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0032" w:rsidRPr="00410825" w:rsidRDefault="00820032" w:rsidP="00820032">
      <w:bookmarkStart w:id="0" w:name="_Toc121560367"/>
      <w:r>
        <w:rPr>
          <w:b/>
          <w:bCs/>
          <w:sz w:val="32"/>
        </w:rPr>
        <w:t xml:space="preserve">Chapter </w:t>
      </w:r>
      <w:r w:rsidR="00841626">
        <w:rPr>
          <w:b/>
          <w:bCs/>
          <w:sz w:val="32"/>
        </w:rPr>
        <w:t>8</w:t>
      </w:r>
      <w:r>
        <w:rPr>
          <w:b/>
          <w:bCs/>
          <w:sz w:val="32"/>
        </w:rPr>
        <w:t xml:space="preserve"> Exercises</w:t>
      </w:r>
    </w:p>
    <w:p w:rsidR="00820032" w:rsidRDefault="00820032" w:rsidP="00820032"/>
    <w:p w:rsidR="00820032" w:rsidRDefault="00820032" w:rsidP="00820032"/>
    <w:p w:rsidR="00841626" w:rsidRDefault="00820032">
      <w:pPr>
        <w:pStyle w:val="TOC1"/>
        <w:rPr>
          <w:rFonts w:asciiTheme="minorHAnsi" w:eastAsiaTheme="minorEastAsia" w:hAnsiTheme="minorHAnsi" w:cstheme="minorBidi"/>
          <w:noProof/>
          <w:szCs w:val="22"/>
        </w:rPr>
      </w:pPr>
      <w:r>
        <w:fldChar w:fldCharType="begin"/>
      </w:r>
      <w:r>
        <w:instrText xml:space="preserve"> TOC \o "1-3" \h \z \t "Header,4" </w:instrText>
      </w:r>
      <w:r>
        <w:fldChar w:fldCharType="separate"/>
      </w:r>
      <w:hyperlink w:anchor="_Toc441144292" w:history="1">
        <w:r w:rsidR="00841626" w:rsidRPr="007365BC">
          <w:rPr>
            <w:rStyle w:val="Hyperlink"/>
            <w:noProof/>
          </w:rPr>
          <w:t>8.1   Add a Diagnostic Overview to the project</w:t>
        </w:r>
        <w:r w:rsidR="00841626">
          <w:rPr>
            <w:noProof/>
            <w:webHidden/>
          </w:rPr>
          <w:tab/>
        </w:r>
        <w:r w:rsidR="00841626">
          <w:rPr>
            <w:noProof/>
            <w:webHidden/>
          </w:rPr>
          <w:fldChar w:fldCharType="begin"/>
        </w:r>
        <w:r w:rsidR="00841626">
          <w:rPr>
            <w:noProof/>
            <w:webHidden/>
          </w:rPr>
          <w:instrText xml:space="preserve"> PAGEREF _Toc441144292 \h </w:instrText>
        </w:r>
        <w:r w:rsidR="00841626">
          <w:rPr>
            <w:noProof/>
            <w:webHidden/>
          </w:rPr>
        </w:r>
        <w:r w:rsidR="00841626">
          <w:rPr>
            <w:noProof/>
            <w:webHidden/>
          </w:rPr>
          <w:fldChar w:fldCharType="separate"/>
        </w:r>
        <w:r w:rsidR="00244347">
          <w:rPr>
            <w:noProof/>
            <w:webHidden/>
          </w:rPr>
          <w:t>2</w:t>
        </w:r>
        <w:r w:rsidR="00841626">
          <w:rPr>
            <w:noProof/>
            <w:webHidden/>
          </w:rPr>
          <w:fldChar w:fldCharType="end"/>
        </w:r>
      </w:hyperlink>
    </w:p>
    <w:p w:rsidR="00841626" w:rsidRDefault="00841626">
      <w:pPr>
        <w:pStyle w:val="TOC3"/>
        <w:rPr>
          <w:rFonts w:asciiTheme="minorHAnsi" w:eastAsiaTheme="minorEastAsia" w:hAnsiTheme="minorHAnsi" w:cstheme="minorBidi"/>
          <w:noProof/>
          <w:szCs w:val="22"/>
        </w:rPr>
      </w:pPr>
      <w:hyperlink w:anchor="_Toc441144293" w:history="1">
        <w:r w:rsidRPr="007365BC">
          <w:rPr>
            <w:rStyle w:val="Hyperlink"/>
            <w:noProof/>
          </w:rPr>
          <w:t>8.1.1 Add a Diagnostic Overview to the Project</w:t>
        </w:r>
        <w:r>
          <w:rPr>
            <w:noProof/>
            <w:webHidden/>
          </w:rPr>
          <w:tab/>
        </w:r>
        <w:r>
          <w:rPr>
            <w:noProof/>
            <w:webHidden/>
          </w:rPr>
          <w:fldChar w:fldCharType="begin"/>
        </w:r>
        <w:r>
          <w:rPr>
            <w:noProof/>
            <w:webHidden/>
          </w:rPr>
          <w:instrText xml:space="preserve"> PAGEREF _Toc441144293 \h </w:instrText>
        </w:r>
        <w:r>
          <w:rPr>
            <w:noProof/>
            <w:webHidden/>
          </w:rPr>
        </w:r>
        <w:r>
          <w:rPr>
            <w:noProof/>
            <w:webHidden/>
          </w:rPr>
          <w:fldChar w:fldCharType="separate"/>
        </w:r>
        <w:r w:rsidR="00244347">
          <w:rPr>
            <w:noProof/>
            <w:webHidden/>
          </w:rPr>
          <w:t>3</w:t>
        </w:r>
        <w:r>
          <w:rPr>
            <w:noProof/>
            <w:webHidden/>
          </w:rPr>
          <w:fldChar w:fldCharType="end"/>
        </w:r>
      </w:hyperlink>
    </w:p>
    <w:p w:rsidR="00841626" w:rsidRDefault="00841626">
      <w:pPr>
        <w:pStyle w:val="TOC4"/>
        <w:tabs>
          <w:tab w:val="left" w:pos="1440"/>
          <w:tab w:val="right" w:leader="dot" w:pos="9350"/>
        </w:tabs>
        <w:rPr>
          <w:rFonts w:asciiTheme="minorHAnsi" w:eastAsiaTheme="minorEastAsia" w:hAnsiTheme="minorHAnsi" w:cstheme="minorBidi"/>
          <w:noProof/>
          <w:szCs w:val="22"/>
        </w:rPr>
      </w:pPr>
      <w:hyperlink w:anchor="_Toc441144294" w:history="1">
        <w:r w:rsidRPr="007365BC">
          <w:rPr>
            <w:rStyle w:val="Hyperlink"/>
            <w:noProof/>
          </w:rPr>
          <w:t>1)</w:t>
        </w:r>
        <w:r>
          <w:rPr>
            <w:rFonts w:asciiTheme="minorHAnsi" w:eastAsiaTheme="minorEastAsia" w:hAnsiTheme="minorHAnsi" w:cstheme="minorBidi"/>
            <w:noProof/>
            <w:szCs w:val="22"/>
          </w:rPr>
          <w:tab/>
        </w:r>
        <w:r w:rsidRPr="007365BC">
          <w:rPr>
            <w:rStyle w:val="Hyperlink"/>
            <w:noProof/>
          </w:rPr>
          <w:t>Add a Diagnostic Overview to the Project</w:t>
        </w:r>
        <w:r>
          <w:rPr>
            <w:noProof/>
            <w:webHidden/>
          </w:rPr>
          <w:tab/>
        </w:r>
        <w:r>
          <w:rPr>
            <w:noProof/>
            <w:webHidden/>
          </w:rPr>
          <w:fldChar w:fldCharType="begin"/>
        </w:r>
        <w:r>
          <w:rPr>
            <w:noProof/>
            <w:webHidden/>
          </w:rPr>
          <w:instrText xml:space="preserve"> PAGEREF _Toc441144294 \h </w:instrText>
        </w:r>
        <w:r>
          <w:rPr>
            <w:noProof/>
            <w:webHidden/>
          </w:rPr>
        </w:r>
        <w:r>
          <w:rPr>
            <w:noProof/>
            <w:webHidden/>
          </w:rPr>
          <w:fldChar w:fldCharType="separate"/>
        </w:r>
        <w:r w:rsidR="00244347">
          <w:rPr>
            <w:noProof/>
            <w:webHidden/>
          </w:rPr>
          <w:t>3</w:t>
        </w:r>
        <w:r>
          <w:rPr>
            <w:noProof/>
            <w:webHidden/>
          </w:rPr>
          <w:fldChar w:fldCharType="end"/>
        </w:r>
      </w:hyperlink>
    </w:p>
    <w:p w:rsidR="00841626" w:rsidRDefault="00841626">
      <w:pPr>
        <w:pStyle w:val="TOC1"/>
        <w:rPr>
          <w:rFonts w:asciiTheme="minorHAnsi" w:eastAsiaTheme="minorEastAsia" w:hAnsiTheme="minorHAnsi" w:cstheme="minorBidi"/>
          <w:noProof/>
          <w:szCs w:val="22"/>
        </w:rPr>
      </w:pPr>
      <w:hyperlink w:anchor="_Toc441144295" w:history="1">
        <w:r w:rsidRPr="007365BC">
          <w:rPr>
            <w:rStyle w:val="Hyperlink"/>
            <w:noProof/>
          </w:rPr>
          <w:t>8.2   Create a PLC Program Alarm</w:t>
        </w:r>
        <w:r>
          <w:rPr>
            <w:noProof/>
            <w:webHidden/>
          </w:rPr>
          <w:tab/>
        </w:r>
        <w:r>
          <w:rPr>
            <w:noProof/>
            <w:webHidden/>
          </w:rPr>
          <w:fldChar w:fldCharType="begin"/>
        </w:r>
        <w:r>
          <w:rPr>
            <w:noProof/>
            <w:webHidden/>
          </w:rPr>
          <w:instrText xml:space="preserve"> PAGEREF _Toc441144295 \h </w:instrText>
        </w:r>
        <w:r>
          <w:rPr>
            <w:noProof/>
            <w:webHidden/>
          </w:rPr>
        </w:r>
        <w:r>
          <w:rPr>
            <w:noProof/>
            <w:webHidden/>
          </w:rPr>
          <w:fldChar w:fldCharType="separate"/>
        </w:r>
        <w:r w:rsidR="00244347">
          <w:rPr>
            <w:noProof/>
            <w:webHidden/>
          </w:rPr>
          <w:t>5</w:t>
        </w:r>
        <w:r>
          <w:rPr>
            <w:noProof/>
            <w:webHidden/>
          </w:rPr>
          <w:fldChar w:fldCharType="end"/>
        </w:r>
      </w:hyperlink>
    </w:p>
    <w:p w:rsidR="00841626" w:rsidRDefault="00841626">
      <w:pPr>
        <w:pStyle w:val="TOC3"/>
        <w:rPr>
          <w:rFonts w:asciiTheme="minorHAnsi" w:eastAsiaTheme="minorEastAsia" w:hAnsiTheme="minorHAnsi" w:cstheme="minorBidi"/>
          <w:noProof/>
          <w:szCs w:val="22"/>
        </w:rPr>
      </w:pPr>
      <w:hyperlink w:anchor="_Toc441144296" w:history="1">
        <w:r w:rsidRPr="007365BC">
          <w:rPr>
            <w:rStyle w:val="Hyperlink"/>
            <w:noProof/>
          </w:rPr>
          <w:t>8.2.1 Add necessary PLC code to create a program alarm</w:t>
        </w:r>
        <w:r>
          <w:rPr>
            <w:noProof/>
            <w:webHidden/>
          </w:rPr>
          <w:tab/>
        </w:r>
        <w:r>
          <w:rPr>
            <w:noProof/>
            <w:webHidden/>
          </w:rPr>
          <w:fldChar w:fldCharType="begin"/>
        </w:r>
        <w:r>
          <w:rPr>
            <w:noProof/>
            <w:webHidden/>
          </w:rPr>
          <w:instrText xml:space="preserve"> PAGEREF _Toc441144296 \h </w:instrText>
        </w:r>
        <w:r>
          <w:rPr>
            <w:noProof/>
            <w:webHidden/>
          </w:rPr>
        </w:r>
        <w:r>
          <w:rPr>
            <w:noProof/>
            <w:webHidden/>
          </w:rPr>
          <w:fldChar w:fldCharType="separate"/>
        </w:r>
        <w:r w:rsidR="00244347">
          <w:rPr>
            <w:noProof/>
            <w:webHidden/>
          </w:rPr>
          <w:t>6</w:t>
        </w:r>
        <w:r>
          <w:rPr>
            <w:noProof/>
            <w:webHidden/>
          </w:rPr>
          <w:fldChar w:fldCharType="end"/>
        </w:r>
      </w:hyperlink>
    </w:p>
    <w:p w:rsidR="00841626" w:rsidRDefault="00841626">
      <w:pPr>
        <w:pStyle w:val="TOC4"/>
        <w:tabs>
          <w:tab w:val="left" w:pos="1440"/>
          <w:tab w:val="right" w:leader="dot" w:pos="9350"/>
        </w:tabs>
        <w:rPr>
          <w:rFonts w:asciiTheme="minorHAnsi" w:eastAsiaTheme="minorEastAsia" w:hAnsiTheme="minorHAnsi" w:cstheme="minorBidi"/>
          <w:noProof/>
          <w:szCs w:val="22"/>
        </w:rPr>
      </w:pPr>
      <w:hyperlink w:anchor="_Toc441144297" w:history="1">
        <w:r w:rsidRPr="007365BC">
          <w:rPr>
            <w:rStyle w:val="Hyperlink"/>
            <w:noProof/>
          </w:rPr>
          <w:t>1)</w:t>
        </w:r>
        <w:r>
          <w:rPr>
            <w:rFonts w:asciiTheme="minorHAnsi" w:eastAsiaTheme="minorEastAsia" w:hAnsiTheme="minorHAnsi" w:cstheme="minorBidi"/>
            <w:noProof/>
            <w:szCs w:val="22"/>
          </w:rPr>
          <w:tab/>
        </w:r>
        <w:r w:rsidRPr="007365BC">
          <w:rPr>
            <w:rStyle w:val="Hyperlink"/>
            <w:noProof/>
          </w:rPr>
          <w:t>Add the code required for a Program Alarm</w:t>
        </w:r>
        <w:r>
          <w:rPr>
            <w:noProof/>
            <w:webHidden/>
          </w:rPr>
          <w:tab/>
        </w:r>
        <w:r>
          <w:rPr>
            <w:noProof/>
            <w:webHidden/>
          </w:rPr>
          <w:fldChar w:fldCharType="begin"/>
        </w:r>
        <w:r>
          <w:rPr>
            <w:noProof/>
            <w:webHidden/>
          </w:rPr>
          <w:instrText xml:space="preserve"> PAGEREF _Toc441144297 \h </w:instrText>
        </w:r>
        <w:r>
          <w:rPr>
            <w:noProof/>
            <w:webHidden/>
          </w:rPr>
        </w:r>
        <w:r>
          <w:rPr>
            <w:noProof/>
            <w:webHidden/>
          </w:rPr>
          <w:fldChar w:fldCharType="separate"/>
        </w:r>
        <w:r w:rsidR="00244347">
          <w:rPr>
            <w:noProof/>
            <w:webHidden/>
          </w:rPr>
          <w:t>6</w:t>
        </w:r>
        <w:r>
          <w:rPr>
            <w:noProof/>
            <w:webHidden/>
          </w:rPr>
          <w:fldChar w:fldCharType="end"/>
        </w:r>
      </w:hyperlink>
    </w:p>
    <w:p w:rsidR="00985E07" w:rsidRDefault="00820032" w:rsidP="00820032">
      <w:r>
        <w:fldChar w:fldCharType="end"/>
      </w:r>
    </w:p>
    <w:p w:rsidR="00F32D94" w:rsidRPr="006A0005" w:rsidRDefault="00FB08C2" w:rsidP="00945FA6">
      <w:pPr>
        <w:pStyle w:val="Heading1"/>
      </w:pPr>
      <w:r>
        <w:br w:type="page"/>
      </w:r>
      <w:bookmarkStart w:id="1" w:name="OLE_LINK1"/>
      <w:bookmarkStart w:id="2" w:name="OLE_LINK2"/>
      <w:bookmarkEnd w:id="0"/>
    </w:p>
    <w:p w:rsidR="00BA6B87" w:rsidRPr="005615DF" w:rsidRDefault="00841626" w:rsidP="00D4349D">
      <w:pPr>
        <w:pStyle w:val="Heading1"/>
        <w:rPr>
          <w:b w:val="0"/>
          <w:bCs w:val="0"/>
        </w:rPr>
      </w:pPr>
      <w:bookmarkStart w:id="3" w:name="_Toc441144292"/>
      <w:bookmarkEnd w:id="1"/>
      <w:bookmarkEnd w:id="2"/>
      <w:r>
        <w:lastRenderedPageBreak/>
        <w:t>8</w:t>
      </w:r>
      <w:r w:rsidR="00BA6B87">
        <w:t>.</w:t>
      </w:r>
      <w:r w:rsidR="00945FA6">
        <w:t>1</w:t>
      </w:r>
      <w:r w:rsidR="00BA6B87">
        <w:t xml:space="preserve">   Add a Diagnostic Overview to the project</w:t>
      </w:r>
      <w:bookmarkEnd w:id="3"/>
    </w:p>
    <w:p w:rsidR="00BA6B87" w:rsidRPr="00830E93" w:rsidRDefault="00BA6B87" w:rsidP="00830E93">
      <w:pPr>
        <w:jc w:val="center"/>
      </w:pPr>
      <w:r w:rsidRPr="00BA6B87">
        <w:rPr>
          <w:noProof/>
        </w:rPr>
        <w:drawing>
          <wp:inline distT="0" distB="0" distL="0" distR="0" wp14:anchorId="62BA9308" wp14:editId="2AA79072">
            <wp:extent cx="4525108" cy="3352800"/>
            <wp:effectExtent l="19050" t="0" r="8792" b="0"/>
            <wp:docPr id="13" name="Picture 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9" cstate="print"/>
                    <a:srcRect/>
                    <a:stretch>
                      <a:fillRect/>
                    </a:stretch>
                  </pic:blipFill>
                  <pic:spPr bwMode="auto">
                    <a:xfrm>
                      <a:off x="0" y="0"/>
                      <a:ext cx="4526224" cy="3353627"/>
                    </a:xfrm>
                    <a:prstGeom prst="rect">
                      <a:avLst/>
                    </a:prstGeom>
                    <a:noFill/>
                    <a:ln w="9525">
                      <a:noFill/>
                      <a:miter lim="800000"/>
                      <a:headEnd/>
                      <a:tailEnd/>
                    </a:ln>
                  </pic:spPr>
                </pic:pic>
              </a:graphicData>
            </a:graphic>
          </wp:inline>
        </w:drawing>
      </w:r>
    </w:p>
    <w:p w:rsidR="00BA6B87" w:rsidRDefault="00BA6B87" w:rsidP="00BA6B87">
      <w:pPr>
        <w:pStyle w:val="Bullet"/>
        <w:numPr>
          <w:ilvl w:val="0"/>
          <w:numId w:val="0"/>
        </w:numPr>
      </w:pPr>
    </w:p>
    <w:p w:rsidR="00BA6B87" w:rsidRPr="0004665B" w:rsidRDefault="00BA6B87" w:rsidP="00BA6B87">
      <w:pPr>
        <w:rPr>
          <w:b/>
        </w:rPr>
      </w:pPr>
      <w:r w:rsidRPr="006A0005">
        <w:rPr>
          <w:b/>
        </w:rPr>
        <w:t>Description</w:t>
      </w:r>
    </w:p>
    <w:p w:rsidR="00BA6B87" w:rsidRPr="006A676D" w:rsidRDefault="00BA6B87" w:rsidP="00BA6B87">
      <w:r>
        <w:t xml:space="preserve">The diagnostic overview is a “Control” object that can be added to </w:t>
      </w:r>
      <w:r w:rsidR="00C513E4">
        <w:t xml:space="preserve">the </w:t>
      </w:r>
      <w:r>
        <w:t xml:space="preserve">comfort panel and </w:t>
      </w:r>
      <w:r w:rsidR="0004665B">
        <w:t>advanced</w:t>
      </w:r>
      <w:r>
        <w:t xml:space="preserve"> PC runtime application and provides the overall diagnostic information of attached PLCs and the details information about hardware failures.  The object mimics the diagnostic information presented on the front panel display of the S7-1500.</w:t>
      </w:r>
    </w:p>
    <w:p w:rsidR="00830E93" w:rsidRDefault="00830E93" w:rsidP="00BA6B87"/>
    <w:p w:rsidR="00BA6B87" w:rsidRPr="00830E93" w:rsidRDefault="00BA6B87" w:rsidP="00BA6B87">
      <w:pPr>
        <w:rPr>
          <w:b/>
        </w:rPr>
      </w:pPr>
      <w:r>
        <w:rPr>
          <w:rFonts w:cs="Arial"/>
          <w:szCs w:val="22"/>
        </w:rPr>
        <w:t xml:space="preserve">In this exercise, the Diagnostic Overview will be added to provide the operator with diagnostic status and fault information. </w:t>
      </w:r>
    </w:p>
    <w:p w:rsidR="00BA6B87" w:rsidRPr="00F6475C" w:rsidRDefault="00BA6B87" w:rsidP="00BA6B87">
      <w:pPr>
        <w:rPr>
          <w:sz w:val="16"/>
          <w:szCs w:val="16"/>
        </w:rPr>
      </w:pPr>
    </w:p>
    <w:p w:rsidR="00BA6B87" w:rsidRPr="00F6475C" w:rsidRDefault="00BA6B87" w:rsidP="00BA6B87">
      <w:pPr>
        <w:rPr>
          <w:sz w:val="16"/>
          <w:szCs w:val="16"/>
        </w:rPr>
      </w:pPr>
    </w:p>
    <w:p w:rsidR="00BA6B87" w:rsidRPr="006A0005" w:rsidRDefault="00BA6B87" w:rsidP="00BA6B87">
      <w:pPr>
        <w:rPr>
          <w:b/>
        </w:rPr>
      </w:pPr>
      <w:r w:rsidRPr="006A0005">
        <w:rPr>
          <w:b/>
        </w:rPr>
        <w:t>Objectives</w:t>
      </w:r>
    </w:p>
    <w:p w:rsidR="00BA6B87" w:rsidRPr="00D2372C" w:rsidRDefault="00BA6B87" w:rsidP="00BA6B87">
      <w:r>
        <w:t>Upon completion of this exercise, the student shall be able to:</w:t>
      </w:r>
    </w:p>
    <w:p w:rsidR="00BA6B87" w:rsidRDefault="00BA6B87" w:rsidP="00BA6B87">
      <w:pPr>
        <w:pStyle w:val="Bullet"/>
      </w:pPr>
      <w:r>
        <w:t>Add a Diagnostic Overview to the Project.</w:t>
      </w:r>
    </w:p>
    <w:p w:rsidR="00BA6B87" w:rsidRDefault="00BA6B87" w:rsidP="00BA6B87"/>
    <w:p w:rsidR="00BA6B87" w:rsidRPr="006A0005" w:rsidRDefault="00BA6B87" w:rsidP="00BA6B87">
      <w:pPr>
        <w:rPr>
          <w:b/>
        </w:rPr>
      </w:pPr>
      <w:r w:rsidRPr="006A0005">
        <w:rPr>
          <w:b/>
        </w:rPr>
        <w:t xml:space="preserve">Prerequisites </w:t>
      </w:r>
    </w:p>
    <w:p w:rsidR="00BA6B87" w:rsidRPr="00D2372C" w:rsidRDefault="00BA6B87" w:rsidP="00BA6B87">
      <w:r>
        <w:t>The following prerequisites must be completed before this exercise is started:</w:t>
      </w:r>
    </w:p>
    <w:p w:rsidR="00BA6B87" w:rsidRDefault="00945FA6" w:rsidP="00BA6B87">
      <w:pPr>
        <w:pStyle w:val="Bullet"/>
      </w:pPr>
      <w:r>
        <w:t xml:space="preserve">Chapter </w:t>
      </w:r>
      <w:r w:rsidR="00C567F5">
        <w:t>7</w:t>
      </w:r>
      <w:r>
        <w:t xml:space="preserve"> Exercises have </w:t>
      </w:r>
      <w:r w:rsidR="00C567F5">
        <w:t>been completed, OR</w:t>
      </w:r>
      <w:r w:rsidR="00BA6B87" w:rsidRPr="00A568C2">
        <w:t xml:space="preserve"> </w:t>
      </w:r>
      <w:r w:rsidR="003F3229">
        <w:t>the Chapter 8 Seed Project archive has been retrieved and opened for editing.</w:t>
      </w:r>
    </w:p>
    <w:p w:rsidR="00BA6B87" w:rsidRDefault="00BA6B87" w:rsidP="00830E93">
      <w:pPr>
        <w:pStyle w:val="Bullet"/>
        <w:numPr>
          <w:ilvl w:val="0"/>
          <w:numId w:val="0"/>
        </w:numPr>
      </w:pPr>
      <w:r>
        <w:br w:type="page"/>
      </w:r>
    </w:p>
    <w:p w:rsidR="00256536" w:rsidRDefault="00841626" w:rsidP="00830E93">
      <w:pPr>
        <w:pStyle w:val="Heading3"/>
        <w:numPr>
          <w:ilvl w:val="0"/>
          <w:numId w:val="0"/>
        </w:numPr>
      </w:pPr>
      <w:bookmarkStart w:id="4" w:name="_Toc391548802"/>
      <w:bookmarkStart w:id="5" w:name="_Toc441144293"/>
      <w:r>
        <w:lastRenderedPageBreak/>
        <w:t>8</w:t>
      </w:r>
      <w:r w:rsidR="00945FA6">
        <w:t>.1</w:t>
      </w:r>
      <w:r w:rsidR="00830E93">
        <w:t xml:space="preserve">.1 </w:t>
      </w:r>
      <w:r w:rsidR="00BA6B87">
        <w:t>Add a Diagnostic Overview to the Project</w:t>
      </w:r>
      <w:bookmarkEnd w:id="4"/>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256536" w:rsidRPr="002C633D" w:rsidTr="002C633D">
        <w:tc>
          <w:tcPr>
            <w:tcW w:w="9576" w:type="dxa"/>
            <w:tcBorders>
              <w:top w:val="single" w:sz="4" w:space="0" w:color="auto"/>
              <w:left w:val="single" w:sz="4" w:space="0" w:color="auto"/>
              <w:bottom w:val="single" w:sz="4" w:space="0" w:color="auto"/>
              <w:right w:val="single" w:sz="4" w:space="0" w:color="auto"/>
            </w:tcBorders>
            <w:shd w:val="clear" w:color="auto" w:fill="E6E6E6"/>
          </w:tcPr>
          <w:p w:rsidR="00256536" w:rsidRDefault="00BA6B87" w:rsidP="002C633D">
            <w:pPr>
              <w:pStyle w:val="Header"/>
              <w:numPr>
                <w:ilvl w:val="0"/>
                <w:numId w:val="7"/>
              </w:numPr>
            </w:pPr>
            <w:bookmarkStart w:id="6" w:name="_Toc391548803"/>
            <w:bookmarkStart w:id="7" w:name="_Toc441144294"/>
            <w:r>
              <w:t>Add a Diagnostic Overview to the Project</w:t>
            </w:r>
            <w:bookmarkEnd w:id="6"/>
            <w:bookmarkEnd w:id="7"/>
          </w:p>
          <w:p w:rsidR="00256536" w:rsidRPr="002C633D" w:rsidRDefault="00256536">
            <w:pPr>
              <w:rPr>
                <w:sz w:val="16"/>
                <w:szCs w:val="16"/>
              </w:rPr>
            </w:pPr>
          </w:p>
          <w:p w:rsidR="00256536" w:rsidRPr="002C633D" w:rsidRDefault="00256536">
            <w:pPr>
              <w:rPr>
                <w:sz w:val="16"/>
                <w:szCs w:val="16"/>
              </w:rPr>
            </w:pPr>
          </w:p>
          <w:p w:rsidR="00BA6B87" w:rsidRDefault="00BA6B87" w:rsidP="002C633D">
            <w:pPr>
              <w:numPr>
                <w:ilvl w:val="0"/>
                <w:numId w:val="21"/>
              </w:numPr>
            </w:pPr>
            <w:bookmarkStart w:id="8" w:name="OLE_LINK5"/>
            <w:bookmarkStart w:id="9" w:name="OLE_LINK6"/>
            <w:r>
              <w:t>Open the HMI screen “Enhanced Object</w:t>
            </w:r>
            <w:r w:rsidR="00C513E4">
              <w:t>s</w:t>
            </w:r>
            <w:r>
              <w:t>” for editing.</w:t>
            </w:r>
          </w:p>
          <w:p w:rsidR="00BA6B87" w:rsidRDefault="00BA6B87" w:rsidP="002C633D">
            <w:pPr>
              <w:numPr>
                <w:ilvl w:val="0"/>
                <w:numId w:val="21"/>
              </w:numPr>
            </w:pPr>
            <w:r>
              <w:t>Remove the screen label added earlier.</w:t>
            </w:r>
          </w:p>
          <w:p w:rsidR="00BA6B87" w:rsidRDefault="00BA6B87" w:rsidP="002C633D">
            <w:pPr>
              <w:numPr>
                <w:ilvl w:val="0"/>
                <w:numId w:val="21"/>
              </w:numPr>
            </w:pPr>
            <w:r>
              <w:t xml:space="preserve">From the Task </w:t>
            </w:r>
            <w:r w:rsidR="00F43B52">
              <w:t>cards</w:t>
            </w:r>
            <w:r>
              <w:t>, access the “Toolbox”</w:t>
            </w:r>
          </w:p>
          <w:p w:rsidR="00BA6B87" w:rsidRDefault="00BA6B87" w:rsidP="002C633D">
            <w:pPr>
              <w:numPr>
                <w:ilvl w:val="0"/>
                <w:numId w:val="21"/>
              </w:numPr>
            </w:pPr>
            <w:r>
              <w:t>Under “Controls”, add the Diagnostic Overview to the screen using drag and drop.</w:t>
            </w:r>
          </w:p>
          <w:p w:rsidR="00BA6B87" w:rsidRDefault="00BA6B87" w:rsidP="002C633D">
            <w:pPr>
              <w:numPr>
                <w:ilvl w:val="0"/>
                <w:numId w:val="21"/>
              </w:numPr>
            </w:pPr>
            <w:r>
              <w:t>Resize the object as necessary.</w:t>
            </w:r>
          </w:p>
          <w:p w:rsidR="00256536" w:rsidRDefault="00F43B52" w:rsidP="002C633D">
            <w:pPr>
              <w:jc w:val="center"/>
            </w:pPr>
            <w:r>
              <w:rPr>
                <w:noProof/>
              </w:rPr>
              <w:drawing>
                <wp:inline distT="0" distB="0" distL="0" distR="0" wp14:anchorId="16F0AF2F" wp14:editId="2A7D4C3B">
                  <wp:extent cx="4110595" cy="3299114"/>
                  <wp:effectExtent l="19050" t="0" r="42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srcRect/>
                          <a:stretch>
                            <a:fillRect/>
                          </a:stretch>
                        </pic:blipFill>
                        <pic:spPr bwMode="auto">
                          <a:xfrm>
                            <a:off x="0" y="0"/>
                            <a:ext cx="4111609" cy="3299928"/>
                          </a:xfrm>
                          <a:prstGeom prst="rect">
                            <a:avLst/>
                          </a:prstGeom>
                          <a:noFill/>
                          <a:ln w="9525">
                            <a:noFill/>
                            <a:miter lim="800000"/>
                            <a:headEnd/>
                            <a:tailEnd/>
                          </a:ln>
                        </pic:spPr>
                      </pic:pic>
                    </a:graphicData>
                  </a:graphic>
                </wp:inline>
              </w:drawing>
            </w:r>
          </w:p>
          <w:p w:rsidR="00256536" w:rsidRDefault="00256536"/>
          <w:p w:rsidR="00256536" w:rsidRDefault="00F43B52" w:rsidP="002C633D">
            <w:pPr>
              <w:numPr>
                <w:ilvl w:val="0"/>
                <w:numId w:val="21"/>
              </w:numPr>
            </w:pPr>
            <w:r>
              <w:t>Browse the Properties of the display to see what items are configurable.  Note that the default settings work for most applications.</w:t>
            </w:r>
          </w:p>
          <w:p w:rsidR="003C235D" w:rsidRDefault="003C235D" w:rsidP="003C235D"/>
          <w:p w:rsidR="003C235D" w:rsidRDefault="003C235D" w:rsidP="003C235D"/>
          <w:p w:rsidR="003C235D" w:rsidRDefault="003C235D" w:rsidP="003C235D"/>
          <w:p w:rsidR="003C235D" w:rsidRDefault="003C235D" w:rsidP="003C235D"/>
          <w:p w:rsidR="003C235D" w:rsidRDefault="003C235D" w:rsidP="003C235D"/>
          <w:p w:rsidR="003C235D" w:rsidRDefault="003C235D" w:rsidP="003C235D"/>
          <w:p w:rsidR="003C235D" w:rsidRDefault="003C235D" w:rsidP="003C235D"/>
          <w:p w:rsidR="003C235D" w:rsidRDefault="003C235D" w:rsidP="003C235D"/>
          <w:p w:rsidR="003C235D" w:rsidRDefault="003C235D" w:rsidP="003C235D"/>
          <w:p w:rsidR="003C235D" w:rsidRDefault="003C235D" w:rsidP="003C235D"/>
          <w:p w:rsidR="003C235D" w:rsidRDefault="003C235D" w:rsidP="003C235D"/>
          <w:p w:rsidR="003C235D" w:rsidRDefault="003C235D" w:rsidP="003C235D"/>
          <w:p w:rsidR="003C235D" w:rsidRDefault="003C235D" w:rsidP="002C633D">
            <w:pPr>
              <w:numPr>
                <w:ilvl w:val="0"/>
                <w:numId w:val="21"/>
              </w:numPr>
            </w:pPr>
            <w:r>
              <w:lastRenderedPageBreak/>
              <w:t xml:space="preserve">Add a Diagnostic Indicator to the overview area to navigate to the “Enhanced objects screen when pressed. From “Global libraries” </w:t>
            </w:r>
            <w:r>
              <w:sym w:font="Wingdings" w:char="F0E8"/>
            </w:r>
            <w:r>
              <w:t>”Buttons and Switches”</w:t>
            </w:r>
            <w:r>
              <w:sym w:font="Wingdings" w:char="F0E8"/>
            </w:r>
            <w:r>
              <w:t>”Master Copies”</w:t>
            </w:r>
            <w:r>
              <w:sym w:font="Wingdings" w:char="F0E8"/>
            </w:r>
            <w:r>
              <w:t>”Diagnostics Buttons”</w:t>
            </w:r>
            <w:r>
              <w:sym w:font="Wingdings" w:char="F0E8"/>
            </w:r>
            <w:r>
              <w:t>”Comfort Panels and RT Advanced” drag the “</w:t>
            </w:r>
            <w:proofErr w:type="spellStart"/>
            <w:r>
              <w:t>DiagnosticsIndicator</w:t>
            </w:r>
            <w:proofErr w:type="spellEnd"/>
            <w:r>
              <w:t>” onto the overview area.</w:t>
            </w:r>
          </w:p>
          <w:p w:rsidR="003C235D" w:rsidRDefault="003C235D" w:rsidP="003C235D">
            <w:pPr>
              <w:ind w:left="720"/>
            </w:pPr>
          </w:p>
          <w:p w:rsidR="003C235D" w:rsidRDefault="003C235D" w:rsidP="003C235D">
            <w:pPr>
              <w:ind w:left="720"/>
            </w:pPr>
            <w:r>
              <w:rPr>
                <w:noProof/>
              </w:rPr>
              <w:drawing>
                <wp:inline distT="0" distB="0" distL="0" distR="0" wp14:anchorId="3A904DB6">
                  <wp:extent cx="5210355" cy="26914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rotWithShape="1">
                          <a:blip r:embed="rId11">
                            <a:extLst>
                              <a:ext uri="{28A0092B-C50C-407E-A947-70E740481C1C}">
                                <a14:useLocalDpi xmlns:a14="http://schemas.microsoft.com/office/drawing/2010/main" val="0"/>
                              </a:ext>
                            </a:extLst>
                          </a:blip>
                          <a:srcRect b="24762"/>
                          <a:stretch/>
                        </pic:blipFill>
                        <pic:spPr bwMode="auto">
                          <a:xfrm>
                            <a:off x="0" y="0"/>
                            <a:ext cx="5212715" cy="2692661"/>
                          </a:xfrm>
                          <a:prstGeom prst="rect">
                            <a:avLst/>
                          </a:prstGeom>
                          <a:noFill/>
                          <a:ln>
                            <a:noFill/>
                          </a:ln>
                          <a:extLst>
                            <a:ext uri="{53640926-AAD7-44D8-BBD7-CCE9431645EC}">
                              <a14:shadowObscured xmlns:a14="http://schemas.microsoft.com/office/drawing/2010/main"/>
                            </a:ext>
                          </a:extLst>
                        </pic:spPr>
                      </pic:pic>
                    </a:graphicData>
                  </a:graphic>
                </wp:inline>
              </w:drawing>
            </w:r>
          </w:p>
          <w:p w:rsidR="003C235D" w:rsidRDefault="003C235D" w:rsidP="003C235D">
            <w:pPr>
              <w:ind w:left="720"/>
            </w:pPr>
          </w:p>
          <w:p w:rsidR="003C235D" w:rsidRDefault="003C235D" w:rsidP="002C633D">
            <w:pPr>
              <w:numPr>
                <w:ilvl w:val="0"/>
                <w:numId w:val="21"/>
              </w:numPr>
            </w:pPr>
            <w:r>
              <w:t xml:space="preserve">Configure the </w:t>
            </w:r>
            <w:proofErr w:type="spellStart"/>
            <w:r>
              <w:t>DiagnosticsIndicator</w:t>
            </w:r>
            <w:proofErr w:type="spellEnd"/>
            <w:r>
              <w:t xml:space="preserve"> as shown below</w:t>
            </w:r>
            <w:r w:rsidR="003F3229">
              <w:t>.  Note that an existing Event must be removed prior to adding the one shown below.</w:t>
            </w:r>
          </w:p>
          <w:p w:rsidR="003C235D" w:rsidRDefault="003C235D" w:rsidP="003C235D">
            <w:pPr>
              <w:ind w:left="720"/>
            </w:pPr>
          </w:p>
          <w:p w:rsidR="003C235D" w:rsidRDefault="003C235D" w:rsidP="003C235D">
            <w:pPr>
              <w:ind w:left="180"/>
            </w:pPr>
            <w:r>
              <w:rPr>
                <w:noProof/>
              </w:rPr>
              <w:drawing>
                <wp:inline distT="0" distB="0" distL="0" distR="0" wp14:anchorId="23E24914" wp14:editId="3B1A4F58">
                  <wp:extent cx="5733187" cy="12254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2" cstate="print"/>
                          <a:srcRect l="16872" t="71127" r="27728" b="7389"/>
                          <a:stretch/>
                        </pic:blipFill>
                        <pic:spPr bwMode="auto">
                          <a:xfrm>
                            <a:off x="0" y="0"/>
                            <a:ext cx="5787208" cy="1237026"/>
                          </a:xfrm>
                          <a:prstGeom prst="rect">
                            <a:avLst/>
                          </a:prstGeom>
                          <a:noFill/>
                          <a:ln>
                            <a:noFill/>
                          </a:ln>
                          <a:extLst>
                            <a:ext uri="{53640926-AAD7-44D8-BBD7-CCE9431645EC}">
                              <a14:shadowObscured xmlns:a14="http://schemas.microsoft.com/office/drawing/2010/main"/>
                            </a:ext>
                          </a:extLst>
                        </pic:spPr>
                      </pic:pic>
                    </a:graphicData>
                  </a:graphic>
                </wp:inline>
              </w:drawing>
            </w:r>
          </w:p>
          <w:p w:rsidR="003C235D" w:rsidRDefault="003C235D" w:rsidP="003C235D">
            <w:pPr>
              <w:ind w:left="720"/>
            </w:pPr>
          </w:p>
          <w:p w:rsidR="00F43B52" w:rsidRDefault="00F43B52" w:rsidP="002C633D">
            <w:pPr>
              <w:numPr>
                <w:ilvl w:val="0"/>
                <w:numId w:val="21"/>
              </w:numPr>
            </w:pPr>
            <w:r>
              <w:t>Download your changes to the HMI.  Access the “Enhanced Objects” screen and</w:t>
            </w:r>
            <w:r w:rsidR="00C513E4">
              <w:t xml:space="preserve"> test the new display by removing</w:t>
            </w:r>
            <w:r>
              <w:t xml:space="preserve"> a module from the ET200SP station.</w:t>
            </w:r>
          </w:p>
          <w:p w:rsidR="00256536" w:rsidRDefault="00256536" w:rsidP="002C633D">
            <w:pPr>
              <w:jc w:val="center"/>
            </w:pPr>
          </w:p>
          <w:bookmarkEnd w:id="8"/>
          <w:bookmarkEnd w:id="9"/>
          <w:p w:rsidR="00256536" w:rsidRPr="00830E93" w:rsidRDefault="00820032" w:rsidP="00945FA6">
            <w:pPr>
              <w:rPr>
                <w:i/>
              </w:rPr>
            </w:pPr>
            <w:r>
              <w:rPr>
                <w:i/>
              </w:rPr>
              <w:t xml:space="preserve">This completes Exercise </w:t>
            </w:r>
            <w:r w:rsidR="00945FA6">
              <w:rPr>
                <w:i/>
              </w:rPr>
              <w:t>8.1</w:t>
            </w:r>
            <w:r>
              <w:rPr>
                <w:i/>
              </w:rPr>
              <w:t>.</w:t>
            </w:r>
          </w:p>
        </w:tc>
      </w:tr>
    </w:tbl>
    <w:p w:rsidR="007D6C7C" w:rsidRDefault="007D6C7C" w:rsidP="007D6C7C">
      <w:pPr>
        <w:rPr>
          <w:b/>
          <w:bCs/>
          <w:sz w:val="32"/>
        </w:rPr>
      </w:pPr>
    </w:p>
    <w:p w:rsidR="007D6C7C" w:rsidRDefault="007D6C7C">
      <w:pPr>
        <w:spacing w:before="0" w:after="0"/>
        <w:rPr>
          <w:b/>
          <w:bCs/>
          <w:sz w:val="32"/>
        </w:rPr>
      </w:pPr>
      <w:r>
        <w:rPr>
          <w:b/>
          <w:bCs/>
          <w:sz w:val="32"/>
        </w:rPr>
        <w:br w:type="page"/>
      </w:r>
    </w:p>
    <w:p w:rsidR="007D6C7C" w:rsidRPr="005615DF" w:rsidRDefault="00841626" w:rsidP="00D4349D">
      <w:pPr>
        <w:pStyle w:val="Heading1"/>
        <w:rPr>
          <w:b w:val="0"/>
          <w:bCs w:val="0"/>
        </w:rPr>
      </w:pPr>
      <w:bookmarkStart w:id="10" w:name="_Toc441144295"/>
      <w:r>
        <w:lastRenderedPageBreak/>
        <w:t>8</w:t>
      </w:r>
      <w:r w:rsidR="00945FA6" w:rsidRPr="00887B49">
        <w:t>.2</w:t>
      </w:r>
      <w:r w:rsidR="007D6C7C" w:rsidRPr="00887B49">
        <w:t xml:space="preserve">   </w:t>
      </w:r>
      <w:r w:rsidR="007D6C7C">
        <w:t>Create a PLC Program Alarm</w:t>
      </w:r>
      <w:bookmarkEnd w:id="10"/>
    </w:p>
    <w:p w:rsidR="007D6C7C" w:rsidRPr="00830E93" w:rsidRDefault="0088160E" w:rsidP="007D6C7C">
      <w:pPr>
        <w:jc w:val="center"/>
      </w:pPr>
      <w:r>
        <w:rPr>
          <w:noProof/>
        </w:rPr>
        <w:drawing>
          <wp:inline distT="0" distB="0" distL="0" distR="0" wp14:anchorId="4778B3FD" wp14:editId="7C9DDCF4">
            <wp:extent cx="3955639" cy="2906296"/>
            <wp:effectExtent l="19050" t="0" r="6761"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cstate="print"/>
                    <a:srcRect/>
                    <a:stretch>
                      <a:fillRect/>
                    </a:stretch>
                  </pic:blipFill>
                  <pic:spPr bwMode="auto">
                    <a:xfrm>
                      <a:off x="0" y="0"/>
                      <a:ext cx="3956614" cy="2907013"/>
                    </a:xfrm>
                    <a:prstGeom prst="rect">
                      <a:avLst/>
                    </a:prstGeom>
                    <a:noFill/>
                    <a:ln w="9525">
                      <a:noFill/>
                      <a:miter lim="800000"/>
                      <a:headEnd/>
                      <a:tailEnd/>
                    </a:ln>
                  </pic:spPr>
                </pic:pic>
              </a:graphicData>
            </a:graphic>
          </wp:inline>
        </w:drawing>
      </w:r>
    </w:p>
    <w:p w:rsidR="007D6C7C" w:rsidRDefault="007D6C7C" w:rsidP="007D6C7C">
      <w:pPr>
        <w:pStyle w:val="Bullet"/>
        <w:numPr>
          <w:ilvl w:val="0"/>
          <w:numId w:val="0"/>
        </w:numPr>
      </w:pPr>
    </w:p>
    <w:p w:rsidR="007D6C7C" w:rsidRPr="0004665B" w:rsidRDefault="007D6C7C" w:rsidP="007D6C7C">
      <w:pPr>
        <w:rPr>
          <w:b/>
        </w:rPr>
      </w:pPr>
      <w:r w:rsidRPr="006A0005">
        <w:rPr>
          <w:b/>
        </w:rPr>
        <w:t>Description</w:t>
      </w:r>
    </w:p>
    <w:p w:rsidR="007D6C7C" w:rsidRPr="006A676D" w:rsidRDefault="007D6C7C" w:rsidP="007D6C7C">
      <w:r>
        <w:t>While alarms can be configured directly in the HMI application, keeping alarm</w:t>
      </w:r>
      <w:r w:rsidR="00820032">
        <w:t>s</w:t>
      </w:r>
      <w:r>
        <w:t xml:space="preserve"> synchronized across multiple HMIs can become difficult as the alarms grow in number.  Generating alarms from the attached PLC and leveraging the message number procedure can help in keeping all attached HMI alarms synchronized.</w:t>
      </w:r>
    </w:p>
    <w:p w:rsidR="007D6C7C" w:rsidRDefault="007D6C7C" w:rsidP="007D6C7C"/>
    <w:p w:rsidR="007D6C7C" w:rsidRPr="00830E93" w:rsidRDefault="007D6C7C" w:rsidP="007D6C7C">
      <w:pPr>
        <w:rPr>
          <w:b/>
        </w:rPr>
      </w:pPr>
      <w:r>
        <w:rPr>
          <w:rFonts w:cs="Arial"/>
          <w:szCs w:val="22"/>
        </w:rPr>
        <w:t xml:space="preserve">In this exercise, the PLC instruction “Program_Alarm” will be used to generate an alarm similar to the VFD Speed High alarm configured earlier.  It will require adding a function block to the PLC program, then calling the “Program_Alarm” instruction and parameterizing it. </w:t>
      </w:r>
    </w:p>
    <w:p w:rsidR="007D6C7C" w:rsidRPr="00F6475C" w:rsidRDefault="007D6C7C" w:rsidP="007D6C7C">
      <w:pPr>
        <w:rPr>
          <w:sz w:val="16"/>
          <w:szCs w:val="16"/>
        </w:rPr>
      </w:pPr>
    </w:p>
    <w:p w:rsidR="007D6C7C" w:rsidRDefault="007D6C7C" w:rsidP="007D6C7C">
      <w:r>
        <w:rPr>
          <w:b/>
        </w:rPr>
        <w:t xml:space="preserve">Reference: </w:t>
      </w:r>
      <w:r w:rsidR="00887B49">
        <w:t>Study Guide Chapter 9</w:t>
      </w:r>
      <w:r>
        <w:t>.</w:t>
      </w:r>
    </w:p>
    <w:p w:rsidR="007D6C7C" w:rsidRPr="00F6475C" w:rsidRDefault="007D6C7C" w:rsidP="007D6C7C">
      <w:pPr>
        <w:rPr>
          <w:sz w:val="16"/>
          <w:szCs w:val="16"/>
        </w:rPr>
      </w:pPr>
    </w:p>
    <w:p w:rsidR="007D6C7C" w:rsidRPr="006A0005" w:rsidRDefault="007D6C7C" w:rsidP="007D6C7C">
      <w:pPr>
        <w:rPr>
          <w:b/>
        </w:rPr>
      </w:pPr>
      <w:r w:rsidRPr="006A0005">
        <w:rPr>
          <w:b/>
        </w:rPr>
        <w:t>Objectives</w:t>
      </w:r>
    </w:p>
    <w:p w:rsidR="007D6C7C" w:rsidRPr="00D2372C" w:rsidRDefault="007D6C7C" w:rsidP="007D6C7C">
      <w:r>
        <w:t>Upon completion of this exercise, the student shall be able to:</w:t>
      </w:r>
    </w:p>
    <w:p w:rsidR="007D6C7C" w:rsidRDefault="007D6C7C" w:rsidP="007D6C7C">
      <w:pPr>
        <w:pStyle w:val="Bullet"/>
      </w:pPr>
      <w:r>
        <w:t>Add and configure a “Program_Alarm” instruction.</w:t>
      </w:r>
    </w:p>
    <w:p w:rsidR="007D6C7C" w:rsidRDefault="007D6C7C" w:rsidP="007D6C7C"/>
    <w:p w:rsidR="007D6C7C" w:rsidRPr="006A0005" w:rsidRDefault="007D6C7C" w:rsidP="007D6C7C">
      <w:pPr>
        <w:rPr>
          <w:b/>
        </w:rPr>
      </w:pPr>
      <w:r w:rsidRPr="006A0005">
        <w:rPr>
          <w:b/>
        </w:rPr>
        <w:t xml:space="preserve">Prerequisites </w:t>
      </w:r>
    </w:p>
    <w:p w:rsidR="007D6C7C" w:rsidRPr="00D2372C" w:rsidRDefault="007D6C7C" w:rsidP="007D6C7C">
      <w:r>
        <w:t>The following prerequisites must be completed before this exercise is started:</w:t>
      </w:r>
    </w:p>
    <w:p w:rsidR="007D6C7C" w:rsidRDefault="007D6C7C" w:rsidP="007D6C7C">
      <w:pPr>
        <w:pStyle w:val="Bullet"/>
      </w:pPr>
      <w:r>
        <w:t xml:space="preserve">Exercise </w:t>
      </w:r>
      <w:r w:rsidR="00186067">
        <w:t>8</w:t>
      </w:r>
      <w:r>
        <w:t>.</w:t>
      </w:r>
      <w:r w:rsidR="00887B49">
        <w:t>1</w:t>
      </w:r>
      <w:r>
        <w:t xml:space="preserve"> has been completed.</w:t>
      </w:r>
      <w:r w:rsidRPr="00A568C2">
        <w:t xml:space="preserve"> </w:t>
      </w:r>
    </w:p>
    <w:p w:rsidR="007D6C7C" w:rsidRDefault="007D6C7C" w:rsidP="007D6C7C">
      <w:pPr>
        <w:pStyle w:val="Bullet"/>
        <w:numPr>
          <w:ilvl w:val="0"/>
          <w:numId w:val="0"/>
        </w:numPr>
      </w:pPr>
      <w:r>
        <w:br w:type="page"/>
      </w:r>
    </w:p>
    <w:p w:rsidR="007D6C7C" w:rsidRDefault="00841626" w:rsidP="007D6C7C">
      <w:pPr>
        <w:pStyle w:val="Heading3"/>
        <w:numPr>
          <w:ilvl w:val="0"/>
          <w:numId w:val="0"/>
        </w:numPr>
      </w:pPr>
      <w:bookmarkStart w:id="11" w:name="_Toc391548804"/>
      <w:bookmarkStart w:id="12" w:name="_Toc441144296"/>
      <w:r>
        <w:lastRenderedPageBreak/>
        <w:t>8</w:t>
      </w:r>
      <w:r w:rsidR="00887B49">
        <w:t>.2.1</w:t>
      </w:r>
      <w:r w:rsidR="007D6C7C">
        <w:t xml:space="preserve"> </w:t>
      </w:r>
      <w:r w:rsidR="0080235D">
        <w:t>Add necessary PLC code to create a program alarm</w:t>
      </w:r>
      <w:bookmarkEnd w:id="11"/>
      <w:bookmarkEnd w:id="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7D6C7C" w:rsidRPr="002C633D" w:rsidTr="006F0B34">
        <w:tc>
          <w:tcPr>
            <w:tcW w:w="9576" w:type="dxa"/>
            <w:tcBorders>
              <w:top w:val="single" w:sz="4" w:space="0" w:color="auto"/>
              <w:left w:val="single" w:sz="4" w:space="0" w:color="auto"/>
              <w:bottom w:val="single" w:sz="4" w:space="0" w:color="auto"/>
              <w:right w:val="single" w:sz="4" w:space="0" w:color="auto"/>
            </w:tcBorders>
            <w:shd w:val="clear" w:color="auto" w:fill="E6E6E6"/>
          </w:tcPr>
          <w:p w:rsidR="007D6C7C" w:rsidRDefault="0080235D" w:rsidP="00D4349D">
            <w:pPr>
              <w:pStyle w:val="Header"/>
              <w:numPr>
                <w:ilvl w:val="0"/>
                <w:numId w:val="33"/>
              </w:numPr>
              <w:outlineLvl w:val="2"/>
            </w:pPr>
            <w:bookmarkStart w:id="13" w:name="_Toc391548805"/>
            <w:bookmarkStart w:id="14" w:name="_Toc441144297"/>
            <w:r>
              <w:t>Add the code required for a Program Alarm</w:t>
            </w:r>
            <w:bookmarkEnd w:id="13"/>
            <w:bookmarkEnd w:id="14"/>
          </w:p>
          <w:p w:rsidR="007D6C7C" w:rsidRPr="002C633D" w:rsidRDefault="007D6C7C" w:rsidP="00D4349D">
            <w:pPr>
              <w:outlineLvl w:val="2"/>
              <w:rPr>
                <w:sz w:val="16"/>
                <w:szCs w:val="16"/>
              </w:rPr>
            </w:pPr>
          </w:p>
          <w:p w:rsidR="007D6C7C" w:rsidRPr="002C633D" w:rsidRDefault="007D6C7C" w:rsidP="00D4349D">
            <w:pPr>
              <w:outlineLvl w:val="2"/>
              <w:rPr>
                <w:sz w:val="16"/>
                <w:szCs w:val="16"/>
              </w:rPr>
            </w:pPr>
          </w:p>
          <w:p w:rsidR="007D6C7C" w:rsidRDefault="0080235D" w:rsidP="00D4349D">
            <w:pPr>
              <w:numPr>
                <w:ilvl w:val="0"/>
                <w:numId w:val="32"/>
              </w:numPr>
              <w:outlineLvl w:val="2"/>
            </w:pPr>
            <w:r>
              <w:t>From the Project tree, double-click on “Add new block” for the 1500, PLC_1.</w:t>
            </w:r>
          </w:p>
          <w:p w:rsidR="007D6C7C" w:rsidRDefault="0080235D" w:rsidP="00D4349D">
            <w:pPr>
              <w:numPr>
                <w:ilvl w:val="0"/>
                <w:numId w:val="32"/>
              </w:numPr>
              <w:outlineLvl w:val="2"/>
            </w:pPr>
            <w:r>
              <w:t>Select Function Block.  Assign the name “PLC Alarms”.  Accept the default automatic number.</w:t>
            </w:r>
          </w:p>
          <w:p w:rsidR="007D6C7C" w:rsidRDefault="0080235D" w:rsidP="00D4349D">
            <w:pPr>
              <w:numPr>
                <w:ilvl w:val="0"/>
                <w:numId w:val="32"/>
              </w:numPr>
              <w:outlineLvl w:val="2"/>
            </w:pPr>
            <w:r>
              <w:t>Select LAD as the programming language.  Leave “Add new and open” checked, and click OK to add the block.</w:t>
            </w:r>
          </w:p>
          <w:p w:rsidR="0080235D" w:rsidRDefault="0080235D" w:rsidP="00D4349D">
            <w:pPr>
              <w:jc w:val="center"/>
              <w:outlineLvl w:val="2"/>
            </w:pPr>
            <w:r>
              <w:rPr>
                <w:noProof/>
              </w:rPr>
              <w:drawing>
                <wp:inline distT="0" distB="0" distL="0" distR="0" wp14:anchorId="317C247F" wp14:editId="0290D8E8">
                  <wp:extent cx="2848708" cy="2478011"/>
                  <wp:effectExtent l="19050" t="0" r="8792"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2849410" cy="2478622"/>
                          </a:xfrm>
                          <a:prstGeom prst="rect">
                            <a:avLst/>
                          </a:prstGeom>
                          <a:noFill/>
                          <a:ln w="9525">
                            <a:noFill/>
                            <a:miter lim="800000"/>
                            <a:headEnd/>
                            <a:tailEnd/>
                          </a:ln>
                        </pic:spPr>
                      </pic:pic>
                    </a:graphicData>
                  </a:graphic>
                </wp:inline>
              </w:drawing>
            </w:r>
          </w:p>
          <w:p w:rsidR="0080235D" w:rsidRDefault="0080235D" w:rsidP="00D4349D">
            <w:pPr>
              <w:numPr>
                <w:ilvl w:val="0"/>
                <w:numId w:val="32"/>
              </w:numPr>
              <w:outlineLvl w:val="2"/>
            </w:pPr>
            <w:r>
              <w:t xml:space="preserve">In the new FB interface, </w:t>
            </w:r>
            <w:r w:rsidR="006F0B34">
              <w:t xml:space="preserve">declare </w:t>
            </w:r>
            <w:r>
              <w:t>the following input variables:</w:t>
            </w:r>
          </w:p>
          <w:p w:rsidR="0080235D" w:rsidRDefault="0080235D" w:rsidP="00D4349D">
            <w:pPr>
              <w:jc w:val="center"/>
              <w:outlineLvl w:val="2"/>
            </w:pPr>
            <w:r>
              <w:rPr>
                <w:noProof/>
              </w:rPr>
              <w:drawing>
                <wp:inline distT="0" distB="0" distL="0" distR="0" wp14:anchorId="09DDFBAD" wp14:editId="240CC297">
                  <wp:extent cx="4400697" cy="1177472"/>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a:stretch>
                            <a:fillRect/>
                          </a:stretch>
                        </pic:blipFill>
                        <pic:spPr bwMode="auto">
                          <a:xfrm>
                            <a:off x="0" y="0"/>
                            <a:ext cx="4401783" cy="1177763"/>
                          </a:xfrm>
                          <a:prstGeom prst="rect">
                            <a:avLst/>
                          </a:prstGeom>
                          <a:noFill/>
                          <a:ln w="9525">
                            <a:noFill/>
                            <a:miter lim="800000"/>
                            <a:headEnd/>
                            <a:tailEnd/>
                          </a:ln>
                        </pic:spPr>
                      </pic:pic>
                    </a:graphicData>
                  </a:graphic>
                </wp:inline>
              </w:drawing>
            </w:r>
          </w:p>
          <w:p w:rsidR="006F0B34" w:rsidRDefault="006F0B34" w:rsidP="00D4349D">
            <w:pPr>
              <w:numPr>
                <w:ilvl w:val="0"/>
                <w:numId w:val="32"/>
              </w:numPr>
              <w:outlineLvl w:val="2"/>
            </w:pPr>
            <w:r>
              <w:t>From the task card, select “Instructions”.  Under the “Extended instructions”, expand the branch labeled “Alarming”.</w:t>
            </w:r>
          </w:p>
          <w:p w:rsidR="006F0B34" w:rsidRDefault="006F0B34" w:rsidP="00D4349D">
            <w:pPr>
              <w:numPr>
                <w:ilvl w:val="0"/>
                <w:numId w:val="32"/>
              </w:numPr>
              <w:outlineLvl w:val="2"/>
            </w:pPr>
            <w:r>
              <w:t>Add a “Program_Alarm” instruction to Network 1.  From the Instance dialog that appears, assign the instance name of “VFD Speed Alarm from PLC” and click OK.</w:t>
            </w:r>
          </w:p>
          <w:p w:rsidR="006F0B34" w:rsidRDefault="006F0B34" w:rsidP="00D4349D">
            <w:pPr>
              <w:jc w:val="center"/>
              <w:outlineLvl w:val="2"/>
            </w:pPr>
            <w:r>
              <w:rPr>
                <w:noProof/>
              </w:rPr>
              <w:drawing>
                <wp:inline distT="0" distB="0" distL="0" distR="0" wp14:anchorId="1891E1CE" wp14:editId="2F9066F4">
                  <wp:extent cx="2630042" cy="1718801"/>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srcRect/>
                          <a:stretch>
                            <a:fillRect/>
                          </a:stretch>
                        </pic:blipFill>
                        <pic:spPr bwMode="auto">
                          <a:xfrm>
                            <a:off x="0" y="0"/>
                            <a:ext cx="2634604" cy="1721783"/>
                          </a:xfrm>
                          <a:prstGeom prst="rect">
                            <a:avLst/>
                          </a:prstGeom>
                          <a:noFill/>
                          <a:ln w="9525">
                            <a:noFill/>
                            <a:miter lim="800000"/>
                            <a:headEnd/>
                            <a:tailEnd/>
                          </a:ln>
                        </pic:spPr>
                      </pic:pic>
                    </a:graphicData>
                  </a:graphic>
                </wp:inline>
              </w:drawing>
            </w:r>
          </w:p>
          <w:p w:rsidR="007D6C7C" w:rsidRDefault="00F42336" w:rsidP="00D4349D">
            <w:pPr>
              <w:numPr>
                <w:ilvl w:val="0"/>
                <w:numId w:val="32"/>
              </w:numPr>
              <w:outlineLvl w:val="2"/>
            </w:pPr>
            <w:r>
              <w:lastRenderedPageBreak/>
              <w:t>Add the follow</w:t>
            </w:r>
            <w:r w:rsidR="006F0B34">
              <w:t>ing code to examine the value of the analog trigger tag and compare it to the setpoint.  This will be our alarm trigger.  Note the comparison instruction is for the data type INT.</w:t>
            </w:r>
          </w:p>
          <w:p w:rsidR="007D6C7C" w:rsidRDefault="00C567F5" w:rsidP="00D4349D">
            <w:pPr>
              <w:jc w:val="center"/>
              <w:outlineLvl w:val="2"/>
            </w:pPr>
            <w:r>
              <w:rPr>
                <w:noProof/>
              </w:rPr>
              <mc:AlternateContent>
                <mc:Choice Requires="wps">
                  <w:drawing>
                    <wp:anchor distT="0" distB="0" distL="114300" distR="114300" simplePos="0" relativeHeight="251659776" behindDoc="0" locked="0" layoutInCell="1" allowOverlap="1">
                      <wp:simplePos x="0" y="0"/>
                      <wp:positionH relativeFrom="column">
                        <wp:posOffset>843915</wp:posOffset>
                      </wp:positionH>
                      <wp:positionV relativeFrom="paragraph">
                        <wp:posOffset>798195</wp:posOffset>
                      </wp:positionV>
                      <wp:extent cx="451485" cy="498475"/>
                      <wp:effectExtent l="19050" t="19050" r="24765" b="15875"/>
                      <wp:wrapNone/>
                      <wp:docPr id="1" name="Rectangl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1485" cy="49847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E5166" w:rsidRDefault="00AE5166" w:rsidP="00AE5166">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3" o:spid="_x0000_s1026" style="position:absolute;left:0;text-align:left;margin-left:66.45pt;margin-top:62.85pt;width:35.55pt;height:39.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gougQIAAAgFAAAOAAAAZHJzL2Uyb0RvYy54bWysVFFv0zAQfkfiP1h+75J0bpdGS6epaRDS&#10;gInBD3ATp7FwbGO7TQfiv3N20q5lLwiRh8TOne++7+47394dOoH2zFiuZI6TqxgjJitVc7nN8dcv&#10;5STFyDoqayqUZDl+ZhbfLd++ue11xqaqVaJmBkEQabNe57h1TmdRZKuWddReKc0kGBtlOupga7ZR&#10;bWgP0TsRTeN4HvXK1NqoilkLf4vBiJchftOwyn1qGsscEjkGbC68TXhv/Dta3tJsa6hueTXCoP+A&#10;oqNcQtJTqII6inaGvwrV8cooqxp3VakuUk3DKxY4AJsk/oPNU0s1C1ygOFafymT/X9jq4/7RIF5D&#10;7zCStIMWfYaiUbkVDCXza1+gXtsM/J70o/EUrX5Q1TeLpFq14MfujVF9y2gNsBLvH10c8BsLR9Gm&#10;/6BqiE93ToVaHRrT+YBQBXQILXk+tYQdHKrgJ5klJJ1hVIGJLFJyMwsZaHY8rI1175jqkF/k2AD4&#10;EJzuH6zzYGh2dPG5pCq5EKHrQqI+x9dpEsfhhFWC194aSJrtZiUM2lMQTlnG8IyJL9w67kC+gnc5&#10;Tr3PKChfjbWsQxpHuRjWAEVIHxzIAbhxNcjk5yJerNN1SiZkOl9PSFwUk/tyRSbzMrmZFdfFalUk&#10;vzzOhGQtr2smPdSjZBPyd5IYh2cQ20m0F5TsJfMSntfMo0sYoczA6vgN7IIMfOcHBbnD5gAF8XLY&#10;qPoZBGHUMI5wfcCiVeYHRj2MYo7t9x01DCPxXoKoFgkhfnbDhsxuprAx55bNuYXKCkLl2GE0LFdu&#10;mPedNnzbQqYktFuqexBiw4NIXlCN8oVxC2TGq8HP8/k+eL1cYMvfAAAA//8DAFBLAwQUAAYACAAA&#10;ACEAbDq5EtwAAAALAQAADwAAAGRycy9kb3ducmV2LnhtbEyPzU7DMBCE70i8g7VI3KiD+W2IUwES&#10;oKqnFiSum3hJIuJ1FDtteHsWLnCb0X6anSlWs+/VnsbYBbZwvshAEdfBddxYeHt9OrsFFROywz4w&#10;WfiiCKvy+KjA3IUDb2m/S42SEI45WmhTGnKtY92Sx7gIA7HcPsLoMYkdG+1GPEi477XJsmvtsWP5&#10;0OJAjy3Vn7vJW6hq/TA/vwzLtdlOG9q8Y6omtPb0ZL6/A5VoTn8w/NSX6lBKpypM7KLqxV+YpaAi&#10;zNUNKCFMdinrql9hQJeF/r+h/AYAAP//AwBQSwECLQAUAAYACAAAACEAtoM4kv4AAADhAQAAEwAA&#10;AAAAAAAAAAAAAAAAAAAAW0NvbnRlbnRfVHlwZXNdLnhtbFBLAQItABQABgAIAAAAIQA4/SH/1gAA&#10;AJQBAAALAAAAAAAAAAAAAAAAAC8BAABfcmVscy8ucmVsc1BLAQItABQABgAIAAAAIQDYxgougQIA&#10;AAgFAAAOAAAAAAAAAAAAAAAAAC4CAABkcnMvZTJvRG9jLnhtbFBLAQItABQABgAIAAAAIQBsOrkS&#10;3AAAAAsBAAAPAAAAAAAAAAAAAAAAANsEAABkcnMvZG93bnJldi54bWxQSwUGAAAAAAQABADzAAAA&#10;5AUAAAAA&#10;" filled="f" strokecolor="red" strokeweight="3pt">
                      <v:textbox>
                        <w:txbxContent>
                          <w:p w:rsidR="00AE5166" w:rsidRDefault="00AE5166" w:rsidP="00AE5166">
                            <w:pPr>
                              <w:jc w:val="center"/>
                            </w:pPr>
                          </w:p>
                        </w:txbxContent>
                      </v:textbox>
                    </v:rect>
                  </w:pict>
                </mc:Fallback>
              </mc:AlternateContent>
            </w:r>
            <w:r w:rsidR="006F0B34">
              <w:object w:dxaOrig="12144" w:dyaOrig="3804">
                <v:shape id="_x0000_i1026" type="#_x0000_t75" style="width:398.05pt;height:124.3pt" o:ole="">
                  <v:imagedata r:id="rId17" o:title=""/>
                </v:shape>
                <o:OLEObject Type="Embed" ProgID="PBrush" ShapeID="_x0000_i1026" DrawAspect="Content" ObjectID="_1514889611" r:id="rId18"/>
              </w:object>
            </w:r>
          </w:p>
          <w:p w:rsidR="007D6C7C" w:rsidRDefault="007D6C7C" w:rsidP="00D4349D">
            <w:pPr>
              <w:outlineLvl w:val="2"/>
            </w:pPr>
          </w:p>
          <w:p w:rsidR="006F0B34" w:rsidRDefault="006F0B34" w:rsidP="00D4349D">
            <w:pPr>
              <w:numPr>
                <w:ilvl w:val="0"/>
                <w:numId w:val="32"/>
              </w:numPr>
              <w:outlineLvl w:val="2"/>
            </w:pPr>
            <w:r>
              <w:t>Access the “Program_Alarm” properties.  Under the “</w:t>
            </w:r>
            <w:r w:rsidR="005D7EE4">
              <w:t>Alarm</w:t>
            </w:r>
            <w:r>
              <w:t>” tab, select “Basic settings</w:t>
            </w:r>
            <w:r w:rsidR="005D7EE4">
              <w:t>”</w:t>
            </w:r>
            <w:r>
              <w:t>.</w:t>
            </w:r>
          </w:p>
          <w:p w:rsidR="006F0B34" w:rsidRDefault="006F0B34" w:rsidP="00D4349D">
            <w:pPr>
              <w:numPr>
                <w:ilvl w:val="0"/>
                <w:numId w:val="32"/>
              </w:numPr>
              <w:outlineLvl w:val="2"/>
            </w:pPr>
            <w:r>
              <w:t>Assign the Alarm class “</w:t>
            </w:r>
            <w:r w:rsidR="002F3064">
              <w:t xml:space="preserve">No </w:t>
            </w:r>
            <w:r>
              <w:t>Acknowledgement</w:t>
            </w:r>
            <w:r w:rsidR="005D7EE4">
              <w:t>”</w:t>
            </w:r>
          </w:p>
          <w:p w:rsidR="000960E5" w:rsidRDefault="000960E5" w:rsidP="00D4349D">
            <w:pPr>
              <w:ind w:left="360"/>
              <w:jc w:val="center"/>
              <w:outlineLvl w:val="2"/>
            </w:pPr>
            <w:r w:rsidRPr="000960E5">
              <w:rPr>
                <w:b/>
              </w:rPr>
              <w:t>NOTE</w:t>
            </w:r>
            <w:r>
              <w:br/>
              <w:t>We want to display the name of the alarm and the value when it trigger</w:t>
            </w:r>
            <w:r w:rsidR="005D7EE4">
              <w:t>s</w:t>
            </w:r>
            <w:r>
              <w:t xml:space="preserve"> in the alarm message.  This requires adding associated values to the alarm text field.</w:t>
            </w:r>
          </w:p>
          <w:p w:rsidR="000960E5" w:rsidRDefault="000960E5" w:rsidP="00D4349D">
            <w:pPr>
              <w:ind w:left="360"/>
              <w:jc w:val="center"/>
              <w:outlineLvl w:val="2"/>
            </w:pPr>
          </w:p>
          <w:p w:rsidR="000960E5" w:rsidRDefault="000960E5" w:rsidP="00D4349D">
            <w:pPr>
              <w:numPr>
                <w:ilvl w:val="0"/>
                <w:numId w:val="32"/>
              </w:numPr>
              <w:outlineLvl w:val="2"/>
            </w:pPr>
            <w:r>
              <w:t>In the “Alarm text” field of the Basic settings, right mouse click to bring up the context menu.  From the list that appears, select “Insert keyword…”</w:t>
            </w:r>
          </w:p>
          <w:p w:rsidR="000960E5" w:rsidRDefault="00CF693B" w:rsidP="00D4349D">
            <w:pPr>
              <w:jc w:val="center"/>
              <w:outlineLvl w:val="2"/>
            </w:pPr>
            <w:r>
              <w:object w:dxaOrig="10584" w:dyaOrig="5724">
                <v:shape id="_x0000_i1027" type="#_x0000_t75" style="width:332.15pt;height:179.3pt" o:ole="">
                  <v:imagedata r:id="rId19" o:title=""/>
                </v:shape>
                <o:OLEObject Type="Embed" ProgID="PBrush" ShapeID="_x0000_i1027" DrawAspect="Content" ObjectID="_1514889612" r:id="rId20"/>
              </w:object>
            </w:r>
          </w:p>
          <w:p w:rsidR="000960E5" w:rsidRDefault="000960E5" w:rsidP="00D4349D">
            <w:pPr>
              <w:numPr>
                <w:ilvl w:val="0"/>
                <w:numId w:val="32"/>
              </w:numPr>
              <w:outlineLvl w:val="2"/>
            </w:pPr>
            <w:r>
              <w:t xml:space="preserve">From the dialog that appears, select “Alarm name”, </w:t>
            </w:r>
            <w:r w:rsidR="00F42336">
              <w:t>then click the green check mark.</w:t>
            </w:r>
          </w:p>
          <w:p w:rsidR="000960E5" w:rsidRDefault="000960E5" w:rsidP="00D4349D">
            <w:pPr>
              <w:jc w:val="center"/>
              <w:outlineLvl w:val="2"/>
            </w:pPr>
            <w:r>
              <w:object w:dxaOrig="4020" w:dyaOrig="1596">
                <v:shape id="_x0000_i1028" type="#_x0000_t75" style="width:161pt;height:63.85pt" o:ole="">
                  <v:imagedata r:id="rId21" o:title=""/>
                </v:shape>
                <o:OLEObject Type="Embed" ProgID="PBrush" ShapeID="_x0000_i1028" DrawAspect="Content" ObjectID="_1514889613" r:id="rId22"/>
              </w:object>
            </w:r>
          </w:p>
          <w:p w:rsidR="000960E5" w:rsidRDefault="000960E5" w:rsidP="00D4349D">
            <w:pPr>
              <w:numPr>
                <w:ilvl w:val="0"/>
                <w:numId w:val="32"/>
              </w:numPr>
              <w:outlineLvl w:val="2"/>
            </w:pPr>
            <w:r>
              <w:t>Immediately after the last “carat” of the keyword expression, enter the text “Current Speed =”</w:t>
            </w:r>
            <w:r w:rsidR="008914BE">
              <w:t>.  Your text should now look like the figure below.</w:t>
            </w:r>
          </w:p>
          <w:p w:rsidR="008914BE" w:rsidRDefault="008914BE" w:rsidP="00D4349D">
            <w:pPr>
              <w:jc w:val="center"/>
              <w:outlineLvl w:val="2"/>
            </w:pPr>
            <w:r>
              <w:object w:dxaOrig="6648" w:dyaOrig="624">
                <v:shape id="_x0000_i1029" type="#_x0000_t75" style="width:332.15pt;height:31.25pt" o:ole="">
                  <v:imagedata r:id="rId23" o:title=""/>
                </v:shape>
                <o:OLEObject Type="Embed" ProgID="PBrush" ShapeID="_x0000_i1029" DrawAspect="Content" ObjectID="_1514889614" r:id="rId24"/>
              </w:object>
            </w:r>
          </w:p>
          <w:p w:rsidR="005D7EE4" w:rsidRDefault="005D7EE4" w:rsidP="00D4349D">
            <w:pPr>
              <w:jc w:val="center"/>
              <w:outlineLvl w:val="2"/>
            </w:pPr>
          </w:p>
          <w:p w:rsidR="008914BE" w:rsidRDefault="000960E5" w:rsidP="00D4349D">
            <w:pPr>
              <w:numPr>
                <w:ilvl w:val="0"/>
                <w:numId w:val="32"/>
              </w:numPr>
              <w:outlineLvl w:val="2"/>
            </w:pPr>
            <w:r>
              <w:lastRenderedPageBreak/>
              <w:t xml:space="preserve">Immediately after the entered text, right mouse click again.  From the menu, select “Insert dynamic parameter (tag)”.  In the field, </w:t>
            </w:r>
            <w:r w:rsidR="008914BE">
              <w:t>select the value “#Trigger_Tag”.  Under “Format”, select “Decimal with sign”.</w:t>
            </w:r>
          </w:p>
          <w:p w:rsidR="008914BE" w:rsidRDefault="008914BE" w:rsidP="00D4349D">
            <w:pPr>
              <w:jc w:val="center"/>
              <w:outlineLvl w:val="2"/>
            </w:pPr>
            <w:r>
              <w:rPr>
                <w:noProof/>
              </w:rPr>
              <w:drawing>
                <wp:inline distT="0" distB="0" distL="0" distR="0" wp14:anchorId="51CA68EE" wp14:editId="5D286330">
                  <wp:extent cx="2615044" cy="1940944"/>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619105" cy="1943958"/>
                          </a:xfrm>
                          <a:prstGeom prst="rect">
                            <a:avLst/>
                          </a:prstGeom>
                          <a:noFill/>
                          <a:ln w="9525">
                            <a:noFill/>
                            <a:miter lim="800000"/>
                            <a:headEnd/>
                            <a:tailEnd/>
                          </a:ln>
                        </pic:spPr>
                      </pic:pic>
                    </a:graphicData>
                  </a:graphic>
                </wp:inline>
              </w:drawing>
            </w:r>
          </w:p>
          <w:p w:rsidR="007E5AE2" w:rsidRDefault="007E5AE2" w:rsidP="00D4349D">
            <w:pPr>
              <w:numPr>
                <w:ilvl w:val="0"/>
                <w:numId w:val="32"/>
              </w:numPr>
              <w:outlineLvl w:val="2"/>
            </w:pPr>
            <w:r>
              <w:t>Your completed alarm properties should look like the figure below:</w:t>
            </w:r>
          </w:p>
          <w:p w:rsidR="007E5AE2" w:rsidRDefault="007E5AE2" w:rsidP="007E5AE2">
            <w:pPr>
              <w:outlineLvl w:val="2"/>
            </w:pPr>
            <w:r>
              <w:rPr>
                <w:noProof/>
              </w:rPr>
              <w:drawing>
                <wp:inline distT="0" distB="0" distL="0" distR="0">
                  <wp:extent cx="5943600" cy="2096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arm config.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096135"/>
                          </a:xfrm>
                          <a:prstGeom prst="rect">
                            <a:avLst/>
                          </a:prstGeom>
                        </pic:spPr>
                      </pic:pic>
                    </a:graphicData>
                  </a:graphic>
                </wp:inline>
              </w:drawing>
            </w:r>
          </w:p>
          <w:p w:rsidR="008914BE" w:rsidRDefault="008914BE" w:rsidP="00D4349D">
            <w:pPr>
              <w:numPr>
                <w:ilvl w:val="0"/>
                <w:numId w:val="32"/>
              </w:numPr>
              <w:outlineLvl w:val="2"/>
            </w:pPr>
            <w:r>
              <w:t>Access the “Additional alarm texts”.  In</w:t>
            </w:r>
            <w:r w:rsidR="00F42336">
              <w:t xml:space="preserve"> the “</w:t>
            </w:r>
            <w:r>
              <w:t>Info text” field, enter “This is the additional information about the alarm”.</w:t>
            </w:r>
          </w:p>
          <w:p w:rsidR="007E5AE2" w:rsidRDefault="007E5AE2" w:rsidP="007E5AE2">
            <w:pPr>
              <w:outlineLvl w:val="2"/>
            </w:pPr>
            <w:r>
              <w:rPr>
                <w:noProof/>
              </w:rPr>
              <w:drawing>
                <wp:inline distT="0" distB="0" distL="0" distR="0">
                  <wp:extent cx="5943600" cy="2096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 text.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096135"/>
                          </a:xfrm>
                          <a:prstGeom prst="rect">
                            <a:avLst/>
                          </a:prstGeom>
                        </pic:spPr>
                      </pic:pic>
                    </a:graphicData>
                  </a:graphic>
                </wp:inline>
              </w:drawing>
            </w:r>
          </w:p>
          <w:p w:rsidR="007E5AE2" w:rsidRDefault="007E5AE2" w:rsidP="007E5AE2">
            <w:pPr>
              <w:outlineLvl w:val="2"/>
            </w:pPr>
          </w:p>
          <w:p w:rsidR="007E5AE2" w:rsidRDefault="007E5AE2" w:rsidP="007E5AE2">
            <w:pPr>
              <w:outlineLvl w:val="2"/>
            </w:pPr>
          </w:p>
          <w:p w:rsidR="007E5AE2" w:rsidRDefault="007E5AE2" w:rsidP="007E5AE2">
            <w:pPr>
              <w:outlineLvl w:val="2"/>
            </w:pPr>
          </w:p>
          <w:p w:rsidR="007E5AE2" w:rsidRDefault="007E5AE2" w:rsidP="007E5AE2">
            <w:pPr>
              <w:outlineLvl w:val="2"/>
            </w:pPr>
          </w:p>
          <w:p w:rsidR="008914BE" w:rsidRDefault="008914BE" w:rsidP="00D4349D">
            <w:pPr>
              <w:numPr>
                <w:ilvl w:val="0"/>
                <w:numId w:val="32"/>
              </w:numPr>
              <w:outlineLvl w:val="2"/>
            </w:pPr>
            <w:r>
              <w:lastRenderedPageBreak/>
              <w:t>Open Main [OB1] for editing.  Add a call to the “PLC Alarms” block in the next available network.  Accept the default data block name and click “OK</w:t>
            </w:r>
            <w:r w:rsidR="005D7EE4">
              <w:t>”</w:t>
            </w:r>
            <w:r>
              <w:t xml:space="preserve"> to add the block.</w:t>
            </w:r>
          </w:p>
          <w:p w:rsidR="008914BE" w:rsidRDefault="008914BE" w:rsidP="00D4349D">
            <w:pPr>
              <w:numPr>
                <w:ilvl w:val="0"/>
                <w:numId w:val="32"/>
              </w:numPr>
              <w:outlineLvl w:val="2"/>
            </w:pPr>
            <w:r>
              <w:t>Parameterize the call as shown below.</w:t>
            </w:r>
          </w:p>
          <w:p w:rsidR="008914BE" w:rsidRDefault="008914BE" w:rsidP="00D4349D">
            <w:pPr>
              <w:jc w:val="center"/>
              <w:outlineLvl w:val="2"/>
            </w:pPr>
            <w:r>
              <w:object w:dxaOrig="8412" w:dyaOrig="3228">
                <v:shape id="_x0000_i1030" type="#_x0000_t75" style="width:298.85pt;height:114.8pt" o:ole="">
                  <v:imagedata r:id="rId28" o:title=""/>
                </v:shape>
                <o:OLEObject Type="Embed" ProgID="PBrush" ShapeID="_x0000_i1030" DrawAspect="Content" ObjectID="_1514889615" r:id="rId29"/>
              </w:object>
            </w:r>
          </w:p>
          <w:p w:rsidR="008914BE" w:rsidRDefault="008914BE" w:rsidP="00D4349D">
            <w:pPr>
              <w:numPr>
                <w:ilvl w:val="0"/>
                <w:numId w:val="32"/>
              </w:numPr>
              <w:outlineLvl w:val="2"/>
            </w:pPr>
            <w:r>
              <w:t>Download your changes to the PLC.</w:t>
            </w:r>
          </w:p>
          <w:p w:rsidR="00990B02" w:rsidRDefault="00990B02" w:rsidP="00990B02">
            <w:pPr>
              <w:outlineLvl w:val="2"/>
            </w:pPr>
          </w:p>
          <w:p w:rsidR="00990B02" w:rsidRDefault="00990B02" w:rsidP="00990B02">
            <w:pPr>
              <w:outlineLvl w:val="2"/>
            </w:pPr>
          </w:p>
          <w:p w:rsidR="00990B02" w:rsidRDefault="00990B02" w:rsidP="00990B02">
            <w:pPr>
              <w:pStyle w:val="Header"/>
              <w:numPr>
                <w:ilvl w:val="0"/>
                <w:numId w:val="33"/>
              </w:numPr>
              <w:outlineLvl w:val="2"/>
            </w:pPr>
            <w:r>
              <w:t>Add an Alarm Display to the Comfort Panel HMI</w:t>
            </w:r>
          </w:p>
          <w:p w:rsidR="00990B02" w:rsidRPr="002C633D" w:rsidRDefault="00990B02" w:rsidP="00990B02">
            <w:pPr>
              <w:outlineLvl w:val="2"/>
              <w:rPr>
                <w:sz w:val="16"/>
                <w:szCs w:val="16"/>
              </w:rPr>
            </w:pPr>
          </w:p>
          <w:p w:rsidR="00990B02" w:rsidRPr="002C633D" w:rsidRDefault="00990B02" w:rsidP="00990B02">
            <w:pPr>
              <w:outlineLvl w:val="2"/>
              <w:rPr>
                <w:sz w:val="16"/>
                <w:szCs w:val="16"/>
              </w:rPr>
            </w:pPr>
          </w:p>
          <w:p w:rsidR="00990B02" w:rsidRDefault="00990B02" w:rsidP="00990B02">
            <w:pPr>
              <w:numPr>
                <w:ilvl w:val="0"/>
                <w:numId w:val="35"/>
              </w:numPr>
              <w:outlineLvl w:val="2"/>
            </w:pPr>
            <w:r>
              <w:t>Open the HMI Alarms screen for editing.</w:t>
            </w:r>
          </w:p>
          <w:p w:rsidR="00990B02" w:rsidRDefault="00990B02" w:rsidP="00990B02">
            <w:pPr>
              <w:numPr>
                <w:ilvl w:val="0"/>
                <w:numId w:val="35"/>
              </w:numPr>
              <w:outlineLvl w:val="2"/>
            </w:pPr>
            <w:r>
              <w:t>In the Inspector Window, access the Toolbox.</w:t>
            </w:r>
          </w:p>
          <w:p w:rsidR="00990B02" w:rsidRDefault="00990B02" w:rsidP="00990B02">
            <w:pPr>
              <w:numPr>
                <w:ilvl w:val="0"/>
                <w:numId w:val="35"/>
              </w:numPr>
              <w:outlineLvl w:val="2"/>
            </w:pPr>
            <w:r>
              <w:t>Under the “Control” group, add an Alarm view to the screen using drag and drop.  Resize it as necessary.</w:t>
            </w:r>
          </w:p>
          <w:p w:rsidR="00990B02" w:rsidRDefault="00990B02" w:rsidP="00990B02">
            <w:pPr>
              <w:numPr>
                <w:ilvl w:val="0"/>
                <w:numId w:val="35"/>
              </w:numPr>
              <w:outlineLvl w:val="2"/>
            </w:pPr>
            <w:r>
              <w:t>Access the Alarm view properties.  Under General, select the alarm classes Acknowledgement and No acknowledgement.  Also select Current alarm states of both Pending and Unacknowledged alarms.</w:t>
            </w:r>
          </w:p>
          <w:p w:rsidR="00990B02" w:rsidRDefault="00990B02" w:rsidP="00990B02">
            <w:pPr>
              <w:outlineLvl w:val="2"/>
            </w:pPr>
            <w:r>
              <w:rPr>
                <w:noProof/>
              </w:rPr>
              <w:drawing>
                <wp:inline distT="0" distB="0" distL="0" distR="0">
                  <wp:extent cx="5943600" cy="2096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arrm view.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096135"/>
                          </a:xfrm>
                          <a:prstGeom prst="rect">
                            <a:avLst/>
                          </a:prstGeom>
                        </pic:spPr>
                      </pic:pic>
                    </a:graphicData>
                  </a:graphic>
                </wp:inline>
              </w:drawing>
            </w:r>
          </w:p>
          <w:p w:rsidR="00990B02" w:rsidRDefault="00990B02" w:rsidP="00990B02">
            <w:pPr>
              <w:numPr>
                <w:ilvl w:val="0"/>
                <w:numId w:val="35"/>
              </w:numPr>
              <w:outlineLvl w:val="2"/>
            </w:pPr>
            <w:r>
              <w:t>Download the changes to you Comfort Panel.</w:t>
            </w:r>
          </w:p>
          <w:p w:rsidR="00990B02" w:rsidRDefault="00990B02" w:rsidP="00990B02">
            <w:pPr>
              <w:numPr>
                <w:ilvl w:val="0"/>
                <w:numId w:val="35"/>
              </w:numPr>
              <w:outlineLvl w:val="2"/>
            </w:pPr>
            <w:r>
              <w:t>Test the new alarm by navigating to the Drive Control Screen and making the drive exceed the</w:t>
            </w:r>
            <w:r w:rsidR="007926DC">
              <w:t xml:space="preserve"> </w:t>
            </w:r>
            <w:r>
              <w:t xml:space="preserve">trigger setpoint by </w:t>
            </w:r>
            <w:r w:rsidR="007926DC">
              <w:t>entering</w:t>
            </w:r>
            <w:r>
              <w:t xml:space="preserve"> a speed setpoint greater than 1000.</w:t>
            </w:r>
          </w:p>
          <w:p w:rsidR="007926DC" w:rsidRDefault="007926DC" w:rsidP="00990B02">
            <w:pPr>
              <w:numPr>
                <w:ilvl w:val="0"/>
                <w:numId w:val="35"/>
              </w:numPr>
              <w:outlineLvl w:val="2"/>
            </w:pPr>
            <w:r>
              <w:t>Access the S7-1500 Display.  Observe the alarm is also reported in full on the Display under the Diagnostics menu.</w:t>
            </w:r>
          </w:p>
          <w:p w:rsidR="005D7EE4" w:rsidRDefault="005D7EE4" w:rsidP="00D4349D">
            <w:pPr>
              <w:ind w:left="720"/>
              <w:outlineLvl w:val="2"/>
            </w:pPr>
          </w:p>
          <w:p w:rsidR="007D6C7C" w:rsidRPr="00830E93" w:rsidRDefault="007D6C7C" w:rsidP="00AE5166">
            <w:pPr>
              <w:outlineLvl w:val="2"/>
              <w:rPr>
                <w:i/>
              </w:rPr>
            </w:pPr>
            <w:r>
              <w:rPr>
                <w:i/>
              </w:rPr>
              <w:t xml:space="preserve">This completes the Chapter </w:t>
            </w:r>
            <w:r w:rsidR="00AE5166">
              <w:rPr>
                <w:i/>
              </w:rPr>
              <w:t>8</w:t>
            </w:r>
            <w:bookmarkStart w:id="15" w:name="_GoBack"/>
            <w:bookmarkEnd w:id="15"/>
            <w:r>
              <w:rPr>
                <w:i/>
              </w:rPr>
              <w:t xml:space="preserve"> Exercises. </w:t>
            </w:r>
          </w:p>
        </w:tc>
      </w:tr>
    </w:tbl>
    <w:p w:rsidR="00ED5F74" w:rsidRPr="0020304F" w:rsidRDefault="00ED5F74" w:rsidP="0020304F"/>
    <w:sectPr w:rsidR="00ED5F74" w:rsidRPr="0020304F" w:rsidSect="00082EFE">
      <w:headerReference w:type="even" r:id="rId31"/>
      <w:headerReference w:type="default" r:id="rId32"/>
      <w:footerReference w:type="even" r:id="rId33"/>
      <w:footerReference w:type="default" r:id="rId34"/>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335F" w:rsidRDefault="0091335F">
      <w:r>
        <w:separator/>
      </w:r>
    </w:p>
  </w:endnote>
  <w:endnote w:type="continuationSeparator" w:id="0">
    <w:p w:rsidR="0091335F" w:rsidRDefault="009133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67F5" w:rsidRDefault="00C567F5" w:rsidP="00704F2A">
    <w:pPr>
      <w:pStyle w:val="Footer"/>
      <w:tabs>
        <w:tab w:val="clear" w:pos="4320"/>
        <w:tab w:val="clear" w:pos="8640"/>
        <w:tab w:val="right" w:pos="9360"/>
      </w:tabs>
      <w:jc w:val="right"/>
      <w:rPr>
        <w:sz w:val="20"/>
      </w:rPr>
    </w:pPr>
    <w:r>
      <w:rPr>
        <w:sz w:val="20"/>
      </w:rPr>
      <w:t>Modernization Made Easy</w:t>
    </w:r>
  </w:p>
  <w:p w:rsidR="006F0B34" w:rsidRDefault="006F0B34" w:rsidP="00704F2A">
    <w:pPr>
      <w:pStyle w:val="Footer"/>
      <w:tabs>
        <w:tab w:val="clear" w:pos="4320"/>
        <w:tab w:val="clear" w:pos="8640"/>
        <w:tab w:val="right" w:pos="9360"/>
      </w:tabs>
      <w:jc w:val="right"/>
      <w:rPr>
        <w:sz w:val="20"/>
      </w:rPr>
    </w:pPr>
    <w:r>
      <w:rPr>
        <w:sz w:val="20"/>
      </w:rPr>
      <w:t>C</w:t>
    </w:r>
    <w:r w:rsidR="00945FA6">
      <w:rPr>
        <w:sz w:val="20"/>
      </w:rPr>
      <w:t xml:space="preserve">hapter </w:t>
    </w:r>
    <w:r w:rsidR="00C567F5">
      <w:rPr>
        <w:sz w:val="20"/>
      </w:rPr>
      <w:t>8</w:t>
    </w:r>
    <w:r>
      <w:rPr>
        <w:sz w:val="20"/>
      </w:rPr>
      <w:t xml:space="preserve"> Exercises</w:t>
    </w:r>
  </w:p>
  <w:p w:rsidR="006F0B34" w:rsidRPr="004D6424" w:rsidRDefault="00C567F5" w:rsidP="006A0005">
    <w:pPr>
      <w:pStyle w:val="Footer"/>
      <w:tabs>
        <w:tab w:val="clear" w:pos="8640"/>
        <w:tab w:val="right" w:pos="9360"/>
      </w:tabs>
    </w:pPr>
    <w:r>
      <w:rPr>
        <w:sz w:val="20"/>
      </w:rPr>
      <w:t>8</w:t>
    </w:r>
    <w:r w:rsidR="006F0B34">
      <w:rPr>
        <w:sz w:val="20"/>
      </w:rPr>
      <w:t>.1-</w:t>
    </w:r>
    <w:r w:rsidR="004401C3">
      <w:rPr>
        <w:rStyle w:val="PageNumber"/>
        <w:sz w:val="20"/>
      </w:rPr>
      <w:fldChar w:fldCharType="begin"/>
    </w:r>
    <w:r w:rsidR="006F0B34">
      <w:rPr>
        <w:rStyle w:val="PageNumber"/>
        <w:sz w:val="20"/>
      </w:rPr>
      <w:instrText xml:space="preserve"> PAGE </w:instrText>
    </w:r>
    <w:r w:rsidR="004401C3">
      <w:rPr>
        <w:rStyle w:val="PageNumber"/>
        <w:sz w:val="20"/>
      </w:rPr>
      <w:fldChar w:fldCharType="separate"/>
    </w:r>
    <w:r w:rsidR="00244347">
      <w:rPr>
        <w:rStyle w:val="PageNumber"/>
        <w:noProof/>
        <w:sz w:val="20"/>
      </w:rPr>
      <w:t>8</w:t>
    </w:r>
    <w:r w:rsidR="004401C3">
      <w:rPr>
        <w:rStyle w:val="PageNumber"/>
        <w:sz w:val="20"/>
      </w:rPr>
      <w:fldChar w:fldCharType="end"/>
    </w:r>
    <w:r w:rsidR="006F0B34">
      <w:rPr>
        <w:sz w:val="20"/>
      </w:rPr>
      <w:tab/>
    </w:r>
    <w:r w:rsidR="006F0B34">
      <w:rPr>
        <w:sz w:val="20"/>
      </w:rPr>
      <w:tab/>
      <w:t xml:space="preserve">Version 1.0, </w:t>
    </w:r>
    <w:r>
      <w:rPr>
        <w:sz w:val="20"/>
      </w:rPr>
      <w:t>January 2016</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67F5" w:rsidRDefault="00C567F5" w:rsidP="006A5BBB">
    <w:pPr>
      <w:pStyle w:val="Footer"/>
      <w:tabs>
        <w:tab w:val="clear" w:pos="4320"/>
        <w:tab w:val="clear" w:pos="8640"/>
        <w:tab w:val="right" w:pos="9360"/>
      </w:tabs>
      <w:rPr>
        <w:sz w:val="20"/>
      </w:rPr>
    </w:pPr>
    <w:r>
      <w:rPr>
        <w:sz w:val="20"/>
      </w:rPr>
      <w:t>Modernization Made Easy</w:t>
    </w:r>
  </w:p>
  <w:p w:rsidR="006F0B34" w:rsidRDefault="006F0B34" w:rsidP="006A5BBB">
    <w:pPr>
      <w:pStyle w:val="Footer"/>
      <w:tabs>
        <w:tab w:val="clear" w:pos="4320"/>
        <w:tab w:val="clear" w:pos="8640"/>
        <w:tab w:val="right" w:pos="9360"/>
      </w:tabs>
      <w:rPr>
        <w:sz w:val="20"/>
      </w:rPr>
    </w:pPr>
    <w:r>
      <w:rPr>
        <w:sz w:val="20"/>
      </w:rPr>
      <w:t xml:space="preserve">Chapter </w:t>
    </w:r>
    <w:r w:rsidR="00C567F5">
      <w:rPr>
        <w:sz w:val="20"/>
      </w:rPr>
      <w:t>8</w:t>
    </w:r>
    <w:r>
      <w:rPr>
        <w:sz w:val="20"/>
      </w:rPr>
      <w:t xml:space="preserve"> Exercises</w:t>
    </w:r>
  </w:p>
  <w:p w:rsidR="006F0B34" w:rsidRPr="004D6424" w:rsidRDefault="006F0B34" w:rsidP="006A0005">
    <w:pPr>
      <w:pStyle w:val="Footer"/>
      <w:tabs>
        <w:tab w:val="clear" w:pos="4320"/>
        <w:tab w:val="clear" w:pos="8640"/>
        <w:tab w:val="right" w:pos="9360"/>
      </w:tabs>
      <w:rPr>
        <w:szCs w:val="22"/>
      </w:rPr>
    </w:pPr>
    <w:r>
      <w:rPr>
        <w:sz w:val="20"/>
      </w:rPr>
      <w:t xml:space="preserve">Version 1.0, </w:t>
    </w:r>
    <w:r w:rsidR="00C567F5">
      <w:rPr>
        <w:sz w:val="20"/>
      </w:rPr>
      <w:t>January 2016</w:t>
    </w:r>
    <w:r>
      <w:rPr>
        <w:sz w:val="20"/>
      </w:rPr>
      <w:tab/>
    </w:r>
    <w:r w:rsidR="00C567F5">
      <w:rPr>
        <w:sz w:val="20"/>
      </w:rPr>
      <w:t>8</w:t>
    </w:r>
    <w:r>
      <w:rPr>
        <w:sz w:val="20"/>
      </w:rPr>
      <w:t>.1-</w:t>
    </w:r>
    <w:r w:rsidR="004401C3">
      <w:rPr>
        <w:rStyle w:val="PageNumber"/>
        <w:sz w:val="20"/>
      </w:rPr>
      <w:fldChar w:fldCharType="begin"/>
    </w:r>
    <w:r>
      <w:rPr>
        <w:rStyle w:val="PageNumber"/>
        <w:sz w:val="20"/>
      </w:rPr>
      <w:instrText xml:space="preserve"> PAGE </w:instrText>
    </w:r>
    <w:r w:rsidR="004401C3">
      <w:rPr>
        <w:rStyle w:val="PageNumber"/>
        <w:sz w:val="20"/>
      </w:rPr>
      <w:fldChar w:fldCharType="separate"/>
    </w:r>
    <w:r w:rsidR="00244347">
      <w:rPr>
        <w:rStyle w:val="PageNumber"/>
        <w:noProof/>
        <w:sz w:val="20"/>
      </w:rPr>
      <w:t>9</w:t>
    </w:r>
    <w:r w:rsidR="004401C3">
      <w:rPr>
        <w:rStyle w:val="PageNumber"/>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335F" w:rsidRDefault="0091335F">
      <w:r>
        <w:separator/>
      </w:r>
    </w:p>
  </w:footnote>
  <w:footnote w:type="continuationSeparator" w:id="0">
    <w:p w:rsidR="0091335F" w:rsidRDefault="0091335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0B34" w:rsidRDefault="006F0B34" w:rsidP="004A3C09">
    <w:pPr>
      <w:pStyle w:val="Header"/>
      <w:numPr>
        <w:ilvl w:val="0"/>
        <w:numId w:val="0"/>
      </w:num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0B34" w:rsidRDefault="006F0B34" w:rsidP="004A3C09">
    <w:pPr>
      <w:pStyle w:val="Header"/>
      <w:numPr>
        <w:ilvl w:val="0"/>
        <w:numId w:val="0"/>
      </w:num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4.95pt;height:16.3pt" o:bullet="t">
        <v:imagedata r:id="rId1" o:title="patch"/>
      </v:shape>
    </w:pict>
  </w:numPicBullet>
  <w:abstractNum w:abstractNumId="0">
    <w:nsid w:val="061D3DFE"/>
    <w:multiLevelType w:val="hybridMultilevel"/>
    <w:tmpl w:val="DD36E2DA"/>
    <w:lvl w:ilvl="0" w:tplc="96AE3E9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10CD44F8"/>
    <w:multiLevelType w:val="hybridMultilevel"/>
    <w:tmpl w:val="1F2AF4CC"/>
    <w:lvl w:ilvl="0" w:tplc="96AE3E9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9214A25"/>
    <w:multiLevelType w:val="hybridMultilevel"/>
    <w:tmpl w:val="7528F430"/>
    <w:lvl w:ilvl="0" w:tplc="7C2C2B10">
      <w:start w:val="1"/>
      <w:numFmt w:val="bullet"/>
      <w:lvlText w:val=""/>
      <w:lvlJc w:val="left"/>
      <w:pPr>
        <w:tabs>
          <w:tab w:val="num" w:pos="720"/>
        </w:tabs>
        <w:ind w:left="504" w:hanging="144"/>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DC829AF"/>
    <w:multiLevelType w:val="hybridMultilevel"/>
    <w:tmpl w:val="3078EBCE"/>
    <w:lvl w:ilvl="0" w:tplc="96AE3E9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25991FC5"/>
    <w:multiLevelType w:val="multilevel"/>
    <w:tmpl w:val="78643330"/>
    <w:styleLink w:val="ExerciseNumber"/>
    <w:lvl w:ilvl="0">
      <w:start w:val="1"/>
      <w:numFmt w:val="decimal"/>
      <w:pStyle w:val="Header"/>
      <w:lvlText w:val="%1)"/>
      <w:lvlJc w:val="left"/>
      <w:pPr>
        <w:tabs>
          <w:tab w:val="num" w:pos="360"/>
        </w:tabs>
        <w:ind w:left="360" w:hanging="360"/>
      </w:pPr>
      <w:rPr>
        <w:rFonts w:ascii="Arial" w:hAnsi="Arial" w:hint="default"/>
        <w:sz w:val="22"/>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5">
    <w:nsid w:val="2962449D"/>
    <w:multiLevelType w:val="hybridMultilevel"/>
    <w:tmpl w:val="25B2928E"/>
    <w:lvl w:ilvl="0" w:tplc="96AE3E9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BB61712"/>
    <w:multiLevelType w:val="hybridMultilevel"/>
    <w:tmpl w:val="624EB770"/>
    <w:lvl w:ilvl="0" w:tplc="96AE3E9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2DF7264B"/>
    <w:multiLevelType w:val="hybridMultilevel"/>
    <w:tmpl w:val="84727D48"/>
    <w:lvl w:ilvl="0" w:tplc="7C2C2B10">
      <w:start w:val="1"/>
      <w:numFmt w:val="bullet"/>
      <w:lvlText w:val=""/>
      <w:lvlJc w:val="left"/>
      <w:pPr>
        <w:tabs>
          <w:tab w:val="num" w:pos="720"/>
        </w:tabs>
        <w:ind w:left="504" w:hanging="144"/>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2E0668DD"/>
    <w:multiLevelType w:val="hybridMultilevel"/>
    <w:tmpl w:val="4574CEA8"/>
    <w:lvl w:ilvl="0" w:tplc="A350CE7A">
      <w:start w:val="1"/>
      <w:numFmt w:val="bullet"/>
      <w:pStyle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34B259D7"/>
    <w:multiLevelType w:val="multilevel"/>
    <w:tmpl w:val="0409001D"/>
    <w:styleLink w:val="ModNumber1"/>
    <w:lvl w:ilvl="0">
      <w:start w:val="1"/>
      <w:numFmt w:val="decimal"/>
      <w:lvlText w:val="%1)"/>
      <w:lvlJc w:val="left"/>
      <w:pPr>
        <w:tabs>
          <w:tab w:val="num" w:pos="360"/>
        </w:tabs>
        <w:ind w:left="360" w:hanging="360"/>
      </w:pPr>
      <w:rPr>
        <w:rFonts w:ascii="Arial" w:hAnsi="Arial"/>
        <w:sz w:val="22"/>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nsid w:val="3B5902DA"/>
    <w:multiLevelType w:val="hybridMultilevel"/>
    <w:tmpl w:val="0AA26416"/>
    <w:lvl w:ilvl="0" w:tplc="96AE3E9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453B233D"/>
    <w:multiLevelType w:val="hybridMultilevel"/>
    <w:tmpl w:val="3078EBCE"/>
    <w:lvl w:ilvl="0" w:tplc="96AE3E9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4B2814FC"/>
    <w:multiLevelType w:val="multilevel"/>
    <w:tmpl w:val="78643330"/>
    <w:numStyleLink w:val="ExerciseNumber"/>
  </w:abstractNum>
  <w:abstractNum w:abstractNumId="13">
    <w:nsid w:val="4B4F496D"/>
    <w:multiLevelType w:val="hybridMultilevel"/>
    <w:tmpl w:val="4370AD72"/>
    <w:lvl w:ilvl="0" w:tplc="96AE3E9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C4D7C3A"/>
    <w:multiLevelType w:val="hybridMultilevel"/>
    <w:tmpl w:val="03983EBA"/>
    <w:lvl w:ilvl="0" w:tplc="96AE3E9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5ED3025B"/>
    <w:multiLevelType w:val="hybridMultilevel"/>
    <w:tmpl w:val="FFCAAB1A"/>
    <w:lvl w:ilvl="0" w:tplc="7C2C2B10">
      <w:start w:val="1"/>
      <w:numFmt w:val="bullet"/>
      <w:lvlText w:val=""/>
      <w:lvlJc w:val="left"/>
      <w:pPr>
        <w:tabs>
          <w:tab w:val="num" w:pos="720"/>
        </w:tabs>
        <w:ind w:left="504" w:hanging="144"/>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65FF3F62"/>
    <w:multiLevelType w:val="multilevel"/>
    <w:tmpl w:val="CAEA162A"/>
    <w:lvl w:ilvl="0">
      <w:start w:val="15"/>
      <w:numFmt w:val="decimal"/>
      <w:pStyle w:val="ModHeading2"/>
      <w:lvlText w:val="%1.1"/>
      <w:lvlJc w:val="left"/>
      <w:pPr>
        <w:tabs>
          <w:tab w:val="num" w:pos="360"/>
        </w:tabs>
        <w:ind w:left="360" w:hanging="360"/>
      </w:pPr>
      <w:rPr>
        <w:rFonts w:hint="default"/>
      </w:rPr>
    </w:lvl>
    <w:lvl w:ilvl="1">
      <w:start w:val="1"/>
      <w:numFmt w:val="decimal"/>
      <w:pStyle w:val="ModHeading2"/>
      <w:lvlText w:val="%1.%2"/>
      <w:lvlJc w:val="left"/>
      <w:pPr>
        <w:tabs>
          <w:tab w:val="num" w:pos="576"/>
        </w:tabs>
        <w:ind w:left="576" w:hanging="576"/>
      </w:pPr>
      <w:rPr>
        <w:rFonts w:hint="default"/>
      </w:rPr>
    </w:lvl>
    <w:lvl w:ilvl="2">
      <w:start w:val="1"/>
      <w:numFmt w:val="decimal"/>
      <w:pStyle w:val="Heading3"/>
      <w:lvlText w:val="%1.%2.%3"/>
      <w:lvlJc w:val="left"/>
      <w:pPr>
        <w:tabs>
          <w:tab w:val="num" w:pos="900"/>
        </w:tabs>
        <w:ind w:left="90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nsid w:val="707E6E4E"/>
    <w:multiLevelType w:val="hybridMultilevel"/>
    <w:tmpl w:val="E72C056E"/>
    <w:lvl w:ilvl="0" w:tplc="20E0BAD0">
      <w:start w:val="7"/>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77DE580C"/>
    <w:multiLevelType w:val="hybridMultilevel"/>
    <w:tmpl w:val="367A5CEA"/>
    <w:lvl w:ilvl="0" w:tplc="96AE3E9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77F42215"/>
    <w:multiLevelType w:val="multilevel"/>
    <w:tmpl w:val="745A0C90"/>
    <w:styleLink w:val="ExerciseBullet1"/>
    <w:lvl w:ilvl="0">
      <w:start w:val="1"/>
      <w:numFmt w:val="bullet"/>
      <w:lvlText w:val=""/>
      <w:lvlJc w:val="left"/>
      <w:pPr>
        <w:tabs>
          <w:tab w:val="num" w:pos="720"/>
        </w:tabs>
        <w:ind w:left="720" w:hanging="360"/>
      </w:pPr>
      <w:rPr>
        <w:rFonts w:ascii="Symbol" w:hAnsi="Symbol" w:hint="default"/>
        <w:sz w:val="2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nsid w:val="7B2C283A"/>
    <w:multiLevelType w:val="hybridMultilevel"/>
    <w:tmpl w:val="3078EBCE"/>
    <w:lvl w:ilvl="0" w:tplc="96AE3E9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7BD8717A"/>
    <w:multiLevelType w:val="hybridMultilevel"/>
    <w:tmpl w:val="3D0EC4A4"/>
    <w:lvl w:ilvl="0" w:tplc="7C2C2B10">
      <w:start w:val="1"/>
      <w:numFmt w:val="bullet"/>
      <w:lvlText w:val=""/>
      <w:lvlJc w:val="left"/>
      <w:pPr>
        <w:tabs>
          <w:tab w:val="num" w:pos="720"/>
        </w:tabs>
        <w:ind w:left="504" w:hanging="144"/>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7C6464B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nsid w:val="7C7E3F82"/>
    <w:multiLevelType w:val="hybridMultilevel"/>
    <w:tmpl w:val="1CE4B93C"/>
    <w:lvl w:ilvl="0" w:tplc="7C2C2B10">
      <w:start w:val="1"/>
      <w:numFmt w:val="bullet"/>
      <w:lvlText w:val=""/>
      <w:lvlJc w:val="left"/>
      <w:pPr>
        <w:tabs>
          <w:tab w:val="num" w:pos="720"/>
        </w:tabs>
        <w:ind w:left="504" w:hanging="144"/>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7EFD08A1"/>
    <w:multiLevelType w:val="hybridMultilevel"/>
    <w:tmpl w:val="5566A37A"/>
    <w:lvl w:ilvl="0" w:tplc="96AE3E9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6"/>
  </w:num>
  <w:num w:numId="2">
    <w:abstractNumId w:val="8"/>
  </w:num>
  <w:num w:numId="3">
    <w:abstractNumId w:val="19"/>
  </w:num>
  <w:num w:numId="4">
    <w:abstractNumId w:val="4"/>
  </w:num>
  <w:num w:numId="5">
    <w:abstractNumId w:val="9"/>
  </w:num>
  <w:num w:numId="6">
    <w:abstractNumId w:val="12"/>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num>
  <w:num w:numId="9">
    <w:abstractNumId w:val="1"/>
  </w:num>
  <w:num w:numId="10">
    <w:abstractNumId w:val="13"/>
  </w:num>
  <w:num w:numId="11">
    <w:abstractNumId w:val="23"/>
  </w:num>
  <w:num w:numId="12">
    <w:abstractNumId w:val="7"/>
  </w:num>
  <w:num w:numId="13">
    <w:abstractNumId w:val="21"/>
  </w:num>
  <w:num w:numId="14">
    <w:abstractNumId w:val="18"/>
  </w:num>
  <w:num w:numId="15">
    <w:abstractNumId w:val="0"/>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num>
  <w:num w:numId="26">
    <w:abstractNumId w:val="15"/>
  </w:num>
  <w:num w:numId="27">
    <w:abstractNumId w:val="2"/>
  </w:num>
  <w:num w:numId="28">
    <w:abstractNumId w:val="22"/>
  </w:num>
  <w:num w:numId="29">
    <w:abstractNumId w:val="10"/>
  </w:num>
  <w:num w:numId="30">
    <w:abstractNumId w:val="5"/>
  </w:num>
  <w:num w:numId="31">
    <w:abstractNumId w:val="12"/>
    <w:lvlOverride w:ilvl="0">
      <w:lvl w:ilvl="0">
        <w:start w:val="1"/>
        <w:numFmt w:val="decimal"/>
        <w:pStyle w:val="Header"/>
        <w:lvlText w:val="%1)"/>
        <w:lvlJc w:val="left"/>
        <w:pPr>
          <w:tabs>
            <w:tab w:val="num" w:pos="360"/>
          </w:tabs>
          <w:ind w:left="360" w:hanging="360"/>
        </w:pPr>
        <w:rPr>
          <w:rFonts w:ascii="Arial" w:hAnsi="Arial" w:hint="default"/>
          <w:sz w:val="22"/>
        </w:rPr>
      </w:lvl>
    </w:lvlOverride>
    <w:lvlOverride w:ilvl="1">
      <w:lvl w:ilvl="1">
        <w:start w:val="1"/>
        <w:numFmt w:val="lowerLetter"/>
        <w:lvlText w:val="%2)"/>
        <w:lvlJc w:val="left"/>
        <w:pPr>
          <w:tabs>
            <w:tab w:val="num" w:pos="720"/>
          </w:tabs>
          <w:ind w:left="720" w:hanging="360"/>
        </w:pPr>
        <w:rPr>
          <w:rFonts w:hint="default"/>
        </w:rPr>
      </w:lvl>
    </w:lvlOverride>
    <w:lvlOverride w:ilvl="2">
      <w:lvl w:ilvl="2">
        <w:start w:val="1"/>
        <w:numFmt w:val="lowerRoman"/>
        <w:lvlText w:val="%3)"/>
        <w:lvlJc w:val="left"/>
        <w:pPr>
          <w:tabs>
            <w:tab w:val="num" w:pos="1080"/>
          </w:tabs>
          <w:ind w:left="1080" w:hanging="360"/>
        </w:pPr>
        <w:rPr>
          <w:rFonts w:hint="default"/>
        </w:rPr>
      </w:lvl>
    </w:lvlOverride>
    <w:lvlOverride w:ilvl="3">
      <w:lvl w:ilvl="3">
        <w:start w:val="1"/>
        <w:numFmt w:val="decimal"/>
        <w:lvlText w:val="(%4)"/>
        <w:lvlJc w:val="left"/>
        <w:pPr>
          <w:tabs>
            <w:tab w:val="num" w:pos="1440"/>
          </w:tabs>
          <w:ind w:left="1440" w:hanging="360"/>
        </w:pPr>
        <w:rPr>
          <w:rFonts w:hint="default"/>
        </w:rPr>
      </w:lvl>
    </w:lvlOverride>
    <w:lvlOverride w:ilvl="4">
      <w:lvl w:ilvl="4">
        <w:start w:val="1"/>
        <w:numFmt w:val="lowerLetter"/>
        <w:lvlText w:val="(%5)"/>
        <w:lvlJc w:val="left"/>
        <w:pPr>
          <w:tabs>
            <w:tab w:val="num" w:pos="1800"/>
          </w:tabs>
          <w:ind w:left="1800" w:hanging="360"/>
        </w:pPr>
        <w:rPr>
          <w:rFonts w:hint="default"/>
        </w:rPr>
      </w:lvl>
    </w:lvlOverride>
    <w:lvlOverride w:ilvl="5">
      <w:lvl w:ilvl="5">
        <w:start w:val="1"/>
        <w:numFmt w:val="lowerRoman"/>
        <w:lvlText w:val="(%6)"/>
        <w:lvlJc w:val="left"/>
        <w:pPr>
          <w:tabs>
            <w:tab w:val="num" w:pos="2160"/>
          </w:tabs>
          <w:ind w:left="2160" w:hanging="360"/>
        </w:pPr>
        <w:rPr>
          <w:rFonts w:hint="default"/>
        </w:rPr>
      </w:lvl>
    </w:lvlOverride>
    <w:lvlOverride w:ilvl="6">
      <w:lvl w:ilvl="6">
        <w:start w:val="1"/>
        <w:numFmt w:val="decimal"/>
        <w:lvlText w:val="%7."/>
        <w:lvlJc w:val="left"/>
        <w:pPr>
          <w:tabs>
            <w:tab w:val="num" w:pos="2520"/>
          </w:tabs>
          <w:ind w:left="2520" w:hanging="360"/>
        </w:pPr>
        <w:rPr>
          <w:rFonts w:hint="default"/>
        </w:rPr>
      </w:lvl>
    </w:lvlOverride>
    <w:lvlOverride w:ilvl="7">
      <w:lvl w:ilvl="7">
        <w:start w:val="1"/>
        <w:numFmt w:val="lowerLetter"/>
        <w:lvlText w:val="%8."/>
        <w:lvlJc w:val="left"/>
        <w:pPr>
          <w:tabs>
            <w:tab w:val="num" w:pos="2880"/>
          </w:tabs>
          <w:ind w:left="2880" w:hanging="360"/>
        </w:pPr>
        <w:rPr>
          <w:rFonts w:hint="default"/>
        </w:rPr>
      </w:lvl>
    </w:lvlOverride>
    <w:lvlOverride w:ilvl="8">
      <w:lvl w:ilvl="8">
        <w:start w:val="1"/>
        <w:numFmt w:val="lowerRoman"/>
        <w:lvlText w:val="%9."/>
        <w:lvlJc w:val="left"/>
        <w:pPr>
          <w:tabs>
            <w:tab w:val="num" w:pos="3240"/>
          </w:tabs>
          <w:ind w:left="3240" w:hanging="360"/>
        </w:pPr>
        <w:rPr>
          <w:rFonts w:hint="default"/>
        </w:rPr>
      </w:lvl>
    </w:lvlOverride>
  </w:num>
  <w:num w:numId="32">
    <w:abstractNumId w:val="3"/>
  </w:num>
  <w:num w:numId="33">
    <w:abstractNumId w:val="12"/>
    <w:lvlOverride w:ilvl="0">
      <w:startOverride w:val="1"/>
      <w:lvl w:ilvl="0">
        <w:start w:val="1"/>
        <w:numFmt w:val="decimal"/>
        <w:pStyle w:val="Header"/>
        <w:lvlText w:val="%1)"/>
        <w:lvlJc w:val="left"/>
        <w:pPr>
          <w:tabs>
            <w:tab w:val="num" w:pos="360"/>
          </w:tabs>
          <w:ind w:left="360" w:hanging="360"/>
        </w:pPr>
        <w:rPr>
          <w:rFonts w:ascii="Arial" w:hAnsi="Arial"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left"/>
        <w:pPr>
          <w:tabs>
            <w:tab w:val="num" w:pos="1080"/>
          </w:tabs>
          <w:ind w:left="1080" w:hanging="360"/>
        </w:pPr>
        <w:rPr>
          <w:rFonts w:hint="default"/>
        </w:rPr>
      </w:lvl>
    </w:lvlOverride>
    <w:lvlOverride w:ilvl="3">
      <w:startOverride w:val="1"/>
      <w:lvl w:ilvl="3">
        <w:start w:val="1"/>
        <w:numFmt w:val="decimal"/>
        <w:lvlText w:val="(%4)"/>
        <w:lvlJc w:val="left"/>
        <w:pPr>
          <w:tabs>
            <w:tab w:val="num" w:pos="1440"/>
          </w:tabs>
          <w:ind w:left="144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left"/>
        <w:pPr>
          <w:tabs>
            <w:tab w:val="num" w:pos="2160"/>
          </w:tabs>
          <w:ind w:left="2160" w:hanging="360"/>
        </w:pPr>
        <w:rPr>
          <w:rFonts w:hint="default"/>
        </w:rPr>
      </w:lvl>
    </w:lvlOverride>
    <w:lvlOverride w:ilvl="6">
      <w:startOverride w:val="1"/>
      <w:lvl w:ilvl="6">
        <w:start w:val="1"/>
        <w:numFmt w:val="decimal"/>
        <w:lvlText w:val="%7."/>
        <w:lvlJc w:val="left"/>
        <w:pPr>
          <w:tabs>
            <w:tab w:val="num" w:pos="2520"/>
          </w:tabs>
          <w:ind w:left="2520" w:hanging="360"/>
        </w:pPr>
        <w:rPr>
          <w:rFonts w:hint="default"/>
        </w:rPr>
      </w:lvl>
    </w:lvlOverride>
    <w:lvlOverride w:ilvl="7">
      <w:startOverride w:val="1"/>
      <w:lvl w:ilvl="7">
        <w:start w:val="1"/>
        <w:numFmt w:val="lowerLetter"/>
        <w:lvlText w:val="%8."/>
        <w:lvlJc w:val="left"/>
        <w:pPr>
          <w:tabs>
            <w:tab w:val="num" w:pos="2880"/>
          </w:tabs>
          <w:ind w:left="2880" w:hanging="360"/>
        </w:pPr>
        <w:rPr>
          <w:rFonts w:hint="default"/>
        </w:rPr>
      </w:lvl>
    </w:lvlOverride>
    <w:lvlOverride w:ilvl="8">
      <w:startOverride w:val="1"/>
      <w:lvl w:ilvl="8">
        <w:start w:val="1"/>
        <w:numFmt w:val="lowerRoman"/>
        <w:lvlText w:val="%9."/>
        <w:lvlJc w:val="left"/>
        <w:pPr>
          <w:tabs>
            <w:tab w:val="num" w:pos="3240"/>
          </w:tabs>
          <w:ind w:left="3240" w:hanging="360"/>
        </w:pPr>
        <w:rPr>
          <w:rFonts w:hint="default"/>
        </w:rPr>
      </w:lvl>
    </w:lvlOverride>
  </w:num>
  <w:num w:numId="34">
    <w:abstractNumId w:val="12"/>
    <w:lvlOverride w:ilvl="0">
      <w:startOverride w:val="1"/>
      <w:lvl w:ilvl="0">
        <w:start w:val="1"/>
        <w:numFmt w:val="decimal"/>
        <w:pStyle w:val="Header"/>
        <w:lvlText w:val="%1)"/>
        <w:lvlJc w:val="left"/>
        <w:pPr>
          <w:tabs>
            <w:tab w:val="num" w:pos="360"/>
          </w:tabs>
          <w:ind w:left="360" w:hanging="360"/>
        </w:pPr>
        <w:rPr>
          <w:rFonts w:ascii="Arial" w:hAnsi="Arial"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left"/>
        <w:pPr>
          <w:tabs>
            <w:tab w:val="num" w:pos="1080"/>
          </w:tabs>
          <w:ind w:left="1080" w:hanging="360"/>
        </w:pPr>
        <w:rPr>
          <w:rFonts w:hint="default"/>
        </w:rPr>
      </w:lvl>
    </w:lvlOverride>
    <w:lvlOverride w:ilvl="3">
      <w:startOverride w:val="1"/>
      <w:lvl w:ilvl="3">
        <w:start w:val="1"/>
        <w:numFmt w:val="decimal"/>
        <w:lvlText w:val="(%4)"/>
        <w:lvlJc w:val="left"/>
        <w:pPr>
          <w:tabs>
            <w:tab w:val="num" w:pos="1440"/>
          </w:tabs>
          <w:ind w:left="144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left"/>
        <w:pPr>
          <w:tabs>
            <w:tab w:val="num" w:pos="2160"/>
          </w:tabs>
          <w:ind w:left="2160" w:hanging="360"/>
        </w:pPr>
        <w:rPr>
          <w:rFonts w:hint="default"/>
        </w:rPr>
      </w:lvl>
    </w:lvlOverride>
    <w:lvlOverride w:ilvl="6">
      <w:startOverride w:val="1"/>
      <w:lvl w:ilvl="6">
        <w:start w:val="1"/>
        <w:numFmt w:val="decimal"/>
        <w:lvlText w:val="%7."/>
        <w:lvlJc w:val="left"/>
        <w:pPr>
          <w:tabs>
            <w:tab w:val="num" w:pos="2520"/>
          </w:tabs>
          <w:ind w:left="2520" w:hanging="360"/>
        </w:pPr>
        <w:rPr>
          <w:rFonts w:hint="default"/>
        </w:rPr>
      </w:lvl>
    </w:lvlOverride>
    <w:lvlOverride w:ilvl="7">
      <w:startOverride w:val="1"/>
      <w:lvl w:ilvl="7">
        <w:start w:val="1"/>
        <w:numFmt w:val="lowerLetter"/>
        <w:lvlText w:val="%8."/>
        <w:lvlJc w:val="left"/>
        <w:pPr>
          <w:tabs>
            <w:tab w:val="num" w:pos="2880"/>
          </w:tabs>
          <w:ind w:left="2880" w:hanging="360"/>
        </w:pPr>
        <w:rPr>
          <w:rFonts w:hint="default"/>
        </w:rPr>
      </w:lvl>
    </w:lvlOverride>
    <w:lvlOverride w:ilvl="8">
      <w:startOverride w:val="1"/>
      <w:lvl w:ilvl="8">
        <w:start w:val="1"/>
        <w:numFmt w:val="lowerRoman"/>
        <w:lvlText w:val="%9."/>
        <w:lvlJc w:val="left"/>
        <w:pPr>
          <w:tabs>
            <w:tab w:val="num" w:pos="3240"/>
          </w:tabs>
          <w:ind w:left="3240" w:hanging="360"/>
        </w:pPr>
        <w:rPr>
          <w:rFonts w:hint="default"/>
        </w:rPr>
      </w:lvl>
    </w:lvlOverride>
  </w:num>
  <w:num w:numId="35">
    <w:abstractNumId w:val="2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87"/>
  <w:drawingGridVerticalSpacing w:val="187"/>
  <w:noPunctuationKerning/>
  <w:characterSpacingControl w:val="doNotCompress"/>
  <w:hdrShapeDefaults>
    <o:shapedefaults v:ext="edit" spidmax="2049" fill="f" fillcolor="white" strokecolor="red">
      <v:fill color="white" on="f"/>
      <v:stroke color="red" weight="3p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0134"/>
    <w:rsid w:val="00001881"/>
    <w:rsid w:val="00003F77"/>
    <w:rsid w:val="00017881"/>
    <w:rsid w:val="000253B1"/>
    <w:rsid w:val="0003325B"/>
    <w:rsid w:val="0003467D"/>
    <w:rsid w:val="00036C08"/>
    <w:rsid w:val="000370C5"/>
    <w:rsid w:val="000425E9"/>
    <w:rsid w:val="000444A5"/>
    <w:rsid w:val="00044C29"/>
    <w:rsid w:val="000454A0"/>
    <w:rsid w:val="0004665B"/>
    <w:rsid w:val="00046DC5"/>
    <w:rsid w:val="0005573D"/>
    <w:rsid w:val="0005713E"/>
    <w:rsid w:val="00057146"/>
    <w:rsid w:val="00057509"/>
    <w:rsid w:val="00060C17"/>
    <w:rsid w:val="00062952"/>
    <w:rsid w:val="00071606"/>
    <w:rsid w:val="00076684"/>
    <w:rsid w:val="00076F46"/>
    <w:rsid w:val="00082EFE"/>
    <w:rsid w:val="00090EC5"/>
    <w:rsid w:val="00095F5C"/>
    <w:rsid w:val="000960E5"/>
    <w:rsid w:val="000A7D5A"/>
    <w:rsid w:val="000B169C"/>
    <w:rsid w:val="000B2665"/>
    <w:rsid w:val="000B29D0"/>
    <w:rsid w:val="000B5FB9"/>
    <w:rsid w:val="000B671B"/>
    <w:rsid w:val="000C0935"/>
    <w:rsid w:val="000C6514"/>
    <w:rsid w:val="000D2297"/>
    <w:rsid w:val="000D7ED8"/>
    <w:rsid w:val="000E1B20"/>
    <w:rsid w:val="000E320D"/>
    <w:rsid w:val="000F1AD4"/>
    <w:rsid w:val="001020C0"/>
    <w:rsid w:val="0010374B"/>
    <w:rsid w:val="00111BDD"/>
    <w:rsid w:val="00113FC2"/>
    <w:rsid w:val="00114CD2"/>
    <w:rsid w:val="00120134"/>
    <w:rsid w:val="00126FC3"/>
    <w:rsid w:val="001316ED"/>
    <w:rsid w:val="0013571D"/>
    <w:rsid w:val="00144455"/>
    <w:rsid w:val="0014617C"/>
    <w:rsid w:val="001517E8"/>
    <w:rsid w:val="0015492A"/>
    <w:rsid w:val="00160D7C"/>
    <w:rsid w:val="00161EED"/>
    <w:rsid w:val="001647A7"/>
    <w:rsid w:val="00167754"/>
    <w:rsid w:val="0017352A"/>
    <w:rsid w:val="00173AC9"/>
    <w:rsid w:val="00177481"/>
    <w:rsid w:val="00186067"/>
    <w:rsid w:val="001923BA"/>
    <w:rsid w:val="00195C3C"/>
    <w:rsid w:val="001963FE"/>
    <w:rsid w:val="001A0742"/>
    <w:rsid w:val="001A286B"/>
    <w:rsid w:val="001A4855"/>
    <w:rsid w:val="001A7D1B"/>
    <w:rsid w:val="001B056A"/>
    <w:rsid w:val="001B0756"/>
    <w:rsid w:val="001C03BE"/>
    <w:rsid w:val="001C05FA"/>
    <w:rsid w:val="001D2D72"/>
    <w:rsid w:val="001E11AA"/>
    <w:rsid w:val="001E53D7"/>
    <w:rsid w:val="001F0F7F"/>
    <w:rsid w:val="00201770"/>
    <w:rsid w:val="0020304F"/>
    <w:rsid w:val="00205261"/>
    <w:rsid w:val="0021448B"/>
    <w:rsid w:val="00215C7A"/>
    <w:rsid w:val="002173D7"/>
    <w:rsid w:val="002208E7"/>
    <w:rsid w:val="00233E70"/>
    <w:rsid w:val="00235041"/>
    <w:rsid w:val="00244347"/>
    <w:rsid w:val="002449BA"/>
    <w:rsid w:val="00246062"/>
    <w:rsid w:val="00246F39"/>
    <w:rsid w:val="00250812"/>
    <w:rsid w:val="002532F2"/>
    <w:rsid w:val="00254AEE"/>
    <w:rsid w:val="00256536"/>
    <w:rsid w:val="00266B13"/>
    <w:rsid w:val="00271B1D"/>
    <w:rsid w:val="00271EC9"/>
    <w:rsid w:val="002766BB"/>
    <w:rsid w:val="00277191"/>
    <w:rsid w:val="0028201E"/>
    <w:rsid w:val="0028276B"/>
    <w:rsid w:val="00287E25"/>
    <w:rsid w:val="002927FA"/>
    <w:rsid w:val="002961E3"/>
    <w:rsid w:val="002A5EBF"/>
    <w:rsid w:val="002C633D"/>
    <w:rsid w:val="002D0D20"/>
    <w:rsid w:val="002D4797"/>
    <w:rsid w:val="002D72C1"/>
    <w:rsid w:val="002E10B3"/>
    <w:rsid w:val="002E1BC0"/>
    <w:rsid w:val="002E1DE7"/>
    <w:rsid w:val="002F3064"/>
    <w:rsid w:val="002F46EE"/>
    <w:rsid w:val="002F7034"/>
    <w:rsid w:val="003024B6"/>
    <w:rsid w:val="003026B8"/>
    <w:rsid w:val="00321BB0"/>
    <w:rsid w:val="00326F43"/>
    <w:rsid w:val="003419D2"/>
    <w:rsid w:val="00343173"/>
    <w:rsid w:val="003432BB"/>
    <w:rsid w:val="00361498"/>
    <w:rsid w:val="00371FA1"/>
    <w:rsid w:val="003728C5"/>
    <w:rsid w:val="00375107"/>
    <w:rsid w:val="00375D2F"/>
    <w:rsid w:val="00377BAB"/>
    <w:rsid w:val="00380991"/>
    <w:rsid w:val="0038227A"/>
    <w:rsid w:val="00382E8B"/>
    <w:rsid w:val="00384BE1"/>
    <w:rsid w:val="00385814"/>
    <w:rsid w:val="00391A9D"/>
    <w:rsid w:val="0039242A"/>
    <w:rsid w:val="00394FB8"/>
    <w:rsid w:val="003A3B68"/>
    <w:rsid w:val="003B0216"/>
    <w:rsid w:val="003B2982"/>
    <w:rsid w:val="003C0873"/>
    <w:rsid w:val="003C235D"/>
    <w:rsid w:val="003C29B5"/>
    <w:rsid w:val="003C7512"/>
    <w:rsid w:val="003D4809"/>
    <w:rsid w:val="003E204A"/>
    <w:rsid w:val="003F3229"/>
    <w:rsid w:val="003F6BB9"/>
    <w:rsid w:val="00400DDE"/>
    <w:rsid w:val="00404FB4"/>
    <w:rsid w:val="004056AC"/>
    <w:rsid w:val="00405BAD"/>
    <w:rsid w:val="004070E5"/>
    <w:rsid w:val="00414F09"/>
    <w:rsid w:val="004152F0"/>
    <w:rsid w:val="00421872"/>
    <w:rsid w:val="00423A09"/>
    <w:rsid w:val="004278FD"/>
    <w:rsid w:val="00427D95"/>
    <w:rsid w:val="004401C3"/>
    <w:rsid w:val="00440F26"/>
    <w:rsid w:val="00446262"/>
    <w:rsid w:val="004561DE"/>
    <w:rsid w:val="0046080B"/>
    <w:rsid w:val="004660A8"/>
    <w:rsid w:val="0047145F"/>
    <w:rsid w:val="0047436C"/>
    <w:rsid w:val="00474C4D"/>
    <w:rsid w:val="00493133"/>
    <w:rsid w:val="00493BB8"/>
    <w:rsid w:val="004966D5"/>
    <w:rsid w:val="004A3C09"/>
    <w:rsid w:val="004A5AA7"/>
    <w:rsid w:val="004B7ABC"/>
    <w:rsid w:val="004D3B8F"/>
    <w:rsid w:val="004D4F5F"/>
    <w:rsid w:val="004D51B5"/>
    <w:rsid w:val="004D6424"/>
    <w:rsid w:val="004F2112"/>
    <w:rsid w:val="004F317D"/>
    <w:rsid w:val="004F583A"/>
    <w:rsid w:val="00506F6C"/>
    <w:rsid w:val="00521645"/>
    <w:rsid w:val="00523A42"/>
    <w:rsid w:val="00523FBA"/>
    <w:rsid w:val="0053225E"/>
    <w:rsid w:val="005354CF"/>
    <w:rsid w:val="0054034A"/>
    <w:rsid w:val="005440D9"/>
    <w:rsid w:val="00550B60"/>
    <w:rsid w:val="005523BB"/>
    <w:rsid w:val="0055410F"/>
    <w:rsid w:val="00556F1B"/>
    <w:rsid w:val="0056212C"/>
    <w:rsid w:val="00562A08"/>
    <w:rsid w:val="00562A1C"/>
    <w:rsid w:val="00562CD0"/>
    <w:rsid w:val="0056392C"/>
    <w:rsid w:val="00565C02"/>
    <w:rsid w:val="00570B54"/>
    <w:rsid w:val="00590BA3"/>
    <w:rsid w:val="00590C2F"/>
    <w:rsid w:val="00591FEB"/>
    <w:rsid w:val="005942D2"/>
    <w:rsid w:val="005A00BA"/>
    <w:rsid w:val="005A02DE"/>
    <w:rsid w:val="005A0B95"/>
    <w:rsid w:val="005A2E2E"/>
    <w:rsid w:val="005B1B0E"/>
    <w:rsid w:val="005B4DE1"/>
    <w:rsid w:val="005B5928"/>
    <w:rsid w:val="005B78A9"/>
    <w:rsid w:val="005C0F4A"/>
    <w:rsid w:val="005C556B"/>
    <w:rsid w:val="005D3BB7"/>
    <w:rsid w:val="005D7EE4"/>
    <w:rsid w:val="005E049B"/>
    <w:rsid w:val="005E2D2F"/>
    <w:rsid w:val="005E6640"/>
    <w:rsid w:val="005F26C6"/>
    <w:rsid w:val="005F481C"/>
    <w:rsid w:val="005F581E"/>
    <w:rsid w:val="005F6DFD"/>
    <w:rsid w:val="00604480"/>
    <w:rsid w:val="006046A2"/>
    <w:rsid w:val="00604721"/>
    <w:rsid w:val="00606EC3"/>
    <w:rsid w:val="0061102E"/>
    <w:rsid w:val="006151AB"/>
    <w:rsid w:val="00616D16"/>
    <w:rsid w:val="00617672"/>
    <w:rsid w:val="006210B9"/>
    <w:rsid w:val="00621278"/>
    <w:rsid w:val="006225E9"/>
    <w:rsid w:val="00632D33"/>
    <w:rsid w:val="00634470"/>
    <w:rsid w:val="00634FFD"/>
    <w:rsid w:val="00644B23"/>
    <w:rsid w:val="00650D82"/>
    <w:rsid w:val="0067414B"/>
    <w:rsid w:val="00675B5E"/>
    <w:rsid w:val="00683A90"/>
    <w:rsid w:val="0069295D"/>
    <w:rsid w:val="00692A38"/>
    <w:rsid w:val="006A0005"/>
    <w:rsid w:val="006A4169"/>
    <w:rsid w:val="006A5BBB"/>
    <w:rsid w:val="006A676D"/>
    <w:rsid w:val="006B2745"/>
    <w:rsid w:val="006B2B4F"/>
    <w:rsid w:val="006B4CE2"/>
    <w:rsid w:val="006B5EF5"/>
    <w:rsid w:val="006B668D"/>
    <w:rsid w:val="006B7187"/>
    <w:rsid w:val="006C111C"/>
    <w:rsid w:val="006C69E9"/>
    <w:rsid w:val="006D0073"/>
    <w:rsid w:val="006D29E8"/>
    <w:rsid w:val="006D3757"/>
    <w:rsid w:val="006D3F79"/>
    <w:rsid w:val="006D5D50"/>
    <w:rsid w:val="006D7157"/>
    <w:rsid w:val="006E2ACE"/>
    <w:rsid w:val="006E5C9B"/>
    <w:rsid w:val="006F0B34"/>
    <w:rsid w:val="006F2611"/>
    <w:rsid w:val="006F4F47"/>
    <w:rsid w:val="00702FDD"/>
    <w:rsid w:val="00704F2A"/>
    <w:rsid w:val="00710042"/>
    <w:rsid w:val="0072329E"/>
    <w:rsid w:val="00725230"/>
    <w:rsid w:val="00727874"/>
    <w:rsid w:val="00742221"/>
    <w:rsid w:val="0074363F"/>
    <w:rsid w:val="00746A50"/>
    <w:rsid w:val="007518EB"/>
    <w:rsid w:val="00753371"/>
    <w:rsid w:val="00754B36"/>
    <w:rsid w:val="0075605C"/>
    <w:rsid w:val="00770FB7"/>
    <w:rsid w:val="007816B8"/>
    <w:rsid w:val="0078637B"/>
    <w:rsid w:val="007926DC"/>
    <w:rsid w:val="007960F8"/>
    <w:rsid w:val="007A1235"/>
    <w:rsid w:val="007A2371"/>
    <w:rsid w:val="007B4BF1"/>
    <w:rsid w:val="007C2600"/>
    <w:rsid w:val="007C3E9E"/>
    <w:rsid w:val="007C7662"/>
    <w:rsid w:val="007D2A84"/>
    <w:rsid w:val="007D3485"/>
    <w:rsid w:val="007D388C"/>
    <w:rsid w:val="007D5AF4"/>
    <w:rsid w:val="007D6C7C"/>
    <w:rsid w:val="007E5AE2"/>
    <w:rsid w:val="007E64E1"/>
    <w:rsid w:val="007F6CCB"/>
    <w:rsid w:val="0080235D"/>
    <w:rsid w:val="0081111A"/>
    <w:rsid w:val="00817D32"/>
    <w:rsid w:val="00820032"/>
    <w:rsid w:val="008263EB"/>
    <w:rsid w:val="00827DDD"/>
    <w:rsid w:val="00830E93"/>
    <w:rsid w:val="008351DD"/>
    <w:rsid w:val="00835A44"/>
    <w:rsid w:val="00841626"/>
    <w:rsid w:val="00842117"/>
    <w:rsid w:val="00844AAC"/>
    <w:rsid w:val="00847CEC"/>
    <w:rsid w:val="00853589"/>
    <w:rsid w:val="00854F30"/>
    <w:rsid w:val="008557F6"/>
    <w:rsid w:val="00857A64"/>
    <w:rsid w:val="00866BCD"/>
    <w:rsid w:val="008801C2"/>
    <w:rsid w:val="0088160E"/>
    <w:rsid w:val="0088173C"/>
    <w:rsid w:val="00884B94"/>
    <w:rsid w:val="00887B49"/>
    <w:rsid w:val="008914BE"/>
    <w:rsid w:val="00892223"/>
    <w:rsid w:val="0089283C"/>
    <w:rsid w:val="0089489F"/>
    <w:rsid w:val="00895CF7"/>
    <w:rsid w:val="008B1C53"/>
    <w:rsid w:val="008B4F4D"/>
    <w:rsid w:val="008C04B4"/>
    <w:rsid w:val="008D6F7E"/>
    <w:rsid w:val="008E5C1A"/>
    <w:rsid w:val="008F1061"/>
    <w:rsid w:val="008F464A"/>
    <w:rsid w:val="008F6173"/>
    <w:rsid w:val="00912650"/>
    <w:rsid w:val="0091335F"/>
    <w:rsid w:val="00914370"/>
    <w:rsid w:val="00921EA6"/>
    <w:rsid w:val="00926180"/>
    <w:rsid w:val="009438A6"/>
    <w:rsid w:val="00945FA6"/>
    <w:rsid w:val="009502E8"/>
    <w:rsid w:val="0095161E"/>
    <w:rsid w:val="00961537"/>
    <w:rsid w:val="009660D2"/>
    <w:rsid w:val="00975F28"/>
    <w:rsid w:val="00981B0D"/>
    <w:rsid w:val="00981EA0"/>
    <w:rsid w:val="00984544"/>
    <w:rsid w:val="00985E07"/>
    <w:rsid w:val="00986E7C"/>
    <w:rsid w:val="00990B02"/>
    <w:rsid w:val="00995FB0"/>
    <w:rsid w:val="0099695E"/>
    <w:rsid w:val="009B074D"/>
    <w:rsid w:val="009C0B62"/>
    <w:rsid w:val="009C503A"/>
    <w:rsid w:val="009D2DED"/>
    <w:rsid w:val="009D4D55"/>
    <w:rsid w:val="009D7952"/>
    <w:rsid w:val="00A01EFB"/>
    <w:rsid w:val="00A01FE7"/>
    <w:rsid w:val="00A04B81"/>
    <w:rsid w:val="00A0755F"/>
    <w:rsid w:val="00A10663"/>
    <w:rsid w:val="00A1402C"/>
    <w:rsid w:val="00A1428D"/>
    <w:rsid w:val="00A15070"/>
    <w:rsid w:val="00A25920"/>
    <w:rsid w:val="00A30DCC"/>
    <w:rsid w:val="00A35FEE"/>
    <w:rsid w:val="00A40530"/>
    <w:rsid w:val="00A40B0A"/>
    <w:rsid w:val="00A4674D"/>
    <w:rsid w:val="00A5323C"/>
    <w:rsid w:val="00A56DAA"/>
    <w:rsid w:val="00A61D77"/>
    <w:rsid w:val="00A62755"/>
    <w:rsid w:val="00A62AAA"/>
    <w:rsid w:val="00A648AF"/>
    <w:rsid w:val="00A7198E"/>
    <w:rsid w:val="00A71F65"/>
    <w:rsid w:val="00A77FBF"/>
    <w:rsid w:val="00A80678"/>
    <w:rsid w:val="00A973F3"/>
    <w:rsid w:val="00AA0BDD"/>
    <w:rsid w:val="00AB07D3"/>
    <w:rsid w:val="00AB0910"/>
    <w:rsid w:val="00AB30B4"/>
    <w:rsid w:val="00AB78AE"/>
    <w:rsid w:val="00AC0CC1"/>
    <w:rsid w:val="00AC1907"/>
    <w:rsid w:val="00AC4F38"/>
    <w:rsid w:val="00AC5678"/>
    <w:rsid w:val="00AC5BFF"/>
    <w:rsid w:val="00AD4437"/>
    <w:rsid w:val="00AD46CA"/>
    <w:rsid w:val="00AD4945"/>
    <w:rsid w:val="00AE5166"/>
    <w:rsid w:val="00AE5EDE"/>
    <w:rsid w:val="00AF1AC9"/>
    <w:rsid w:val="00B069F2"/>
    <w:rsid w:val="00B22488"/>
    <w:rsid w:val="00B232E1"/>
    <w:rsid w:val="00B23C47"/>
    <w:rsid w:val="00B25DB7"/>
    <w:rsid w:val="00B25F15"/>
    <w:rsid w:val="00B34820"/>
    <w:rsid w:val="00B4290B"/>
    <w:rsid w:val="00B50708"/>
    <w:rsid w:val="00B531E8"/>
    <w:rsid w:val="00B617F4"/>
    <w:rsid w:val="00B63CC8"/>
    <w:rsid w:val="00B64C7B"/>
    <w:rsid w:val="00B701C7"/>
    <w:rsid w:val="00B71D79"/>
    <w:rsid w:val="00B76B66"/>
    <w:rsid w:val="00B959B4"/>
    <w:rsid w:val="00BA1266"/>
    <w:rsid w:val="00BA2818"/>
    <w:rsid w:val="00BA658D"/>
    <w:rsid w:val="00BA6B87"/>
    <w:rsid w:val="00BA7B8A"/>
    <w:rsid w:val="00BB11E0"/>
    <w:rsid w:val="00BB5197"/>
    <w:rsid w:val="00BB5B38"/>
    <w:rsid w:val="00BB6B60"/>
    <w:rsid w:val="00BD133D"/>
    <w:rsid w:val="00BD4165"/>
    <w:rsid w:val="00BD64BA"/>
    <w:rsid w:val="00BD67E8"/>
    <w:rsid w:val="00BE19CC"/>
    <w:rsid w:val="00BE4A1B"/>
    <w:rsid w:val="00BE5730"/>
    <w:rsid w:val="00C14CDA"/>
    <w:rsid w:val="00C15A9F"/>
    <w:rsid w:val="00C174FB"/>
    <w:rsid w:val="00C337FF"/>
    <w:rsid w:val="00C42429"/>
    <w:rsid w:val="00C439F0"/>
    <w:rsid w:val="00C513E4"/>
    <w:rsid w:val="00C54149"/>
    <w:rsid w:val="00C54C4A"/>
    <w:rsid w:val="00C567F5"/>
    <w:rsid w:val="00C71038"/>
    <w:rsid w:val="00C72AC8"/>
    <w:rsid w:val="00C7722A"/>
    <w:rsid w:val="00C80679"/>
    <w:rsid w:val="00C822BB"/>
    <w:rsid w:val="00C82A0C"/>
    <w:rsid w:val="00C9010A"/>
    <w:rsid w:val="00C96E06"/>
    <w:rsid w:val="00CA5CB7"/>
    <w:rsid w:val="00CA6DF3"/>
    <w:rsid w:val="00CB01EE"/>
    <w:rsid w:val="00CB0C2B"/>
    <w:rsid w:val="00CB2FCF"/>
    <w:rsid w:val="00CB6C9C"/>
    <w:rsid w:val="00CC25C4"/>
    <w:rsid w:val="00CC791D"/>
    <w:rsid w:val="00CD1052"/>
    <w:rsid w:val="00CD67AB"/>
    <w:rsid w:val="00CD6F73"/>
    <w:rsid w:val="00CE003B"/>
    <w:rsid w:val="00CE1622"/>
    <w:rsid w:val="00CE395D"/>
    <w:rsid w:val="00CF10CB"/>
    <w:rsid w:val="00CF693B"/>
    <w:rsid w:val="00CF694A"/>
    <w:rsid w:val="00D04378"/>
    <w:rsid w:val="00D06353"/>
    <w:rsid w:val="00D07B06"/>
    <w:rsid w:val="00D1381A"/>
    <w:rsid w:val="00D16132"/>
    <w:rsid w:val="00D20084"/>
    <w:rsid w:val="00D2372C"/>
    <w:rsid w:val="00D270AC"/>
    <w:rsid w:val="00D30CE9"/>
    <w:rsid w:val="00D32FD4"/>
    <w:rsid w:val="00D33DB7"/>
    <w:rsid w:val="00D345BC"/>
    <w:rsid w:val="00D35BD1"/>
    <w:rsid w:val="00D4349D"/>
    <w:rsid w:val="00D65298"/>
    <w:rsid w:val="00D720F3"/>
    <w:rsid w:val="00D7224A"/>
    <w:rsid w:val="00D77F14"/>
    <w:rsid w:val="00D80862"/>
    <w:rsid w:val="00D869DB"/>
    <w:rsid w:val="00D95289"/>
    <w:rsid w:val="00D962C6"/>
    <w:rsid w:val="00D9753E"/>
    <w:rsid w:val="00DA3BC6"/>
    <w:rsid w:val="00DA41A2"/>
    <w:rsid w:val="00DA7A0B"/>
    <w:rsid w:val="00DB7713"/>
    <w:rsid w:val="00DC5B45"/>
    <w:rsid w:val="00DD1509"/>
    <w:rsid w:val="00DE2A1B"/>
    <w:rsid w:val="00DE4260"/>
    <w:rsid w:val="00DE43AD"/>
    <w:rsid w:val="00E12B0F"/>
    <w:rsid w:val="00E148BE"/>
    <w:rsid w:val="00E20F88"/>
    <w:rsid w:val="00E22E6C"/>
    <w:rsid w:val="00E35C97"/>
    <w:rsid w:val="00E42103"/>
    <w:rsid w:val="00E47E85"/>
    <w:rsid w:val="00E52A7F"/>
    <w:rsid w:val="00E55D44"/>
    <w:rsid w:val="00E56F6E"/>
    <w:rsid w:val="00E607C3"/>
    <w:rsid w:val="00E60BA7"/>
    <w:rsid w:val="00E65C66"/>
    <w:rsid w:val="00E6627C"/>
    <w:rsid w:val="00E712C5"/>
    <w:rsid w:val="00E71D38"/>
    <w:rsid w:val="00E72407"/>
    <w:rsid w:val="00E81070"/>
    <w:rsid w:val="00E8273E"/>
    <w:rsid w:val="00E82EDA"/>
    <w:rsid w:val="00E91515"/>
    <w:rsid w:val="00E93AFE"/>
    <w:rsid w:val="00E943C7"/>
    <w:rsid w:val="00E95E2F"/>
    <w:rsid w:val="00EA0D70"/>
    <w:rsid w:val="00EA3A15"/>
    <w:rsid w:val="00EA4F09"/>
    <w:rsid w:val="00EB19D9"/>
    <w:rsid w:val="00EB7794"/>
    <w:rsid w:val="00EC0311"/>
    <w:rsid w:val="00EC271A"/>
    <w:rsid w:val="00EC69D0"/>
    <w:rsid w:val="00EC7E72"/>
    <w:rsid w:val="00ED5F74"/>
    <w:rsid w:val="00ED6A41"/>
    <w:rsid w:val="00EE031B"/>
    <w:rsid w:val="00EE2343"/>
    <w:rsid w:val="00EE3E3A"/>
    <w:rsid w:val="00EF749D"/>
    <w:rsid w:val="00F018C0"/>
    <w:rsid w:val="00F0220C"/>
    <w:rsid w:val="00F075E7"/>
    <w:rsid w:val="00F07BE6"/>
    <w:rsid w:val="00F127F6"/>
    <w:rsid w:val="00F1306B"/>
    <w:rsid w:val="00F1352A"/>
    <w:rsid w:val="00F145AF"/>
    <w:rsid w:val="00F15C16"/>
    <w:rsid w:val="00F15F4D"/>
    <w:rsid w:val="00F17361"/>
    <w:rsid w:val="00F17CD0"/>
    <w:rsid w:val="00F24DB9"/>
    <w:rsid w:val="00F32D94"/>
    <w:rsid w:val="00F40BAB"/>
    <w:rsid w:val="00F41A17"/>
    <w:rsid w:val="00F41C24"/>
    <w:rsid w:val="00F42336"/>
    <w:rsid w:val="00F43B52"/>
    <w:rsid w:val="00F44298"/>
    <w:rsid w:val="00F44BFB"/>
    <w:rsid w:val="00F500AD"/>
    <w:rsid w:val="00F50192"/>
    <w:rsid w:val="00F5396D"/>
    <w:rsid w:val="00F55ACB"/>
    <w:rsid w:val="00F564A3"/>
    <w:rsid w:val="00F62663"/>
    <w:rsid w:val="00F653FD"/>
    <w:rsid w:val="00F70E3D"/>
    <w:rsid w:val="00F73905"/>
    <w:rsid w:val="00F758A6"/>
    <w:rsid w:val="00F76F52"/>
    <w:rsid w:val="00F81B2A"/>
    <w:rsid w:val="00F94399"/>
    <w:rsid w:val="00F95664"/>
    <w:rsid w:val="00FA593E"/>
    <w:rsid w:val="00FB08C2"/>
    <w:rsid w:val="00FB2195"/>
    <w:rsid w:val="00FB37BA"/>
    <w:rsid w:val="00FB4F73"/>
    <w:rsid w:val="00FB5771"/>
    <w:rsid w:val="00FB6F4D"/>
    <w:rsid w:val="00FB71BA"/>
    <w:rsid w:val="00FD6F2B"/>
    <w:rsid w:val="00FD7445"/>
    <w:rsid w:val="00FE40DE"/>
    <w:rsid w:val="00FE4BB3"/>
    <w:rsid w:val="00FE5462"/>
    <w:rsid w:val="00FE7502"/>
    <w:rsid w:val="00FF12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color="red">
      <v:fill color="white" on="f"/>
      <v:stroke color="red" weight="3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15C7A"/>
    <w:pPr>
      <w:spacing w:before="60" w:after="60"/>
    </w:pPr>
    <w:rPr>
      <w:rFonts w:ascii="Arial" w:hAnsi="Arial"/>
      <w:sz w:val="22"/>
      <w:szCs w:val="24"/>
    </w:rPr>
  </w:style>
  <w:style w:type="paragraph" w:styleId="Heading1">
    <w:name w:val="heading 1"/>
    <w:basedOn w:val="Normal"/>
    <w:next w:val="Normal"/>
    <w:qFormat/>
    <w:rsid w:val="00394FB8"/>
    <w:pPr>
      <w:keepNext/>
      <w:tabs>
        <w:tab w:val="right" w:pos="9360"/>
      </w:tabs>
      <w:spacing w:before="240" w:after="120"/>
      <w:outlineLvl w:val="0"/>
    </w:pPr>
    <w:rPr>
      <w:b/>
      <w:bCs/>
      <w:sz w:val="32"/>
    </w:rPr>
  </w:style>
  <w:style w:type="paragraph" w:styleId="Heading2">
    <w:name w:val="heading 2"/>
    <w:basedOn w:val="Normal"/>
    <w:next w:val="Normal"/>
    <w:qFormat/>
    <w:rsid w:val="00F44298"/>
    <w:pPr>
      <w:keepNext/>
      <w:spacing w:before="240" w:after="120"/>
      <w:outlineLvl w:val="1"/>
    </w:pPr>
    <w:rPr>
      <w:b/>
      <w:bCs/>
      <w:sz w:val="28"/>
    </w:rPr>
  </w:style>
  <w:style w:type="paragraph" w:styleId="Heading3">
    <w:name w:val="heading 3"/>
    <w:basedOn w:val="Normal"/>
    <w:next w:val="Normal"/>
    <w:qFormat/>
    <w:rsid w:val="00CC791D"/>
    <w:pPr>
      <w:keepNext/>
      <w:numPr>
        <w:ilvl w:val="2"/>
        <w:numId w:val="1"/>
      </w:numPr>
      <w:spacing w:before="240" w:after="120"/>
      <w:outlineLvl w:val="2"/>
    </w:pPr>
    <w:rPr>
      <w:rFonts w:cs="Arial"/>
      <w:b/>
      <w:bCs/>
      <w:szCs w:val="26"/>
    </w:rPr>
  </w:style>
  <w:style w:type="paragraph" w:styleId="Heading4">
    <w:name w:val="heading 4"/>
    <w:basedOn w:val="Normal"/>
    <w:next w:val="Normal"/>
    <w:qFormat/>
    <w:rsid w:val="00CC791D"/>
    <w:pPr>
      <w:keepNext/>
      <w:numPr>
        <w:ilvl w:val="3"/>
        <w:numId w:val="1"/>
      </w:numPr>
      <w:spacing w:before="240" w:after="120"/>
      <w:outlineLvl w:val="3"/>
    </w:pPr>
    <w:rPr>
      <w:b/>
      <w:bCs/>
      <w:szCs w:val="28"/>
    </w:rPr>
  </w:style>
  <w:style w:type="paragraph" w:styleId="Heading5">
    <w:name w:val="heading 5"/>
    <w:basedOn w:val="Normal"/>
    <w:next w:val="Normal"/>
    <w:qFormat/>
    <w:rsid w:val="00CC791D"/>
    <w:pPr>
      <w:numPr>
        <w:ilvl w:val="4"/>
        <w:numId w:val="1"/>
      </w:numPr>
      <w:spacing w:before="240"/>
      <w:outlineLvl w:val="4"/>
    </w:pPr>
    <w:rPr>
      <w:b/>
      <w:bCs/>
      <w:i/>
      <w:iCs/>
      <w:sz w:val="26"/>
      <w:szCs w:val="26"/>
    </w:rPr>
  </w:style>
  <w:style w:type="paragraph" w:styleId="Heading6">
    <w:name w:val="heading 6"/>
    <w:basedOn w:val="Normal"/>
    <w:next w:val="Normal"/>
    <w:qFormat/>
    <w:rsid w:val="00CC791D"/>
    <w:pPr>
      <w:numPr>
        <w:ilvl w:val="5"/>
        <w:numId w:val="1"/>
      </w:numPr>
      <w:spacing w:before="240"/>
      <w:outlineLvl w:val="5"/>
    </w:pPr>
    <w:rPr>
      <w:rFonts w:ascii="Times New Roman" w:hAnsi="Times New Roman"/>
      <w:b/>
      <w:bCs/>
      <w:szCs w:val="22"/>
    </w:rPr>
  </w:style>
  <w:style w:type="paragraph" w:styleId="Heading7">
    <w:name w:val="heading 7"/>
    <w:basedOn w:val="Normal"/>
    <w:next w:val="Normal"/>
    <w:qFormat/>
    <w:rsid w:val="00CC791D"/>
    <w:pPr>
      <w:numPr>
        <w:ilvl w:val="6"/>
        <w:numId w:val="1"/>
      </w:numPr>
      <w:spacing w:before="240"/>
      <w:outlineLvl w:val="6"/>
    </w:pPr>
    <w:rPr>
      <w:rFonts w:ascii="Times New Roman" w:hAnsi="Times New Roman"/>
      <w:sz w:val="24"/>
    </w:rPr>
  </w:style>
  <w:style w:type="paragraph" w:styleId="Heading8">
    <w:name w:val="heading 8"/>
    <w:basedOn w:val="Normal"/>
    <w:next w:val="Normal"/>
    <w:qFormat/>
    <w:rsid w:val="00CC791D"/>
    <w:pPr>
      <w:numPr>
        <w:ilvl w:val="7"/>
        <w:numId w:val="1"/>
      </w:numPr>
      <w:spacing w:before="240"/>
      <w:outlineLvl w:val="7"/>
    </w:pPr>
    <w:rPr>
      <w:rFonts w:ascii="Times New Roman" w:hAnsi="Times New Roman"/>
      <w:i/>
      <w:iCs/>
      <w:sz w:val="24"/>
    </w:rPr>
  </w:style>
  <w:style w:type="paragraph" w:styleId="Heading9">
    <w:name w:val="heading 9"/>
    <w:basedOn w:val="Normal"/>
    <w:next w:val="Normal"/>
    <w:qFormat/>
    <w:rsid w:val="00CC791D"/>
    <w:pPr>
      <w:numPr>
        <w:ilvl w:val="8"/>
        <w:numId w:val="1"/>
      </w:numPr>
      <w:spacing w:before="24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96E06"/>
    <w:pPr>
      <w:numPr>
        <w:numId w:val="17"/>
      </w:numPr>
      <w:tabs>
        <w:tab w:val="center" w:pos="4320"/>
        <w:tab w:val="right" w:pos="8640"/>
      </w:tabs>
    </w:pPr>
  </w:style>
  <w:style w:type="paragraph" w:styleId="Footer">
    <w:name w:val="footer"/>
    <w:basedOn w:val="Normal"/>
    <w:rsid w:val="00847CEC"/>
    <w:pPr>
      <w:tabs>
        <w:tab w:val="center" w:pos="4320"/>
        <w:tab w:val="right" w:pos="8640"/>
      </w:tabs>
      <w:spacing w:before="0" w:after="0"/>
    </w:pPr>
  </w:style>
  <w:style w:type="character" w:styleId="PageNumber">
    <w:name w:val="page number"/>
    <w:basedOn w:val="DefaultParagraphFont"/>
    <w:semiHidden/>
    <w:rsid w:val="00082EFE"/>
  </w:style>
  <w:style w:type="paragraph" w:customStyle="1" w:styleId="Bullet">
    <w:name w:val="Bullet"/>
    <w:basedOn w:val="Normal"/>
    <w:rsid w:val="00827DDD"/>
    <w:pPr>
      <w:numPr>
        <w:numId w:val="2"/>
      </w:numPr>
      <w:tabs>
        <w:tab w:val="clear" w:pos="720"/>
        <w:tab w:val="num" w:pos="1260"/>
      </w:tabs>
      <w:ind w:left="1260"/>
    </w:pPr>
  </w:style>
  <w:style w:type="paragraph" w:styleId="TOC1">
    <w:name w:val="toc 1"/>
    <w:basedOn w:val="Normal"/>
    <w:next w:val="Normal"/>
    <w:autoRedefine/>
    <w:uiPriority w:val="39"/>
    <w:rsid w:val="00847CEC"/>
    <w:pPr>
      <w:tabs>
        <w:tab w:val="left" w:pos="1440"/>
        <w:tab w:val="right" w:leader="dot" w:pos="9350"/>
      </w:tabs>
      <w:ind w:left="1440" w:hanging="1440"/>
    </w:pPr>
  </w:style>
  <w:style w:type="paragraph" w:styleId="TOC2">
    <w:name w:val="toc 2"/>
    <w:basedOn w:val="Normal"/>
    <w:next w:val="Normal"/>
    <w:autoRedefine/>
    <w:uiPriority w:val="39"/>
    <w:rsid w:val="000425E9"/>
    <w:pPr>
      <w:tabs>
        <w:tab w:val="left" w:pos="1440"/>
        <w:tab w:val="right" w:leader="dot" w:pos="9350"/>
      </w:tabs>
      <w:ind w:left="1440" w:hanging="1220"/>
    </w:pPr>
  </w:style>
  <w:style w:type="paragraph" w:styleId="TOC3">
    <w:name w:val="toc 3"/>
    <w:basedOn w:val="Normal"/>
    <w:next w:val="Normal"/>
    <w:autoRedefine/>
    <w:uiPriority w:val="39"/>
    <w:rsid w:val="00854F30"/>
    <w:pPr>
      <w:tabs>
        <w:tab w:val="left" w:pos="1440"/>
        <w:tab w:val="right" w:leader="dot" w:pos="9350"/>
      </w:tabs>
      <w:ind w:left="1440" w:hanging="1000"/>
    </w:pPr>
  </w:style>
  <w:style w:type="character" w:styleId="Hyperlink">
    <w:name w:val="Hyperlink"/>
    <w:uiPriority w:val="99"/>
    <w:rsid w:val="00854F30"/>
    <w:rPr>
      <w:color w:val="0000FF"/>
      <w:u w:val="single"/>
    </w:rPr>
  </w:style>
  <w:style w:type="paragraph" w:customStyle="1" w:styleId="ModHeading2">
    <w:name w:val="ModHeading2"/>
    <w:basedOn w:val="Heading2"/>
    <w:next w:val="Normal"/>
    <w:rsid w:val="00CC791D"/>
    <w:pPr>
      <w:numPr>
        <w:ilvl w:val="1"/>
        <w:numId w:val="1"/>
      </w:numPr>
    </w:pPr>
  </w:style>
  <w:style w:type="paragraph" w:customStyle="1" w:styleId="ModHeading3">
    <w:name w:val="ModHeading3"/>
    <w:basedOn w:val="Heading3"/>
    <w:next w:val="Normal"/>
    <w:rsid w:val="001647A7"/>
    <w:pPr>
      <w:ind w:hanging="900"/>
    </w:pPr>
  </w:style>
  <w:style w:type="table" w:styleId="TableGrid">
    <w:name w:val="Table Grid"/>
    <w:aliases w:val="Exercise_Box"/>
    <w:basedOn w:val="TableNormal"/>
    <w:rsid w:val="00271B1D"/>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E6E6E6"/>
    </w:tcPr>
  </w:style>
  <w:style w:type="numbering" w:customStyle="1" w:styleId="ExerciseBullet1">
    <w:name w:val="ExerciseBullet1"/>
    <w:rsid w:val="00FB37BA"/>
    <w:pPr>
      <w:numPr>
        <w:numId w:val="3"/>
      </w:numPr>
    </w:pPr>
  </w:style>
  <w:style w:type="numbering" w:customStyle="1" w:styleId="ExerciseNumber">
    <w:name w:val="Exercise_Number"/>
    <w:basedOn w:val="NoList"/>
    <w:rsid w:val="00C96E06"/>
    <w:pPr>
      <w:numPr>
        <w:numId w:val="4"/>
      </w:numPr>
    </w:pPr>
  </w:style>
  <w:style w:type="numbering" w:customStyle="1" w:styleId="ModNumber1">
    <w:name w:val="ModNumber1"/>
    <w:basedOn w:val="NoList"/>
    <w:rsid w:val="00884B94"/>
    <w:pPr>
      <w:numPr>
        <w:numId w:val="5"/>
      </w:numPr>
    </w:pPr>
  </w:style>
  <w:style w:type="paragraph" w:customStyle="1" w:styleId="ModHeading1">
    <w:name w:val="ModHeading1"/>
    <w:basedOn w:val="Heading1"/>
    <w:next w:val="Normal"/>
    <w:rsid w:val="00FD6F2B"/>
  </w:style>
  <w:style w:type="paragraph" w:customStyle="1" w:styleId="Figure">
    <w:name w:val="Figure"/>
    <w:basedOn w:val="Normal"/>
    <w:rsid w:val="005F6DFD"/>
    <w:rPr>
      <w:b/>
      <w:bCs/>
      <w:szCs w:val="20"/>
    </w:rPr>
  </w:style>
  <w:style w:type="paragraph" w:customStyle="1" w:styleId="Table">
    <w:name w:val="Table"/>
    <w:basedOn w:val="Figure"/>
    <w:rsid w:val="005F6DFD"/>
  </w:style>
  <w:style w:type="paragraph" w:styleId="TOC4">
    <w:name w:val="toc 4"/>
    <w:basedOn w:val="Normal"/>
    <w:next w:val="Normal"/>
    <w:autoRedefine/>
    <w:uiPriority w:val="39"/>
    <w:rsid w:val="00FE4BB3"/>
    <w:pPr>
      <w:ind w:left="660"/>
    </w:pPr>
  </w:style>
  <w:style w:type="paragraph" w:styleId="Index1">
    <w:name w:val="index 1"/>
    <w:basedOn w:val="Normal"/>
    <w:next w:val="Normal"/>
    <w:autoRedefine/>
    <w:semiHidden/>
    <w:rsid w:val="002449BA"/>
    <w:pPr>
      <w:ind w:left="220" w:hanging="220"/>
    </w:pPr>
  </w:style>
  <w:style w:type="paragraph" w:styleId="TableofFigures">
    <w:name w:val="table of figures"/>
    <w:basedOn w:val="Normal"/>
    <w:next w:val="Normal"/>
    <w:semiHidden/>
    <w:rsid w:val="002449BA"/>
  </w:style>
  <w:style w:type="paragraph" w:styleId="BodyText3">
    <w:name w:val="Body Text 3"/>
    <w:basedOn w:val="Normal"/>
    <w:rsid w:val="003024B6"/>
    <w:pPr>
      <w:spacing w:after="20"/>
      <w:ind w:right="-90"/>
    </w:pPr>
    <w:rPr>
      <w:color w:val="000000"/>
      <w:kern w:val="28"/>
      <w:szCs w:val="20"/>
    </w:rPr>
  </w:style>
  <w:style w:type="character" w:styleId="FollowedHyperlink">
    <w:name w:val="FollowedHyperlink"/>
    <w:rsid w:val="00C42429"/>
    <w:rPr>
      <w:color w:val="800080"/>
      <w:u w:val="single"/>
    </w:rPr>
  </w:style>
  <w:style w:type="paragraph" w:styleId="ListParagraph">
    <w:name w:val="List Paragraph"/>
    <w:basedOn w:val="Normal"/>
    <w:uiPriority w:val="34"/>
    <w:qFormat/>
    <w:rsid w:val="006210B9"/>
    <w:pPr>
      <w:ind w:left="720"/>
    </w:pPr>
  </w:style>
  <w:style w:type="paragraph" w:styleId="BalloonText">
    <w:name w:val="Balloon Text"/>
    <w:basedOn w:val="Normal"/>
    <w:link w:val="BalloonTextChar"/>
    <w:rsid w:val="00E81070"/>
    <w:pPr>
      <w:spacing w:before="0" w:after="0"/>
    </w:pPr>
    <w:rPr>
      <w:rFonts w:ascii="Tahoma" w:hAnsi="Tahoma" w:cs="Tahoma"/>
      <w:sz w:val="16"/>
      <w:szCs w:val="16"/>
    </w:rPr>
  </w:style>
  <w:style w:type="character" w:customStyle="1" w:styleId="BalloonTextChar">
    <w:name w:val="Balloon Text Char"/>
    <w:basedOn w:val="DefaultParagraphFont"/>
    <w:link w:val="BalloonText"/>
    <w:rsid w:val="00E8107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15C7A"/>
    <w:pPr>
      <w:spacing w:before="60" w:after="60"/>
    </w:pPr>
    <w:rPr>
      <w:rFonts w:ascii="Arial" w:hAnsi="Arial"/>
      <w:sz w:val="22"/>
      <w:szCs w:val="24"/>
    </w:rPr>
  </w:style>
  <w:style w:type="paragraph" w:styleId="Heading1">
    <w:name w:val="heading 1"/>
    <w:basedOn w:val="Normal"/>
    <w:next w:val="Normal"/>
    <w:qFormat/>
    <w:rsid w:val="00394FB8"/>
    <w:pPr>
      <w:keepNext/>
      <w:tabs>
        <w:tab w:val="right" w:pos="9360"/>
      </w:tabs>
      <w:spacing w:before="240" w:after="120"/>
      <w:outlineLvl w:val="0"/>
    </w:pPr>
    <w:rPr>
      <w:b/>
      <w:bCs/>
      <w:sz w:val="32"/>
    </w:rPr>
  </w:style>
  <w:style w:type="paragraph" w:styleId="Heading2">
    <w:name w:val="heading 2"/>
    <w:basedOn w:val="Normal"/>
    <w:next w:val="Normal"/>
    <w:qFormat/>
    <w:rsid w:val="00F44298"/>
    <w:pPr>
      <w:keepNext/>
      <w:spacing w:before="240" w:after="120"/>
      <w:outlineLvl w:val="1"/>
    </w:pPr>
    <w:rPr>
      <w:b/>
      <w:bCs/>
      <w:sz w:val="28"/>
    </w:rPr>
  </w:style>
  <w:style w:type="paragraph" w:styleId="Heading3">
    <w:name w:val="heading 3"/>
    <w:basedOn w:val="Normal"/>
    <w:next w:val="Normal"/>
    <w:qFormat/>
    <w:rsid w:val="00CC791D"/>
    <w:pPr>
      <w:keepNext/>
      <w:numPr>
        <w:ilvl w:val="2"/>
        <w:numId w:val="1"/>
      </w:numPr>
      <w:spacing w:before="240" w:after="120"/>
      <w:outlineLvl w:val="2"/>
    </w:pPr>
    <w:rPr>
      <w:rFonts w:cs="Arial"/>
      <w:b/>
      <w:bCs/>
      <w:szCs w:val="26"/>
    </w:rPr>
  </w:style>
  <w:style w:type="paragraph" w:styleId="Heading4">
    <w:name w:val="heading 4"/>
    <w:basedOn w:val="Normal"/>
    <w:next w:val="Normal"/>
    <w:qFormat/>
    <w:rsid w:val="00CC791D"/>
    <w:pPr>
      <w:keepNext/>
      <w:numPr>
        <w:ilvl w:val="3"/>
        <w:numId w:val="1"/>
      </w:numPr>
      <w:spacing w:before="240" w:after="120"/>
      <w:outlineLvl w:val="3"/>
    </w:pPr>
    <w:rPr>
      <w:b/>
      <w:bCs/>
      <w:szCs w:val="28"/>
    </w:rPr>
  </w:style>
  <w:style w:type="paragraph" w:styleId="Heading5">
    <w:name w:val="heading 5"/>
    <w:basedOn w:val="Normal"/>
    <w:next w:val="Normal"/>
    <w:qFormat/>
    <w:rsid w:val="00CC791D"/>
    <w:pPr>
      <w:numPr>
        <w:ilvl w:val="4"/>
        <w:numId w:val="1"/>
      </w:numPr>
      <w:spacing w:before="240"/>
      <w:outlineLvl w:val="4"/>
    </w:pPr>
    <w:rPr>
      <w:b/>
      <w:bCs/>
      <w:i/>
      <w:iCs/>
      <w:sz w:val="26"/>
      <w:szCs w:val="26"/>
    </w:rPr>
  </w:style>
  <w:style w:type="paragraph" w:styleId="Heading6">
    <w:name w:val="heading 6"/>
    <w:basedOn w:val="Normal"/>
    <w:next w:val="Normal"/>
    <w:qFormat/>
    <w:rsid w:val="00CC791D"/>
    <w:pPr>
      <w:numPr>
        <w:ilvl w:val="5"/>
        <w:numId w:val="1"/>
      </w:numPr>
      <w:spacing w:before="240"/>
      <w:outlineLvl w:val="5"/>
    </w:pPr>
    <w:rPr>
      <w:rFonts w:ascii="Times New Roman" w:hAnsi="Times New Roman"/>
      <w:b/>
      <w:bCs/>
      <w:szCs w:val="22"/>
    </w:rPr>
  </w:style>
  <w:style w:type="paragraph" w:styleId="Heading7">
    <w:name w:val="heading 7"/>
    <w:basedOn w:val="Normal"/>
    <w:next w:val="Normal"/>
    <w:qFormat/>
    <w:rsid w:val="00CC791D"/>
    <w:pPr>
      <w:numPr>
        <w:ilvl w:val="6"/>
        <w:numId w:val="1"/>
      </w:numPr>
      <w:spacing w:before="240"/>
      <w:outlineLvl w:val="6"/>
    </w:pPr>
    <w:rPr>
      <w:rFonts w:ascii="Times New Roman" w:hAnsi="Times New Roman"/>
      <w:sz w:val="24"/>
    </w:rPr>
  </w:style>
  <w:style w:type="paragraph" w:styleId="Heading8">
    <w:name w:val="heading 8"/>
    <w:basedOn w:val="Normal"/>
    <w:next w:val="Normal"/>
    <w:qFormat/>
    <w:rsid w:val="00CC791D"/>
    <w:pPr>
      <w:numPr>
        <w:ilvl w:val="7"/>
        <w:numId w:val="1"/>
      </w:numPr>
      <w:spacing w:before="240"/>
      <w:outlineLvl w:val="7"/>
    </w:pPr>
    <w:rPr>
      <w:rFonts w:ascii="Times New Roman" w:hAnsi="Times New Roman"/>
      <w:i/>
      <w:iCs/>
      <w:sz w:val="24"/>
    </w:rPr>
  </w:style>
  <w:style w:type="paragraph" w:styleId="Heading9">
    <w:name w:val="heading 9"/>
    <w:basedOn w:val="Normal"/>
    <w:next w:val="Normal"/>
    <w:qFormat/>
    <w:rsid w:val="00CC791D"/>
    <w:pPr>
      <w:numPr>
        <w:ilvl w:val="8"/>
        <w:numId w:val="1"/>
      </w:numPr>
      <w:spacing w:before="24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96E06"/>
    <w:pPr>
      <w:numPr>
        <w:numId w:val="17"/>
      </w:numPr>
      <w:tabs>
        <w:tab w:val="center" w:pos="4320"/>
        <w:tab w:val="right" w:pos="8640"/>
      </w:tabs>
    </w:pPr>
  </w:style>
  <w:style w:type="paragraph" w:styleId="Footer">
    <w:name w:val="footer"/>
    <w:basedOn w:val="Normal"/>
    <w:rsid w:val="00847CEC"/>
    <w:pPr>
      <w:tabs>
        <w:tab w:val="center" w:pos="4320"/>
        <w:tab w:val="right" w:pos="8640"/>
      </w:tabs>
      <w:spacing w:before="0" w:after="0"/>
    </w:pPr>
  </w:style>
  <w:style w:type="character" w:styleId="PageNumber">
    <w:name w:val="page number"/>
    <w:basedOn w:val="DefaultParagraphFont"/>
    <w:semiHidden/>
    <w:rsid w:val="00082EFE"/>
  </w:style>
  <w:style w:type="paragraph" w:customStyle="1" w:styleId="Bullet">
    <w:name w:val="Bullet"/>
    <w:basedOn w:val="Normal"/>
    <w:rsid w:val="00827DDD"/>
    <w:pPr>
      <w:numPr>
        <w:numId w:val="2"/>
      </w:numPr>
      <w:tabs>
        <w:tab w:val="clear" w:pos="720"/>
        <w:tab w:val="num" w:pos="1260"/>
      </w:tabs>
      <w:ind w:left="1260"/>
    </w:pPr>
  </w:style>
  <w:style w:type="paragraph" w:styleId="TOC1">
    <w:name w:val="toc 1"/>
    <w:basedOn w:val="Normal"/>
    <w:next w:val="Normal"/>
    <w:autoRedefine/>
    <w:uiPriority w:val="39"/>
    <w:rsid w:val="00847CEC"/>
    <w:pPr>
      <w:tabs>
        <w:tab w:val="left" w:pos="1440"/>
        <w:tab w:val="right" w:leader="dot" w:pos="9350"/>
      </w:tabs>
      <w:ind w:left="1440" w:hanging="1440"/>
    </w:pPr>
  </w:style>
  <w:style w:type="paragraph" w:styleId="TOC2">
    <w:name w:val="toc 2"/>
    <w:basedOn w:val="Normal"/>
    <w:next w:val="Normal"/>
    <w:autoRedefine/>
    <w:uiPriority w:val="39"/>
    <w:rsid w:val="000425E9"/>
    <w:pPr>
      <w:tabs>
        <w:tab w:val="left" w:pos="1440"/>
        <w:tab w:val="right" w:leader="dot" w:pos="9350"/>
      </w:tabs>
      <w:ind w:left="1440" w:hanging="1220"/>
    </w:pPr>
  </w:style>
  <w:style w:type="paragraph" w:styleId="TOC3">
    <w:name w:val="toc 3"/>
    <w:basedOn w:val="Normal"/>
    <w:next w:val="Normal"/>
    <w:autoRedefine/>
    <w:uiPriority w:val="39"/>
    <w:rsid w:val="00854F30"/>
    <w:pPr>
      <w:tabs>
        <w:tab w:val="left" w:pos="1440"/>
        <w:tab w:val="right" w:leader="dot" w:pos="9350"/>
      </w:tabs>
      <w:ind w:left="1440" w:hanging="1000"/>
    </w:pPr>
  </w:style>
  <w:style w:type="character" w:styleId="Hyperlink">
    <w:name w:val="Hyperlink"/>
    <w:uiPriority w:val="99"/>
    <w:rsid w:val="00854F30"/>
    <w:rPr>
      <w:color w:val="0000FF"/>
      <w:u w:val="single"/>
    </w:rPr>
  </w:style>
  <w:style w:type="paragraph" w:customStyle="1" w:styleId="ModHeading2">
    <w:name w:val="ModHeading2"/>
    <w:basedOn w:val="Heading2"/>
    <w:next w:val="Normal"/>
    <w:rsid w:val="00CC791D"/>
    <w:pPr>
      <w:numPr>
        <w:ilvl w:val="1"/>
        <w:numId w:val="1"/>
      </w:numPr>
    </w:pPr>
  </w:style>
  <w:style w:type="paragraph" w:customStyle="1" w:styleId="ModHeading3">
    <w:name w:val="ModHeading3"/>
    <w:basedOn w:val="Heading3"/>
    <w:next w:val="Normal"/>
    <w:rsid w:val="001647A7"/>
    <w:pPr>
      <w:ind w:hanging="900"/>
    </w:pPr>
  </w:style>
  <w:style w:type="table" w:styleId="TableGrid">
    <w:name w:val="Table Grid"/>
    <w:aliases w:val="Exercise_Box"/>
    <w:basedOn w:val="TableNormal"/>
    <w:rsid w:val="00271B1D"/>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E6E6E6"/>
    </w:tcPr>
  </w:style>
  <w:style w:type="numbering" w:customStyle="1" w:styleId="ExerciseBullet1">
    <w:name w:val="ExerciseBullet1"/>
    <w:rsid w:val="00FB37BA"/>
    <w:pPr>
      <w:numPr>
        <w:numId w:val="3"/>
      </w:numPr>
    </w:pPr>
  </w:style>
  <w:style w:type="numbering" w:customStyle="1" w:styleId="ExerciseNumber">
    <w:name w:val="Exercise_Number"/>
    <w:basedOn w:val="NoList"/>
    <w:rsid w:val="00C96E06"/>
    <w:pPr>
      <w:numPr>
        <w:numId w:val="4"/>
      </w:numPr>
    </w:pPr>
  </w:style>
  <w:style w:type="numbering" w:customStyle="1" w:styleId="ModNumber1">
    <w:name w:val="ModNumber1"/>
    <w:basedOn w:val="NoList"/>
    <w:rsid w:val="00884B94"/>
    <w:pPr>
      <w:numPr>
        <w:numId w:val="5"/>
      </w:numPr>
    </w:pPr>
  </w:style>
  <w:style w:type="paragraph" w:customStyle="1" w:styleId="ModHeading1">
    <w:name w:val="ModHeading1"/>
    <w:basedOn w:val="Heading1"/>
    <w:next w:val="Normal"/>
    <w:rsid w:val="00FD6F2B"/>
  </w:style>
  <w:style w:type="paragraph" w:customStyle="1" w:styleId="Figure">
    <w:name w:val="Figure"/>
    <w:basedOn w:val="Normal"/>
    <w:rsid w:val="005F6DFD"/>
    <w:rPr>
      <w:b/>
      <w:bCs/>
      <w:szCs w:val="20"/>
    </w:rPr>
  </w:style>
  <w:style w:type="paragraph" w:customStyle="1" w:styleId="Table">
    <w:name w:val="Table"/>
    <w:basedOn w:val="Figure"/>
    <w:rsid w:val="005F6DFD"/>
  </w:style>
  <w:style w:type="paragraph" w:styleId="TOC4">
    <w:name w:val="toc 4"/>
    <w:basedOn w:val="Normal"/>
    <w:next w:val="Normal"/>
    <w:autoRedefine/>
    <w:uiPriority w:val="39"/>
    <w:rsid w:val="00FE4BB3"/>
    <w:pPr>
      <w:ind w:left="660"/>
    </w:pPr>
  </w:style>
  <w:style w:type="paragraph" w:styleId="Index1">
    <w:name w:val="index 1"/>
    <w:basedOn w:val="Normal"/>
    <w:next w:val="Normal"/>
    <w:autoRedefine/>
    <w:semiHidden/>
    <w:rsid w:val="002449BA"/>
    <w:pPr>
      <w:ind w:left="220" w:hanging="220"/>
    </w:pPr>
  </w:style>
  <w:style w:type="paragraph" w:styleId="TableofFigures">
    <w:name w:val="table of figures"/>
    <w:basedOn w:val="Normal"/>
    <w:next w:val="Normal"/>
    <w:semiHidden/>
    <w:rsid w:val="002449BA"/>
  </w:style>
  <w:style w:type="paragraph" w:styleId="BodyText3">
    <w:name w:val="Body Text 3"/>
    <w:basedOn w:val="Normal"/>
    <w:rsid w:val="003024B6"/>
    <w:pPr>
      <w:spacing w:after="20"/>
      <w:ind w:right="-90"/>
    </w:pPr>
    <w:rPr>
      <w:color w:val="000000"/>
      <w:kern w:val="28"/>
      <w:szCs w:val="20"/>
    </w:rPr>
  </w:style>
  <w:style w:type="character" w:styleId="FollowedHyperlink">
    <w:name w:val="FollowedHyperlink"/>
    <w:rsid w:val="00C42429"/>
    <w:rPr>
      <w:color w:val="800080"/>
      <w:u w:val="single"/>
    </w:rPr>
  </w:style>
  <w:style w:type="paragraph" w:styleId="ListParagraph">
    <w:name w:val="List Paragraph"/>
    <w:basedOn w:val="Normal"/>
    <w:uiPriority w:val="34"/>
    <w:qFormat/>
    <w:rsid w:val="006210B9"/>
    <w:pPr>
      <w:ind w:left="720"/>
    </w:pPr>
  </w:style>
  <w:style w:type="paragraph" w:styleId="BalloonText">
    <w:name w:val="Balloon Text"/>
    <w:basedOn w:val="Normal"/>
    <w:link w:val="BalloonTextChar"/>
    <w:rsid w:val="00E81070"/>
    <w:pPr>
      <w:spacing w:before="0" w:after="0"/>
    </w:pPr>
    <w:rPr>
      <w:rFonts w:ascii="Tahoma" w:hAnsi="Tahoma" w:cs="Tahoma"/>
      <w:sz w:val="16"/>
      <w:szCs w:val="16"/>
    </w:rPr>
  </w:style>
  <w:style w:type="character" w:customStyle="1" w:styleId="BalloonTextChar">
    <w:name w:val="Balloon Text Char"/>
    <w:basedOn w:val="DefaultParagraphFont"/>
    <w:link w:val="BalloonText"/>
    <w:rsid w:val="00E8107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7819263">
      <w:bodyDiv w:val="1"/>
      <w:marLeft w:val="0"/>
      <w:marRight w:val="0"/>
      <w:marTop w:val="0"/>
      <w:marBottom w:val="0"/>
      <w:divBdr>
        <w:top w:val="none" w:sz="0" w:space="0" w:color="auto"/>
        <w:left w:val="none" w:sz="0" w:space="0" w:color="auto"/>
        <w:bottom w:val="none" w:sz="0" w:space="0" w:color="auto"/>
        <w:right w:val="none" w:sz="0" w:space="0" w:color="auto"/>
      </w:divBdr>
      <w:divsChild>
        <w:div w:id="1505894386">
          <w:marLeft w:val="0"/>
          <w:marRight w:val="0"/>
          <w:marTop w:val="0"/>
          <w:marBottom w:val="0"/>
          <w:divBdr>
            <w:top w:val="none" w:sz="0" w:space="0" w:color="auto"/>
            <w:left w:val="none" w:sz="0" w:space="0" w:color="auto"/>
            <w:bottom w:val="none" w:sz="0" w:space="0" w:color="auto"/>
            <w:right w:val="none" w:sz="0" w:space="0" w:color="auto"/>
          </w:divBdr>
        </w:div>
      </w:divsChild>
    </w:div>
    <w:div w:id="949819716">
      <w:bodyDiv w:val="1"/>
      <w:marLeft w:val="0"/>
      <w:marRight w:val="0"/>
      <w:marTop w:val="0"/>
      <w:marBottom w:val="0"/>
      <w:divBdr>
        <w:top w:val="none" w:sz="0" w:space="0" w:color="auto"/>
        <w:left w:val="none" w:sz="0" w:space="0" w:color="auto"/>
        <w:bottom w:val="none" w:sz="0" w:space="0" w:color="auto"/>
        <w:right w:val="none" w:sz="0" w:space="0" w:color="auto"/>
      </w:divBdr>
      <w:divsChild>
        <w:div w:id="470749684">
          <w:marLeft w:val="0"/>
          <w:marRight w:val="0"/>
          <w:marTop w:val="0"/>
          <w:marBottom w:val="0"/>
          <w:divBdr>
            <w:top w:val="none" w:sz="0" w:space="0" w:color="auto"/>
            <w:left w:val="none" w:sz="0" w:space="0" w:color="auto"/>
            <w:bottom w:val="none" w:sz="0" w:space="0" w:color="auto"/>
            <w:right w:val="none" w:sz="0" w:space="0" w:color="auto"/>
          </w:divBdr>
        </w:div>
      </w:divsChild>
    </w:div>
    <w:div w:id="1840729474">
      <w:bodyDiv w:val="1"/>
      <w:marLeft w:val="0"/>
      <w:marRight w:val="0"/>
      <w:marTop w:val="0"/>
      <w:marBottom w:val="0"/>
      <w:divBdr>
        <w:top w:val="none" w:sz="0" w:space="0" w:color="auto"/>
        <w:left w:val="none" w:sz="0" w:space="0" w:color="auto"/>
        <w:bottom w:val="none" w:sz="0" w:space="0" w:color="auto"/>
        <w:right w:val="none" w:sz="0" w:space="0" w:color="auto"/>
      </w:divBdr>
      <w:divsChild>
        <w:div w:id="4854424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oleObject" Target="embeddings/oleObject1.bin"/><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oleObject" Target="embeddings/oleObject2.bin"/><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oleObject" Target="embeddings/oleObject4.bin"/><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3.bin"/><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8A29FC-07D2-415B-8F6A-75810DA1C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1009</Words>
  <Characters>5723</Characters>
  <Application>Microsoft Office Word</Application>
  <DocSecurity>0</DocSecurity>
  <Lines>197</Lines>
  <Paragraphs>89</Paragraphs>
  <ScaleCrop>false</ScaleCrop>
  <HeadingPairs>
    <vt:vector size="2" baseType="variant">
      <vt:variant>
        <vt:lpstr>Title</vt:lpstr>
      </vt:variant>
      <vt:variant>
        <vt:i4>1</vt:i4>
      </vt:variant>
    </vt:vector>
  </HeadingPairs>
  <TitlesOfParts>
    <vt:vector size="1" baseType="lpstr">
      <vt:lpstr>Module Title</vt:lpstr>
    </vt:vector>
  </TitlesOfParts>
  <Company>Siemens Energy &amp; Automation</Company>
  <LinksUpToDate>false</LinksUpToDate>
  <CharactersWithSpaces>6643</CharactersWithSpaces>
  <SharedDoc>false</SharedDoc>
  <HLinks>
    <vt:vector size="108" baseType="variant">
      <vt:variant>
        <vt:i4>1179697</vt:i4>
      </vt:variant>
      <vt:variant>
        <vt:i4>104</vt:i4>
      </vt:variant>
      <vt:variant>
        <vt:i4>0</vt:i4>
      </vt:variant>
      <vt:variant>
        <vt:i4>5</vt:i4>
      </vt:variant>
      <vt:variant>
        <vt:lpwstr/>
      </vt:variant>
      <vt:variant>
        <vt:lpwstr>_Toc326212578</vt:lpwstr>
      </vt:variant>
      <vt:variant>
        <vt:i4>1179697</vt:i4>
      </vt:variant>
      <vt:variant>
        <vt:i4>98</vt:i4>
      </vt:variant>
      <vt:variant>
        <vt:i4>0</vt:i4>
      </vt:variant>
      <vt:variant>
        <vt:i4>5</vt:i4>
      </vt:variant>
      <vt:variant>
        <vt:lpwstr/>
      </vt:variant>
      <vt:variant>
        <vt:lpwstr>_Toc326212577</vt:lpwstr>
      </vt:variant>
      <vt:variant>
        <vt:i4>1179697</vt:i4>
      </vt:variant>
      <vt:variant>
        <vt:i4>92</vt:i4>
      </vt:variant>
      <vt:variant>
        <vt:i4>0</vt:i4>
      </vt:variant>
      <vt:variant>
        <vt:i4>5</vt:i4>
      </vt:variant>
      <vt:variant>
        <vt:lpwstr/>
      </vt:variant>
      <vt:variant>
        <vt:lpwstr>_Toc326212576</vt:lpwstr>
      </vt:variant>
      <vt:variant>
        <vt:i4>1179697</vt:i4>
      </vt:variant>
      <vt:variant>
        <vt:i4>86</vt:i4>
      </vt:variant>
      <vt:variant>
        <vt:i4>0</vt:i4>
      </vt:variant>
      <vt:variant>
        <vt:i4>5</vt:i4>
      </vt:variant>
      <vt:variant>
        <vt:lpwstr/>
      </vt:variant>
      <vt:variant>
        <vt:lpwstr>_Toc326212575</vt:lpwstr>
      </vt:variant>
      <vt:variant>
        <vt:i4>1179697</vt:i4>
      </vt:variant>
      <vt:variant>
        <vt:i4>80</vt:i4>
      </vt:variant>
      <vt:variant>
        <vt:i4>0</vt:i4>
      </vt:variant>
      <vt:variant>
        <vt:i4>5</vt:i4>
      </vt:variant>
      <vt:variant>
        <vt:lpwstr/>
      </vt:variant>
      <vt:variant>
        <vt:lpwstr>_Toc326212574</vt:lpwstr>
      </vt:variant>
      <vt:variant>
        <vt:i4>1179697</vt:i4>
      </vt:variant>
      <vt:variant>
        <vt:i4>74</vt:i4>
      </vt:variant>
      <vt:variant>
        <vt:i4>0</vt:i4>
      </vt:variant>
      <vt:variant>
        <vt:i4>5</vt:i4>
      </vt:variant>
      <vt:variant>
        <vt:lpwstr/>
      </vt:variant>
      <vt:variant>
        <vt:lpwstr>_Toc326212573</vt:lpwstr>
      </vt:variant>
      <vt:variant>
        <vt:i4>1179697</vt:i4>
      </vt:variant>
      <vt:variant>
        <vt:i4>68</vt:i4>
      </vt:variant>
      <vt:variant>
        <vt:i4>0</vt:i4>
      </vt:variant>
      <vt:variant>
        <vt:i4>5</vt:i4>
      </vt:variant>
      <vt:variant>
        <vt:lpwstr/>
      </vt:variant>
      <vt:variant>
        <vt:lpwstr>_Toc326212572</vt:lpwstr>
      </vt:variant>
      <vt:variant>
        <vt:i4>1179697</vt:i4>
      </vt:variant>
      <vt:variant>
        <vt:i4>62</vt:i4>
      </vt:variant>
      <vt:variant>
        <vt:i4>0</vt:i4>
      </vt:variant>
      <vt:variant>
        <vt:i4>5</vt:i4>
      </vt:variant>
      <vt:variant>
        <vt:lpwstr/>
      </vt:variant>
      <vt:variant>
        <vt:lpwstr>_Toc326212571</vt:lpwstr>
      </vt:variant>
      <vt:variant>
        <vt:i4>1179697</vt:i4>
      </vt:variant>
      <vt:variant>
        <vt:i4>56</vt:i4>
      </vt:variant>
      <vt:variant>
        <vt:i4>0</vt:i4>
      </vt:variant>
      <vt:variant>
        <vt:i4>5</vt:i4>
      </vt:variant>
      <vt:variant>
        <vt:lpwstr/>
      </vt:variant>
      <vt:variant>
        <vt:lpwstr>_Toc326212570</vt:lpwstr>
      </vt:variant>
      <vt:variant>
        <vt:i4>1245233</vt:i4>
      </vt:variant>
      <vt:variant>
        <vt:i4>50</vt:i4>
      </vt:variant>
      <vt:variant>
        <vt:i4>0</vt:i4>
      </vt:variant>
      <vt:variant>
        <vt:i4>5</vt:i4>
      </vt:variant>
      <vt:variant>
        <vt:lpwstr/>
      </vt:variant>
      <vt:variant>
        <vt:lpwstr>_Toc326212569</vt:lpwstr>
      </vt:variant>
      <vt:variant>
        <vt:i4>1245233</vt:i4>
      </vt:variant>
      <vt:variant>
        <vt:i4>44</vt:i4>
      </vt:variant>
      <vt:variant>
        <vt:i4>0</vt:i4>
      </vt:variant>
      <vt:variant>
        <vt:i4>5</vt:i4>
      </vt:variant>
      <vt:variant>
        <vt:lpwstr/>
      </vt:variant>
      <vt:variant>
        <vt:lpwstr>_Toc326212568</vt:lpwstr>
      </vt:variant>
      <vt:variant>
        <vt:i4>1245233</vt:i4>
      </vt:variant>
      <vt:variant>
        <vt:i4>38</vt:i4>
      </vt:variant>
      <vt:variant>
        <vt:i4>0</vt:i4>
      </vt:variant>
      <vt:variant>
        <vt:i4>5</vt:i4>
      </vt:variant>
      <vt:variant>
        <vt:lpwstr/>
      </vt:variant>
      <vt:variant>
        <vt:lpwstr>_Toc326212567</vt:lpwstr>
      </vt:variant>
      <vt:variant>
        <vt:i4>1245233</vt:i4>
      </vt:variant>
      <vt:variant>
        <vt:i4>32</vt:i4>
      </vt:variant>
      <vt:variant>
        <vt:i4>0</vt:i4>
      </vt:variant>
      <vt:variant>
        <vt:i4>5</vt:i4>
      </vt:variant>
      <vt:variant>
        <vt:lpwstr/>
      </vt:variant>
      <vt:variant>
        <vt:lpwstr>_Toc326212566</vt:lpwstr>
      </vt:variant>
      <vt:variant>
        <vt:i4>1245233</vt:i4>
      </vt:variant>
      <vt:variant>
        <vt:i4>26</vt:i4>
      </vt:variant>
      <vt:variant>
        <vt:i4>0</vt:i4>
      </vt:variant>
      <vt:variant>
        <vt:i4>5</vt:i4>
      </vt:variant>
      <vt:variant>
        <vt:lpwstr/>
      </vt:variant>
      <vt:variant>
        <vt:lpwstr>_Toc326212565</vt:lpwstr>
      </vt:variant>
      <vt:variant>
        <vt:i4>1245233</vt:i4>
      </vt:variant>
      <vt:variant>
        <vt:i4>20</vt:i4>
      </vt:variant>
      <vt:variant>
        <vt:i4>0</vt:i4>
      </vt:variant>
      <vt:variant>
        <vt:i4>5</vt:i4>
      </vt:variant>
      <vt:variant>
        <vt:lpwstr/>
      </vt:variant>
      <vt:variant>
        <vt:lpwstr>_Toc326212564</vt:lpwstr>
      </vt:variant>
      <vt:variant>
        <vt:i4>1245233</vt:i4>
      </vt:variant>
      <vt:variant>
        <vt:i4>14</vt:i4>
      </vt:variant>
      <vt:variant>
        <vt:i4>0</vt:i4>
      </vt:variant>
      <vt:variant>
        <vt:i4>5</vt:i4>
      </vt:variant>
      <vt:variant>
        <vt:lpwstr/>
      </vt:variant>
      <vt:variant>
        <vt:lpwstr>_Toc326212563</vt:lpwstr>
      </vt:variant>
      <vt:variant>
        <vt:i4>1245233</vt:i4>
      </vt:variant>
      <vt:variant>
        <vt:i4>8</vt:i4>
      </vt:variant>
      <vt:variant>
        <vt:i4>0</vt:i4>
      </vt:variant>
      <vt:variant>
        <vt:i4>5</vt:i4>
      </vt:variant>
      <vt:variant>
        <vt:lpwstr/>
      </vt:variant>
      <vt:variant>
        <vt:lpwstr>_Toc326212562</vt:lpwstr>
      </vt:variant>
      <vt:variant>
        <vt:i4>1245233</vt:i4>
      </vt:variant>
      <vt:variant>
        <vt:i4>2</vt:i4>
      </vt:variant>
      <vt:variant>
        <vt:i4>0</vt:i4>
      </vt:variant>
      <vt:variant>
        <vt:i4>5</vt:i4>
      </vt:variant>
      <vt:variant>
        <vt:lpwstr/>
      </vt:variant>
      <vt:variant>
        <vt:lpwstr>_Toc326212561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Title</dc:title>
  <dc:creator>PerrAD</dc:creator>
  <cp:lastModifiedBy>Scott Gross</cp:lastModifiedBy>
  <cp:revision>6</cp:revision>
  <cp:lastPrinted>2016-01-21T18:49:00Z</cp:lastPrinted>
  <dcterms:created xsi:type="dcterms:W3CDTF">2016-01-21T17:58:00Z</dcterms:created>
  <dcterms:modified xsi:type="dcterms:W3CDTF">2016-01-21T18:49:00Z</dcterms:modified>
</cp:coreProperties>
</file>