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43" w:rsidRPr="00DF3043" w:rsidRDefault="00DF3043" w:rsidP="00DF3043">
      <w:pPr>
        <w:jc w:val="center"/>
        <w:rPr>
          <w:rFonts w:asciiTheme="majorHAnsi" w:hAnsiTheme="majorHAnsi" w:cstheme="majorHAnsi"/>
          <w:sz w:val="56"/>
          <w:lang w:val="en-US"/>
        </w:rPr>
      </w:pPr>
      <w:r w:rsidRPr="00DF3043">
        <w:rPr>
          <w:rFonts w:asciiTheme="majorHAnsi" w:hAnsiTheme="majorHAnsi" w:cstheme="majorHAnsi"/>
          <w:sz w:val="56"/>
          <w:lang w:val="en-US"/>
        </w:rPr>
        <w:t>Add Icon on Dashboard</w:t>
      </w:r>
    </w:p>
    <w:p w:rsidR="00DF3043" w:rsidRPr="00DF3043" w:rsidRDefault="00DF3043" w:rsidP="00DF3043">
      <w:pPr>
        <w:pStyle w:val="ListParagraph"/>
        <w:ind w:left="1440"/>
        <w:rPr>
          <w:b/>
          <w:lang w:val="ru-RU"/>
        </w:rPr>
      </w:pPr>
    </w:p>
    <w:p w:rsidR="00DF3043" w:rsidRPr="00DF3043" w:rsidRDefault="00DF3043" w:rsidP="00DF3043">
      <w:pPr>
        <w:ind w:left="1080"/>
        <w:rPr>
          <w:b/>
          <w:lang w:val="en-US"/>
        </w:rPr>
      </w:pPr>
    </w:p>
    <w:p w:rsidR="00AD7468" w:rsidRPr="00DF3043" w:rsidRDefault="0049457B" w:rsidP="00DF3043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US"/>
        </w:rPr>
      </w:pPr>
      <w:r w:rsidRPr="00DF3043">
        <w:rPr>
          <w:sz w:val="24"/>
          <w:lang w:val="en-US"/>
        </w:rPr>
        <w:t xml:space="preserve">Go to </w:t>
      </w:r>
      <w:r w:rsidR="00DF3043" w:rsidRPr="00DF3043">
        <w:rPr>
          <w:color w:val="4472C4" w:themeColor="accent1"/>
          <w:sz w:val="24"/>
          <w:lang w:val="en-US"/>
        </w:rPr>
        <w:t>\Views\Dashboard\_</w:t>
      </w:r>
      <w:proofErr w:type="spellStart"/>
      <w:r w:rsidR="00DF3043" w:rsidRPr="00DF3043">
        <w:rPr>
          <w:color w:val="4472C4" w:themeColor="accent1"/>
          <w:sz w:val="24"/>
          <w:lang w:val="en-US"/>
        </w:rPr>
        <w:t>icons.cshtml</w:t>
      </w:r>
      <w:proofErr w:type="spellEnd"/>
    </w:p>
    <w:p w:rsidR="0049457B" w:rsidRPr="00DF3043" w:rsidRDefault="0049457B" w:rsidP="00DF3043">
      <w:pPr>
        <w:pStyle w:val="ListParagraph"/>
        <w:numPr>
          <w:ilvl w:val="0"/>
          <w:numId w:val="3"/>
        </w:numPr>
        <w:spacing w:line="360" w:lineRule="auto"/>
        <w:rPr>
          <w:sz w:val="24"/>
          <w:lang w:val="en-US"/>
        </w:rPr>
      </w:pPr>
      <w:r w:rsidRPr="00DF3043">
        <w:rPr>
          <w:sz w:val="24"/>
          <w:lang w:val="en-US"/>
        </w:rPr>
        <w:t>Define Correct Permission</w:t>
      </w:r>
    </w:p>
    <w:p w:rsidR="0049457B" w:rsidRPr="00DF3043" w:rsidRDefault="0049457B" w:rsidP="00DF3043">
      <w:pPr>
        <w:autoSpaceDE w:val="0"/>
        <w:autoSpaceDN w:val="0"/>
        <w:adjustRightInd w:val="0"/>
        <w:spacing w:after="0" w:line="360" w:lineRule="auto"/>
        <w:ind w:left="1416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F3043">
        <w:rPr>
          <w:rFonts w:ascii="Consolas" w:hAnsi="Consolas" w:cs="Consolas"/>
          <w:color w:val="000000"/>
          <w:sz w:val="20"/>
          <w:szCs w:val="19"/>
          <w:highlight w:val="yellow"/>
          <w:lang w:val="en-US"/>
        </w:rPr>
        <w:t>@</w:t>
      </w:r>
      <w:r w:rsidRPr="00DF3043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DF3043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gramStart"/>
      <w:r w:rsidRPr="00DF3043">
        <w:rPr>
          <w:rFonts w:ascii="Consolas" w:hAnsi="Consolas" w:cs="Consolas"/>
          <w:color w:val="000000"/>
          <w:sz w:val="20"/>
          <w:szCs w:val="19"/>
          <w:lang w:val="en-US"/>
        </w:rPr>
        <w:t>LIB.Tools.Security.Authentication.GetCurrentUser(</w:t>
      </w:r>
      <w:proofErr w:type="gramEnd"/>
      <w:r w:rsidRPr="00DF3043">
        <w:rPr>
          <w:rFonts w:ascii="Consolas" w:hAnsi="Consolas" w:cs="Consolas"/>
          <w:color w:val="000000"/>
          <w:sz w:val="20"/>
          <w:szCs w:val="19"/>
          <w:lang w:val="en-US"/>
        </w:rPr>
        <w:t>).HasAtLeastOnePermission((</w:t>
      </w:r>
      <w:r w:rsidRPr="00DF3043">
        <w:rPr>
          <w:rFonts w:ascii="Consolas" w:hAnsi="Consolas" w:cs="Consolas"/>
          <w:color w:val="0000FF"/>
          <w:sz w:val="20"/>
          <w:szCs w:val="19"/>
          <w:lang w:val="en-US"/>
        </w:rPr>
        <w:t>long</w:t>
      </w:r>
      <w:r w:rsidRPr="00DF3043">
        <w:rPr>
          <w:rFonts w:ascii="Consolas" w:hAnsi="Consolas" w:cs="Consolas"/>
          <w:color w:val="000000"/>
          <w:sz w:val="20"/>
          <w:szCs w:val="19"/>
          <w:lang w:val="en-US"/>
        </w:rPr>
        <w:t>)LIB.BusinessObjects.BasePermissionenum.VenueAdmin))</w:t>
      </w:r>
    </w:p>
    <w:p w:rsidR="0049457B" w:rsidRPr="00DF3043" w:rsidRDefault="0049457B" w:rsidP="00DF3043">
      <w:pPr>
        <w:pStyle w:val="ListParagraph"/>
        <w:spacing w:line="360" w:lineRule="auto"/>
        <w:ind w:left="144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F3043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DF3043" w:rsidRPr="00DF3043" w:rsidRDefault="0049457B" w:rsidP="00DF3043">
      <w:pPr>
        <w:pStyle w:val="ListParagraph"/>
        <w:spacing w:line="360" w:lineRule="auto"/>
        <w:ind w:left="1440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DF3043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DF3043" w:rsidRPr="00DF3043" w:rsidRDefault="00DF3043" w:rsidP="00DF3043">
      <w:pPr>
        <w:rPr>
          <w:rFonts w:cstheme="minorHAnsi"/>
          <w:color w:val="000000"/>
          <w:sz w:val="24"/>
          <w:szCs w:val="24"/>
          <w:lang w:val="en-US"/>
        </w:rPr>
      </w:pPr>
    </w:p>
    <w:p w:rsidR="00DF3043" w:rsidRPr="00DF3043" w:rsidRDefault="00DF3043" w:rsidP="00DF304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lang w:val="en-US"/>
        </w:rPr>
      </w:pPr>
      <w:r w:rsidRPr="00DF3043">
        <w:rPr>
          <w:rFonts w:cstheme="minorHAnsi"/>
          <w:sz w:val="24"/>
          <w:szCs w:val="24"/>
          <w:lang w:val="en-US"/>
        </w:rPr>
        <w:t xml:space="preserve">Add Icon in the </w:t>
      </w:r>
      <w:r w:rsidRPr="00DF3043">
        <w:rPr>
          <w:rFonts w:cstheme="minorHAnsi"/>
          <w:color w:val="212121"/>
          <w:sz w:val="24"/>
          <w:szCs w:val="24"/>
          <w:lang w:val="en"/>
        </w:rPr>
        <w:t>parentheses</w:t>
      </w:r>
    </w:p>
    <w:p w:rsidR="0049457B" w:rsidRPr="00DF3043" w:rsidRDefault="0049457B" w:rsidP="00DF3043">
      <w:pPr>
        <w:pStyle w:val="ListParagraph"/>
        <w:spacing w:line="360" w:lineRule="auto"/>
        <w:ind w:left="1440"/>
        <w:rPr>
          <w:sz w:val="24"/>
          <w:lang w:val="en-US"/>
        </w:rPr>
      </w:pPr>
    </w:p>
    <w:p w:rsidR="008C3B6A" w:rsidRDefault="0049457B" w:rsidP="008C3B6A">
      <w:pPr>
        <w:pStyle w:val="ListParagraph"/>
        <w:ind w:left="1440"/>
        <w:rPr>
          <w:i/>
          <w:color w:val="4472C4" w:themeColor="accent1"/>
          <w:sz w:val="24"/>
          <w:lang w:val="en-US"/>
        </w:rPr>
      </w:pPr>
      <w:r w:rsidRPr="00DF3043">
        <w:rPr>
          <w:i/>
          <w:color w:val="4472C4" w:themeColor="accent1"/>
          <w:sz w:val="24"/>
          <w:lang w:val="en-US"/>
        </w:rPr>
        <w:t xml:space="preserve">Example </w:t>
      </w:r>
      <w:r w:rsidR="008C3B6A" w:rsidRPr="00DF3043">
        <w:rPr>
          <w:i/>
          <w:color w:val="4472C4" w:themeColor="accent1"/>
          <w:sz w:val="24"/>
          <w:lang w:val="en-US"/>
        </w:rPr>
        <w:t>1: FROM</w:t>
      </w:r>
    </w:p>
    <w:p w:rsidR="00DF3043" w:rsidRPr="00DF3043" w:rsidRDefault="00E7655F" w:rsidP="008C3B6A">
      <w:pPr>
        <w:pStyle w:val="ListParagraph"/>
        <w:ind w:left="1440"/>
        <w:rPr>
          <w:i/>
          <w:color w:val="4472C4" w:themeColor="accent1"/>
          <w:sz w:val="24"/>
          <w:lang w:val="en-US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EDD3A" wp14:editId="2BA99F3C">
                <wp:simplePos x="0" y="0"/>
                <wp:positionH relativeFrom="margin">
                  <wp:posOffset>742315</wp:posOffset>
                </wp:positionH>
                <wp:positionV relativeFrom="paragraph">
                  <wp:posOffset>188595</wp:posOffset>
                </wp:positionV>
                <wp:extent cx="5354320" cy="2018665"/>
                <wp:effectExtent l="0" t="0" r="17780" b="1968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4320" cy="2018665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a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="</w:t>
                            </w:r>
                            <w:proofErr w:type="gramStart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LIB.Tools.Utils.URLHelper.GetUrl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DocControl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Test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)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"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  <w:lang w:val="en-US"/>
                              </w:rPr>
                              <w:t>target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="_blank"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="dashboard-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 xml:space="preserve"> dashboard-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-reports"&gt;</w:t>
                            </w:r>
                          </w:p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div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="outer-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"&gt;</w:t>
                            </w:r>
                          </w:p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141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div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="inner-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"&gt;</w:t>
                            </w:r>
                          </w:p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2124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div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="dashboard-icon"&gt;</w:t>
                            </w:r>
                          </w:p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highlight w:val="yellow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Html.Raw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MedCore.Helpers.T.Str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(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"Add</w:t>
                            </w:r>
                            <w:r w:rsidRPr="00B910A8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Test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DashBoard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"Add &lt;</w:t>
                            </w:r>
                            <w:proofErr w:type="spellStart"/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 xml:space="preserve">/&gt;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Test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 xml:space="preserve"> "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))</w:t>
                            </w:r>
                          </w:p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2124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div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141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div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E7655F" w:rsidRPr="00DF3043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div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E7655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&lt;/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19"/>
                                <w:lang w:val="en-US"/>
                              </w:rPr>
                              <w:t>a</w:t>
                            </w:r>
                            <w:r w:rsidRPr="00DF3043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E7655F" w:rsidRDefault="00E7655F" w:rsidP="00E765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EDD3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58.45pt;margin-top:14.85pt;width:421.6pt;height:1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" fillcolor="#f3f6fb" strokecolor="#2f5496 [2404]" strokeweight="1pt">
                <v:textbox>
                  <w:txbxContent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a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  <w:lang w:val="en-US"/>
                        </w:rPr>
                        <w:t>href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="</w:t>
                      </w:r>
                      <w:proofErr w:type="gramStart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LIB.Tools.Utils.URLHelper.GetUrl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DocControl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Test</w:t>
                      </w:r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)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"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r w:rsidRPr="00DF304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  <w:lang w:val="en-US"/>
                        </w:rPr>
                        <w:t>target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="_blank"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r w:rsidRPr="00DF304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  <w:lang w:val="en-US"/>
                        </w:rPr>
                        <w:t>class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="dashboard-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ico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 xml:space="preserve"> dashboard-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ico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-reports"&gt;</w:t>
                      </w:r>
                    </w:p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div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r w:rsidRPr="00DF304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  <w:lang w:val="en-US"/>
                        </w:rPr>
                        <w:t>class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="outer-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ico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"&gt;</w:t>
                      </w:r>
                    </w:p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1416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div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r w:rsidRPr="00DF304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  <w:lang w:val="en-US"/>
                        </w:rPr>
                        <w:t>class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="inner-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ico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"&gt;</w:t>
                      </w:r>
                    </w:p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2124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div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r w:rsidRPr="00DF3043">
                        <w:rPr>
                          <w:rFonts w:ascii="Consolas" w:hAnsi="Consolas" w:cs="Consolas"/>
                          <w:color w:val="FF0000"/>
                          <w:sz w:val="20"/>
                          <w:szCs w:val="19"/>
                          <w:lang w:val="en-US"/>
                        </w:rPr>
                        <w:t>class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="dashboard-icon"&gt;</w:t>
                      </w:r>
                    </w:p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gramStart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highlight w:val="yellow"/>
                          <w:lang w:val="en-US"/>
                        </w:rPr>
                        <w:t>@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Html.Raw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MedCore.Helpers.T.Str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(</w:t>
                      </w:r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"Add</w:t>
                      </w:r>
                      <w:r w:rsidRPr="00B910A8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Test</w:t>
                      </w:r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, </w:t>
                      </w:r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DashBoard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, </w:t>
                      </w:r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"Add &lt;</w:t>
                      </w:r>
                      <w:proofErr w:type="spellStart"/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br</w:t>
                      </w:r>
                      <w:proofErr w:type="spellEnd"/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 xml:space="preserve">/&gt;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Test</w:t>
                      </w:r>
                      <w:r w:rsidRPr="00DF3043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 xml:space="preserve"> "</w:t>
                      </w:r>
                      <w:r w:rsidRPr="00DF3043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))</w:t>
                      </w:r>
                    </w:p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2124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&lt;/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div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&gt;</w:t>
                      </w:r>
                    </w:p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1416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&lt;/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div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&gt;</w:t>
                      </w:r>
                    </w:p>
                    <w:p w:rsidR="00E7655F" w:rsidRPr="00DF3043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&lt;/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div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&gt;</w:t>
                      </w:r>
                    </w:p>
                    <w:p w:rsidR="00E7655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</w:pP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&lt;/</w:t>
                      </w:r>
                      <w:r w:rsidRPr="00DF3043">
                        <w:rPr>
                          <w:rFonts w:ascii="Consolas" w:hAnsi="Consolas" w:cs="Consolas"/>
                          <w:color w:val="800000"/>
                          <w:sz w:val="20"/>
                          <w:szCs w:val="19"/>
                          <w:lang w:val="en-US"/>
                        </w:rPr>
                        <w:t>a</w:t>
                      </w:r>
                      <w:r w:rsidRPr="00DF3043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&gt;</w:t>
                      </w:r>
                    </w:p>
                    <w:p w:rsidR="00E7655F" w:rsidRDefault="00E7655F" w:rsidP="00E7655F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DF3043" w:rsidRDefault="00DF3043" w:rsidP="00DF304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20"/>
          <w:szCs w:val="19"/>
          <w:lang w:val="en-US"/>
        </w:rPr>
      </w:pPr>
    </w:p>
    <w:p w:rsidR="00DF3043" w:rsidRPr="00DF3043" w:rsidRDefault="00DF3043" w:rsidP="00DF304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sz w:val="20"/>
          <w:szCs w:val="19"/>
          <w:lang w:val="en-US"/>
        </w:rPr>
      </w:pPr>
    </w:p>
    <w:p w:rsidR="008C3B6A" w:rsidRDefault="00DF3043" w:rsidP="00E7655F">
      <w:pPr>
        <w:ind w:left="708"/>
        <w:rPr>
          <w:rFonts w:cstheme="minorHAnsi"/>
          <w:sz w:val="24"/>
          <w:lang w:val="en-US"/>
        </w:rPr>
      </w:pPr>
      <w:r w:rsidRPr="00DF3043">
        <w:rPr>
          <w:rFonts w:cstheme="minorHAnsi"/>
          <w:sz w:val="24"/>
          <w:lang w:val="en-US"/>
        </w:rPr>
        <w:t xml:space="preserve">* </w:t>
      </w:r>
      <w:proofErr w:type="spellStart"/>
      <w:r w:rsidR="008C3B6A" w:rsidRPr="00DF3043">
        <w:rPr>
          <w:rFonts w:cstheme="minorHAnsi"/>
          <w:sz w:val="24"/>
          <w:lang w:val="en-US"/>
        </w:rPr>
        <w:t>DocControl</w:t>
      </w:r>
      <w:proofErr w:type="spellEnd"/>
      <w:r w:rsidR="008C3B6A" w:rsidRPr="00DF3043">
        <w:rPr>
          <w:rFonts w:cstheme="minorHAnsi"/>
          <w:sz w:val="24"/>
          <w:lang w:val="en-US"/>
        </w:rPr>
        <w:t xml:space="preserve"> – built in controller for Form process.</w:t>
      </w:r>
    </w:p>
    <w:p w:rsidR="00E7655F" w:rsidRDefault="00E7655F" w:rsidP="00E7655F">
      <w:pPr>
        <w:ind w:left="708"/>
        <w:rPr>
          <w:rFonts w:cstheme="minorHAnsi"/>
          <w:sz w:val="24"/>
          <w:lang w:val="en-US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EDD3A" wp14:editId="2BA99F3C">
                <wp:simplePos x="0" y="0"/>
                <wp:positionH relativeFrom="margin">
                  <wp:posOffset>588645</wp:posOffset>
                </wp:positionH>
                <wp:positionV relativeFrom="paragraph">
                  <wp:posOffset>280035</wp:posOffset>
                </wp:positionV>
                <wp:extent cx="5932170" cy="394970"/>
                <wp:effectExtent l="0" t="0" r="11430" b="2413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39497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E7655F" w:rsidRPr="0021308F" w:rsidRDefault="00E7655F" w:rsidP="00E7655F">
                            <w:pPr>
                              <w:spacing w:line="276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MedCore.Helpers.T.Str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alias,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ResourceFile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defaultvalue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>=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19"/>
                                <w:lang w:val="en-US"/>
                              </w:rPr>
                              <w:t>""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19"/>
                                <w:lang w:val="en-US"/>
                              </w:rPr>
                              <w:t xml:space="preserve">) </w:t>
                            </w:r>
                          </w:p>
                          <w:p w:rsidR="00E7655F" w:rsidRPr="00E7655F" w:rsidRDefault="00E7655F" w:rsidP="00E765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DD3A" id="Text Box 3" o:spid="_x0000_s1027" type="#_x0000_t202" style="position:absolute;left:0;text-align:left;margin-left:46.35pt;margin-top:22.05pt;width:467.1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" fillcolor="#f3f6fb" strokecolor="#2f5496 [2404]" strokeweight="1pt">
                <v:textbox>
                  <w:txbxContent>
                    <w:p w:rsidR="00E7655F" w:rsidRPr="0021308F" w:rsidRDefault="00E7655F" w:rsidP="00E7655F">
                      <w:pPr>
                        <w:spacing w:line="276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</w:pPr>
                      <w:proofErr w:type="spellStart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MedCore.Helpers.T.Str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(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string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alias, 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string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ResourceFile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, 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19"/>
                          <w:lang w:val="en-US"/>
                        </w:rPr>
                        <w:t>string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defaultvalue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>=</w:t>
                      </w:r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19"/>
                          <w:lang w:val="en-US"/>
                        </w:rPr>
                        <w:t>""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19"/>
                          <w:lang w:val="en-US"/>
                        </w:rPr>
                        <w:t xml:space="preserve">) </w:t>
                      </w:r>
                    </w:p>
                    <w:p w:rsidR="00E7655F" w:rsidRPr="00E7655F" w:rsidRDefault="00E7655F" w:rsidP="00E765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7655F" w:rsidRPr="00E7655F" w:rsidRDefault="00E7655F" w:rsidP="00E7655F">
      <w:pPr>
        <w:rPr>
          <w:rFonts w:cstheme="minorHAnsi"/>
          <w:sz w:val="24"/>
          <w:lang w:val="en-US"/>
        </w:rPr>
      </w:pPr>
    </w:p>
    <w:p w:rsidR="00E7655F" w:rsidRPr="00E7655F" w:rsidRDefault="00E7655F" w:rsidP="00E7655F">
      <w:pPr>
        <w:tabs>
          <w:tab w:val="left" w:pos="1083"/>
        </w:tabs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ab/>
      </w:r>
      <w:r w:rsidRPr="0021308F">
        <w:rPr>
          <w:rFonts w:ascii="Consolas" w:hAnsi="Consolas" w:cs="Consolas"/>
          <w:color w:val="000000"/>
          <w:sz w:val="20"/>
          <w:szCs w:val="19"/>
          <w:lang w:val="en-US"/>
        </w:rPr>
        <w:t>– translates strings from res files.</w:t>
      </w:r>
    </w:p>
    <w:p w:rsidR="008C3B6A" w:rsidRDefault="008C3B6A" w:rsidP="005A0FC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793268</wp:posOffset>
            </wp:positionH>
            <wp:positionV relativeFrom="paragraph">
              <wp:posOffset>407</wp:posOffset>
            </wp:positionV>
            <wp:extent cx="1576687" cy="27051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68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043" w:rsidRDefault="00DF3043" w:rsidP="008C3B6A">
      <w:pPr>
        <w:rPr>
          <w:lang w:val="en-US"/>
        </w:rPr>
      </w:pPr>
    </w:p>
    <w:p w:rsidR="008C3B6A" w:rsidRPr="00DF3043" w:rsidRDefault="008C3B6A" w:rsidP="008C3B6A">
      <w:pPr>
        <w:ind w:left="708" w:firstLine="708"/>
        <w:rPr>
          <w:i/>
          <w:color w:val="4472C4" w:themeColor="accent1"/>
          <w:sz w:val="24"/>
          <w:lang w:val="en-US"/>
        </w:rPr>
      </w:pPr>
      <w:r w:rsidRPr="00DF3043">
        <w:rPr>
          <w:i/>
          <w:color w:val="4472C4" w:themeColor="accent1"/>
          <w:sz w:val="24"/>
          <w:lang w:val="en-US"/>
        </w:rPr>
        <w:t xml:space="preserve">Example </w:t>
      </w:r>
      <w:r w:rsidR="00DF3043" w:rsidRPr="00DF3043">
        <w:rPr>
          <w:i/>
          <w:color w:val="4472C4" w:themeColor="accent1"/>
          <w:sz w:val="24"/>
          <w:lang w:val="en-US"/>
        </w:rPr>
        <w:t>2</w:t>
      </w:r>
      <w:r w:rsidRPr="00DF3043">
        <w:rPr>
          <w:i/>
          <w:color w:val="4472C4" w:themeColor="accent1"/>
          <w:sz w:val="24"/>
          <w:lang w:val="en-US"/>
        </w:rPr>
        <w:t>: REPORT</w:t>
      </w:r>
    </w:p>
    <w:p w:rsidR="009559D1" w:rsidRDefault="00E7655F" w:rsidP="0095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12517" wp14:editId="41A8DC24">
                <wp:simplePos x="0" y="0"/>
                <wp:positionH relativeFrom="margin">
                  <wp:posOffset>354330</wp:posOffset>
                </wp:positionH>
                <wp:positionV relativeFrom="paragraph">
                  <wp:posOffset>142875</wp:posOffset>
                </wp:positionV>
                <wp:extent cx="6400165" cy="2040890"/>
                <wp:effectExtent l="0" t="0" r="19685" b="1651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040890"/>
                        </a:xfrm>
                        <a:prstGeom prst="rect">
                          <a:avLst/>
                        </a:prstGeom>
                        <a:solidFill>
                          <a:srgbClr val="F3F6FB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="</w:t>
                            </w:r>
                            <w:proofErr w:type="gramStart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LIB.Tools.Utils.URLHelper.GetUrl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"Report/ 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TestList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target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="_blank"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="dashboard-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 xml:space="preserve"> dashboard-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paginasectia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div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="outer-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141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div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="inner-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ico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"&gt;</w:t>
                            </w:r>
                          </w:p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2124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div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="dashboard-icon"&gt;</w:t>
                            </w:r>
                          </w:p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Html.Raw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MedCore.Helpers.T.Str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ReportLits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DashBoard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"Report &lt;</w:t>
                            </w:r>
                            <w:proofErr w:type="spellStart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br</w:t>
                            </w:r>
                            <w:proofErr w:type="spellEnd"/>
                            <w:r w:rsidRPr="0021308F">
                              <w:rPr>
                                <w:rFonts w:ascii="Consolas" w:hAnsi="Consolas" w:cs="Consolas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/&gt; Tests "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2124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div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141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div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E7655F" w:rsidRPr="0021308F" w:rsidRDefault="00E7655F" w:rsidP="00E7655F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708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div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E7655F" w:rsidRPr="00E7655F" w:rsidRDefault="00E7655F" w:rsidP="00E7655F">
                            <w:pPr>
                              <w:rPr>
                                <w:lang w:val="en-US"/>
                              </w:rPr>
                            </w:pP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&lt;/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21308F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12517" id="Text Box 4" o:spid="_x0000_s1028" type="#_x0000_t202" style="position:absolute;margin-left:27.9pt;margin-top:11.25pt;width:503.95pt;height:16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" fillcolor="#f3f6fb" strokecolor="#2f5496 [2404]" strokeweight="1pt">
                <v:textbox>
                  <w:txbxContent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href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="</w:t>
                      </w:r>
                      <w:proofErr w:type="gramStart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>@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LIB.Tools.Utils.URLHelper.GetUrl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 xml:space="preserve">"Report/ 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TestList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308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target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="_blank"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308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="dashboard-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ico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 xml:space="preserve"> dashboard-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ico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paginasectia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div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308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="outer-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ico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141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div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308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="inner-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ico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"&gt;</w:t>
                      </w:r>
                    </w:p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2124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div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1308F">
                        <w:rPr>
                          <w:rFonts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="dashboard-icon"&gt;</w:t>
                      </w:r>
                    </w:p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lang w:val="en-US"/>
                        </w:rPr>
                        <w:t>@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Html.Raw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MedCore.Helpers.T.Str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ReportLits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DashBoard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"Report &lt;</w:t>
                      </w:r>
                      <w:proofErr w:type="spellStart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br</w:t>
                      </w:r>
                      <w:proofErr w:type="spellEnd"/>
                      <w:r w:rsidRPr="0021308F">
                        <w:rPr>
                          <w:rFonts w:ascii="Consolas" w:hAnsi="Consolas" w:cs="Consolas"/>
                          <w:color w:val="A31515"/>
                          <w:sz w:val="20"/>
                          <w:szCs w:val="20"/>
                          <w:lang w:val="en-US"/>
                        </w:rPr>
                        <w:t>/&gt; Tests "</w:t>
                      </w:r>
                      <w:r w:rsidRPr="0021308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2124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div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141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div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E7655F" w:rsidRPr="0021308F" w:rsidRDefault="00E7655F" w:rsidP="00E7655F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708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div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E7655F" w:rsidRPr="00E7655F" w:rsidRDefault="00E7655F" w:rsidP="00E7655F">
                      <w:pPr>
                        <w:rPr>
                          <w:lang w:val="en-US"/>
                        </w:rPr>
                      </w:pP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&lt;/</w:t>
                      </w:r>
                      <w:r w:rsidRPr="0021308F">
                        <w:rPr>
                          <w:rFonts w:ascii="Consolas" w:hAnsi="Consolas" w:cs="Consolas"/>
                          <w:color w:val="800000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21308F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9559D1" w:rsidRPr="0021308F" w:rsidRDefault="009559D1" w:rsidP="0021308F">
      <w:pPr>
        <w:spacing w:line="276" w:lineRule="auto"/>
        <w:ind w:left="708"/>
        <w:rPr>
          <w:sz w:val="20"/>
          <w:szCs w:val="20"/>
          <w:lang w:val="en-US"/>
        </w:rPr>
      </w:pPr>
    </w:p>
    <w:p w:rsidR="008C3B6A" w:rsidRPr="00DF3043" w:rsidRDefault="009559D1" w:rsidP="00E7655F">
      <w:pPr>
        <w:ind w:firstLine="708"/>
        <w:rPr>
          <w:sz w:val="24"/>
          <w:lang w:val="en-US"/>
        </w:rPr>
      </w:pPr>
      <w:bookmarkStart w:id="0" w:name="_GoBack"/>
      <w:bookmarkEnd w:id="0"/>
      <w:r w:rsidRPr="00DF3043">
        <w:rPr>
          <w:sz w:val="24"/>
          <w:lang w:val="en-US"/>
        </w:rPr>
        <w:t>Report – built in controller for Report process.</w:t>
      </w:r>
    </w:p>
    <w:sectPr w:rsidR="008C3B6A" w:rsidRPr="00DF3043" w:rsidSect="0073719A">
      <w:head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454" w:rsidRDefault="00856454" w:rsidP="00DF3043">
      <w:pPr>
        <w:spacing w:after="0" w:line="240" w:lineRule="auto"/>
      </w:pPr>
      <w:r>
        <w:separator/>
      </w:r>
    </w:p>
  </w:endnote>
  <w:endnote w:type="continuationSeparator" w:id="0">
    <w:p w:rsidR="00856454" w:rsidRDefault="00856454" w:rsidP="00DF3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454" w:rsidRDefault="00856454" w:rsidP="00DF3043">
      <w:pPr>
        <w:spacing w:after="0" w:line="240" w:lineRule="auto"/>
      </w:pPr>
      <w:r>
        <w:separator/>
      </w:r>
    </w:p>
  </w:footnote>
  <w:footnote w:type="continuationSeparator" w:id="0">
    <w:p w:rsidR="00856454" w:rsidRDefault="00856454" w:rsidP="00DF3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2"/>
      <w:gridCol w:w="4953"/>
    </w:tblGrid>
    <w:tr w:rsidR="00DF3043" w:rsidRPr="00120FCE" w:rsidTr="00E778C9">
      <w:tc>
        <w:tcPr>
          <w:tcW w:w="4952" w:type="dxa"/>
        </w:tcPr>
        <w:p w:rsidR="00DF3043" w:rsidRDefault="00DF3043" w:rsidP="00DF3043">
          <w:pPr>
            <w:pStyle w:val="Header"/>
          </w:pPr>
          <w:r>
            <w:rPr>
              <w:noProof/>
            </w:rPr>
            <w:drawing>
              <wp:inline distT="0" distB="0" distL="0" distR="0" wp14:anchorId="46D97F73" wp14:editId="20FB3DB7">
                <wp:extent cx="1590785" cy="485775"/>
                <wp:effectExtent l="0" t="0" r="9525" b="0"/>
                <wp:docPr id="2" name="Picture 2" descr="D:\Projects\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Projects\l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875" cy="489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3" w:type="dxa"/>
        </w:tcPr>
        <w:p w:rsidR="00DF3043" w:rsidRPr="00E06A02" w:rsidRDefault="00DF3043" w:rsidP="00DF3043">
          <w:pPr>
            <w:pStyle w:val="Header"/>
            <w:jc w:val="right"/>
            <w:rPr>
              <w:b w:val="0"/>
              <w:sz w:val="20"/>
              <w:szCs w:val="20"/>
            </w:rPr>
          </w:pPr>
          <w:proofErr w:type="spellStart"/>
          <w:r w:rsidRPr="00E06A02">
            <w:rPr>
              <w:sz w:val="20"/>
              <w:szCs w:val="20"/>
            </w:rPr>
            <w:t>Galex</w:t>
          </w:r>
          <w:proofErr w:type="spellEnd"/>
          <w:r w:rsidRPr="00E06A02">
            <w:rPr>
              <w:sz w:val="20"/>
              <w:szCs w:val="20"/>
            </w:rPr>
            <w:t xml:space="preserve"> Studio S.R.L.</w:t>
          </w:r>
        </w:p>
        <w:p w:rsidR="00DF3043" w:rsidRDefault="00DF3043" w:rsidP="00DF3043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#</w:t>
          </w:r>
          <w:proofErr w:type="spellStart"/>
          <w:r>
            <w:rPr>
              <w:sz w:val="20"/>
              <w:szCs w:val="20"/>
            </w:rPr>
            <w:t>GoFra</w:t>
          </w:r>
          <w:proofErr w:type="spellEnd"/>
        </w:p>
        <w:p w:rsidR="00DF3043" w:rsidRPr="00120FCE" w:rsidRDefault="00DF3043" w:rsidP="00DF3043">
          <w:pPr>
            <w:pStyle w:val="Header"/>
            <w:jc w:val="right"/>
            <w:rPr>
              <w:b w:val="0"/>
              <w:sz w:val="20"/>
              <w:szCs w:val="20"/>
            </w:rPr>
          </w:pPr>
          <w:r>
            <w:rPr>
              <w:sz w:val="20"/>
              <w:szCs w:val="20"/>
            </w:rPr>
            <w:t>V.1</w:t>
          </w:r>
        </w:p>
      </w:tc>
    </w:tr>
  </w:tbl>
  <w:p w:rsidR="00DF3043" w:rsidRDefault="00DF30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6B77"/>
    <w:multiLevelType w:val="hybridMultilevel"/>
    <w:tmpl w:val="461608FE"/>
    <w:lvl w:ilvl="0" w:tplc="BCBE342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B7252"/>
    <w:multiLevelType w:val="hybridMultilevel"/>
    <w:tmpl w:val="990C1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F145E"/>
    <w:multiLevelType w:val="hybridMultilevel"/>
    <w:tmpl w:val="58DC45E6"/>
    <w:lvl w:ilvl="0" w:tplc="CA20D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73824"/>
    <w:multiLevelType w:val="hybridMultilevel"/>
    <w:tmpl w:val="E526A266"/>
    <w:lvl w:ilvl="0" w:tplc="5792DAA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E5F07"/>
    <w:multiLevelType w:val="hybridMultilevel"/>
    <w:tmpl w:val="9438B332"/>
    <w:lvl w:ilvl="0" w:tplc="05FAA092">
      <w:start w:val="10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96A6B"/>
    <w:multiLevelType w:val="hybridMultilevel"/>
    <w:tmpl w:val="CBECBC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F0"/>
    <w:rsid w:val="00047545"/>
    <w:rsid w:val="001E0F43"/>
    <w:rsid w:val="0021308F"/>
    <w:rsid w:val="003E5DF0"/>
    <w:rsid w:val="004577F1"/>
    <w:rsid w:val="00464F52"/>
    <w:rsid w:val="0049457B"/>
    <w:rsid w:val="00503A74"/>
    <w:rsid w:val="005964F6"/>
    <w:rsid w:val="005A0FCE"/>
    <w:rsid w:val="0073719A"/>
    <w:rsid w:val="00856454"/>
    <w:rsid w:val="008C3B6A"/>
    <w:rsid w:val="00927CF0"/>
    <w:rsid w:val="00944473"/>
    <w:rsid w:val="009559D1"/>
    <w:rsid w:val="009567DE"/>
    <w:rsid w:val="0097711F"/>
    <w:rsid w:val="009946BB"/>
    <w:rsid w:val="009C19D1"/>
    <w:rsid w:val="00A44F1E"/>
    <w:rsid w:val="00AC44F4"/>
    <w:rsid w:val="00AD7468"/>
    <w:rsid w:val="00AF79AD"/>
    <w:rsid w:val="00B910A8"/>
    <w:rsid w:val="00C202C4"/>
    <w:rsid w:val="00CA44E5"/>
    <w:rsid w:val="00CB3C95"/>
    <w:rsid w:val="00D92D51"/>
    <w:rsid w:val="00DF3043"/>
    <w:rsid w:val="00E02BC6"/>
    <w:rsid w:val="00E50600"/>
    <w:rsid w:val="00E7655F"/>
    <w:rsid w:val="00F82EFA"/>
    <w:rsid w:val="00F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5118"/>
  <w15:chartTrackingRefBased/>
  <w15:docId w15:val="{77C01978-E70C-4E8D-8F9D-1D644D4D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30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043"/>
  </w:style>
  <w:style w:type="paragraph" w:styleId="Footer">
    <w:name w:val="footer"/>
    <w:basedOn w:val="Normal"/>
    <w:link w:val="FooterChar"/>
    <w:uiPriority w:val="99"/>
    <w:unhideWhenUsed/>
    <w:rsid w:val="00DF304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043"/>
  </w:style>
  <w:style w:type="table" w:styleId="TableGrid">
    <w:name w:val="Table Grid"/>
    <w:basedOn w:val="TableNormal"/>
    <w:uiPriority w:val="39"/>
    <w:rsid w:val="00DF3043"/>
    <w:pPr>
      <w:spacing w:after="0" w:line="240" w:lineRule="auto"/>
    </w:pPr>
    <w:rPr>
      <w:b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04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Golubev</dc:creator>
  <cp:keywords/>
  <dc:description/>
  <cp:lastModifiedBy>user</cp:lastModifiedBy>
  <cp:revision>30</cp:revision>
  <dcterms:created xsi:type="dcterms:W3CDTF">2018-09-06T07:15:00Z</dcterms:created>
  <dcterms:modified xsi:type="dcterms:W3CDTF">2019-07-05T11:09:00Z</dcterms:modified>
</cp:coreProperties>
</file>