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A2CD8" w14:textId="79BE73CF" w:rsidR="00F459F2" w:rsidRPr="006B461F" w:rsidRDefault="00B72891">
      <w:pPr>
        <w:rPr>
          <w:rFonts w:cstheme="minorHAnsi"/>
          <w:b/>
          <w:bCs/>
        </w:rPr>
      </w:pPr>
      <w:r w:rsidRPr="006B461F">
        <w:rPr>
          <w:rFonts w:cstheme="minorHAnsi"/>
          <w:b/>
          <w:bCs/>
        </w:rPr>
        <w:t>API-209 Class #2 – 20</w:t>
      </w:r>
      <w:r w:rsidR="00903D5F" w:rsidRPr="006B461F">
        <w:rPr>
          <w:rFonts w:cstheme="minorHAnsi"/>
          <w:b/>
          <w:bCs/>
        </w:rPr>
        <w:t>2</w:t>
      </w:r>
      <w:r w:rsidR="008419D0" w:rsidRPr="006B461F">
        <w:rPr>
          <w:rFonts w:cstheme="minorHAnsi"/>
          <w:b/>
          <w:bCs/>
        </w:rPr>
        <w:t>5</w:t>
      </w:r>
    </w:p>
    <w:p w14:paraId="04BA76B8" w14:textId="006920BA" w:rsidR="0022205E" w:rsidRPr="0022205E" w:rsidRDefault="0022205E">
      <w:pPr>
        <w:rPr>
          <w:rFonts w:cstheme="minorHAnsi"/>
        </w:rPr>
      </w:pPr>
    </w:p>
    <w:p w14:paraId="5C1935AB" w14:textId="034FB627" w:rsidR="0022205E" w:rsidRPr="0022205E" w:rsidRDefault="0022205E">
      <w:pPr>
        <w:rPr>
          <w:rFonts w:cstheme="minorHAnsi"/>
          <w:b/>
          <w:bCs/>
          <w:u w:val="single"/>
        </w:rPr>
      </w:pPr>
      <w:r w:rsidRPr="0022205E">
        <w:rPr>
          <w:rFonts w:cstheme="minorHAnsi"/>
          <w:b/>
          <w:bCs/>
          <w:u w:val="single"/>
        </w:rPr>
        <w:t>Beginning</w:t>
      </w:r>
    </w:p>
    <w:p w14:paraId="2D60E701" w14:textId="4BBD0C99" w:rsidR="00B72891" w:rsidRPr="0022205E" w:rsidRDefault="00B72891">
      <w:pPr>
        <w:rPr>
          <w:rFonts w:cstheme="minorHAnsi"/>
        </w:rPr>
      </w:pPr>
    </w:p>
    <w:p w14:paraId="7601E477" w14:textId="1A5E9B8B" w:rsidR="00E066DC" w:rsidRPr="0022205E" w:rsidRDefault="00E066DC" w:rsidP="00E066DC">
      <w:pPr>
        <w:pStyle w:val="ListParagraph"/>
        <w:numPr>
          <w:ilvl w:val="0"/>
          <w:numId w:val="2"/>
        </w:numPr>
        <w:rPr>
          <w:rFonts w:eastAsia="Times New Roman" w:cstheme="minorHAnsi"/>
        </w:rPr>
      </w:pPr>
      <w:r w:rsidRPr="0022205E">
        <w:rPr>
          <w:rFonts w:cstheme="minorHAnsi"/>
        </w:rPr>
        <w:t xml:space="preserve">To review lessons from last class, make them write “Our intuition is not always right, but we can get better” and then follow by “My intuition is not always </w:t>
      </w:r>
      <w:proofErr w:type="gramStart"/>
      <w:r w:rsidRPr="0022205E">
        <w:rPr>
          <w:rFonts w:cstheme="minorHAnsi"/>
        </w:rPr>
        <w:t>right</w:t>
      </w:r>
      <w:proofErr w:type="gramEnd"/>
      <w:r w:rsidRPr="0022205E">
        <w:rPr>
          <w:rFonts w:cstheme="minorHAnsi"/>
        </w:rPr>
        <w:t xml:space="preserve"> and I can get better”. I think this will help make it memorable.</w:t>
      </w:r>
    </w:p>
    <w:p w14:paraId="3A81DD0B" w14:textId="6E192325" w:rsidR="0022205E" w:rsidRPr="0022205E" w:rsidRDefault="0022205E" w:rsidP="0022205E">
      <w:pPr>
        <w:rPr>
          <w:rFonts w:eastAsia="Times New Roman" w:cstheme="minorHAnsi"/>
        </w:rPr>
      </w:pPr>
    </w:p>
    <w:p w14:paraId="55663D79" w14:textId="30AFDB0A" w:rsidR="0022205E" w:rsidRPr="0022205E" w:rsidRDefault="0022205E" w:rsidP="0022205E">
      <w:pPr>
        <w:rPr>
          <w:rFonts w:eastAsia="Times New Roman" w:cstheme="minorHAnsi"/>
          <w:b/>
          <w:bCs/>
          <w:u w:val="single"/>
        </w:rPr>
      </w:pPr>
      <w:r w:rsidRPr="0022205E">
        <w:rPr>
          <w:rFonts w:eastAsia="Times New Roman" w:cstheme="minorHAnsi"/>
          <w:b/>
          <w:bCs/>
          <w:u w:val="single"/>
        </w:rPr>
        <w:t>Mammograms</w:t>
      </w:r>
    </w:p>
    <w:p w14:paraId="38F55CEA" w14:textId="4DE9B8AD" w:rsidR="0022205E" w:rsidRPr="0022205E" w:rsidRDefault="0022205E" w:rsidP="0022205E">
      <w:pPr>
        <w:pStyle w:val="ListParagraph"/>
        <w:numPr>
          <w:ilvl w:val="0"/>
          <w:numId w:val="2"/>
        </w:numPr>
        <w:rPr>
          <w:rFonts w:cstheme="minorHAnsi"/>
        </w:rPr>
      </w:pPr>
      <w:r w:rsidRPr="0022205E">
        <w:rPr>
          <w:rFonts w:cstheme="minorHAnsi"/>
        </w:rPr>
        <w:t>Clarify whose perspective we are assuming (public health / policymaker concerned with aggregate social welfare) and understanding that this is an emotional issue</w:t>
      </w:r>
    </w:p>
    <w:p w14:paraId="37FA3E6C" w14:textId="77777777" w:rsidR="0022205E" w:rsidRPr="0022205E" w:rsidRDefault="0022205E" w:rsidP="0022205E">
      <w:pPr>
        <w:pStyle w:val="ListParagraph"/>
        <w:numPr>
          <w:ilvl w:val="0"/>
          <w:numId w:val="2"/>
        </w:numPr>
        <w:rPr>
          <w:rFonts w:cstheme="minorHAnsi"/>
        </w:rPr>
      </w:pPr>
      <w:r w:rsidRPr="0022205E">
        <w:rPr>
          <w:rFonts w:cstheme="minorHAnsi"/>
        </w:rPr>
        <w:t>“This is a delicate issue and many of us have personal experiences with this topic. The goal is not to trivialize or dehumanize but rather to understand how statistics can inform the debate”</w:t>
      </w:r>
    </w:p>
    <w:p w14:paraId="66D29D9C" w14:textId="77777777" w:rsidR="0022205E" w:rsidRDefault="0022205E" w:rsidP="008419D0">
      <w:pPr>
        <w:ind w:left="360"/>
        <w:rPr>
          <w:rFonts w:eastAsia="Times New Roman" w:cstheme="minorHAnsi"/>
        </w:rPr>
      </w:pPr>
    </w:p>
    <w:p w14:paraId="07A9ABE3" w14:textId="77777777" w:rsidR="008419D0" w:rsidRDefault="008419D0" w:rsidP="008419D0">
      <w:pPr>
        <w:ind w:left="360"/>
        <w:rPr>
          <w:rFonts w:eastAsia="Times New Roman" w:cstheme="minorHAnsi"/>
        </w:rPr>
      </w:pPr>
    </w:p>
    <w:p w14:paraId="49A0EC81" w14:textId="2FD227A1" w:rsidR="008419D0" w:rsidRPr="008419D0" w:rsidRDefault="008419D0" w:rsidP="006B461F">
      <w:pPr>
        <w:rPr>
          <w:rFonts w:eastAsia="Times New Roman" w:cstheme="minorHAnsi"/>
          <w:b/>
          <w:bCs/>
          <w:u w:val="single"/>
        </w:rPr>
      </w:pPr>
      <w:r w:rsidRPr="008419D0">
        <w:rPr>
          <w:rFonts w:eastAsia="Times New Roman" w:cstheme="minorHAnsi"/>
          <w:b/>
          <w:bCs/>
          <w:u w:val="single"/>
        </w:rPr>
        <w:t>Personal experience:</w:t>
      </w:r>
    </w:p>
    <w:p w14:paraId="648636DC" w14:textId="77777777" w:rsidR="006B461F" w:rsidRDefault="006B461F" w:rsidP="006B461F">
      <w:pPr>
        <w:rPr>
          <w:rFonts w:eastAsia="Times New Roman" w:cstheme="minorHAnsi"/>
          <w:b/>
          <w:bCs/>
        </w:rPr>
      </w:pPr>
    </w:p>
    <w:p w14:paraId="3EAF6D5D" w14:textId="3A01722F" w:rsidR="008419D0" w:rsidRDefault="008419D0" w:rsidP="006B461F">
      <w:pPr>
        <w:rPr>
          <w:rFonts w:eastAsia="Times New Roman" w:cstheme="minorHAnsi"/>
        </w:rPr>
      </w:pPr>
      <w:r w:rsidRPr="006B461F">
        <w:rPr>
          <w:rFonts w:eastAsia="Times New Roman" w:cstheme="minorHAnsi"/>
          <w:b/>
          <w:bCs/>
        </w:rPr>
        <w:t>Katherine De La Cruz</w:t>
      </w:r>
      <w:r>
        <w:rPr>
          <w:rFonts w:eastAsia="Times New Roman" w:cstheme="minorHAnsi"/>
        </w:rPr>
        <w:t>:</w:t>
      </w:r>
    </w:p>
    <w:p w14:paraId="45AA6563" w14:textId="052D5ED6" w:rsidR="008419D0" w:rsidRPr="008419D0" w:rsidRDefault="008419D0" w:rsidP="006B461F">
      <w:pPr>
        <w:rPr>
          <w:rFonts w:eastAsia="Times New Roman" w:cstheme="minorHAnsi"/>
        </w:rPr>
      </w:pPr>
      <w:r w:rsidRPr="008419D0">
        <w:rPr>
          <w:rFonts w:eastAsia="Times New Roman" w:cstheme="minorHAnsi"/>
        </w:rPr>
        <w:t>My aunt had breast cancer. She did her breast cancer check-up every year with her oncologic insurance. In 2019, she received her results and apparently was all going well. The doctor from this specialized clinic told her that everything was fine. In the same year, she went to a clinic outside of her insurance because she had genealogical problems. Suddenly, this doctor said that she had 80% probabilities of having breast cancer and that she should take more exams. In 2020, she confirmed her diagnosis. She had a "false negative" or "omitted diagnosis". On the other hand, my cousin (22 years old) this year discovered she had 3 tumors in her breast. The doctors said that it was not cancer, so they should just observe it. However, because of our previous experience, she went for a second opinion. She had a biopsy (a very stressful moment but necessary to prevent). It was benign but with the risk of turning into cancer. These personal experiences taught me about the importance of checking because nowadays cancer has no age.</w:t>
      </w:r>
    </w:p>
    <w:p w14:paraId="2E991629" w14:textId="77777777" w:rsidR="00B72891" w:rsidRDefault="00B72891">
      <w:pPr>
        <w:rPr>
          <w:rFonts w:cstheme="minorHAnsi"/>
        </w:rPr>
      </w:pPr>
    </w:p>
    <w:p w14:paraId="574FA592" w14:textId="18C226D2" w:rsidR="00D124AF" w:rsidRPr="006B461F" w:rsidRDefault="00D124AF">
      <w:pPr>
        <w:rPr>
          <w:rFonts w:cstheme="minorHAnsi"/>
          <w:b/>
          <w:bCs/>
        </w:rPr>
      </w:pPr>
      <w:r w:rsidRPr="006B461F">
        <w:rPr>
          <w:rFonts w:cstheme="minorHAnsi"/>
          <w:b/>
          <w:bCs/>
        </w:rPr>
        <w:t>Carlos Cabaero</w:t>
      </w:r>
    </w:p>
    <w:p w14:paraId="2A20F9D9" w14:textId="58EB6062" w:rsidR="00D124AF" w:rsidRDefault="00D124AF">
      <w:pPr>
        <w:rPr>
          <w:rFonts w:cstheme="minorHAnsi"/>
        </w:rPr>
      </w:pPr>
      <w:r w:rsidRPr="00D124AF">
        <w:rPr>
          <w:rFonts w:cstheme="minorHAnsi"/>
        </w:rPr>
        <w:t>I would be interested to know how this has progressed since the article. My aunt died from a breast cancer remission that metastasized; I'm keen to know any developments in identification/prevention</w:t>
      </w:r>
    </w:p>
    <w:p w14:paraId="7AD6EEEF" w14:textId="77777777" w:rsidR="001334ED" w:rsidRDefault="001334ED">
      <w:pPr>
        <w:rPr>
          <w:rFonts w:cstheme="minorHAnsi"/>
        </w:rPr>
      </w:pPr>
    </w:p>
    <w:p w14:paraId="6BF65858" w14:textId="2AA8C76F" w:rsidR="001334ED" w:rsidRPr="006B461F" w:rsidRDefault="001334ED">
      <w:pPr>
        <w:rPr>
          <w:rFonts w:cstheme="minorHAnsi"/>
          <w:b/>
          <w:bCs/>
        </w:rPr>
      </w:pPr>
      <w:r w:rsidRPr="006B461F">
        <w:rPr>
          <w:rFonts w:cstheme="minorHAnsi"/>
          <w:b/>
          <w:bCs/>
        </w:rPr>
        <w:t>Mohammed Aldossary</w:t>
      </w:r>
    </w:p>
    <w:p w14:paraId="66197984" w14:textId="09F6333B" w:rsidR="005E297A" w:rsidRDefault="001334ED">
      <w:pPr>
        <w:rPr>
          <w:rFonts w:cstheme="minorHAnsi"/>
        </w:rPr>
      </w:pPr>
      <w:r w:rsidRPr="001334ED">
        <w:rPr>
          <w:rFonts w:cstheme="minorHAnsi"/>
        </w:rPr>
        <w:t xml:space="preserve">To be honest, I am not a fan of medical diagnoses because my father once received a wrong diagnosis that led to an unnecessary surgery. Thus, he was unable to live a normal life for six months. During that time, it was very tough for me to balance school with the daily responsibility of caring for him. I learned later that the surgery had not been </w:t>
      </w:r>
      <w:proofErr w:type="gramStart"/>
      <w:r w:rsidRPr="001334ED">
        <w:rPr>
          <w:rFonts w:cstheme="minorHAnsi"/>
        </w:rPr>
        <w:t>needed</w:t>
      </w:r>
      <w:proofErr w:type="gramEnd"/>
      <w:r w:rsidRPr="001334ED">
        <w:rPr>
          <w:rFonts w:cstheme="minorHAnsi"/>
        </w:rPr>
        <w:t xml:space="preserve"> and this made me very frustrated. Since then, I have been cautious about medical diagnoses and would always seek multiple opinions (data points) before agreeing to something as serious as surgery</w:t>
      </w:r>
    </w:p>
    <w:p w14:paraId="451816C8" w14:textId="77777777" w:rsidR="005E297A" w:rsidRDefault="005E297A">
      <w:pPr>
        <w:rPr>
          <w:rFonts w:cstheme="minorHAnsi"/>
        </w:rPr>
      </w:pPr>
      <w:r>
        <w:rPr>
          <w:rFonts w:cstheme="minorHAnsi"/>
        </w:rPr>
        <w:br w:type="page"/>
      </w:r>
    </w:p>
    <w:p w14:paraId="2701C52E" w14:textId="458D0518" w:rsidR="001334ED" w:rsidRPr="006B461F" w:rsidRDefault="005E297A">
      <w:pPr>
        <w:rPr>
          <w:rFonts w:cstheme="minorHAnsi"/>
          <w:b/>
          <w:bCs/>
        </w:rPr>
      </w:pPr>
      <w:proofErr w:type="spellStart"/>
      <w:r w:rsidRPr="006B461F">
        <w:rPr>
          <w:rFonts w:cstheme="minorHAnsi"/>
          <w:b/>
          <w:bCs/>
        </w:rPr>
        <w:lastRenderedPageBreak/>
        <w:t>Chanzé</w:t>
      </w:r>
      <w:proofErr w:type="spellEnd"/>
      <w:r w:rsidRPr="006B461F">
        <w:rPr>
          <w:rFonts w:cstheme="minorHAnsi"/>
          <w:b/>
          <w:bCs/>
        </w:rPr>
        <w:t xml:space="preserve"> </w:t>
      </w:r>
      <w:proofErr w:type="spellStart"/>
      <w:r w:rsidRPr="006B461F">
        <w:rPr>
          <w:rFonts w:cstheme="minorHAnsi"/>
          <w:b/>
          <w:bCs/>
        </w:rPr>
        <w:t>Ahzan</w:t>
      </w:r>
      <w:proofErr w:type="spellEnd"/>
    </w:p>
    <w:p w14:paraId="53E1DD16" w14:textId="77777777" w:rsidR="005E297A" w:rsidRDefault="005E297A">
      <w:pPr>
        <w:rPr>
          <w:rFonts w:cstheme="minorHAnsi"/>
        </w:rPr>
      </w:pPr>
    </w:p>
    <w:p w14:paraId="657DB565" w14:textId="77777777" w:rsidR="005E297A" w:rsidRPr="005E297A" w:rsidRDefault="005E297A" w:rsidP="005E297A">
      <w:pPr>
        <w:rPr>
          <w:rFonts w:cstheme="minorHAnsi"/>
        </w:rPr>
      </w:pPr>
      <w:r w:rsidRPr="005E297A">
        <w:rPr>
          <w:rFonts w:cstheme="minorHAnsi"/>
        </w:rPr>
        <w:t>"I have conducted cost-effectiveness research on preventive strategies for patients with BRCA1/2 mutations and Lynch Syndrome in the U.S. For these high-risk groups, more aggressive interventions proved preferable. In the case of breast cancer, for example, risk-reducing mastectomy was more cost-effective than annual mammograms starting at age 25 – though both interventions were cost-effective at a willingness-to-pay threshold of $150,000 per QALY.</w:t>
      </w:r>
    </w:p>
    <w:p w14:paraId="262FFC41" w14:textId="77777777" w:rsidR="005E297A" w:rsidRDefault="005E297A" w:rsidP="005E297A">
      <w:pPr>
        <w:rPr>
          <w:rFonts w:cstheme="minorHAnsi"/>
        </w:rPr>
      </w:pPr>
    </w:p>
    <w:p w14:paraId="22A4C83F" w14:textId="52E7EB05" w:rsidR="005E297A" w:rsidRPr="005E297A" w:rsidRDefault="005E297A" w:rsidP="005E297A">
      <w:pPr>
        <w:rPr>
          <w:rFonts w:cstheme="minorHAnsi"/>
        </w:rPr>
      </w:pPr>
      <w:r w:rsidRPr="005E297A">
        <w:rPr>
          <w:rFonts w:cstheme="minorHAnsi"/>
        </w:rPr>
        <w:t>After expanding this work to Pakistan, I found a more sobering reality. In Punjab, one study found that 89% of breast cancer patients are diagnosed at a late stage, with 59% already at an advanced stage. As a result, breast cancer mortality in Pakistan is among the highest in Asia, claiming an estimated 40,000 lives annually.</w:t>
      </w:r>
    </w:p>
    <w:p w14:paraId="369EAB88" w14:textId="77777777" w:rsidR="005E297A" w:rsidRDefault="005E297A" w:rsidP="005E297A">
      <w:pPr>
        <w:rPr>
          <w:rFonts w:cstheme="minorHAnsi"/>
        </w:rPr>
      </w:pPr>
    </w:p>
    <w:p w14:paraId="57189B41" w14:textId="19ED1080" w:rsidR="005E297A" w:rsidRPr="0022205E" w:rsidRDefault="005E297A" w:rsidP="005E297A">
      <w:pPr>
        <w:rPr>
          <w:rFonts w:cstheme="minorHAnsi"/>
        </w:rPr>
      </w:pPr>
      <w:r w:rsidRPr="005E297A">
        <w:rPr>
          <w:rFonts w:cstheme="minorHAnsi"/>
        </w:rPr>
        <w:t>This is particularly tragic because breast cancer is largely preventable when caught early. Having lost loved ones to the disease, learning later that timely detection could have saved them felt like losing them twice – once to the illness, and again to the realization that stronger healthcare systems might have given them a chance to live."</w:t>
      </w:r>
    </w:p>
    <w:sectPr w:rsidR="005E297A" w:rsidRPr="0022205E" w:rsidSect="000E5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7C1"/>
    <w:multiLevelType w:val="hybridMultilevel"/>
    <w:tmpl w:val="3AE6F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E059D"/>
    <w:multiLevelType w:val="hybridMultilevel"/>
    <w:tmpl w:val="0FB634B6"/>
    <w:lvl w:ilvl="0" w:tplc="1AAC92D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4092650">
    <w:abstractNumId w:val="1"/>
  </w:num>
  <w:num w:numId="2" w16cid:durableId="157419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91"/>
    <w:rsid w:val="000E56AC"/>
    <w:rsid w:val="001334ED"/>
    <w:rsid w:val="0022205E"/>
    <w:rsid w:val="00231EFF"/>
    <w:rsid w:val="002657CA"/>
    <w:rsid w:val="002F309C"/>
    <w:rsid w:val="005E297A"/>
    <w:rsid w:val="00645999"/>
    <w:rsid w:val="006B461F"/>
    <w:rsid w:val="008419D0"/>
    <w:rsid w:val="00903D5F"/>
    <w:rsid w:val="009A237A"/>
    <w:rsid w:val="00B72891"/>
    <w:rsid w:val="00D06890"/>
    <w:rsid w:val="00D124AF"/>
    <w:rsid w:val="00E05D23"/>
    <w:rsid w:val="00E066DC"/>
    <w:rsid w:val="00E463B0"/>
    <w:rsid w:val="00F4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0E3B6"/>
  <w15:chartTrackingRefBased/>
  <w15:docId w15:val="{6181CB0F-F38C-FF4A-A738-792D43C6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6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818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Levy, Dan</dc:creator>
  <cp:keywords/>
  <dc:description/>
  <cp:lastModifiedBy>Levy, Dan</cp:lastModifiedBy>
  <cp:revision>7</cp:revision>
  <dcterms:created xsi:type="dcterms:W3CDTF">2022-09-01T13:51:00Z</dcterms:created>
  <dcterms:modified xsi:type="dcterms:W3CDTF">2025-09-04T11:50:00Z</dcterms:modified>
</cp:coreProperties>
</file>