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3A05" w14:textId="16D3029F" w:rsidR="003E1EEB" w:rsidRPr="003D54FB" w:rsidRDefault="007B4B03">
      <w:pPr>
        <w:rPr>
          <w:b/>
          <w:bCs/>
        </w:rPr>
      </w:pPr>
      <w:r w:rsidRPr="003D54FB">
        <w:rPr>
          <w:b/>
          <w:bCs/>
        </w:rPr>
        <w:t>Problem Set 1 – Comments for 2026</w:t>
      </w:r>
    </w:p>
    <w:p w14:paraId="166BC8BF" w14:textId="798D3EE2" w:rsidR="007B4B03" w:rsidRDefault="007B4B03" w:rsidP="007B4B03">
      <w:pPr>
        <w:pStyle w:val="ListParagraph"/>
        <w:numPr>
          <w:ilvl w:val="0"/>
          <w:numId w:val="1"/>
        </w:numPr>
      </w:pPr>
      <w:r>
        <w:t>Too many sub-parts for the Venezuela question. Very hard to follow numbering</w:t>
      </w:r>
    </w:p>
    <w:p w14:paraId="69D5A976" w14:textId="1D4FFD9E" w:rsidR="007B4B03" w:rsidRDefault="007B4B03" w:rsidP="007B4B03">
      <w:pPr>
        <w:pStyle w:val="ListParagraph"/>
        <w:numPr>
          <w:ilvl w:val="0"/>
          <w:numId w:val="1"/>
        </w:numPr>
      </w:pPr>
      <w:r>
        <w:t>Mexico case. Clarify billions – what does it mean?</w:t>
      </w:r>
    </w:p>
    <w:sectPr w:rsidR="007B4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65C35"/>
    <w:multiLevelType w:val="hybridMultilevel"/>
    <w:tmpl w:val="CEAC47E6"/>
    <w:lvl w:ilvl="0" w:tplc="C09810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169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03"/>
    <w:rsid w:val="000D75FB"/>
    <w:rsid w:val="001A0EC1"/>
    <w:rsid w:val="00256484"/>
    <w:rsid w:val="003D54FB"/>
    <w:rsid w:val="003E1EEB"/>
    <w:rsid w:val="00404C9A"/>
    <w:rsid w:val="007B4B03"/>
    <w:rsid w:val="00895EE3"/>
    <w:rsid w:val="008B0DA0"/>
    <w:rsid w:val="00A77457"/>
    <w:rsid w:val="00F3673D"/>
    <w:rsid w:val="00FD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23B05"/>
  <w15:chartTrackingRefBased/>
  <w15:docId w15:val="{282E3C6B-CD3A-2F44-B955-223EC877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Levy, Dan</dc:creator>
  <cp:keywords/>
  <dc:description/>
  <cp:lastModifiedBy>Levy, Dan</cp:lastModifiedBy>
  <cp:revision>2</cp:revision>
  <dcterms:created xsi:type="dcterms:W3CDTF">2025-09-16T18:06:00Z</dcterms:created>
  <dcterms:modified xsi:type="dcterms:W3CDTF">2025-09-16T18:07:00Z</dcterms:modified>
</cp:coreProperties>
</file>