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72C78" w14:textId="77777777" w:rsidR="006B2FEB" w:rsidRPr="009B570B" w:rsidRDefault="001C22C9" w:rsidP="00811FEB">
      <w:pPr>
        <w:tabs>
          <w:tab w:val="right" w:pos="9071"/>
        </w:tabs>
        <w:rPr>
          <w:b/>
        </w:rPr>
      </w:pPr>
      <w:r>
        <w:rPr>
          <w:b/>
        </w:rPr>
        <w:t>Übungsprotokoll</w:t>
      </w:r>
      <w:r w:rsidR="00D73C3A">
        <w:rPr>
          <w:b/>
        </w:rPr>
        <w:tab/>
        <w:t>Name:</w:t>
      </w:r>
      <w:r w:rsidR="00811FEB">
        <w:rPr>
          <w:b/>
        </w:rPr>
        <w:t xml:space="preserve"> Valentin Peltier</w:t>
      </w:r>
    </w:p>
    <w:p w14:paraId="3901B4E3" w14:textId="77777777" w:rsidR="006B2FEB" w:rsidRDefault="006B2FEB" w:rsidP="00FD6B45"/>
    <w:p w14:paraId="11853246" w14:textId="46922A22" w:rsidR="006B2FEB" w:rsidRDefault="001C000B" w:rsidP="00811FEB">
      <w:pPr>
        <w:tabs>
          <w:tab w:val="right" w:pos="9072"/>
        </w:tabs>
      </w:pPr>
      <w:r>
        <w:t>Übungsaufgabe: Aufgabe 6</w:t>
      </w:r>
      <w:r w:rsidR="00121FE6">
        <w:t>, Nachbesserung</w:t>
      </w:r>
      <w:r w:rsidR="00811FEB">
        <w:tab/>
      </w:r>
      <w:r w:rsidR="001C22C9">
        <w:t>Datum:</w:t>
      </w:r>
      <w:r>
        <w:t xml:space="preserve"> 25</w:t>
      </w:r>
      <w:r w:rsidR="00811FEB">
        <w:t>.10.2016</w:t>
      </w:r>
    </w:p>
    <w:p w14:paraId="48BEAD84" w14:textId="77777777" w:rsidR="006F7C74" w:rsidRPr="006F7C74" w:rsidRDefault="006F7C74" w:rsidP="00DF4A0F">
      <w:pPr>
        <w:rPr>
          <w:sz w:val="22"/>
          <w:szCs w:val="22"/>
        </w:rPr>
      </w:pP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9288"/>
      </w:tblGrid>
      <w:tr w:rsidR="006F7C74" w:rsidRPr="006F7C74" w14:paraId="4218C96A" w14:textId="77777777" w:rsidTr="00A83CA7">
        <w:tc>
          <w:tcPr>
            <w:tcW w:w="9288" w:type="dxa"/>
          </w:tcPr>
          <w:p w14:paraId="56136BBB" w14:textId="77777777" w:rsidR="006F7C74" w:rsidRPr="006F7C74" w:rsidRDefault="006F7C74" w:rsidP="00EA3F1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A. </w:t>
            </w:r>
            <w:r w:rsidRPr="006F7C74">
              <w:rPr>
                <w:b/>
                <w:sz w:val="22"/>
                <w:szCs w:val="22"/>
              </w:rPr>
              <w:t>Idealisierung</w:t>
            </w:r>
            <w:r w:rsidRPr="006F7C74">
              <w:rPr>
                <w:sz w:val="22"/>
                <w:szCs w:val="22"/>
              </w:rPr>
              <w:t xml:space="preserve"> (</w:t>
            </w:r>
            <w:r w:rsidR="002F0047">
              <w:rPr>
                <w:sz w:val="22"/>
                <w:szCs w:val="22"/>
              </w:rPr>
              <w:t xml:space="preserve">Geometrische </w:t>
            </w:r>
            <w:r w:rsidRPr="006F7C74">
              <w:rPr>
                <w:sz w:val="22"/>
                <w:szCs w:val="22"/>
              </w:rPr>
              <w:t xml:space="preserve">Vereinfachungen, </w:t>
            </w:r>
            <w:r w:rsidR="00EA3F17">
              <w:rPr>
                <w:sz w:val="22"/>
                <w:szCs w:val="22"/>
              </w:rPr>
              <w:t xml:space="preserve">Geometrietyp, </w:t>
            </w:r>
            <w:proofErr w:type="spellStart"/>
            <w:r w:rsidRPr="006F7C74">
              <w:rPr>
                <w:sz w:val="22"/>
                <w:szCs w:val="22"/>
              </w:rPr>
              <w:t>Dimensionalitä</w:t>
            </w:r>
            <w:r w:rsidR="002F0047">
              <w:rPr>
                <w:sz w:val="22"/>
                <w:szCs w:val="22"/>
              </w:rPr>
              <w:t>t</w:t>
            </w:r>
            <w:proofErr w:type="spellEnd"/>
            <w:r w:rsidR="002F0047">
              <w:rPr>
                <w:sz w:val="22"/>
                <w:szCs w:val="22"/>
              </w:rPr>
              <w:t>, 2D-Verhalten, Randbedingungen, Lasten, Kontakte, etc.</w:t>
            </w:r>
            <w:r w:rsidRPr="006F7C74">
              <w:rPr>
                <w:sz w:val="22"/>
                <w:szCs w:val="22"/>
              </w:rPr>
              <w:t>)</w:t>
            </w:r>
          </w:p>
        </w:tc>
      </w:tr>
      <w:tr w:rsidR="006F7C74" w:rsidRPr="006F7C74" w14:paraId="04412EBF" w14:textId="77777777" w:rsidTr="00A83CA7">
        <w:trPr>
          <w:trHeight w:val="906"/>
        </w:trPr>
        <w:tc>
          <w:tcPr>
            <w:tcW w:w="9288" w:type="dxa"/>
          </w:tcPr>
          <w:p w14:paraId="5823A0FF" w14:textId="77777777" w:rsidR="00A82300" w:rsidRDefault="00A82300" w:rsidP="00A82300">
            <w:r>
              <w:t>Kein Schwerkrafteinfluss; keine Details der Lasteinleitung; kleine Verformungen; lineares isotropes Werkstoffverhalten</w:t>
            </w:r>
          </w:p>
          <w:p w14:paraId="4F3A2242" w14:textId="140E747E" w:rsidR="002F28EF" w:rsidRPr="006F7C74" w:rsidRDefault="002F28EF" w:rsidP="00DF4A0F">
            <w:pPr>
              <w:rPr>
                <w:sz w:val="22"/>
                <w:szCs w:val="22"/>
              </w:rPr>
            </w:pPr>
          </w:p>
        </w:tc>
      </w:tr>
      <w:tr w:rsidR="006F7C74" w:rsidRPr="006F7C74" w14:paraId="659F1F83" w14:textId="77777777" w:rsidTr="00A83CA7">
        <w:tc>
          <w:tcPr>
            <w:tcW w:w="9288" w:type="dxa"/>
          </w:tcPr>
          <w:p w14:paraId="53AB1706" w14:textId="77777777" w:rsidR="006F7C74" w:rsidRPr="006F7C74" w:rsidRDefault="006F7C74" w:rsidP="002F004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B. </w:t>
            </w:r>
            <w:r w:rsidRPr="006F7C74">
              <w:rPr>
                <w:b/>
                <w:sz w:val="22"/>
                <w:szCs w:val="22"/>
              </w:rPr>
              <w:t>Modellgenerier</w:t>
            </w:r>
            <w:r w:rsidRPr="000065DB">
              <w:rPr>
                <w:b/>
                <w:sz w:val="22"/>
                <w:szCs w:val="22"/>
              </w:rPr>
              <w:t xml:space="preserve">ung </w:t>
            </w:r>
            <w:r w:rsidR="000065DB" w:rsidRPr="000065DB">
              <w:rPr>
                <w:b/>
                <w:sz w:val="22"/>
                <w:szCs w:val="22"/>
              </w:rPr>
              <w:t>und Analyse</w:t>
            </w:r>
            <w:r w:rsidR="000065DB">
              <w:rPr>
                <w:sz w:val="22"/>
                <w:szCs w:val="22"/>
              </w:rPr>
              <w:t xml:space="preserve"> </w:t>
            </w:r>
            <w:r w:rsidRPr="006F7C74">
              <w:rPr>
                <w:sz w:val="22"/>
                <w:szCs w:val="22"/>
              </w:rPr>
              <w:t>(</w:t>
            </w:r>
            <w:r w:rsidR="002F0047">
              <w:rPr>
                <w:sz w:val="22"/>
                <w:szCs w:val="22"/>
              </w:rPr>
              <w:t>Analysetyp, Materialeigenschaften, Netzeinstellungen, Elementtyp(en), Anzahl Elemente und Knoten, Lösungsverfahren, etc.)</w:t>
            </w:r>
          </w:p>
        </w:tc>
      </w:tr>
      <w:tr w:rsidR="002F0047" w:rsidRPr="006F7C74" w14:paraId="666676DD" w14:textId="77777777" w:rsidTr="00A83CA7">
        <w:trPr>
          <w:trHeight w:val="640"/>
        </w:trPr>
        <w:tc>
          <w:tcPr>
            <w:tcW w:w="9288" w:type="dxa"/>
          </w:tcPr>
          <w:p w14:paraId="15752670" w14:textId="068C9DA7" w:rsidR="00C01F84" w:rsidRPr="00C01F84" w:rsidRDefault="00A82300" w:rsidP="002F28EF">
            <w:r>
              <w:t xml:space="preserve">Weiterbearbeitung der Aufgabe 6 (aus dem Unterricht) mit einer Untersuchung der Spannung mit variierendem Kerbradius. </w:t>
            </w:r>
          </w:p>
          <w:p w14:paraId="30EF463E" w14:textId="28AC70AF" w:rsidR="00C01F84" w:rsidRPr="006F7C74" w:rsidRDefault="00C01F84" w:rsidP="002F28EF">
            <w:pPr>
              <w:rPr>
                <w:sz w:val="22"/>
                <w:szCs w:val="22"/>
              </w:rPr>
            </w:pPr>
          </w:p>
        </w:tc>
      </w:tr>
      <w:tr w:rsidR="006F7C74" w:rsidRPr="006F7C74" w14:paraId="63DD5305" w14:textId="77777777" w:rsidTr="00A83CA7">
        <w:tc>
          <w:tcPr>
            <w:tcW w:w="9288" w:type="dxa"/>
          </w:tcPr>
          <w:p w14:paraId="03EADAEC" w14:textId="0EFA5CED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Ergebnisse</w:t>
            </w:r>
            <w:r w:rsidR="006F7C74" w:rsidRPr="006F7C74">
              <w:rPr>
                <w:sz w:val="22"/>
                <w:szCs w:val="22"/>
              </w:rPr>
              <w:t xml:space="preserve"> (max. Deformationen, max. Spannungen, Reaktionskräfte, </w:t>
            </w:r>
            <w:r w:rsidR="00EA3F17">
              <w:rPr>
                <w:sz w:val="22"/>
                <w:szCs w:val="22"/>
              </w:rPr>
              <w:t xml:space="preserve">Kontaktergebnisse, </w:t>
            </w:r>
            <w:r w:rsidR="002F0047">
              <w:rPr>
                <w:sz w:val="22"/>
                <w:szCs w:val="22"/>
              </w:rPr>
              <w:t xml:space="preserve">Ergebnisse nach Aufgabenstellung, </w:t>
            </w:r>
            <w:r w:rsidR="006F7C74" w:rsidRPr="006F7C74">
              <w:rPr>
                <w:sz w:val="22"/>
                <w:szCs w:val="22"/>
              </w:rPr>
              <w:t>etc.)</w:t>
            </w:r>
          </w:p>
        </w:tc>
      </w:tr>
      <w:tr w:rsidR="006F7C74" w:rsidRPr="006F7C74" w14:paraId="693F00BA" w14:textId="77777777" w:rsidTr="00A83CA7">
        <w:trPr>
          <w:trHeight w:val="8969"/>
        </w:trPr>
        <w:tc>
          <w:tcPr>
            <w:tcW w:w="9288" w:type="dxa"/>
          </w:tcPr>
          <w:p w14:paraId="2B50F5FB" w14:textId="55A09EA9" w:rsidR="00C01F84" w:rsidRDefault="00C01F84" w:rsidP="0086594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7635997E" wp14:editId="561922CF">
                  <wp:simplePos x="0" y="0"/>
                  <wp:positionH relativeFrom="margin">
                    <wp:posOffset>426085</wp:posOffset>
                  </wp:positionH>
                  <wp:positionV relativeFrom="margin">
                    <wp:posOffset>-11487</wp:posOffset>
                  </wp:positionV>
                  <wp:extent cx="4908550" cy="2550795"/>
                  <wp:effectExtent l="0" t="0" r="0" b="0"/>
                  <wp:wrapSquare wrapText="bothSides"/>
                  <wp:docPr id="1" name="Picture 1" descr="../../../Screen%20Shot%202016-10-25%20at%204.54.3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Screen%20Shot%202016-10-25%20at%204.54.3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55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6C86C6" w14:textId="77777777" w:rsidR="00C01F84" w:rsidRDefault="00C01F84" w:rsidP="00865944">
            <w:pPr>
              <w:rPr>
                <w:sz w:val="22"/>
                <w:szCs w:val="22"/>
              </w:rPr>
            </w:pPr>
          </w:p>
          <w:p w14:paraId="737B0D54" w14:textId="77777777" w:rsidR="00C01F84" w:rsidRDefault="00C01F84" w:rsidP="00865944">
            <w:pPr>
              <w:rPr>
                <w:sz w:val="22"/>
                <w:szCs w:val="22"/>
              </w:rPr>
            </w:pPr>
          </w:p>
          <w:p w14:paraId="76BB2D32" w14:textId="5BF97673" w:rsidR="00B25E7C" w:rsidRPr="00C01F84" w:rsidRDefault="00F50228" w:rsidP="00865944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max,Bauteil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=325.8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MPa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max,Kerbe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=291.8[MPa]</m:t>
                </m:r>
              </m:oMath>
            </m:oMathPara>
          </w:p>
          <w:p w14:paraId="64C984A1" w14:textId="15273C35" w:rsidR="00C01F84" w:rsidRPr="00865944" w:rsidRDefault="00C01F84" w:rsidP="00865944">
            <w:pPr>
              <w:rPr>
                <w:sz w:val="22"/>
                <w:szCs w:val="22"/>
              </w:rPr>
            </w:pPr>
          </w:p>
          <w:p w14:paraId="719B71A6" w14:textId="0DF39EA0" w:rsidR="009E7797" w:rsidRDefault="00C01F84" w:rsidP="0086594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D5AF062" wp14:editId="06B99A99">
                  <wp:simplePos x="0" y="0"/>
                  <wp:positionH relativeFrom="margin">
                    <wp:posOffset>453390</wp:posOffset>
                  </wp:positionH>
                  <wp:positionV relativeFrom="margin">
                    <wp:posOffset>2918460</wp:posOffset>
                  </wp:positionV>
                  <wp:extent cx="4853940" cy="2548890"/>
                  <wp:effectExtent l="0" t="0" r="0" b="0"/>
                  <wp:wrapSquare wrapText="bothSides"/>
                  <wp:docPr id="5" name="Picture 5" descr="../../../Screen%20Shot%202016-10-25%20at%204.54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Screen%20Shot%202016-10-25%20at%204.54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3940" cy="25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2FEC28" w14:textId="06F0F2DE" w:rsidR="00C01F84" w:rsidRDefault="00C01F84" w:rsidP="00865944">
            <w:pPr>
              <w:rPr>
                <w:sz w:val="22"/>
                <w:szCs w:val="22"/>
              </w:rPr>
            </w:pPr>
          </w:p>
          <w:p w14:paraId="71BFE19C" w14:textId="2E6502FD" w:rsidR="009E7797" w:rsidRPr="006F7C74" w:rsidRDefault="00C01F84" w:rsidP="00C01F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P2 Spannung im Bauteil, P3 Spannung entlang der Kante</w:t>
            </w:r>
          </w:p>
        </w:tc>
      </w:tr>
      <w:tr w:rsidR="006F7C74" w:rsidRPr="006F7C74" w14:paraId="2A983A06" w14:textId="77777777" w:rsidTr="00A83CA7">
        <w:tc>
          <w:tcPr>
            <w:tcW w:w="9288" w:type="dxa"/>
          </w:tcPr>
          <w:p w14:paraId="310BBE81" w14:textId="77777777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Validierung</w:t>
            </w:r>
            <w:r w:rsidR="00EA3F17">
              <w:rPr>
                <w:sz w:val="22"/>
                <w:szCs w:val="22"/>
              </w:rPr>
              <w:t xml:space="preserve"> (Plausibilität, Verifikation, Handrechnungen, </w:t>
            </w:r>
            <w:r w:rsidR="006F7C74" w:rsidRPr="006F7C74">
              <w:rPr>
                <w:sz w:val="22"/>
                <w:szCs w:val="22"/>
              </w:rPr>
              <w:t>etc.)</w:t>
            </w:r>
          </w:p>
        </w:tc>
      </w:tr>
      <w:tr w:rsidR="006F7C74" w:rsidRPr="006F7C74" w14:paraId="0493855A" w14:textId="77777777" w:rsidTr="00A83CA7">
        <w:trPr>
          <w:trHeight w:val="1425"/>
        </w:trPr>
        <w:tc>
          <w:tcPr>
            <w:tcW w:w="9288" w:type="dxa"/>
          </w:tcPr>
          <w:p w14:paraId="6463D404" w14:textId="08B9EE55" w:rsidR="00C01F84" w:rsidRDefault="008E1FD0" w:rsidP="00DA2929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en-US" w:eastAsia="en-US"/>
              </w:rPr>
              <w:lastRenderedPageBreak/>
              <w:drawing>
                <wp:inline distT="0" distB="0" distL="0" distR="0" wp14:anchorId="7EB79592" wp14:editId="45953909">
                  <wp:extent cx="5758180" cy="2290445"/>
                  <wp:effectExtent l="0" t="0" r="7620" b="0"/>
                  <wp:docPr id="2" name="Picture 2" descr="../../../Screen%20Shot%202016-11-02%20at%2012.03.1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Screen%20Shot%202016-11-02%20at%2012.03.1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8180" cy="229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8E11C" w14:textId="77777777" w:rsidR="008E1FD0" w:rsidRDefault="008E1FD0" w:rsidP="00DA2929">
            <w:pPr>
              <w:rPr>
                <w:sz w:val="22"/>
                <w:szCs w:val="22"/>
              </w:rPr>
            </w:pPr>
          </w:p>
          <w:p w14:paraId="2A8D1E4A" w14:textId="77777777" w:rsidR="002F4796" w:rsidRPr="00560E66" w:rsidRDefault="00F50228" w:rsidP="00DA2929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14:paraId="75D87DA4" w14:textId="77777777" w:rsidR="00560E66" w:rsidRPr="00560E66" w:rsidRDefault="00560E66" w:rsidP="00DA2929">
            <w:pPr>
              <w:rPr>
                <w:sz w:val="22"/>
                <w:szCs w:val="22"/>
              </w:rPr>
            </w:pPr>
          </w:p>
          <w:p w14:paraId="500901B6" w14:textId="02CFB828" w:rsidR="00560E66" w:rsidRPr="00A45CAD" w:rsidRDefault="00560E66" w:rsidP="00DA29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(würde ich gerne nochmals im Unterricht sehen wie die Handrechnung geht)</w:t>
            </w:r>
          </w:p>
        </w:tc>
      </w:tr>
      <w:tr w:rsidR="006F7C74" w:rsidRPr="006F7C74" w14:paraId="137BDDFF" w14:textId="77777777" w:rsidTr="00A83CA7">
        <w:tc>
          <w:tcPr>
            <w:tcW w:w="9288" w:type="dxa"/>
          </w:tcPr>
          <w:p w14:paraId="2A6F8631" w14:textId="77777777" w:rsidR="006F7C74" w:rsidRPr="006F7C74" w:rsidRDefault="0032361A" w:rsidP="00DF4A0F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Schlussfolgerungen</w:t>
            </w:r>
            <w:r w:rsidR="006F7C74" w:rsidRPr="006F7C74">
              <w:rPr>
                <w:sz w:val="22"/>
                <w:szCs w:val="22"/>
              </w:rPr>
              <w:t xml:space="preserve"> (Erkenntnisse, </w:t>
            </w:r>
            <w:proofErr w:type="spellStart"/>
            <w:r w:rsidR="006F7C74" w:rsidRPr="006F7C74">
              <w:rPr>
                <w:sz w:val="22"/>
                <w:szCs w:val="22"/>
              </w:rPr>
              <w:t>Learnings</w:t>
            </w:r>
            <w:proofErr w:type="spellEnd"/>
            <w:r w:rsidR="006F7C74" w:rsidRPr="006F7C74">
              <w:rPr>
                <w:sz w:val="22"/>
                <w:szCs w:val="22"/>
              </w:rPr>
              <w:t>, etc.)</w:t>
            </w:r>
          </w:p>
        </w:tc>
      </w:tr>
      <w:tr w:rsidR="006F7C74" w:rsidRPr="006F7C74" w14:paraId="2B821F0C" w14:textId="77777777" w:rsidTr="00A83CA7">
        <w:trPr>
          <w:trHeight w:val="1420"/>
        </w:trPr>
        <w:tc>
          <w:tcPr>
            <w:tcW w:w="9288" w:type="dxa"/>
          </w:tcPr>
          <w:p w14:paraId="12002B19" w14:textId="2C72C01A" w:rsidR="00A83CA7" w:rsidRPr="006F7C74" w:rsidRDefault="008E1FD0" w:rsidP="00DF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einem Radius von 7.3 mm wird die max. Spannung von 300MPa nicht überschritten.</w:t>
            </w:r>
            <w:bookmarkStart w:id="0" w:name="_GoBack"/>
            <w:bookmarkEnd w:id="0"/>
          </w:p>
        </w:tc>
      </w:tr>
      <w:tr w:rsidR="006F7C74" w:rsidRPr="006F7C74" w14:paraId="741E5D78" w14:textId="77777777" w:rsidTr="00A83CA7">
        <w:tc>
          <w:tcPr>
            <w:tcW w:w="9288" w:type="dxa"/>
          </w:tcPr>
          <w:p w14:paraId="39EDD558" w14:textId="77777777" w:rsidR="006F7C74" w:rsidRPr="006F7C74" w:rsidRDefault="0032361A" w:rsidP="00DF4A0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  <w:r w:rsidR="006F7C74">
              <w:rPr>
                <w:b/>
                <w:sz w:val="22"/>
                <w:szCs w:val="22"/>
              </w:rPr>
              <w:t xml:space="preserve">. </w:t>
            </w:r>
            <w:r w:rsidR="006F7C74" w:rsidRPr="006F7C74">
              <w:rPr>
                <w:b/>
                <w:sz w:val="22"/>
                <w:szCs w:val="22"/>
              </w:rPr>
              <w:t>Offene</w:t>
            </w:r>
            <w:r w:rsidR="006F7C74">
              <w:rPr>
                <w:b/>
                <w:sz w:val="22"/>
                <w:szCs w:val="22"/>
              </w:rPr>
              <w:t xml:space="preserve"> Punkte?</w:t>
            </w:r>
            <w:r w:rsidR="006F7C74" w:rsidRPr="006F7C74">
              <w:rPr>
                <w:b/>
                <w:sz w:val="22"/>
                <w:szCs w:val="22"/>
              </w:rPr>
              <w:t xml:space="preserve"> Was blieb unklar?</w:t>
            </w:r>
          </w:p>
        </w:tc>
      </w:tr>
      <w:tr w:rsidR="006F7C74" w:rsidRPr="006F7C74" w14:paraId="050C9BDE" w14:textId="77777777" w:rsidTr="00A83CA7">
        <w:trPr>
          <w:trHeight w:val="1444"/>
        </w:trPr>
        <w:tc>
          <w:tcPr>
            <w:tcW w:w="9288" w:type="dxa"/>
          </w:tcPr>
          <w:p w14:paraId="4BF4AFE4" w14:textId="5FA9F4E1" w:rsidR="006F7C74" w:rsidRPr="006F7C74" w:rsidRDefault="00560E66" w:rsidP="00DF4A0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Etwas unklar mit der Handrechnung der Kerbkraft.</w:t>
            </w:r>
          </w:p>
        </w:tc>
      </w:tr>
    </w:tbl>
    <w:p w14:paraId="4FC4458D" w14:textId="77777777" w:rsidR="006F7C74" w:rsidRPr="006F7C74" w:rsidRDefault="006F7C74" w:rsidP="00DF4A0F">
      <w:pPr>
        <w:rPr>
          <w:sz w:val="22"/>
          <w:szCs w:val="22"/>
        </w:rPr>
      </w:pPr>
    </w:p>
    <w:sectPr w:rsidR="006F7C74" w:rsidRPr="006F7C74" w:rsidSect="00811FEB">
      <w:headerReference w:type="even" r:id="rId10"/>
      <w:headerReference w:type="default" r:id="rId11"/>
      <w:footerReference w:type="default" r:id="rId12"/>
      <w:pgSz w:w="11906" w:h="16838"/>
      <w:pgMar w:top="1418" w:right="113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C2A90" w14:textId="77777777" w:rsidR="00F50228" w:rsidRDefault="00F50228">
      <w:r>
        <w:separator/>
      </w:r>
    </w:p>
  </w:endnote>
  <w:endnote w:type="continuationSeparator" w:id="0">
    <w:p w14:paraId="00ECE35C" w14:textId="77777777" w:rsidR="00F50228" w:rsidRDefault="00F5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9CB21" w14:textId="77777777" w:rsidR="00436FFA" w:rsidRDefault="00357AB9">
    <w:pPr>
      <w:pStyle w:val="Footer"/>
    </w:pPr>
    <w:r>
      <w:t>Hochschule</w:t>
    </w:r>
    <w:r w:rsidR="001C22C9">
      <w:t xml:space="preserve"> Luzern</w:t>
    </w:r>
    <w:r>
      <w:t xml:space="preserve"> – Technik &amp; Architektur</w:t>
    </w:r>
    <w:r w:rsidR="001C22C9">
      <w:tab/>
    </w:r>
    <w:r w:rsidR="00436FFA">
      <w:t>R. Baumann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1FF71" w14:textId="77777777" w:rsidR="00F50228" w:rsidRDefault="00F50228">
      <w:r>
        <w:separator/>
      </w:r>
    </w:p>
  </w:footnote>
  <w:footnote w:type="continuationSeparator" w:id="0">
    <w:p w14:paraId="70B62BA6" w14:textId="77777777" w:rsidR="00F50228" w:rsidRDefault="00F502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F045E" w14:textId="77777777" w:rsidR="00436FFA" w:rsidRDefault="00436F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B77153" w14:textId="77777777" w:rsidR="00436FFA" w:rsidRDefault="00436FF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F57EE" w14:textId="77777777" w:rsidR="00436FFA" w:rsidRDefault="001C22C9">
    <w:pPr>
      <w:pStyle w:val="Header"/>
      <w:pBdr>
        <w:bottom w:val="single" w:sz="8" w:space="1" w:color="auto"/>
      </w:pBdr>
    </w:pPr>
    <w:r>
      <w:t>Angewandte FEM in der Statik</w:t>
    </w:r>
    <w:r w:rsidR="00436D45">
      <w:tab/>
    </w:r>
    <w:r w:rsidR="00436D45">
      <w:tab/>
    </w:r>
    <w:r>
      <w:t>Übungsprotokoll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8BC"/>
    <w:multiLevelType w:val="multilevel"/>
    <w:tmpl w:val="42007694"/>
    <w:lvl w:ilvl="0">
      <w:start w:val="9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4ED42A7"/>
    <w:multiLevelType w:val="hybridMultilevel"/>
    <w:tmpl w:val="87487226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197129"/>
    <w:multiLevelType w:val="multilevel"/>
    <w:tmpl w:val="F3A0CA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DB927BD"/>
    <w:multiLevelType w:val="hybridMultilevel"/>
    <w:tmpl w:val="3B1030AE"/>
    <w:lvl w:ilvl="0" w:tplc="5282B990">
      <w:start w:val="10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2029FA"/>
    <w:multiLevelType w:val="multilevel"/>
    <w:tmpl w:val="0712926E"/>
    <w:lvl w:ilvl="0">
      <w:start w:val="1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4A461457"/>
    <w:multiLevelType w:val="multilevel"/>
    <w:tmpl w:val="F6F8353C"/>
    <w:lvl w:ilvl="0">
      <w:start w:val="9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66395FEA"/>
    <w:multiLevelType w:val="hybridMultilevel"/>
    <w:tmpl w:val="F5AEDCBE"/>
    <w:lvl w:ilvl="0" w:tplc="14927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A1E6182"/>
    <w:multiLevelType w:val="hybridMultilevel"/>
    <w:tmpl w:val="F3A0CA1C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566325"/>
    <w:multiLevelType w:val="multilevel"/>
    <w:tmpl w:val="963290CA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FB64A24"/>
    <w:multiLevelType w:val="hybridMultilevel"/>
    <w:tmpl w:val="AA96E750"/>
    <w:lvl w:ilvl="0" w:tplc="78B64E92">
      <w:start w:val="19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94"/>
    <w:rsid w:val="000065DB"/>
    <w:rsid w:val="000635C8"/>
    <w:rsid w:val="000A67DE"/>
    <w:rsid w:val="000E4D76"/>
    <w:rsid w:val="0010472F"/>
    <w:rsid w:val="001131B8"/>
    <w:rsid w:val="00121FE6"/>
    <w:rsid w:val="00122508"/>
    <w:rsid w:val="001474DA"/>
    <w:rsid w:val="00191513"/>
    <w:rsid w:val="001C000B"/>
    <w:rsid w:val="001C22C9"/>
    <w:rsid w:val="002154B2"/>
    <w:rsid w:val="0025782E"/>
    <w:rsid w:val="002841E2"/>
    <w:rsid w:val="002C355E"/>
    <w:rsid w:val="002F0047"/>
    <w:rsid w:val="002F28EF"/>
    <w:rsid w:val="002F4796"/>
    <w:rsid w:val="002F6FDA"/>
    <w:rsid w:val="00310A8E"/>
    <w:rsid w:val="00315DF3"/>
    <w:rsid w:val="00323172"/>
    <w:rsid w:val="0032361A"/>
    <w:rsid w:val="00327E97"/>
    <w:rsid w:val="003340CD"/>
    <w:rsid w:val="00342801"/>
    <w:rsid w:val="00356E6D"/>
    <w:rsid w:val="00357AB9"/>
    <w:rsid w:val="003B0A07"/>
    <w:rsid w:val="003C36EF"/>
    <w:rsid w:val="003E1CCE"/>
    <w:rsid w:val="003F2C51"/>
    <w:rsid w:val="00412B06"/>
    <w:rsid w:val="004212D6"/>
    <w:rsid w:val="00436D45"/>
    <w:rsid w:val="00436FFA"/>
    <w:rsid w:val="00455585"/>
    <w:rsid w:val="00463880"/>
    <w:rsid w:val="00467658"/>
    <w:rsid w:val="004C432E"/>
    <w:rsid w:val="004C6EDF"/>
    <w:rsid w:val="004E4A3E"/>
    <w:rsid w:val="00503910"/>
    <w:rsid w:val="00551CDF"/>
    <w:rsid w:val="00560862"/>
    <w:rsid w:val="00560E66"/>
    <w:rsid w:val="00567DCF"/>
    <w:rsid w:val="005939DA"/>
    <w:rsid w:val="00593FA0"/>
    <w:rsid w:val="005C0C9C"/>
    <w:rsid w:val="005D25CD"/>
    <w:rsid w:val="006169DE"/>
    <w:rsid w:val="00653C65"/>
    <w:rsid w:val="006844E0"/>
    <w:rsid w:val="006B2FEB"/>
    <w:rsid w:val="006C176A"/>
    <w:rsid w:val="006C2452"/>
    <w:rsid w:val="006D119F"/>
    <w:rsid w:val="006D3C33"/>
    <w:rsid w:val="006E71B7"/>
    <w:rsid w:val="006F1214"/>
    <w:rsid w:val="006F4238"/>
    <w:rsid w:val="006F7C74"/>
    <w:rsid w:val="00716B94"/>
    <w:rsid w:val="00726A52"/>
    <w:rsid w:val="00776756"/>
    <w:rsid w:val="00780DDD"/>
    <w:rsid w:val="007A7D96"/>
    <w:rsid w:val="007F6192"/>
    <w:rsid w:val="007F6DAE"/>
    <w:rsid w:val="00811FEB"/>
    <w:rsid w:val="00820ACD"/>
    <w:rsid w:val="00831051"/>
    <w:rsid w:val="00865944"/>
    <w:rsid w:val="00880F37"/>
    <w:rsid w:val="00880F97"/>
    <w:rsid w:val="0088461C"/>
    <w:rsid w:val="008C7F9F"/>
    <w:rsid w:val="008D1D87"/>
    <w:rsid w:val="008D4A7B"/>
    <w:rsid w:val="008E1FD0"/>
    <w:rsid w:val="008E555A"/>
    <w:rsid w:val="008E6D50"/>
    <w:rsid w:val="00904E1A"/>
    <w:rsid w:val="00925E56"/>
    <w:rsid w:val="009353DF"/>
    <w:rsid w:val="009438A0"/>
    <w:rsid w:val="00955066"/>
    <w:rsid w:val="00997FC0"/>
    <w:rsid w:val="009B570B"/>
    <w:rsid w:val="009D529A"/>
    <w:rsid w:val="009E7797"/>
    <w:rsid w:val="00A03F0E"/>
    <w:rsid w:val="00A241CF"/>
    <w:rsid w:val="00A251B5"/>
    <w:rsid w:val="00A45CAD"/>
    <w:rsid w:val="00A54FA4"/>
    <w:rsid w:val="00A6363E"/>
    <w:rsid w:val="00A82300"/>
    <w:rsid w:val="00A83CA7"/>
    <w:rsid w:val="00A9584E"/>
    <w:rsid w:val="00B01FC1"/>
    <w:rsid w:val="00B17316"/>
    <w:rsid w:val="00B25E7C"/>
    <w:rsid w:val="00B54921"/>
    <w:rsid w:val="00B70ABE"/>
    <w:rsid w:val="00B74B73"/>
    <w:rsid w:val="00BD29F5"/>
    <w:rsid w:val="00BD7831"/>
    <w:rsid w:val="00BF3AA0"/>
    <w:rsid w:val="00C01F84"/>
    <w:rsid w:val="00C4329A"/>
    <w:rsid w:val="00C63095"/>
    <w:rsid w:val="00C91AF9"/>
    <w:rsid w:val="00C95E5F"/>
    <w:rsid w:val="00CB1AE2"/>
    <w:rsid w:val="00CC3921"/>
    <w:rsid w:val="00CD0CE7"/>
    <w:rsid w:val="00CD352E"/>
    <w:rsid w:val="00CD5C21"/>
    <w:rsid w:val="00CF767D"/>
    <w:rsid w:val="00D273DF"/>
    <w:rsid w:val="00D73C3A"/>
    <w:rsid w:val="00D829EF"/>
    <w:rsid w:val="00D97B06"/>
    <w:rsid w:val="00DA1900"/>
    <w:rsid w:val="00DA2929"/>
    <w:rsid w:val="00DF4A0F"/>
    <w:rsid w:val="00DF7577"/>
    <w:rsid w:val="00E32204"/>
    <w:rsid w:val="00E33C17"/>
    <w:rsid w:val="00E62674"/>
    <w:rsid w:val="00E73B4F"/>
    <w:rsid w:val="00E803D4"/>
    <w:rsid w:val="00EA3F17"/>
    <w:rsid w:val="00EC59DA"/>
    <w:rsid w:val="00ED0755"/>
    <w:rsid w:val="00EE0123"/>
    <w:rsid w:val="00EE2E6A"/>
    <w:rsid w:val="00F21C1C"/>
    <w:rsid w:val="00F23A0B"/>
    <w:rsid w:val="00F50228"/>
    <w:rsid w:val="00F83ECB"/>
    <w:rsid w:val="00F92B17"/>
    <w:rsid w:val="00F92FEB"/>
    <w:rsid w:val="00FB5206"/>
    <w:rsid w:val="00FD6B45"/>
    <w:rsid w:val="00FE7D7E"/>
    <w:rsid w:val="00F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053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94"/>
        <w:tab w:val="right" w:pos="9072"/>
      </w:tabs>
      <w:spacing w:after="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rFonts w:ascii="CG Times" w:hAnsi="CG Times"/>
      <w:sz w:val="20"/>
      <w:szCs w:val="20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rFonts w:ascii="CG Times" w:hAnsi="CG Times"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G Times" w:hAnsi="CG Times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794"/>
        <w:tab w:val="right" w:pos="9072"/>
      </w:tabs>
      <w:spacing w:before="120" w:after="60"/>
    </w:pPr>
    <w:rPr>
      <w:b/>
      <w:bCs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7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2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Übungsprotokoll</vt:lpstr>
    </vt:vector>
  </TitlesOfParts>
  <Company>Hochschule Luzern - Technik &amp; Architektur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Übungsprotokoll</dc:title>
  <dc:creator>Ralf Baumann</dc:creator>
  <cp:lastModifiedBy>Valentin Peltier</cp:lastModifiedBy>
  <cp:revision>4</cp:revision>
  <cp:lastPrinted>2016-10-25T15:30:00Z</cp:lastPrinted>
  <dcterms:created xsi:type="dcterms:W3CDTF">2016-10-25T15:30:00Z</dcterms:created>
  <dcterms:modified xsi:type="dcterms:W3CDTF">2016-11-02T11:06:00Z</dcterms:modified>
</cp:coreProperties>
</file>