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F7D82A0" w14:textId="5A85998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ПРАВИТЕЛЬСТВО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РОССИЙСКОЙ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14:paraId="1D0903C7" w14:textId="26747C3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НАЦИОНАЛЬНЫЙ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ИССЛЕДОВАТЕЛЬСКИЙ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УНИВЕРСИТЕТ</w:t>
      </w:r>
    </w:p>
    <w:p w14:paraId="7DE29FFD" w14:textId="519A4B9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«ВЫСШАЯ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ШКОЛА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ЭКОНОМИКИ»</w:t>
      </w:r>
    </w:p>
    <w:p w14:paraId="7A209DAD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4DDDEC" w14:textId="29EEA64A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Факультет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компьютерных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наук</w:t>
      </w:r>
    </w:p>
    <w:p w14:paraId="56478C1C" w14:textId="1C86A22E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Образовательная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программа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бакалавриата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«Программная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инженерия»</w:t>
      </w:r>
    </w:p>
    <w:p w14:paraId="11D70529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245"/>
        <w:gridCol w:w="4325"/>
        <w:gridCol w:w="477"/>
        <w:gridCol w:w="442"/>
        <w:gridCol w:w="3295"/>
        <w:gridCol w:w="956"/>
        <w:gridCol w:w="319"/>
      </w:tblGrid>
      <w:tr w:rsidR="00A420C9" w:rsidRPr="0015612F" w14:paraId="2492B298" w14:textId="77777777" w:rsidTr="00E45F1D">
        <w:trPr>
          <w:gridBefore w:val="2"/>
          <w:gridAfter w:val="1"/>
          <w:wBefore w:w="1526" w:type="dxa"/>
          <w:wAfter w:w="319" w:type="dxa"/>
        </w:trPr>
        <w:tc>
          <w:tcPr>
            <w:tcW w:w="4802" w:type="dxa"/>
            <w:gridSpan w:val="2"/>
          </w:tcPr>
          <w:p w14:paraId="00EDBA75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3B16D5B3" w14:textId="059DEFC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Научный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руководитель,</w:t>
            </w:r>
          </w:p>
          <w:p w14:paraId="7610FA88" w14:textId="07743DA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старший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  <w:proofErr w:type="spellEnd"/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ФКН</w:t>
            </w:r>
            <w:proofErr w:type="spellEnd"/>
          </w:p>
          <w:p w14:paraId="628145C3" w14:textId="56E22DEC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8A02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E3EA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E12B8" w14:textId="29D96637" w:rsidR="00E45F1D" w:rsidRPr="0015612F" w:rsidRDefault="00A420C9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М.И</w:t>
            </w:r>
            <w:proofErr w:type="spellEnd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Фомичев</w:t>
            </w:r>
          </w:p>
          <w:p w14:paraId="2030EDCB" w14:textId="77777777" w:rsidR="00E45F1D" w:rsidRPr="0015612F" w:rsidRDefault="00E45F1D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CEF21" w14:textId="33B8CB1A" w:rsidR="00E45F1D" w:rsidRPr="0015612F" w:rsidRDefault="00A420C9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42" w:type="dxa"/>
          </w:tcPr>
          <w:p w14:paraId="7B9EA711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  <w:gridSpan w:val="2"/>
          </w:tcPr>
          <w:p w14:paraId="107C2E8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07122540" w14:textId="2BA877B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Академический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образовательной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«Программная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инженерия»</w:t>
            </w:r>
            <w:r w:rsidR="00E45F1D" w:rsidRPr="001561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E2BB5CE" w14:textId="2B2F517A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  <w:proofErr w:type="spellEnd"/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ФКН</w:t>
            </w:r>
            <w:proofErr w:type="spellEnd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канд.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наук</w:t>
            </w:r>
          </w:p>
          <w:p w14:paraId="39CE968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27637" w14:textId="489E2135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В.В</w:t>
            </w:r>
            <w:proofErr w:type="spellEnd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Шилов</w:t>
            </w:r>
          </w:p>
          <w:p w14:paraId="1A0185C5" w14:textId="77777777" w:rsidR="00E45F1D" w:rsidRPr="0015612F" w:rsidRDefault="00E45F1D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DF166" w14:textId="0A4EAA6C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420C9" w:rsidRPr="0015612F" w14:paraId="6D27C61E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  <w:hideMark/>
          </w:tcPr>
          <w:tbl>
            <w:tblPr>
              <w:tblStyle w:val="aa"/>
              <w:tblW w:w="903" w:type="dxa"/>
              <w:tblInd w:w="187" w:type="dxa"/>
              <w:tblLayout w:type="fixed"/>
              <w:tblLook w:val="04A0" w:firstRow="1" w:lastRow="0" w:firstColumn="1" w:lastColumn="0" w:noHBand="0" w:noVBand="1"/>
            </w:tblPr>
            <w:tblGrid>
              <w:gridCol w:w="485"/>
              <w:gridCol w:w="418"/>
            </w:tblGrid>
            <w:tr w:rsidR="00A420C9" w:rsidRPr="0015612F" w14:paraId="569954F0" w14:textId="77777777" w:rsidTr="0083518E">
              <w:trPr>
                <w:cantSplit/>
                <w:trHeight w:val="1714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F9E9CBE" w14:textId="51D43EA8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2EFDA5F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4BF4976C" w14:textId="77777777" w:rsidTr="0083518E">
              <w:trPr>
                <w:cantSplit/>
                <w:trHeight w:val="166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535C60A4" w14:textId="2C28442E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</w:t>
                  </w:r>
                  <w:proofErr w:type="spellEnd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9F44B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3FF452FC" w14:textId="77777777" w:rsidTr="0083518E">
              <w:trPr>
                <w:cantSplit/>
                <w:trHeight w:val="198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161EC2B" w14:textId="045E96A0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proofErr w:type="spellStart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</w:t>
                  </w:r>
                  <w:proofErr w:type="spellEnd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ADF09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0ABF56C6" w14:textId="77777777" w:rsidTr="0083518E">
              <w:trPr>
                <w:cantSplit/>
                <w:trHeight w:val="1870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1B206960" w14:textId="34E60D55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5773F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29D7E0FF" w14:textId="77777777" w:rsidTr="0083518E">
              <w:trPr>
                <w:cantSplit/>
                <w:trHeight w:val="1599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6970B0F6" w14:textId="5EBE2EE9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341AEB3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59DF538D" w14:textId="77777777" w:rsidR="00A420C9" w:rsidRPr="0015612F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67953BE9" w14:textId="420F34EE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6E6634" w14:textId="77777777" w:rsidR="00E45F1D" w:rsidRPr="0015612F" w:rsidRDefault="00E45F1D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2844D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C8316" w14:textId="0D2B0FC5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ПОСТРОЕНИЯ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СЕЧЕНИЙ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ДОПОЛНЕННОЙ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РЕАЛЬНОСТИ</w:t>
            </w:r>
          </w:p>
          <w:p w14:paraId="23BB7BD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BCC1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0688B" w14:textId="0E4FE418" w:rsidR="00A420C9" w:rsidRPr="0015612F" w:rsidRDefault="00FE5C07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Пояснительная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записка</w:t>
            </w:r>
          </w:p>
          <w:p w14:paraId="465751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CEF331" w14:textId="32F66611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ЛИСТ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УТВЕРЖДЕНИЯ</w:t>
            </w:r>
          </w:p>
          <w:p w14:paraId="045460B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100682" w14:textId="7B76E61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RU.17701729.04.01-01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7A0F"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01-1-ЛУ</w:t>
            </w:r>
          </w:p>
          <w:p w14:paraId="65D66684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7226D118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29E869E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 w:val="restart"/>
            <w:hideMark/>
          </w:tcPr>
          <w:p w14:paraId="5432B5AD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5"/>
          </w:tcPr>
          <w:p w14:paraId="38709EF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03463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6AA0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390D69B7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5630892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/>
            <w:vAlign w:val="center"/>
            <w:hideMark/>
          </w:tcPr>
          <w:p w14:paraId="1F0A1AFF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5"/>
          </w:tcPr>
          <w:p w14:paraId="61BA7835" w14:textId="74FE9DAE" w:rsidR="00A420C9" w:rsidRPr="00187503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  <w:r w:rsidR="001875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A285B6" w14:textId="727ABAA5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БПИ191</w:t>
            </w:r>
          </w:p>
          <w:p w14:paraId="7AF065A4" w14:textId="64C3897F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 w:rsidR="001875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В.И.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Беловицкий/</w:t>
            </w:r>
          </w:p>
          <w:p w14:paraId="07FCB478" w14:textId="77777777" w:rsidR="00ED317A" w:rsidRPr="0015612F" w:rsidRDefault="00ED317A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82C33" w14:textId="05163A64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317A" w:rsidRPr="0015612F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6444A8D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650DF06B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529D5AC2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7"/>
          </w:tcPr>
          <w:p w14:paraId="79AFB70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20C9" w:rsidRPr="0015612F" w14:paraId="7D154131" w14:textId="77777777" w:rsidTr="00E45F1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62CD2763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4" w:type="dxa"/>
            <w:gridSpan w:val="5"/>
            <w:hideMark/>
          </w:tcPr>
          <w:p w14:paraId="736CFE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375CC59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72E100" w14:textId="3B23E868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Москва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2020</w:t>
      </w:r>
      <w:r w:rsidRPr="0015612F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a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856"/>
        <w:gridCol w:w="1907"/>
        <w:gridCol w:w="4296"/>
      </w:tblGrid>
      <w:tr w:rsidR="00A420C9" w:rsidRPr="0015612F" w14:paraId="592FA9BE" w14:textId="77777777" w:rsidTr="006F59F7">
        <w:trPr>
          <w:gridBefore w:val="1"/>
          <w:wBefore w:w="1281" w:type="dxa"/>
        </w:trPr>
        <w:tc>
          <w:tcPr>
            <w:tcW w:w="3856" w:type="dxa"/>
            <w:hideMark/>
          </w:tcPr>
          <w:p w14:paraId="784822A9" w14:textId="3524DAAD" w:rsidR="006F59F7" w:rsidRPr="0015612F" w:rsidRDefault="00A420C9" w:rsidP="006F59F7">
            <w:pPr>
              <w:pStyle w:val="Default"/>
              <w:rPr>
                <w:lang w:val="en-US"/>
              </w:rPr>
            </w:pPr>
            <w:r w:rsidRPr="0015612F">
              <w:lastRenderedPageBreak/>
              <w:t>УТВЕРЖДЕН</w:t>
            </w:r>
          </w:p>
          <w:p w14:paraId="248FF7A4" w14:textId="74524C2C" w:rsidR="00A420C9" w:rsidRPr="0015612F" w:rsidRDefault="006F59F7" w:rsidP="006F59F7">
            <w:pPr>
              <w:pStyle w:val="Default"/>
            </w:pPr>
            <w:r w:rsidRPr="0015612F">
              <w:t>RU.17701729.04.01-01</w:t>
            </w:r>
            <w:r w:rsidR="0015612F">
              <w:t xml:space="preserve"> </w:t>
            </w:r>
            <w:r w:rsidR="00DB7A0F" w:rsidRPr="0015612F">
              <w:t>81</w:t>
            </w:r>
            <w:r w:rsidR="0015612F">
              <w:t xml:space="preserve"> </w:t>
            </w:r>
            <w:r w:rsidRPr="0015612F">
              <w:t>01-1-ЛУ</w:t>
            </w:r>
          </w:p>
        </w:tc>
        <w:tc>
          <w:tcPr>
            <w:tcW w:w="1907" w:type="dxa"/>
          </w:tcPr>
          <w:p w14:paraId="421C064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6" w:type="dxa"/>
          </w:tcPr>
          <w:p w14:paraId="48289D84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60543E0F" w14:textId="77777777" w:rsidTr="00600E70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a"/>
              <w:tblpPr w:leftFromText="180" w:rightFromText="180" w:vertAnchor="page" w:horzAnchor="margin" w:tblpXSpec="right" w:tblpY="3991"/>
              <w:tblOverlap w:val="never"/>
              <w:tblW w:w="85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A420C9" w:rsidRPr="0015612F" w14:paraId="6CAEC6B9" w14:textId="77777777" w:rsidTr="00600E7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48FC13B" w14:textId="0C3B8D45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9F4BACA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609703C7" w14:textId="77777777" w:rsidTr="00600E7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80AA444" w14:textId="00547A6D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</w:t>
                  </w:r>
                  <w:proofErr w:type="spellEnd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B4C7E53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3A61EA83" w14:textId="77777777" w:rsidTr="006025A9">
              <w:trPr>
                <w:cantSplit/>
                <w:trHeight w:val="1813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C78CA07" w14:textId="7169EAAD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proofErr w:type="spellStart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</w:t>
                  </w:r>
                  <w:proofErr w:type="spellEnd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0EB3520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30519EE0" w14:textId="77777777" w:rsidTr="00600E7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96E6DEB" w14:textId="63718DB8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C7BB166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4D6395FD" w14:textId="77777777" w:rsidTr="006025A9">
              <w:trPr>
                <w:cantSplit/>
                <w:trHeight w:val="182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648C4ED" w14:textId="3F8DEF48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0B791DC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7DE880" w14:textId="77777777" w:rsidR="00A420C9" w:rsidRPr="0015612F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4D24F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F962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80691A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CEBD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00E92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FC7638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03D6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F6F7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39E57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E4A58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6EA8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581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DF7D4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D53B3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4CCE6C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97D66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083C93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08BE7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80177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107B6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620F0F" w14:textId="27F29758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835910" w14:textId="77777777" w:rsidR="00D009AF" w:rsidRPr="0015612F" w:rsidRDefault="00D009AF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E865C6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0F5855" w14:textId="13EAA3BD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ПОСТРОЕНИЯ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СЕЧЕНИЙ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ДОПОЛНЕННОЙ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РЕАЛЬНОСТИ</w:t>
            </w:r>
          </w:p>
          <w:p w14:paraId="6DBC8786" w14:textId="77777777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954708" w14:textId="669BA49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D2C79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EA7FF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BF9C74" w14:textId="4A8660D9" w:rsidR="00A420C9" w:rsidRPr="0015612F" w:rsidRDefault="00187503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Пояснительная записка</w:t>
            </w:r>
          </w:p>
          <w:p w14:paraId="17E1FE8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EEA150" w14:textId="7A8F2AD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RU.17701729.04.01-01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7A0F"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</w:p>
          <w:p w14:paraId="04AF6836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D938B" w14:textId="2A0F7B3E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2384">
              <w:rPr>
                <w:rFonts w:ascii="Times New Roman" w:hAnsi="Times New Roman" w:cs="Times New Roman"/>
                <w:b/>
                <w:sz w:val="24"/>
                <w:szCs w:val="24"/>
              </w:rPr>
              <w:t>Листов</w:t>
            </w:r>
            <w:r w:rsidR="0015612F" w:rsidRPr="00812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00D30" w:rsidRPr="0081238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21B17" w:rsidRPr="0081238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14:paraId="4D52109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0B1853AA" w14:textId="77777777" w:rsidTr="00600E70">
        <w:trPr>
          <w:trHeight w:val="2259"/>
        </w:trPr>
        <w:tc>
          <w:tcPr>
            <w:tcW w:w="1281" w:type="dxa"/>
            <w:vMerge/>
            <w:vAlign w:val="center"/>
            <w:hideMark/>
          </w:tcPr>
          <w:p w14:paraId="1ADDBC4A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1981" w14:textId="7BB3D87B" w:rsidR="006F59F7" w:rsidRPr="0015612F" w:rsidRDefault="006F59F7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E6684" w14:textId="026CC05F" w:rsidR="00A420C9" w:rsidRPr="0015612F" w:rsidRDefault="006F59F7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A420C9" w:rsidRPr="0015612F" w:rsidSect="0083518E">
          <w:headerReference w:type="default" r:id="rId8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15612F">
        <w:rPr>
          <w:rFonts w:ascii="Times New Roman" w:hAnsi="Times New Roman" w:cs="Times New Roman"/>
          <w:b/>
          <w:sz w:val="24"/>
          <w:szCs w:val="24"/>
        </w:rPr>
        <w:t>Москва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202</w:t>
      </w:r>
      <w:r w:rsidRPr="0015612F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</w:p>
    <w:p w14:paraId="679D66B7" w14:textId="3EF8E5A4" w:rsidR="006C3A2D" w:rsidRPr="0015612F" w:rsidRDefault="00904DB8" w:rsidP="006C3A2D">
      <w:pPr>
        <w:pStyle w:val="-"/>
        <w:ind w:firstLine="0"/>
        <w:jc w:val="center"/>
        <w:rPr>
          <w:b/>
          <w:bCs/>
        </w:rPr>
      </w:pPr>
      <w:r w:rsidRPr="0015612F">
        <w:rPr>
          <w:b/>
          <w:bCs/>
        </w:rPr>
        <w:lastRenderedPageBreak/>
        <w:t>СОДЕРЖАНИЕ</w:t>
      </w:r>
    </w:p>
    <w:p w14:paraId="459B06AE" w14:textId="6C325BB1" w:rsidR="00803A2A" w:rsidRPr="00803A2A" w:rsidRDefault="00800D30" w:rsidP="00803A2A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r w:rsidRPr="00803A2A">
        <w:rPr>
          <w:rFonts w:cs="Times New Roman"/>
          <w:szCs w:val="24"/>
        </w:rPr>
        <w:fldChar w:fldCharType="begin"/>
      </w:r>
      <w:r w:rsidRPr="00803A2A">
        <w:rPr>
          <w:rFonts w:cs="Times New Roman"/>
          <w:szCs w:val="24"/>
        </w:rPr>
        <w:instrText xml:space="preserve"> TOC \h \z \t "Стиль1;1;Стиль2;2;Стиль3;3;Стиль4;1;Стиль6;1" </w:instrText>
      </w:r>
      <w:r w:rsidRPr="00803A2A">
        <w:rPr>
          <w:rFonts w:cs="Times New Roman"/>
          <w:szCs w:val="24"/>
        </w:rPr>
        <w:fldChar w:fldCharType="separate"/>
      </w:r>
      <w:hyperlink w:anchor="_Toc40638075" w:history="1">
        <w:r w:rsidR="00803A2A" w:rsidRPr="00803A2A">
          <w:rPr>
            <w:rStyle w:val="a9"/>
            <w:rFonts w:cs="Times New Roman"/>
            <w:noProof/>
            <w:szCs w:val="24"/>
          </w:rPr>
          <w:t>1.</w:t>
        </w:r>
        <w:r w:rsidR="00803A2A" w:rsidRPr="00803A2A">
          <w:rPr>
            <w:rFonts w:eastAsiaTheme="minorEastAsia" w:cs="Times New Roman"/>
            <w:noProof/>
            <w:szCs w:val="24"/>
            <w:lang w:eastAsia="ru-RU"/>
          </w:rPr>
          <w:tab/>
        </w:r>
        <w:r w:rsidR="00803A2A" w:rsidRPr="00803A2A">
          <w:rPr>
            <w:rStyle w:val="a9"/>
            <w:rFonts w:cs="Times New Roman"/>
            <w:noProof/>
            <w:szCs w:val="24"/>
          </w:rPr>
          <w:t>ВВЕДЕНИЕ</w:t>
        </w:r>
        <w:r w:rsidR="00803A2A" w:rsidRPr="00803A2A">
          <w:rPr>
            <w:rFonts w:cs="Times New Roman"/>
            <w:noProof/>
            <w:webHidden/>
            <w:szCs w:val="24"/>
          </w:rPr>
          <w:tab/>
        </w:r>
        <w:r w:rsidR="00803A2A" w:rsidRPr="00803A2A">
          <w:rPr>
            <w:rFonts w:cs="Times New Roman"/>
            <w:noProof/>
            <w:webHidden/>
            <w:szCs w:val="24"/>
          </w:rPr>
          <w:fldChar w:fldCharType="begin"/>
        </w:r>
        <w:r w:rsidR="00803A2A" w:rsidRPr="00803A2A">
          <w:rPr>
            <w:rFonts w:cs="Times New Roman"/>
            <w:noProof/>
            <w:webHidden/>
            <w:szCs w:val="24"/>
          </w:rPr>
          <w:instrText xml:space="preserve"> PAGEREF _Toc40638075 \h </w:instrText>
        </w:r>
        <w:r w:rsidR="00803A2A" w:rsidRPr="00803A2A">
          <w:rPr>
            <w:rFonts w:cs="Times New Roman"/>
            <w:noProof/>
            <w:webHidden/>
            <w:szCs w:val="24"/>
          </w:rPr>
        </w:r>
        <w:r w:rsidR="00803A2A" w:rsidRPr="00803A2A">
          <w:rPr>
            <w:rFonts w:cs="Times New Roman"/>
            <w:noProof/>
            <w:webHidden/>
            <w:szCs w:val="24"/>
          </w:rPr>
          <w:fldChar w:fldCharType="separate"/>
        </w:r>
        <w:r w:rsidR="00803A2A" w:rsidRPr="00803A2A">
          <w:rPr>
            <w:rFonts w:cs="Times New Roman"/>
            <w:noProof/>
            <w:webHidden/>
            <w:szCs w:val="24"/>
          </w:rPr>
          <w:t>4</w:t>
        </w:r>
        <w:r w:rsidR="00803A2A" w:rsidRPr="00803A2A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675C2D1B" w14:textId="519F664B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76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1.1.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Наименование программы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_Toc40638076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3B543A" w14:textId="6DE28797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77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1.2.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Документы, на основании которых ведется разработка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_Toc40638077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1B12BB" w14:textId="4B603209" w:rsidR="00803A2A" w:rsidRPr="00803A2A" w:rsidRDefault="00770497" w:rsidP="00803A2A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078" w:history="1">
        <w:r w:rsidR="00803A2A" w:rsidRPr="00803A2A">
          <w:rPr>
            <w:rStyle w:val="a9"/>
            <w:rFonts w:cs="Times New Roman"/>
            <w:noProof/>
            <w:szCs w:val="24"/>
          </w:rPr>
          <w:t>2.</w:t>
        </w:r>
        <w:r w:rsidR="00803A2A" w:rsidRPr="00803A2A">
          <w:rPr>
            <w:rFonts w:eastAsiaTheme="minorEastAsia" w:cs="Times New Roman"/>
            <w:noProof/>
            <w:szCs w:val="24"/>
            <w:lang w:eastAsia="ru-RU"/>
          </w:rPr>
          <w:tab/>
        </w:r>
        <w:r w:rsidR="00803A2A" w:rsidRPr="00803A2A">
          <w:rPr>
            <w:rStyle w:val="a9"/>
            <w:rFonts w:cs="Times New Roman"/>
            <w:noProof/>
            <w:szCs w:val="24"/>
          </w:rPr>
          <w:t>НАЗНАЧЕНИЕ И ОБЛАСТЬ ПРИМЕНЕНИЯ</w:t>
        </w:r>
        <w:r w:rsidR="00803A2A" w:rsidRPr="00803A2A">
          <w:rPr>
            <w:rFonts w:cs="Times New Roman"/>
            <w:noProof/>
            <w:webHidden/>
            <w:szCs w:val="24"/>
          </w:rPr>
          <w:tab/>
        </w:r>
        <w:r w:rsidR="00803A2A" w:rsidRPr="00803A2A">
          <w:rPr>
            <w:rFonts w:cs="Times New Roman"/>
            <w:noProof/>
            <w:webHidden/>
            <w:szCs w:val="24"/>
          </w:rPr>
          <w:fldChar w:fldCharType="begin"/>
        </w:r>
        <w:r w:rsidR="00803A2A" w:rsidRPr="00803A2A">
          <w:rPr>
            <w:rFonts w:cs="Times New Roman"/>
            <w:noProof/>
            <w:webHidden/>
            <w:szCs w:val="24"/>
          </w:rPr>
          <w:instrText xml:space="preserve"> PAGEREF _Toc40638078 \h </w:instrText>
        </w:r>
        <w:r w:rsidR="00803A2A" w:rsidRPr="00803A2A">
          <w:rPr>
            <w:rFonts w:cs="Times New Roman"/>
            <w:noProof/>
            <w:webHidden/>
            <w:szCs w:val="24"/>
          </w:rPr>
        </w:r>
        <w:r w:rsidR="00803A2A" w:rsidRPr="00803A2A">
          <w:rPr>
            <w:rFonts w:cs="Times New Roman"/>
            <w:noProof/>
            <w:webHidden/>
            <w:szCs w:val="24"/>
          </w:rPr>
          <w:fldChar w:fldCharType="separate"/>
        </w:r>
        <w:r w:rsidR="00803A2A" w:rsidRPr="00803A2A">
          <w:rPr>
            <w:rFonts w:cs="Times New Roman"/>
            <w:noProof/>
            <w:webHidden/>
            <w:szCs w:val="24"/>
          </w:rPr>
          <w:t>5</w:t>
        </w:r>
        <w:r w:rsidR="00803A2A" w:rsidRPr="00803A2A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52AA6BB8" w14:textId="40217F5D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79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2.1.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_Toc40638079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F35F3D" w14:textId="70AB6F65" w:rsidR="00803A2A" w:rsidRPr="00803A2A" w:rsidRDefault="00770497" w:rsidP="00803A2A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80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2.1.1.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Функциональное назначение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_Toc40638080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999887F" w14:textId="3CED2E76" w:rsidR="00803A2A" w:rsidRPr="00803A2A" w:rsidRDefault="00770497" w:rsidP="00803A2A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81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2.1.2.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Эксплуатационное назначение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_Toc40638081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1621D0" w14:textId="5DA2A59F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82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2.2.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Краткая характеристика области применения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_Toc40638082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1C12D1" w14:textId="5915D658" w:rsidR="00803A2A" w:rsidRPr="00803A2A" w:rsidRDefault="00770497" w:rsidP="00803A2A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083" w:history="1">
        <w:r w:rsidR="00803A2A" w:rsidRPr="00803A2A">
          <w:rPr>
            <w:rStyle w:val="a9"/>
            <w:rFonts w:cs="Times New Roman"/>
            <w:noProof/>
            <w:szCs w:val="24"/>
          </w:rPr>
          <w:t>3.</w:t>
        </w:r>
        <w:r w:rsidR="00803A2A" w:rsidRPr="00803A2A">
          <w:rPr>
            <w:rFonts w:eastAsiaTheme="minorEastAsia" w:cs="Times New Roman"/>
            <w:noProof/>
            <w:szCs w:val="24"/>
            <w:lang w:eastAsia="ru-RU"/>
          </w:rPr>
          <w:tab/>
        </w:r>
        <w:r w:rsidR="00803A2A" w:rsidRPr="00803A2A">
          <w:rPr>
            <w:rStyle w:val="a9"/>
            <w:rFonts w:cs="Times New Roman"/>
            <w:noProof/>
            <w:szCs w:val="24"/>
          </w:rPr>
          <w:t>ТЕХНИЧЕСКИЕ ХАРАКТЕРИСТИКИ</w:t>
        </w:r>
        <w:r w:rsidR="00803A2A" w:rsidRPr="00803A2A">
          <w:rPr>
            <w:rFonts w:cs="Times New Roman"/>
            <w:noProof/>
            <w:webHidden/>
            <w:szCs w:val="24"/>
          </w:rPr>
          <w:tab/>
        </w:r>
        <w:r w:rsidR="00803A2A" w:rsidRPr="00803A2A">
          <w:rPr>
            <w:rFonts w:cs="Times New Roman"/>
            <w:noProof/>
            <w:webHidden/>
            <w:szCs w:val="24"/>
          </w:rPr>
          <w:fldChar w:fldCharType="begin"/>
        </w:r>
        <w:r w:rsidR="00803A2A" w:rsidRPr="00803A2A">
          <w:rPr>
            <w:rFonts w:cs="Times New Roman"/>
            <w:noProof/>
            <w:webHidden/>
            <w:szCs w:val="24"/>
          </w:rPr>
          <w:instrText xml:space="preserve"> PAGEREF _Toc40638083 \h </w:instrText>
        </w:r>
        <w:r w:rsidR="00803A2A" w:rsidRPr="00803A2A">
          <w:rPr>
            <w:rFonts w:cs="Times New Roman"/>
            <w:noProof/>
            <w:webHidden/>
            <w:szCs w:val="24"/>
          </w:rPr>
        </w:r>
        <w:r w:rsidR="00803A2A" w:rsidRPr="00803A2A">
          <w:rPr>
            <w:rFonts w:cs="Times New Roman"/>
            <w:noProof/>
            <w:webHidden/>
            <w:szCs w:val="24"/>
          </w:rPr>
          <w:fldChar w:fldCharType="separate"/>
        </w:r>
        <w:r w:rsidR="00803A2A" w:rsidRPr="00803A2A">
          <w:rPr>
            <w:rFonts w:cs="Times New Roman"/>
            <w:noProof/>
            <w:webHidden/>
            <w:szCs w:val="24"/>
          </w:rPr>
          <w:t>6</w:t>
        </w:r>
        <w:r w:rsidR="00803A2A" w:rsidRPr="00803A2A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7E0A7EC4" w14:textId="35B6E451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84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3.1.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Постановка задачи на разработку программы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_Toc40638084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AE10CC" w14:textId="3D56A223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85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3.2.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Описание используемого математического аппарата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_Toc40638085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C75C04" w14:textId="5E7BC765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86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3.3.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Описание алгоритма и функционирования программы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_Toc40638086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21F3AC" w14:textId="682BAE87" w:rsidR="00803A2A" w:rsidRPr="00803A2A" w:rsidRDefault="00770497" w:rsidP="00803A2A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87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3.3.1.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Архитектура программы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_Toc40638087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8DEED1" w14:textId="69392B0D" w:rsidR="00803A2A" w:rsidRPr="00803A2A" w:rsidRDefault="00770497" w:rsidP="00803A2A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88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3.3.2.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Алгоритм </w:t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Raymarching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_Toc40638088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0F9FE5" w14:textId="4A536AB9" w:rsidR="00803A2A" w:rsidRPr="00803A2A" w:rsidRDefault="00770497" w:rsidP="00803A2A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89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3.3.3.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Функционирование дополненной реальности в мобильном приложении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_Toc40638089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75D11B" w14:textId="39BB5F89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90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3.4.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Обоснование выбора алгоритма решения задачи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_Toc40638090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E3EC80" w14:textId="417DE9F2" w:rsidR="00803A2A" w:rsidRPr="00803A2A" w:rsidRDefault="00770497" w:rsidP="00803A2A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91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3.4.1.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Существующие аналоги рендеринга трехмерных объектов и преимущества </w:t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Raymarching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_Toc40638091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F4AF5D" w14:textId="3DB5D523" w:rsidR="00803A2A" w:rsidRPr="00803A2A" w:rsidRDefault="00770497" w:rsidP="00803A2A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92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3.4.2.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Обоснование выбора фреймворка </w:t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Vuforia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_Toc40638092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F8337D" w14:textId="63B3C511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93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3.5.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Описание и обоснование метода организации входных и выходных данных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_Toc40638093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DC1ECD" w14:textId="07E99C95" w:rsidR="00803A2A" w:rsidRPr="00803A2A" w:rsidRDefault="00770497" w:rsidP="00803A2A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94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3.5.1.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Отслеживаемые </w:t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QR-</w:t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коды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_Toc40638094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965086" w14:textId="2566662A" w:rsidR="00803A2A" w:rsidRPr="00803A2A" w:rsidRDefault="00770497" w:rsidP="00803A2A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95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3.5.2.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Ввод параметров фигуры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_Toc40638095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9C0B68" w14:textId="3EA82056" w:rsidR="00803A2A" w:rsidRPr="00803A2A" w:rsidRDefault="00770497" w:rsidP="00803A2A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96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3.5.3.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Измененное шейдером выходное изображение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_Toc40638096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6E6FD2" w14:textId="64F262AC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97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3.6.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Описание и обоснование выбора состава технических и программных средств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_Toc40638097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C4995E" w14:textId="62EDB3D0" w:rsidR="00803A2A" w:rsidRPr="00803A2A" w:rsidRDefault="00770497" w:rsidP="00803A2A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098" w:history="1">
        <w:r w:rsidR="00803A2A" w:rsidRPr="00803A2A">
          <w:rPr>
            <w:rStyle w:val="a9"/>
            <w:rFonts w:cs="Times New Roman"/>
            <w:noProof/>
            <w:szCs w:val="24"/>
          </w:rPr>
          <w:t>4.</w:t>
        </w:r>
        <w:r w:rsidR="00803A2A" w:rsidRPr="00803A2A">
          <w:rPr>
            <w:rFonts w:eastAsiaTheme="minorEastAsia" w:cs="Times New Roman"/>
            <w:noProof/>
            <w:szCs w:val="24"/>
            <w:lang w:eastAsia="ru-RU"/>
          </w:rPr>
          <w:tab/>
        </w:r>
        <w:r w:rsidR="00803A2A" w:rsidRPr="00803A2A">
          <w:rPr>
            <w:rStyle w:val="a9"/>
            <w:rFonts w:cs="Times New Roman"/>
            <w:noProof/>
            <w:szCs w:val="24"/>
          </w:rPr>
          <w:t>ОЖИДАЕМЫЕ ТЕХНИКО-ЭКОНОМИЧЕСКИЕ ПОКАЗАТЕЛИ</w:t>
        </w:r>
        <w:r w:rsidR="00803A2A" w:rsidRPr="00803A2A">
          <w:rPr>
            <w:rFonts w:cs="Times New Roman"/>
            <w:noProof/>
            <w:webHidden/>
            <w:szCs w:val="24"/>
          </w:rPr>
          <w:tab/>
        </w:r>
        <w:r w:rsidR="00803A2A" w:rsidRPr="00803A2A">
          <w:rPr>
            <w:rFonts w:cs="Times New Roman"/>
            <w:noProof/>
            <w:webHidden/>
            <w:szCs w:val="24"/>
          </w:rPr>
          <w:fldChar w:fldCharType="begin"/>
        </w:r>
        <w:r w:rsidR="00803A2A" w:rsidRPr="00803A2A">
          <w:rPr>
            <w:rFonts w:cs="Times New Roman"/>
            <w:noProof/>
            <w:webHidden/>
            <w:szCs w:val="24"/>
          </w:rPr>
          <w:instrText xml:space="preserve"> PAGEREF _Toc40638098 \h </w:instrText>
        </w:r>
        <w:r w:rsidR="00803A2A" w:rsidRPr="00803A2A">
          <w:rPr>
            <w:rFonts w:cs="Times New Roman"/>
            <w:noProof/>
            <w:webHidden/>
            <w:szCs w:val="24"/>
          </w:rPr>
        </w:r>
        <w:r w:rsidR="00803A2A" w:rsidRPr="00803A2A">
          <w:rPr>
            <w:rFonts w:cs="Times New Roman"/>
            <w:noProof/>
            <w:webHidden/>
            <w:szCs w:val="24"/>
          </w:rPr>
          <w:fldChar w:fldCharType="separate"/>
        </w:r>
        <w:r w:rsidR="00803A2A" w:rsidRPr="00803A2A">
          <w:rPr>
            <w:rFonts w:cs="Times New Roman"/>
            <w:noProof/>
            <w:webHidden/>
            <w:szCs w:val="24"/>
          </w:rPr>
          <w:t>12</w:t>
        </w:r>
        <w:r w:rsidR="00803A2A" w:rsidRPr="00803A2A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473C68F7" w14:textId="0F3A86C4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099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4.1.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Предполагаемая потребность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_Toc40638099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939FF2" w14:textId="6DF7BAAC" w:rsidR="00803A2A" w:rsidRPr="00803A2A" w:rsidRDefault="00770497" w:rsidP="00803A2A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100" w:history="1"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4.2.</w:t>
        </w:r>
        <w:r w:rsidR="00803A2A" w:rsidRPr="00803A2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803A2A" w:rsidRPr="00803A2A">
          <w:rPr>
            <w:rStyle w:val="a9"/>
            <w:rFonts w:ascii="Times New Roman" w:hAnsi="Times New Roman" w:cs="Times New Roman"/>
            <w:noProof/>
            <w:sz w:val="24"/>
            <w:szCs w:val="24"/>
          </w:rPr>
          <w:t>Экономические преимущества разработки по сравнению с отечественными и зарубежными аналогами.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_Toc40638100 \h </w:instrTex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803A2A" w:rsidRPr="00803A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6C0D6A" w14:textId="3908CE9C" w:rsidR="00803A2A" w:rsidRPr="00803A2A" w:rsidRDefault="00770497" w:rsidP="00803A2A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101" w:history="1">
        <w:r w:rsidR="00803A2A" w:rsidRPr="00803A2A">
          <w:rPr>
            <w:rStyle w:val="a9"/>
            <w:rFonts w:cs="Times New Roman"/>
            <w:noProof/>
            <w:szCs w:val="24"/>
          </w:rPr>
          <w:t>5.</w:t>
        </w:r>
        <w:r w:rsidR="00803A2A" w:rsidRPr="00803A2A">
          <w:rPr>
            <w:rFonts w:eastAsiaTheme="minorEastAsia" w:cs="Times New Roman"/>
            <w:noProof/>
            <w:szCs w:val="24"/>
            <w:lang w:eastAsia="ru-RU"/>
          </w:rPr>
          <w:tab/>
        </w:r>
        <w:r w:rsidR="00803A2A" w:rsidRPr="00803A2A">
          <w:rPr>
            <w:rStyle w:val="a9"/>
            <w:rFonts w:cs="Times New Roman"/>
            <w:noProof/>
            <w:szCs w:val="24"/>
          </w:rPr>
          <w:t>ПЕРСПЕКТИВЫ РАЗВИТИЯ</w:t>
        </w:r>
        <w:r w:rsidR="00803A2A" w:rsidRPr="00803A2A">
          <w:rPr>
            <w:rFonts w:cs="Times New Roman"/>
            <w:noProof/>
            <w:webHidden/>
            <w:szCs w:val="24"/>
          </w:rPr>
          <w:tab/>
        </w:r>
        <w:r w:rsidR="00803A2A" w:rsidRPr="00803A2A">
          <w:rPr>
            <w:rFonts w:cs="Times New Roman"/>
            <w:noProof/>
            <w:webHidden/>
            <w:szCs w:val="24"/>
          </w:rPr>
          <w:fldChar w:fldCharType="begin"/>
        </w:r>
        <w:r w:rsidR="00803A2A" w:rsidRPr="00803A2A">
          <w:rPr>
            <w:rFonts w:cs="Times New Roman"/>
            <w:noProof/>
            <w:webHidden/>
            <w:szCs w:val="24"/>
          </w:rPr>
          <w:instrText xml:space="preserve"> PAGEREF _Toc40638101 \h </w:instrText>
        </w:r>
        <w:r w:rsidR="00803A2A" w:rsidRPr="00803A2A">
          <w:rPr>
            <w:rFonts w:cs="Times New Roman"/>
            <w:noProof/>
            <w:webHidden/>
            <w:szCs w:val="24"/>
          </w:rPr>
        </w:r>
        <w:r w:rsidR="00803A2A" w:rsidRPr="00803A2A">
          <w:rPr>
            <w:rFonts w:cs="Times New Roman"/>
            <w:noProof/>
            <w:webHidden/>
            <w:szCs w:val="24"/>
          </w:rPr>
          <w:fldChar w:fldCharType="separate"/>
        </w:r>
        <w:r w:rsidR="00803A2A" w:rsidRPr="00803A2A">
          <w:rPr>
            <w:rFonts w:cs="Times New Roman"/>
            <w:noProof/>
            <w:webHidden/>
            <w:szCs w:val="24"/>
          </w:rPr>
          <w:t>13</w:t>
        </w:r>
        <w:r w:rsidR="00803A2A" w:rsidRPr="00803A2A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294B50C9" w14:textId="4EBC627A" w:rsidR="00803A2A" w:rsidRPr="00803A2A" w:rsidRDefault="00770497" w:rsidP="00803A2A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102" w:history="1">
        <w:r w:rsidR="00803A2A" w:rsidRPr="00803A2A">
          <w:rPr>
            <w:rStyle w:val="a9"/>
            <w:rFonts w:cs="Times New Roman"/>
            <w:noProof/>
            <w:szCs w:val="24"/>
          </w:rPr>
          <w:t>СПИСОК ИСТОЧНИКОВ</w:t>
        </w:r>
        <w:r w:rsidR="00803A2A" w:rsidRPr="00803A2A">
          <w:rPr>
            <w:rFonts w:cs="Times New Roman"/>
            <w:noProof/>
            <w:webHidden/>
            <w:szCs w:val="24"/>
          </w:rPr>
          <w:tab/>
        </w:r>
        <w:r w:rsidR="00803A2A" w:rsidRPr="00803A2A">
          <w:rPr>
            <w:rFonts w:cs="Times New Roman"/>
            <w:noProof/>
            <w:webHidden/>
            <w:szCs w:val="24"/>
          </w:rPr>
          <w:fldChar w:fldCharType="begin"/>
        </w:r>
        <w:r w:rsidR="00803A2A" w:rsidRPr="00803A2A">
          <w:rPr>
            <w:rFonts w:cs="Times New Roman"/>
            <w:noProof/>
            <w:webHidden/>
            <w:szCs w:val="24"/>
          </w:rPr>
          <w:instrText xml:space="preserve"> PAGEREF _Toc40638102 \h </w:instrText>
        </w:r>
        <w:r w:rsidR="00803A2A" w:rsidRPr="00803A2A">
          <w:rPr>
            <w:rFonts w:cs="Times New Roman"/>
            <w:noProof/>
            <w:webHidden/>
            <w:szCs w:val="24"/>
          </w:rPr>
        </w:r>
        <w:r w:rsidR="00803A2A" w:rsidRPr="00803A2A">
          <w:rPr>
            <w:rFonts w:cs="Times New Roman"/>
            <w:noProof/>
            <w:webHidden/>
            <w:szCs w:val="24"/>
          </w:rPr>
          <w:fldChar w:fldCharType="separate"/>
        </w:r>
        <w:r w:rsidR="00803A2A" w:rsidRPr="00803A2A">
          <w:rPr>
            <w:rFonts w:cs="Times New Roman"/>
            <w:noProof/>
            <w:webHidden/>
            <w:szCs w:val="24"/>
          </w:rPr>
          <w:t>14</w:t>
        </w:r>
        <w:r w:rsidR="00803A2A" w:rsidRPr="00803A2A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4966E81E" w14:textId="60AE15FE" w:rsidR="00803A2A" w:rsidRPr="00803A2A" w:rsidRDefault="00770497" w:rsidP="00803A2A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103" w:history="1">
        <w:r w:rsidR="00803A2A" w:rsidRPr="00803A2A">
          <w:rPr>
            <w:rStyle w:val="a9"/>
            <w:rFonts w:cs="Times New Roman"/>
            <w:noProof/>
            <w:szCs w:val="24"/>
          </w:rPr>
          <w:t>ПРИЛОЖЕНИЕ 1</w:t>
        </w:r>
        <w:r w:rsidR="00803A2A" w:rsidRPr="00803A2A">
          <w:rPr>
            <w:rFonts w:cs="Times New Roman"/>
            <w:noProof/>
            <w:webHidden/>
            <w:szCs w:val="24"/>
          </w:rPr>
          <w:tab/>
        </w:r>
        <w:r w:rsidR="00803A2A" w:rsidRPr="00803A2A">
          <w:rPr>
            <w:rFonts w:cs="Times New Roman"/>
            <w:noProof/>
            <w:webHidden/>
            <w:szCs w:val="24"/>
          </w:rPr>
          <w:fldChar w:fldCharType="begin"/>
        </w:r>
        <w:r w:rsidR="00803A2A" w:rsidRPr="00803A2A">
          <w:rPr>
            <w:rFonts w:cs="Times New Roman"/>
            <w:noProof/>
            <w:webHidden/>
            <w:szCs w:val="24"/>
          </w:rPr>
          <w:instrText xml:space="preserve"> PAGEREF _Toc40638103 \h </w:instrText>
        </w:r>
        <w:r w:rsidR="00803A2A" w:rsidRPr="00803A2A">
          <w:rPr>
            <w:rFonts w:cs="Times New Roman"/>
            <w:noProof/>
            <w:webHidden/>
            <w:szCs w:val="24"/>
          </w:rPr>
        </w:r>
        <w:r w:rsidR="00803A2A" w:rsidRPr="00803A2A">
          <w:rPr>
            <w:rFonts w:cs="Times New Roman"/>
            <w:noProof/>
            <w:webHidden/>
            <w:szCs w:val="24"/>
          </w:rPr>
          <w:fldChar w:fldCharType="separate"/>
        </w:r>
        <w:r w:rsidR="00803A2A" w:rsidRPr="00803A2A">
          <w:rPr>
            <w:rFonts w:cs="Times New Roman"/>
            <w:noProof/>
            <w:webHidden/>
            <w:szCs w:val="24"/>
          </w:rPr>
          <w:t>15</w:t>
        </w:r>
        <w:r w:rsidR="00803A2A" w:rsidRPr="00803A2A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BE3959D" w14:textId="25D59596" w:rsidR="00803A2A" w:rsidRPr="00803A2A" w:rsidRDefault="00770497" w:rsidP="00803A2A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104" w:history="1">
        <w:r w:rsidR="00803A2A" w:rsidRPr="00803A2A">
          <w:rPr>
            <w:rStyle w:val="a9"/>
            <w:rFonts w:cs="Times New Roman"/>
            <w:noProof/>
            <w:szCs w:val="24"/>
          </w:rPr>
          <w:t>ПРИЛОЖЕНИЕ 2</w:t>
        </w:r>
        <w:r w:rsidR="00803A2A" w:rsidRPr="00803A2A">
          <w:rPr>
            <w:rFonts w:cs="Times New Roman"/>
            <w:noProof/>
            <w:webHidden/>
            <w:szCs w:val="24"/>
          </w:rPr>
          <w:tab/>
        </w:r>
        <w:r w:rsidR="00803A2A" w:rsidRPr="00803A2A">
          <w:rPr>
            <w:rFonts w:cs="Times New Roman"/>
            <w:noProof/>
            <w:webHidden/>
            <w:szCs w:val="24"/>
          </w:rPr>
          <w:fldChar w:fldCharType="begin"/>
        </w:r>
        <w:r w:rsidR="00803A2A" w:rsidRPr="00803A2A">
          <w:rPr>
            <w:rFonts w:cs="Times New Roman"/>
            <w:noProof/>
            <w:webHidden/>
            <w:szCs w:val="24"/>
          </w:rPr>
          <w:instrText xml:space="preserve"> PAGEREF _Toc40638104 \h </w:instrText>
        </w:r>
        <w:r w:rsidR="00803A2A" w:rsidRPr="00803A2A">
          <w:rPr>
            <w:rFonts w:cs="Times New Roman"/>
            <w:noProof/>
            <w:webHidden/>
            <w:szCs w:val="24"/>
          </w:rPr>
        </w:r>
        <w:r w:rsidR="00803A2A" w:rsidRPr="00803A2A">
          <w:rPr>
            <w:rFonts w:cs="Times New Roman"/>
            <w:noProof/>
            <w:webHidden/>
            <w:szCs w:val="24"/>
          </w:rPr>
          <w:fldChar w:fldCharType="separate"/>
        </w:r>
        <w:r w:rsidR="00803A2A" w:rsidRPr="00803A2A">
          <w:rPr>
            <w:rFonts w:cs="Times New Roman"/>
            <w:noProof/>
            <w:webHidden/>
            <w:szCs w:val="24"/>
          </w:rPr>
          <w:t>16</w:t>
        </w:r>
        <w:r w:rsidR="00803A2A" w:rsidRPr="00803A2A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34EF6793" w14:textId="7524B986" w:rsidR="00803A2A" w:rsidRPr="00803A2A" w:rsidRDefault="00770497" w:rsidP="00803A2A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105" w:history="1">
        <w:r w:rsidR="00803A2A" w:rsidRPr="00803A2A">
          <w:rPr>
            <w:rStyle w:val="a9"/>
            <w:rFonts w:cs="Times New Roman"/>
            <w:noProof/>
            <w:szCs w:val="24"/>
          </w:rPr>
          <w:t>ПРИЛОЖЕНИЕ 3</w:t>
        </w:r>
        <w:r w:rsidR="00803A2A" w:rsidRPr="00803A2A">
          <w:rPr>
            <w:rFonts w:cs="Times New Roman"/>
            <w:noProof/>
            <w:webHidden/>
            <w:szCs w:val="24"/>
          </w:rPr>
          <w:tab/>
        </w:r>
        <w:r w:rsidR="00803A2A" w:rsidRPr="00803A2A">
          <w:rPr>
            <w:rFonts w:cs="Times New Roman"/>
            <w:noProof/>
            <w:webHidden/>
            <w:szCs w:val="24"/>
          </w:rPr>
          <w:fldChar w:fldCharType="begin"/>
        </w:r>
        <w:r w:rsidR="00803A2A" w:rsidRPr="00803A2A">
          <w:rPr>
            <w:rFonts w:cs="Times New Roman"/>
            <w:noProof/>
            <w:webHidden/>
            <w:szCs w:val="24"/>
          </w:rPr>
          <w:instrText xml:space="preserve"> PAGEREF _Toc40638105 \h </w:instrText>
        </w:r>
        <w:r w:rsidR="00803A2A" w:rsidRPr="00803A2A">
          <w:rPr>
            <w:rFonts w:cs="Times New Roman"/>
            <w:noProof/>
            <w:webHidden/>
            <w:szCs w:val="24"/>
          </w:rPr>
        </w:r>
        <w:r w:rsidR="00803A2A" w:rsidRPr="00803A2A">
          <w:rPr>
            <w:rFonts w:cs="Times New Roman"/>
            <w:noProof/>
            <w:webHidden/>
            <w:szCs w:val="24"/>
          </w:rPr>
          <w:fldChar w:fldCharType="separate"/>
        </w:r>
        <w:r w:rsidR="00803A2A" w:rsidRPr="00803A2A">
          <w:rPr>
            <w:rFonts w:cs="Times New Roman"/>
            <w:noProof/>
            <w:webHidden/>
            <w:szCs w:val="24"/>
          </w:rPr>
          <w:t>18</w:t>
        </w:r>
        <w:r w:rsidR="00803A2A" w:rsidRPr="00803A2A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5F654D70" w14:textId="62027C43" w:rsidR="00803A2A" w:rsidRPr="00803A2A" w:rsidRDefault="00770497" w:rsidP="00803A2A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106" w:history="1">
        <w:r w:rsidR="00803A2A" w:rsidRPr="00803A2A">
          <w:rPr>
            <w:rStyle w:val="a9"/>
            <w:rFonts w:cs="Times New Roman"/>
            <w:noProof/>
            <w:szCs w:val="24"/>
          </w:rPr>
          <w:t>ПРИЛОЖЕНИЕ 4</w:t>
        </w:r>
        <w:r w:rsidR="00803A2A" w:rsidRPr="00803A2A">
          <w:rPr>
            <w:rFonts w:cs="Times New Roman"/>
            <w:noProof/>
            <w:webHidden/>
            <w:szCs w:val="24"/>
          </w:rPr>
          <w:tab/>
        </w:r>
        <w:r w:rsidR="00803A2A" w:rsidRPr="00803A2A">
          <w:rPr>
            <w:rFonts w:cs="Times New Roman"/>
            <w:noProof/>
            <w:webHidden/>
            <w:szCs w:val="24"/>
          </w:rPr>
          <w:fldChar w:fldCharType="begin"/>
        </w:r>
        <w:r w:rsidR="00803A2A" w:rsidRPr="00803A2A">
          <w:rPr>
            <w:rFonts w:cs="Times New Roman"/>
            <w:noProof/>
            <w:webHidden/>
            <w:szCs w:val="24"/>
          </w:rPr>
          <w:instrText xml:space="preserve"> PAGEREF _Toc40638106 \h </w:instrText>
        </w:r>
        <w:r w:rsidR="00803A2A" w:rsidRPr="00803A2A">
          <w:rPr>
            <w:rFonts w:cs="Times New Roman"/>
            <w:noProof/>
            <w:webHidden/>
            <w:szCs w:val="24"/>
          </w:rPr>
        </w:r>
        <w:r w:rsidR="00803A2A" w:rsidRPr="00803A2A">
          <w:rPr>
            <w:rFonts w:cs="Times New Roman"/>
            <w:noProof/>
            <w:webHidden/>
            <w:szCs w:val="24"/>
          </w:rPr>
          <w:fldChar w:fldCharType="separate"/>
        </w:r>
        <w:r w:rsidR="00803A2A" w:rsidRPr="00803A2A">
          <w:rPr>
            <w:rFonts w:cs="Times New Roman"/>
            <w:noProof/>
            <w:webHidden/>
            <w:szCs w:val="24"/>
          </w:rPr>
          <w:t>26</w:t>
        </w:r>
        <w:r w:rsidR="00803A2A" w:rsidRPr="00803A2A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4C58B620" w14:textId="7BE8FEF7" w:rsidR="00803A2A" w:rsidRPr="00803A2A" w:rsidRDefault="00770497" w:rsidP="00803A2A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107" w:history="1">
        <w:r w:rsidR="00803A2A" w:rsidRPr="00803A2A">
          <w:rPr>
            <w:rStyle w:val="a9"/>
            <w:rFonts w:cs="Times New Roman"/>
            <w:noProof/>
            <w:szCs w:val="24"/>
          </w:rPr>
          <w:t>ЛИСТ РЕГИСТРАЦИИ ИЗМЕНЕНИЙ</w:t>
        </w:r>
        <w:r w:rsidR="00803A2A" w:rsidRPr="00803A2A">
          <w:rPr>
            <w:rFonts w:cs="Times New Roman"/>
            <w:noProof/>
            <w:webHidden/>
            <w:szCs w:val="24"/>
          </w:rPr>
          <w:tab/>
        </w:r>
        <w:r w:rsidR="00803A2A">
          <w:rPr>
            <w:rFonts w:cs="Times New Roman"/>
            <w:noProof/>
            <w:webHidden/>
            <w:szCs w:val="24"/>
          </w:rPr>
          <w:t>28</w:t>
        </w:r>
      </w:hyperlink>
    </w:p>
    <w:p w14:paraId="12CD3189" w14:textId="024FCDCF" w:rsidR="00A420C9" w:rsidRPr="00803A2A" w:rsidRDefault="00800D30" w:rsidP="00803A2A">
      <w:pPr>
        <w:pStyle w:val="-"/>
        <w:spacing w:before="120" w:after="120"/>
        <w:ind w:firstLine="0"/>
      </w:pPr>
      <w:r w:rsidRPr="00803A2A">
        <w:fldChar w:fldCharType="end"/>
      </w:r>
    </w:p>
    <w:p w14:paraId="62C9940F" w14:textId="0A5400B6" w:rsidR="00D5514F" w:rsidRPr="0015612F" w:rsidRDefault="00511362" w:rsidP="005237BF">
      <w:pPr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br w:type="page"/>
      </w:r>
    </w:p>
    <w:p w14:paraId="52901F31" w14:textId="77777777" w:rsidR="00FE5C07" w:rsidRPr="0015612F" w:rsidRDefault="00FE5C07" w:rsidP="00FE5C07">
      <w:pPr>
        <w:pStyle w:val="10"/>
      </w:pPr>
      <w:bookmarkStart w:id="0" w:name="_Toc40638075"/>
      <w:r w:rsidRPr="0015612F">
        <w:lastRenderedPageBreak/>
        <w:t>ВВЕДЕНИЕ</w:t>
      </w:r>
      <w:bookmarkEnd w:id="0"/>
    </w:p>
    <w:p w14:paraId="7E09850C" w14:textId="62F1C198" w:rsidR="00FE5C07" w:rsidRPr="0015612F" w:rsidRDefault="00FE5C07" w:rsidP="00FE5C07">
      <w:pPr>
        <w:pStyle w:val="20"/>
      </w:pPr>
      <w:bookmarkStart w:id="1" w:name="_Toc40638076"/>
      <w:r w:rsidRPr="0015612F">
        <w:t>Наименование</w:t>
      </w:r>
      <w:r w:rsidR="0015612F">
        <w:t xml:space="preserve"> </w:t>
      </w:r>
      <w:r w:rsidRPr="0015612F">
        <w:t>программы</w:t>
      </w:r>
      <w:bookmarkEnd w:id="1"/>
    </w:p>
    <w:p w14:paraId="4E420CED" w14:textId="16020AA2" w:rsidR="00FE5C07" w:rsidRPr="0015612F" w:rsidRDefault="002B3CD1" w:rsidP="002B3CD1">
      <w:pPr>
        <w:pStyle w:val="-"/>
      </w:pPr>
      <w:r w:rsidRPr="0015612F">
        <w:t>Наименование</w:t>
      </w:r>
      <w:r w:rsidR="0015612F">
        <w:t xml:space="preserve"> </w:t>
      </w:r>
      <w:r w:rsidRPr="0015612F">
        <w:t>программы</w:t>
      </w:r>
      <w:r w:rsidR="0015612F">
        <w:t xml:space="preserve"> </w:t>
      </w:r>
      <w:r w:rsidRPr="0015612F">
        <w:t>–</w:t>
      </w:r>
      <w:r w:rsidR="0015612F">
        <w:t xml:space="preserve"> </w:t>
      </w:r>
      <w:proofErr w:type="spellStart"/>
      <w:r w:rsidRPr="0015612F">
        <w:rPr>
          <w:lang w:val="en-US"/>
        </w:rPr>
        <w:t>RaymarchAR</w:t>
      </w:r>
      <w:proofErr w:type="spellEnd"/>
      <w:r w:rsidRPr="0015612F">
        <w:t>.</w:t>
      </w:r>
    </w:p>
    <w:p w14:paraId="53567F80" w14:textId="23B26376" w:rsidR="002B3CD1" w:rsidRPr="0015612F" w:rsidRDefault="002B3CD1" w:rsidP="002B3CD1">
      <w:pPr>
        <w:pStyle w:val="-"/>
      </w:pPr>
      <w:r w:rsidRPr="0015612F">
        <w:t>Наименование</w:t>
      </w:r>
      <w:r w:rsidR="0015612F">
        <w:t xml:space="preserve"> </w:t>
      </w:r>
      <w:r w:rsidRPr="0015612F">
        <w:t>темы</w:t>
      </w:r>
      <w:r w:rsidR="0015612F">
        <w:t xml:space="preserve"> </w:t>
      </w:r>
      <w:r w:rsidRPr="0015612F">
        <w:t>разработки</w:t>
      </w:r>
      <w:r w:rsidR="0015612F">
        <w:t xml:space="preserve"> </w:t>
      </w:r>
      <w:r w:rsidRPr="0015612F">
        <w:t>–</w:t>
      </w:r>
      <w:r w:rsidR="0015612F">
        <w:t xml:space="preserve"> </w:t>
      </w:r>
      <w:r w:rsidRPr="0015612F">
        <w:t>«Приложение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построения</w:t>
      </w:r>
      <w:r w:rsidR="0015612F">
        <w:t xml:space="preserve"> </w:t>
      </w:r>
      <w:r w:rsidRPr="0015612F">
        <w:t>сечений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дополненной</w:t>
      </w:r>
      <w:r w:rsidR="0015612F">
        <w:t xml:space="preserve"> </w:t>
      </w:r>
      <w:r w:rsidRPr="0015612F">
        <w:t>реальности».</w:t>
      </w:r>
    </w:p>
    <w:p w14:paraId="56F6CBC5" w14:textId="7092169C" w:rsidR="00FE5C07" w:rsidRPr="0015612F" w:rsidRDefault="00FE5C07" w:rsidP="00FE5C07">
      <w:pPr>
        <w:pStyle w:val="20"/>
      </w:pPr>
      <w:bookmarkStart w:id="2" w:name="_Toc40638077"/>
      <w:r w:rsidRPr="0015612F">
        <w:t>Документы,</w:t>
      </w:r>
      <w:r w:rsidR="0015612F">
        <w:t xml:space="preserve"> </w:t>
      </w:r>
      <w:r w:rsidRPr="0015612F">
        <w:t>на</w:t>
      </w:r>
      <w:r w:rsidR="0015612F">
        <w:t xml:space="preserve"> </w:t>
      </w:r>
      <w:r w:rsidRPr="0015612F">
        <w:t>основании</w:t>
      </w:r>
      <w:r w:rsidR="0015612F">
        <w:t xml:space="preserve"> </w:t>
      </w:r>
      <w:r w:rsidRPr="0015612F">
        <w:t>которых</w:t>
      </w:r>
      <w:r w:rsidR="0015612F">
        <w:t xml:space="preserve"> </w:t>
      </w:r>
      <w:r w:rsidRPr="0015612F">
        <w:t>ведется</w:t>
      </w:r>
      <w:r w:rsidR="0015612F">
        <w:t xml:space="preserve"> </w:t>
      </w:r>
      <w:r w:rsidRPr="0015612F">
        <w:t>разработка</w:t>
      </w:r>
      <w:bookmarkEnd w:id="2"/>
    </w:p>
    <w:p w14:paraId="16F0DBEA" w14:textId="789E30F2" w:rsidR="002B3CD1" w:rsidRPr="0015612F" w:rsidRDefault="002B3CD1" w:rsidP="002B3CD1">
      <w:pPr>
        <w:pStyle w:val="-"/>
      </w:pPr>
      <w:r w:rsidRPr="0015612F">
        <w:t>Приказ</w:t>
      </w:r>
      <w:r w:rsidR="0015612F">
        <w:t xml:space="preserve"> </w:t>
      </w:r>
      <w:r w:rsidRPr="0015612F">
        <w:t>декана</w:t>
      </w:r>
      <w:r w:rsidR="0015612F">
        <w:t xml:space="preserve"> </w:t>
      </w:r>
      <w:r w:rsidRPr="0015612F">
        <w:t>факультета</w:t>
      </w:r>
      <w:r w:rsidR="0015612F">
        <w:t xml:space="preserve"> </w:t>
      </w:r>
      <w:r w:rsidRPr="0015612F">
        <w:t>компьютерных</w:t>
      </w:r>
      <w:r w:rsidR="0015612F">
        <w:t xml:space="preserve"> </w:t>
      </w:r>
      <w:r w:rsidRPr="0015612F">
        <w:t>наук</w:t>
      </w:r>
      <w:r w:rsidR="0015612F">
        <w:t xml:space="preserve"> </w:t>
      </w:r>
      <w:proofErr w:type="spellStart"/>
      <w:r w:rsidRPr="0015612F">
        <w:t>И.В</w:t>
      </w:r>
      <w:proofErr w:type="spellEnd"/>
      <w:r w:rsidRPr="0015612F">
        <w:t>.</w:t>
      </w:r>
      <w:r w:rsidR="0015612F">
        <w:t xml:space="preserve"> </w:t>
      </w:r>
      <w:proofErr w:type="spellStart"/>
      <w:r w:rsidRPr="0015612F">
        <w:t>Аржанцева</w:t>
      </w:r>
      <w:proofErr w:type="spellEnd"/>
      <w:r w:rsidR="0015612F">
        <w:t xml:space="preserve"> </w:t>
      </w:r>
      <w:r w:rsidRPr="0015612F">
        <w:t>«Об</w:t>
      </w:r>
      <w:r w:rsidR="0015612F">
        <w:t xml:space="preserve"> </w:t>
      </w:r>
      <w:r w:rsidRPr="0015612F">
        <w:t>утверждении</w:t>
      </w:r>
      <w:r w:rsidR="0015612F">
        <w:t xml:space="preserve"> </w:t>
      </w:r>
      <w:r w:rsidRPr="0015612F">
        <w:t>тем,</w:t>
      </w:r>
      <w:r w:rsidR="0015612F">
        <w:t xml:space="preserve"> </w:t>
      </w:r>
      <w:r w:rsidRPr="0015612F">
        <w:t>руководителей</w:t>
      </w:r>
      <w:r w:rsidR="0015612F">
        <w:t xml:space="preserve"> </w:t>
      </w:r>
      <w:r w:rsidRPr="0015612F">
        <w:t>курсовых</w:t>
      </w:r>
      <w:r w:rsidR="0015612F">
        <w:t xml:space="preserve"> </w:t>
      </w:r>
      <w:r w:rsidRPr="0015612F">
        <w:t>работ</w:t>
      </w:r>
      <w:r w:rsidR="0015612F">
        <w:t xml:space="preserve"> </w:t>
      </w:r>
      <w:r w:rsidRPr="0015612F">
        <w:t>студентов</w:t>
      </w:r>
      <w:r w:rsidR="0015612F">
        <w:t xml:space="preserve"> </w:t>
      </w:r>
      <w:r w:rsidRPr="0015612F">
        <w:t>образовательной</w:t>
      </w:r>
      <w:r w:rsidR="0015612F">
        <w:t xml:space="preserve"> </w:t>
      </w:r>
      <w:r w:rsidRPr="0015612F">
        <w:t>программы</w:t>
      </w:r>
      <w:r w:rsidR="0015612F">
        <w:t xml:space="preserve"> </w:t>
      </w:r>
      <w:r w:rsidRPr="0015612F">
        <w:t>«Программная</w:t>
      </w:r>
      <w:r w:rsidR="0015612F">
        <w:t xml:space="preserve"> </w:t>
      </w:r>
      <w:r w:rsidRPr="0015612F">
        <w:t>инженерия»</w:t>
      </w:r>
      <w:r w:rsidR="0015612F">
        <w:t xml:space="preserve"> </w:t>
      </w:r>
      <w:r w:rsidRPr="0015612F">
        <w:t>факультета</w:t>
      </w:r>
      <w:r w:rsidR="0015612F">
        <w:t xml:space="preserve"> </w:t>
      </w:r>
      <w:r w:rsidRPr="0015612F">
        <w:t>компьютерных</w:t>
      </w:r>
      <w:r w:rsidR="0015612F">
        <w:t xml:space="preserve"> </w:t>
      </w:r>
      <w:r w:rsidRPr="0015612F">
        <w:t>наук»</w:t>
      </w:r>
      <w:r w:rsidR="0015612F">
        <w:t xml:space="preserve"> </w:t>
      </w:r>
      <w:r w:rsidRPr="0015612F">
        <w:t>№</w:t>
      </w:r>
      <w:r w:rsidR="0015612F">
        <w:t xml:space="preserve"> </w:t>
      </w:r>
      <w:r w:rsidRPr="0015612F">
        <w:t>2.3-02/1112-04</w:t>
      </w:r>
      <w:r w:rsidR="0015612F">
        <w:t xml:space="preserve"> </w:t>
      </w:r>
      <w:r w:rsidRPr="0015612F">
        <w:t>от</w:t>
      </w:r>
      <w:r w:rsidR="0015612F">
        <w:t xml:space="preserve"> </w:t>
      </w:r>
      <w:r w:rsidRPr="0015612F">
        <w:t>11.12.2019</w:t>
      </w:r>
      <w:r w:rsidR="0015612F">
        <w:t xml:space="preserve"> </w:t>
      </w:r>
      <w:r w:rsidRPr="0015612F">
        <w:t>г.</w:t>
      </w:r>
    </w:p>
    <w:p w14:paraId="7A4150AB" w14:textId="5B9D136D" w:rsidR="002B3CD1" w:rsidRPr="0015612F" w:rsidRDefault="002B3CD1" w:rsidP="002B3CD1">
      <w:pPr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</w:rPr>
        <w:br w:type="page"/>
      </w:r>
    </w:p>
    <w:p w14:paraId="54F41F14" w14:textId="3C24FA57" w:rsidR="00FE5C07" w:rsidRPr="0015612F" w:rsidRDefault="00FE5C07" w:rsidP="00FE5C07">
      <w:pPr>
        <w:pStyle w:val="10"/>
      </w:pPr>
      <w:bookmarkStart w:id="3" w:name="_Toc40638078"/>
      <w:r w:rsidRPr="0015612F">
        <w:lastRenderedPageBreak/>
        <w:t>НАЗНАЧЕНИЕ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ОБЛАСТЬ</w:t>
      </w:r>
      <w:r w:rsidR="0015612F">
        <w:t xml:space="preserve"> </w:t>
      </w:r>
      <w:r w:rsidRPr="0015612F">
        <w:t>ПРИМЕНЕНИЯ</w:t>
      </w:r>
      <w:bookmarkEnd w:id="3"/>
    </w:p>
    <w:p w14:paraId="34592C4A" w14:textId="56B7C940" w:rsidR="00FE5C07" w:rsidRPr="0015612F" w:rsidRDefault="00FE5C07" w:rsidP="00FE5C07">
      <w:pPr>
        <w:pStyle w:val="20"/>
      </w:pPr>
      <w:bookmarkStart w:id="4" w:name="_Toc40638079"/>
      <w:r w:rsidRPr="0015612F">
        <w:t>Назначение</w:t>
      </w:r>
      <w:r w:rsidR="0015612F">
        <w:t xml:space="preserve"> </w:t>
      </w:r>
      <w:r w:rsidRPr="0015612F">
        <w:t>программы</w:t>
      </w:r>
      <w:bookmarkEnd w:id="4"/>
    </w:p>
    <w:p w14:paraId="5C04ED8B" w14:textId="036FE4E0" w:rsidR="00FE5C07" w:rsidRPr="0015612F" w:rsidRDefault="00FE5C07" w:rsidP="00FE5C07">
      <w:pPr>
        <w:pStyle w:val="3"/>
      </w:pPr>
      <w:bookmarkStart w:id="5" w:name="_Toc40638080"/>
      <w:r w:rsidRPr="0015612F">
        <w:t>Функциональное</w:t>
      </w:r>
      <w:r w:rsidR="0015612F">
        <w:t xml:space="preserve"> </w:t>
      </w:r>
      <w:r w:rsidRPr="0015612F">
        <w:t>назначение</w:t>
      </w:r>
      <w:bookmarkEnd w:id="5"/>
    </w:p>
    <w:p w14:paraId="5601CF1A" w14:textId="04C0EA1E" w:rsidR="002B3CD1" w:rsidRPr="0015612F" w:rsidRDefault="002B3CD1" w:rsidP="002B3CD1">
      <w:pPr>
        <w:pStyle w:val="-"/>
      </w:pPr>
      <w:r w:rsidRPr="0015612F">
        <w:t>Функциональным</w:t>
      </w:r>
      <w:r w:rsidR="0015612F">
        <w:t xml:space="preserve"> </w:t>
      </w:r>
      <w:r w:rsidRPr="0015612F">
        <w:t>назначением</w:t>
      </w:r>
      <w:r w:rsidR="0015612F">
        <w:t xml:space="preserve"> </w:t>
      </w:r>
      <w:r w:rsidRPr="0015612F">
        <w:t>мобильного</w:t>
      </w:r>
      <w:r w:rsidR="0015612F">
        <w:t xml:space="preserve"> </w:t>
      </w:r>
      <w:r w:rsidRPr="0015612F">
        <w:rPr>
          <w:lang w:val="en-US"/>
        </w:rPr>
        <w:t>Android</w:t>
      </w:r>
      <w:r w:rsidRPr="0015612F">
        <w:t>-приложения</w:t>
      </w:r>
      <w:r w:rsidR="0015612F">
        <w:t xml:space="preserve"> </w:t>
      </w:r>
      <w:proofErr w:type="spellStart"/>
      <w:r w:rsidRPr="0015612F">
        <w:rPr>
          <w:lang w:val="en-US"/>
        </w:rPr>
        <w:t>RaymarchAR</w:t>
      </w:r>
      <w:proofErr w:type="spellEnd"/>
      <w:r w:rsidR="0015612F">
        <w:t xml:space="preserve"> </w:t>
      </w:r>
      <w:r w:rsidRPr="0015612F">
        <w:t>является</w:t>
      </w:r>
      <w:r w:rsidR="0015612F">
        <w:t xml:space="preserve"> </w:t>
      </w:r>
      <w:r w:rsidRPr="0015612F">
        <w:t>построение</w:t>
      </w:r>
      <w:r w:rsidR="0015612F">
        <w:t xml:space="preserve"> </w:t>
      </w:r>
      <w:r w:rsidRPr="0015612F">
        <w:t>сечений,</w:t>
      </w:r>
      <w:r w:rsidR="0015612F">
        <w:t xml:space="preserve"> </w:t>
      </w:r>
      <w:r w:rsidRPr="0015612F">
        <w:t>вычитаний,</w:t>
      </w:r>
      <w:r w:rsidR="0015612F">
        <w:t xml:space="preserve"> </w:t>
      </w:r>
      <w:r w:rsidRPr="0015612F">
        <w:t>смешиваний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объединений</w:t>
      </w:r>
      <w:r w:rsidR="0015612F">
        <w:t xml:space="preserve"> </w:t>
      </w:r>
      <w:r w:rsidRPr="00042248">
        <w:t>двух</w:t>
      </w:r>
      <w:r w:rsidR="0015612F" w:rsidRPr="00042248">
        <w:t xml:space="preserve"> </w:t>
      </w:r>
      <w:r w:rsidRPr="00042248">
        <w:t>или</w:t>
      </w:r>
      <w:r w:rsidR="0015612F" w:rsidRPr="00042248">
        <w:t xml:space="preserve"> </w:t>
      </w:r>
      <w:r w:rsidRPr="00042248">
        <w:t>трех</w:t>
      </w:r>
      <w:r w:rsidR="0015612F">
        <w:t xml:space="preserve"> </w:t>
      </w:r>
      <w:r w:rsidRPr="0015612F">
        <w:t>геометрических</w:t>
      </w:r>
      <w:r w:rsidR="0015612F">
        <w:t xml:space="preserve"> </w:t>
      </w:r>
      <w:r w:rsidRPr="00A80700">
        <w:t>объемных</w:t>
      </w:r>
      <w:r w:rsidR="0015612F" w:rsidRPr="00A80700">
        <w:t xml:space="preserve"> </w:t>
      </w:r>
      <w:r w:rsidRPr="00A80700">
        <w:t>фигур</w:t>
      </w:r>
      <w:r w:rsidR="0015612F" w:rsidRPr="00A80700">
        <w:t xml:space="preserve"> </w:t>
      </w:r>
      <w:r w:rsidRPr="00A80700">
        <w:t>с</w:t>
      </w:r>
      <w:r w:rsidR="0015612F" w:rsidRPr="00A80700">
        <w:t xml:space="preserve"> </w:t>
      </w:r>
      <w:r w:rsidRPr="00A80700">
        <w:t>помощью</w:t>
      </w:r>
      <w:r w:rsidR="0015612F" w:rsidRPr="00A80700">
        <w:t xml:space="preserve"> </w:t>
      </w:r>
      <w:r w:rsidRPr="00A80700">
        <w:t>технологий</w:t>
      </w:r>
      <w:r w:rsidR="0015612F" w:rsidRPr="00A80700">
        <w:t xml:space="preserve"> </w:t>
      </w:r>
      <w:r w:rsidRPr="00A80700">
        <w:rPr>
          <w:lang w:val="en-US"/>
        </w:rPr>
        <w:t>Raymarching</w:t>
      </w:r>
      <w:r w:rsidR="002B0CFA" w:rsidRPr="00A80700">
        <w:t xml:space="preserve"> [</w:t>
      </w:r>
      <w:r w:rsidR="00CA7B8C" w:rsidRPr="00CA7B8C">
        <w:t>6]</w:t>
      </w:r>
      <w:r w:rsidR="0015612F" w:rsidRPr="00A80700">
        <w:t xml:space="preserve"> </w:t>
      </w:r>
      <w:r w:rsidRPr="00A80700">
        <w:t>и</w:t>
      </w:r>
      <w:r w:rsidR="0015612F" w:rsidRPr="00A80700">
        <w:t xml:space="preserve"> </w:t>
      </w:r>
      <w:r w:rsidRPr="00A80700">
        <w:t>дополненной</w:t>
      </w:r>
      <w:r w:rsidR="0015612F" w:rsidRPr="00A80700">
        <w:t xml:space="preserve"> </w:t>
      </w:r>
      <w:r w:rsidRPr="00A80700">
        <w:t>реальности</w:t>
      </w:r>
      <w:r w:rsidR="00CA7B8C" w:rsidRPr="00CA7B8C">
        <w:t xml:space="preserve"> [3]</w:t>
      </w:r>
      <w:r w:rsidR="0015612F" w:rsidRPr="00A80700">
        <w:t xml:space="preserve"> </w:t>
      </w:r>
      <w:r w:rsidRPr="00A80700">
        <w:t>с</w:t>
      </w:r>
      <w:r w:rsidR="0015612F" w:rsidRPr="00A80700">
        <w:t xml:space="preserve"> </w:t>
      </w:r>
      <w:r w:rsidRPr="00A80700">
        <w:t>использованием</w:t>
      </w:r>
      <w:r w:rsidR="0015612F">
        <w:t xml:space="preserve"> </w:t>
      </w:r>
      <w:r w:rsidRPr="0015612F">
        <w:t>отслеживаемых</w:t>
      </w:r>
      <w:r w:rsidR="0015612F">
        <w:t xml:space="preserve"> </w:t>
      </w:r>
      <w:r w:rsidRPr="0015612F">
        <w:rPr>
          <w:lang w:val="en-US"/>
        </w:rPr>
        <w:t>QR</w:t>
      </w:r>
      <w:r w:rsidRPr="0015612F">
        <w:t>-кодов</w:t>
      </w:r>
      <w:r w:rsidR="00A64150">
        <w:t xml:space="preserve"> (</w:t>
      </w:r>
      <w:r w:rsidR="001238D5">
        <w:t>Приложение</w:t>
      </w:r>
      <w:r w:rsidR="00A64150">
        <w:t xml:space="preserve"> 1)</w:t>
      </w:r>
      <w:r w:rsidRPr="0015612F">
        <w:t>.</w:t>
      </w:r>
    </w:p>
    <w:p w14:paraId="4419E575" w14:textId="51A2D019" w:rsidR="00FE5C07" w:rsidRPr="0015612F" w:rsidRDefault="00FE5C07" w:rsidP="00FE5C07">
      <w:pPr>
        <w:pStyle w:val="3"/>
      </w:pPr>
      <w:bookmarkStart w:id="6" w:name="_Toc40638081"/>
      <w:r w:rsidRPr="0015612F">
        <w:t>Эксплуатационное</w:t>
      </w:r>
      <w:r w:rsidR="0015612F">
        <w:t xml:space="preserve"> </w:t>
      </w:r>
      <w:r w:rsidRPr="0015612F">
        <w:t>назначение</w:t>
      </w:r>
      <w:bookmarkEnd w:id="6"/>
    </w:p>
    <w:p w14:paraId="5CE1DA06" w14:textId="0A85AE7B" w:rsidR="002B3CD1" w:rsidRPr="0015612F" w:rsidRDefault="002B3CD1" w:rsidP="002B3CD1">
      <w:pPr>
        <w:pStyle w:val="-"/>
      </w:pPr>
      <w:r w:rsidRPr="0015612F">
        <w:t>Мобильное</w:t>
      </w:r>
      <w:r w:rsidR="0015612F">
        <w:t xml:space="preserve"> </w:t>
      </w:r>
      <w:r w:rsidRPr="0015612F">
        <w:rPr>
          <w:lang w:val="en-US"/>
        </w:rPr>
        <w:t>Android</w:t>
      </w:r>
      <w:r w:rsidRPr="0015612F">
        <w:t>-приложение</w:t>
      </w:r>
      <w:r w:rsidR="0015612F">
        <w:t xml:space="preserve"> </w:t>
      </w:r>
      <w:proofErr w:type="spellStart"/>
      <w:r w:rsidRPr="0015612F">
        <w:rPr>
          <w:lang w:val="en-US"/>
        </w:rPr>
        <w:t>RaymarchAR</w:t>
      </w:r>
      <w:proofErr w:type="spellEnd"/>
      <w:r w:rsidR="0015612F">
        <w:t xml:space="preserve"> </w:t>
      </w:r>
      <w:r w:rsidRPr="0015612F">
        <w:t>впервые</w:t>
      </w:r>
      <w:r w:rsidR="001238D5">
        <w:t xml:space="preserve"> (см. п. 4.2)</w:t>
      </w:r>
      <w:r w:rsidR="0015612F">
        <w:t xml:space="preserve"> </w:t>
      </w:r>
      <w:r w:rsidRPr="0015612F">
        <w:t>предоставляет</w:t>
      </w:r>
      <w:r w:rsidR="0015612F">
        <w:t xml:space="preserve"> </w:t>
      </w:r>
      <w:r w:rsidRPr="0015612F">
        <w:t>возможность</w:t>
      </w:r>
      <w:r w:rsidR="0015612F">
        <w:t xml:space="preserve"> </w:t>
      </w:r>
      <w:r w:rsidRPr="0015612F">
        <w:t>использования</w:t>
      </w:r>
      <w:r w:rsidR="0015612F">
        <w:t xml:space="preserve"> </w:t>
      </w:r>
      <w:r w:rsidRPr="0015612F">
        <w:t>технологий</w:t>
      </w:r>
      <w:r w:rsidR="0015612F">
        <w:t xml:space="preserve"> </w:t>
      </w:r>
      <w:r w:rsidRPr="0015612F">
        <w:rPr>
          <w:lang w:val="en-US"/>
        </w:rPr>
        <w:t>Raymarching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дополненной</w:t>
      </w:r>
      <w:r w:rsidR="0015612F">
        <w:t xml:space="preserve"> </w:t>
      </w:r>
      <w:r w:rsidRPr="0015612F">
        <w:t>реальности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широкой</w:t>
      </w:r>
      <w:r w:rsidR="0015612F">
        <w:t xml:space="preserve"> </w:t>
      </w:r>
      <w:r w:rsidRPr="0015612F">
        <w:t>аудитории</w:t>
      </w:r>
      <w:r w:rsidR="0015612F">
        <w:t xml:space="preserve"> </w:t>
      </w:r>
      <w:r w:rsidRPr="0015612F">
        <w:t>пользователей.</w:t>
      </w:r>
      <w:r w:rsidR="0015612F">
        <w:t xml:space="preserve"> </w:t>
      </w:r>
      <w:r w:rsidRPr="0015612F">
        <w:t>Ранее</w:t>
      </w:r>
      <w:r w:rsidR="0015612F">
        <w:t xml:space="preserve"> </w:t>
      </w:r>
      <w:r w:rsidRPr="0015612F">
        <w:t>сочетание</w:t>
      </w:r>
      <w:r w:rsidR="0015612F">
        <w:t xml:space="preserve"> </w:t>
      </w:r>
      <w:r w:rsidRPr="0015612F">
        <w:t>данных</w:t>
      </w:r>
      <w:r w:rsidR="0015612F">
        <w:t xml:space="preserve"> </w:t>
      </w:r>
      <w:r w:rsidRPr="0015612F">
        <w:t>технологий</w:t>
      </w:r>
      <w:r w:rsidR="0015612F">
        <w:t xml:space="preserve"> </w:t>
      </w:r>
      <w:r w:rsidRPr="0015612F">
        <w:t>было</w:t>
      </w:r>
      <w:r w:rsidR="0015612F">
        <w:t xml:space="preserve"> </w:t>
      </w:r>
      <w:r w:rsidRPr="0015612F">
        <w:t>доступно</w:t>
      </w:r>
      <w:r w:rsidR="0015612F">
        <w:t xml:space="preserve"> </w:t>
      </w:r>
      <w:r w:rsidRPr="0015612F">
        <w:t>только</w:t>
      </w:r>
      <w:r w:rsidR="0015612F">
        <w:t xml:space="preserve"> </w:t>
      </w:r>
      <w:r w:rsidRPr="0015612F">
        <w:t>профессионалам</w:t>
      </w:r>
      <w:r w:rsidR="0015612F">
        <w:t xml:space="preserve"> </w:t>
      </w:r>
      <w:r w:rsidRPr="0015612F">
        <w:t>на</w:t>
      </w:r>
      <w:r w:rsidR="0015612F">
        <w:t xml:space="preserve"> </w:t>
      </w:r>
      <w:r w:rsidRPr="0015612F">
        <w:t>стационарных</w:t>
      </w:r>
      <w:r w:rsidR="0015612F">
        <w:t xml:space="preserve"> </w:t>
      </w:r>
      <w:r w:rsidRPr="0015612F">
        <w:t>ПК,</w:t>
      </w:r>
      <w:r w:rsidR="0015612F">
        <w:t xml:space="preserve"> </w:t>
      </w:r>
      <w:r w:rsidRPr="0015612F">
        <w:t>поскольку</w:t>
      </w:r>
      <w:r w:rsidR="0015612F">
        <w:t xml:space="preserve"> </w:t>
      </w:r>
      <w:r w:rsidRPr="0015612F">
        <w:t>не</w:t>
      </w:r>
      <w:r w:rsidR="0015612F">
        <w:t xml:space="preserve"> </w:t>
      </w:r>
      <w:r w:rsidRPr="0015612F">
        <w:t>было</w:t>
      </w:r>
      <w:r w:rsidR="0015612F">
        <w:t xml:space="preserve"> </w:t>
      </w:r>
      <w:r w:rsidRPr="0015612F">
        <w:t>решения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мобильных</w:t>
      </w:r>
      <w:r w:rsidR="0015612F">
        <w:t xml:space="preserve"> </w:t>
      </w:r>
      <w:r w:rsidRPr="0015612F">
        <w:t>устройств.</w:t>
      </w:r>
    </w:p>
    <w:p w14:paraId="30848BED" w14:textId="44B4476F" w:rsidR="00FE5C07" w:rsidRPr="0015612F" w:rsidRDefault="00FE5C07" w:rsidP="00FE5C07">
      <w:pPr>
        <w:pStyle w:val="20"/>
      </w:pPr>
      <w:bookmarkStart w:id="7" w:name="_Toc40638082"/>
      <w:r w:rsidRPr="0015612F">
        <w:t>Краткая</w:t>
      </w:r>
      <w:r w:rsidR="0015612F">
        <w:t xml:space="preserve"> </w:t>
      </w:r>
      <w:r w:rsidRPr="0015612F">
        <w:t>характеристика</w:t>
      </w:r>
      <w:r w:rsidR="0015612F">
        <w:t xml:space="preserve"> </w:t>
      </w:r>
      <w:r w:rsidRPr="0015612F">
        <w:t>области</w:t>
      </w:r>
      <w:r w:rsidR="0015612F">
        <w:t xml:space="preserve"> </w:t>
      </w:r>
      <w:r w:rsidRPr="0015612F">
        <w:t>применения</w:t>
      </w:r>
      <w:bookmarkEnd w:id="7"/>
    </w:p>
    <w:p w14:paraId="5F74CCBE" w14:textId="2B15DA29" w:rsidR="00011BD2" w:rsidRPr="0015612F" w:rsidRDefault="00011BD2" w:rsidP="00011BD2">
      <w:pPr>
        <w:pStyle w:val="-"/>
      </w:pPr>
      <w:r w:rsidRPr="0015612F">
        <w:t>Приложение</w:t>
      </w:r>
      <w:r w:rsidR="0015612F">
        <w:t xml:space="preserve"> </w:t>
      </w:r>
      <w:r w:rsidRPr="0015612F">
        <w:t>используется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задач</w:t>
      </w:r>
      <w:r w:rsidR="0015612F">
        <w:t xml:space="preserve"> </w:t>
      </w:r>
      <w:r w:rsidRPr="0015612F">
        <w:t>визуализации</w:t>
      </w:r>
      <w:r w:rsidR="0015612F">
        <w:t xml:space="preserve"> </w:t>
      </w:r>
      <w:r w:rsidRPr="0015612F">
        <w:t>пересечения</w:t>
      </w:r>
      <w:r w:rsidR="0015612F">
        <w:t xml:space="preserve"> </w:t>
      </w:r>
      <w:r w:rsidRPr="0015612F">
        <w:t>трехмерных</w:t>
      </w:r>
      <w:r w:rsidR="0015612F">
        <w:t xml:space="preserve"> </w:t>
      </w:r>
      <w:r w:rsidRPr="0015612F">
        <w:t>объектов,</w:t>
      </w:r>
      <w:r w:rsidR="0015612F">
        <w:t xml:space="preserve"> </w:t>
      </w:r>
      <w:r w:rsidRPr="0015612F">
        <w:t>формы</w:t>
      </w:r>
      <w:r w:rsidR="0015612F">
        <w:t xml:space="preserve"> </w:t>
      </w:r>
      <w:r w:rsidRPr="0015612F">
        <w:t>которых</w:t>
      </w:r>
      <w:r w:rsidR="0015612F">
        <w:t xml:space="preserve"> </w:t>
      </w:r>
      <w:r w:rsidRPr="0015612F">
        <w:t>могут</w:t>
      </w:r>
      <w:r w:rsidR="0015612F">
        <w:t xml:space="preserve"> </w:t>
      </w:r>
      <w:r w:rsidRPr="0015612F">
        <w:t>быть</w:t>
      </w:r>
      <w:r w:rsidR="0015612F">
        <w:t xml:space="preserve"> </w:t>
      </w:r>
      <w:r w:rsidRPr="0015612F">
        <w:t>заданы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виде</w:t>
      </w:r>
      <w:r w:rsidR="0015612F">
        <w:t xml:space="preserve"> </w:t>
      </w:r>
      <w:r w:rsidRPr="0015612F">
        <w:t>шара,</w:t>
      </w:r>
      <w:r w:rsidR="0015612F">
        <w:t xml:space="preserve"> </w:t>
      </w:r>
      <w:r w:rsidRPr="0015612F">
        <w:t>куба,</w:t>
      </w:r>
      <w:r w:rsidR="0015612F">
        <w:t xml:space="preserve"> </w:t>
      </w:r>
      <w:r w:rsidRPr="0015612F">
        <w:t>тора</w:t>
      </w:r>
      <w:r w:rsidR="0015612F">
        <w:t xml:space="preserve"> </w:t>
      </w:r>
      <w:r w:rsidRPr="0015612F">
        <w:t>или</w:t>
      </w:r>
      <w:r w:rsidR="0015612F">
        <w:t xml:space="preserve"> </w:t>
      </w:r>
      <w:r w:rsidRPr="0015612F">
        <w:t>призмы.</w:t>
      </w:r>
      <w:r w:rsidR="0015612F">
        <w:t xml:space="preserve"> </w:t>
      </w:r>
      <w:r w:rsidRPr="0015612F">
        <w:t>Данные</w:t>
      </w:r>
      <w:r w:rsidR="0015612F">
        <w:t xml:space="preserve"> </w:t>
      </w:r>
      <w:r w:rsidRPr="0015612F">
        <w:t>задачи</w:t>
      </w:r>
      <w:r w:rsidR="0015612F">
        <w:t xml:space="preserve"> </w:t>
      </w:r>
      <w:r w:rsidRPr="0015612F">
        <w:t>актуальны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сферах</w:t>
      </w:r>
      <w:r w:rsidR="0015612F">
        <w:t xml:space="preserve"> </w:t>
      </w:r>
      <w:r w:rsidRPr="0015612F">
        <w:t>технологий,</w:t>
      </w:r>
      <w:r w:rsidR="0015612F">
        <w:t xml:space="preserve"> </w:t>
      </w:r>
      <w:r w:rsidRPr="0015612F">
        <w:t>науки,</w:t>
      </w:r>
      <w:r w:rsidR="0015612F">
        <w:t xml:space="preserve"> </w:t>
      </w:r>
      <w:r w:rsidRPr="0015612F">
        <w:t>искусства,</w:t>
      </w:r>
      <w:r w:rsidR="0015612F">
        <w:t xml:space="preserve"> </w:t>
      </w:r>
      <w:r w:rsidRPr="0015612F">
        <w:t>материаловедения,</w:t>
      </w:r>
      <w:r w:rsidR="0015612F">
        <w:t xml:space="preserve"> </w:t>
      </w:r>
      <w:r w:rsidRPr="0015612F">
        <w:t>образования.</w:t>
      </w:r>
      <w:r w:rsidR="0015612F">
        <w:t xml:space="preserve"> </w:t>
      </w:r>
      <w:r w:rsidRPr="0015612F">
        <w:t>Предлагаемое</w:t>
      </w:r>
      <w:r w:rsidR="0015612F">
        <w:t xml:space="preserve"> </w:t>
      </w:r>
      <w:r w:rsidRPr="0015612F">
        <w:t>решение</w:t>
      </w:r>
      <w:r w:rsidR="0015612F">
        <w:t xml:space="preserve"> </w:t>
      </w:r>
      <w:r w:rsidRPr="0015612F">
        <w:t>является</w:t>
      </w:r>
      <w:r w:rsidR="0015612F">
        <w:t xml:space="preserve"> </w:t>
      </w:r>
      <w:r w:rsidRPr="0015612F">
        <w:t>дешевым</w:t>
      </w:r>
      <w:r w:rsidR="0015612F">
        <w:t xml:space="preserve"> </w:t>
      </w:r>
      <w:r w:rsidRPr="0015612F">
        <w:t>экспресс-методом,</w:t>
      </w:r>
      <w:r w:rsidR="0015612F">
        <w:t xml:space="preserve"> </w:t>
      </w:r>
      <w:r w:rsidRPr="0015612F">
        <w:t>не</w:t>
      </w:r>
      <w:r w:rsidR="0015612F">
        <w:t xml:space="preserve"> </w:t>
      </w:r>
      <w:r w:rsidRPr="0015612F">
        <w:t>требующим</w:t>
      </w:r>
      <w:r w:rsidR="0015612F">
        <w:t xml:space="preserve"> </w:t>
      </w:r>
      <w:r w:rsidRPr="0015612F">
        <w:t>мощных</w:t>
      </w:r>
      <w:r w:rsidR="0015612F">
        <w:t xml:space="preserve"> </w:t>
      </w:r>
      <w:r w:rsidRPr="0015612F">
        <w:t>ресурсов,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случае</w:t>
      </w:r>
      <w:r w:rsidR="0015612F">
        <w:t xml:space="preserve"> </w:t>
      </w:r>
      <w:r w:rsidRPr="0015612F">
        <w:t>практического</w:t>
      </w:r>
      <w:r w:rsidR="0015612F">
        <w:t xml:space="preserve"> </w:t>
      </w:r>
      <w:r w:rsidRPr="0015612F">
        <w:t>применения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производственной</w:t>
      </w:r>
      <w:r w:rsidR="0015612F">
        <w:t xml:space="preserve"> </w:t>
      </w:r>
      <w:r w:rsidRPr="0015612F">
        <w:t>практике.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образовательных</w:t>
      </w:r>
      <w:r w:rsidR="0015612F">
        <w:t xml:space="preserve"> </w:t>
      </w:r>
      <w:r w:rsidRPr="0015612F">
        <w:t>целях</w:t>
      </w:r>
      <w:r w:rsidR="0015612F">
        <w:t xml:space="preserve"> </w:t>
      </w:r>
      <w:r w:rsidRPr="0015612F">
        <w:t>реализуемые</w:t>
      </w:r>
      <w:r w:rsidR="0015612F">
        <w:t xml:space="preserve"> </w:t>
      </w:r>
      <w:r w:rsidRPr="0015612F">
        <w:t>возможности</w:t>
      </w:r>
      <w:r w:rsidR="0015612F">
        <w:t xml:space="preserve"> </w:t>
      </w:r>
      <w:r w:rsidRPr="0015612F">
        <w:t>визуализации</w:t>
      </w:r>
      <w:r w:rsidR="0015612F">
        <w:t xml:space="preserve"> </w:t>
      </w:r>
      <w:r w:rsidRPr="0015612F">
        <w:t>способствуют</w:t>
      </w:r>
      <w:r w:rsidR="0015612F">
        <w:t xml:space="preserve"> </w:t>
      </w:r>
      <w:r w:rsidRPr="0015612F">
        <w:t>развитию</w:t>
      </w:r>
      <w:r w:rsidR="0015612F">
        <w:t xml:space="preserve"> </w:t>
      </w:r>
      <w:r w:rsidRPr="0015612F">
        <w:t>пространственного</w:t>
      </w:r>
      <w:r w:rsidR="0015612F">
        <w:t xml:space="preserve"> </w:t>
      </w:r>
      <w:r w:rsidRPr="0015612F">
        <w:t>мышления,</w:t>
      </w:r>
      <w:r w:rsidR="0015612F">
        <w:t xml:space="preserve"> </w:t>
      </w:r>
      <w:r w:rsidRPr="0015612F">
        <w:t>как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области</w:t>
      </w:r>
      <w:r w:rsidR="0015612F">
        <w:t xml:space="preserve"> </w:t>
      </w:r>
      <w:r w:rsidRPr="0015612F">
        <w:t>точных</w:t>
      </w:r>
      <w:r w:rsidR="0015612F">
        <w:t xml:space="preserve"> </w:t>
      </w:r>
      <w:r w:rsidRPr="0015612F">
        <w:t>наук,</w:t>
      </w:r>
      <w:r w:rsidR="0015612F">
        <w:t xml:space="preserve"> </w:t>
      </w:r>
      <w:r w:rsidRPr="0015612F">
        <w:t>так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сфере</w:t>
      </w:r>
      <w:r w:rsidR="0015612F">
        <w:t xml:space="preserve"> </w:t>
      </w:r>
      <w:r w:rsidRPr="0015612F">
        <w:t>искусства.</w:t>
      </w:r>
    </w:p>
    <w:p w14:paraId="0B4875C2" w14:textId="1C377543" w:rsidR="002B3CD1" w:rsidRPr="0015612F" w:rsidRDefault="00011BD2" w:rsidP="00011BD2">
      <w:pPr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</w:rPr>
        <w:br w:type="page"/>
      </w:r>
    </w:p>
    <w:p w14:paraId="67F8D571" w14:textId="60204B13" w:rsidR="00FE5C07" w:rsidRPr="0015612F" w:rsidRDefault="00FE5C07" w:rsidP="00FE5C07">
      <w:pPr>
        <w:pStyle w:val="10"/>
      </w:pPr>
      <w:bookmarkStart w:id="8" w:name="_Toc40638083"/>
      <w:r w:rsidRPr="0015612F">
        <w:lastRenderedPageBreak/>
        <w:t>ТЕХНИЧЕСКИЕ</w:t>
      </w:r>
      <w:r w:rsidR="0015612F">
        <w:t xml:space="preserve"> </w:t>
      </w:r>
      <w:r w:rsidRPr="0015612F">
        <w:t>ХАРАКТЕРИСТИКИ</w:t>
      </w:r>
      <w:bookmarkEnd w:id="8"/>
    </w:p>
    <w:p w14:paraId="502141CB" w14:textId="7548049B" w:rsidR="00FE5C07" w:rsidRPr="0015612F" w:rsidRDefault="00FE5C07" w:rsidP="00FE5C07">
      <w:pPr>
        <w:pStyle w:val="20"/>
      </w:pPr>
      <w:bookmarkStart w:id="9" w:name="_Toc40638084"/>
      <w:r w:rsidRPr="0015612F">
        <w:t>Постановка</w:t>
      </w:r>
      <w:r w:rsidR="0015612F">
        <w:t xml:space="preserve"> </w:t>
      </w:r>
      <w:r w:rsidRPr="0015612F">
        <w:t>задачи</w:t>
      </w:r>
      <w:r w:rsidR="0015612F">
        <w:t xml:space="preserve"> </w:t>
      </w:r>
      <w:r w:rsidRPr="0015612F">
        <w:t>на</w:t>
      </w:r>
      <w:r w:rsidR="0015612F">
        <w:t xml:space="preserve"> </w:t>
      </w:r>
      <w:r w:rsidRPr="0015612F">
        <w:t>разработку</w:t>
      </w:r>
      <w:r w:rsidR="0015612F">
        <w:t xml:space="preserve"> </w:t>
      </w:r>
      <w:r w:rsidRPr="0015612F">
        <w:t>программы</w:t>
      </w:r>
      <w:bookmarkEnd w:id="9"/>
    </w:p>
    <w:p w14:paraId="49756AD9" w14:textId="53AFC504" w:rsidR="00527197" w:rsidRPr="0015612F" w:rsidRDefault="00527197" w:rsidP="00527197">
      <w:pPr>
        <w:pStyle w:val="-"/>
      </w:pPr>
      <w:r w:rsidRPr="0015612F">
        <w:t>Программа</w:t>
      </w:r>
      <w:r w:rsidR="0015612F">
        <w:t xml:space="preserve"> </w:t>
      </w:r>
      <w:r w:rsidRPr="0015612F">
        <w:t>должна</w:t>
      </w:r>
      <w:r w:rsidR="0015612F">
        <w:t xml:space="preserve"> </w:t>
      </w:r>
      <w:r w:rsidRPr="0015612F">
        <w:t>обеспечивать</w:t>
      </w:r>
      <w:r w:rsidR="0015612F">
        <w:t xml:space="preserve"> </w:t>
      </w:r>
      <w:r w:rsidRPr="0015612F">
        <w:t>возможность</w:t>
      </w:r>
      <w:r w:rsidR="0015612F">
        <w:t xml:space="preserve"> </w:t>
      </w:r>
      <w:r w:rsidRPr="0015612F">
        <w:t>выполнения</w:t>
      </w:r>
      <w:r w:rsidR="0015612F">
        <w:t xml:space="preserve"> </w:t>
      </w:r>
      <w:r w:rsidRPr="0015612F">
        <w:t>перечисленных</w:t>
      </w:r>
      <w:r w:rsidR="0015612F">
        <w:t xml:space="preserve"> </w:t>
      </w:r>
      <w:r w:rsidRPr="0015612F">
        <w:t>ниже</w:t>
      </w:r>
      <w:r w:rsidR="0015612F">
        <w:t xml:space="preserve"> </w:t>
      </w:r>
      <w:r w:rsidRPr="0015612F">
        <w:t>функций:</w:t>
      </w:r>
    </w:p>
    <w:p w14:paraId="3890E23F" w14:textId="315976E2" w:rsidR="00527197" w:rsidRPr="0015612F" w:rsidRDefault="00527197" w:rsidP="00527197">
      <w:pPr>
        <w:pStyle w:val="-"/>
        <w:numPr>
          <w:ilvl w:val="0"/>
          <w:numId w:val="41"/>
        </w:numPr>
      </w:pPr>
      <w:r w:rsidRPr="0015612F">
        <w:t>выбор</w:t>
      </w:r>
      <w:r w:rsidR="0015612F">
        <w:t xml:space="preserve"> </w:t>
      </w:r>
      <w:r w:rsidRPr="0015612F">
        <w:t>типа</w:t>
      </w:r>
      <w:r w:rsidR="0015612F">
        <w:t xml:space="preserve"> </w:t>
      </w:r>
      <w:r w:rsidRPr="0015612F">
        <w:t>фигуры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каждого</w:t>
      </w:r>
      <w:r w:rsidR="0015612F">
        <w:t xml:space="preserve"> </w:t>
      </w:r>
      <w:r w:rsidRPr="0015612F">
        <w:rPr>
          <w:lang w:val="en-US"/>
        </w:rPr>
        <w:t>QR</w:t>
      </w:r>
      <w:r w:rsidRPr="0015612F">
        <w:t>-кода:</w:t>
      </w:r>
      <w:r w:rsidR="0015612F">
        <w:t xml:space="preserve"> </w:t>
      </w:r>
      <w:r w:rsidRPr="0015612F">
        <w:t>сфера,</w:t>
      </w:r>
      <w:r w:rsidR="0015612F">
        <w:t xml:space="preserve"> </w:t>
      </w:r>
      <w:r w:rsidRPr="0015612F">
        <w:t>куб,</w:t>
      </w:r>
      <w:r w:rsidR="0015612F">
        <w:t xml:space="preserve"> </w:t>
      </w:r>
      <w:r w:rsidRPr="0015612F">
        <w:t>тор,</w:t>
      </w:r>
      <w:r w:rsidR="0015612F">
        <w:t xml:space="preserve"> </w:t>
      </w:r>
      <w:r w:rsidRPr="0015612F">
        <w:t>призма;</w:t>
      </w:r>
    </w:p>
    <w:p w14:paraId="29445571" w14:textId="7B2E3A48" w:rsidR="00527197" w:rsidRPr="0015612F" w:rsidRDefault="00527197" w:rsidP="00527197">
      <w:pPr>
        <w:pStyle w:val="-"/>
        <w:numPr>
          <w:ilvl w:val="0"/>
          <w:numId w:val="41"/>
        </w:numPr>
      </w:pPr>
      <w:r w:rsidRPr="0015612F">
        <w:t>выбор</w:t>
      </w:r>
      <w:r w:rsidR="0015612F">
        <w:t xml:space="preserve"> </w:t>
      </w:r>
      <w:r w:rsidRPr="0015612F">
        <w:t>операции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фигуры,</w:t>
      </w:r>
      <w:r w:rsidR="0015612F">
        <w:t xml:space="preserve"> </w:t>
      </w:r>
      <w:r w:rsidRPr="0015612F">
        <w:t>связанной</w:t>
      </w:r>
      <w:r w:rsidR="0015612F">
        <w:t xml:space="preserve"> </w:t>
      </w:r>
      <w:r w:rsidRPr="0015612F">
        <w:t>с</w:t>
      </w:r>
      <w:r w:rsidR="0015612F">
        <w:t xml:space="preserve"> </w:t>
      </w:r>
      <w:r w:rsidRPr="0015612F">
        <w:t>определенным</w:t>
      </w:r>
      <w:r w:rsidR="0015612F">
        <w:t xml:space="preserve"> </w:t>
      </w:r>
      <w:r w:rsidRPr="0015612F">
        <w:rPr>
          <w:lang w:val="en-US"/>
        </w:rPr>
        <w:t>QR</w:t>
      </w:r>
      <w:r w:rsidRPr="0015612F">
        <w:t>-кодом:</w:t>
      </w:r>
      <w:r w:rsidR="0015612F">
        <w:t xml:space="preserve"> </w:t>
      </w:r>
      <w:r w:rsidRPr="0015612F">
        <w:t>объединение,</w:t>
      </w:r>
      <w:r w:rsidR="0015612F">
        <w:t xml:space="preserve"> </w:t>
      </w:r>
      <w:r w:rsidRPr="0015612F">
        <w:t>вычитание,</w:t>
      </w:r>
      <w:r w:rsidR="0015612F">
        <w:t xml:space="preserve"> </w:t>
      </w:r>
      <w:r w:rsidRPr="0015612F">
        <w:t>пересечение,</w:t>
      </w:r>
      <w:r w:rsidR="0015612F">
        <w:t xml:space="preserve"> </w:t>
      </w:r>
      <w:r w:rsidRPr="0015612F">
        <w:t>смешивание;</w:t>
      </w:r>
    </w:p>
    <w:p w14:paraId="3D8E9FA0" w14:textId="3BD99BF2" w:rsidR="00527197" w:rsidRPr="0015612F" w:rsidRDefault="00527197" w:rsidP="00527197">
      <w:pPr>
        <w:pStyle w:val="-"/>
        <w:numPr>
          <w:ilvl w:val="0"/>
          <w:numId w:val="41"/>
        </w:numPr>
      </w:pPr>
      <w:r w:rsidRPr="0015612F">
        <w:t>выбор</w:t>
      </w:r>
      <w:r w:rsidR="0015612F">
        <w:t xml:space="preserve"> </w:t>
      </w:r>
      <w:r w:rsidRPr="0015612F">
        <w:t>цвета</w:t>
      </w:r>
      <w:r w:rsidR="0015612F">
        <w:t xml:space="preserve"> </w:t>
      </w:r>
      <w:r w:rsidRPr="0015612F">
        <w:t>фигуры;</w:t>
      </w:r>
    </w:p>
    <w:p w14:paraId="238E9338" w14:textId="5BEC6ED7" w:rsidR="00527197" w:rsidRPr="0015612F" w:rsidRDefault="00527197" w:rsidP="00527197">
      <w:pPr>
        <w:pStyle w:val="-"/>
        <w:numPr>
          <w:ilvl w:val="0"/>
          <w:numId w:val="41"/>
        </w:numPr>
      </w:pPr>
      <w:r w:rsidRPr="0015612F">
        <w:t>выбор</w:t>
      </w:r>
      <w:r w:rsidR="0015612F">
        <w:t xml:space="preserve"> </w:t>
      </w:r>
      <w:r w:rsidRPr="0015612F">
        <w:t>силы</w:t>
      </w:r>
      <w:r w:rsidR="0015612F">
        <w:t xml:space="preserve"> </w:t>
      </w:r>
      <w:r w:rsidRPr="0015612F">
        <w:t>смешивания</w:t>
      </w:r>
      <w:r w:rsidR="0015612F">
        <w:t xml:space="preserve"> </w:t>
      </w:r>
      <w:r w:rsidRPr="0015612F">
        <w:t>фигур;</w:t>
      </w:r>
      <w:r w:rsidR="0015612F">
        <w:t xml:space="preserve"> </w:t>
      </w:r>
    </w:p>
    <w:p w14:paraId="2FB299DF" w14:textId="28834A11" w:rsidR="00527197" w:rsidRPr="0015612F" w:rsidRDefault="00527197" w:rsidP="00527197">
      <w:pPr>
        <w:pStyle w:val="-"/>
        <w:numPr>
          <w:ilvl w:val="0"/>
          <w:numId w:val="41"/>
        </w:numPr>
      </w:pPr>
      <w:r w:rsidRPr="0015612F">
        <w:t>ввод</w:t>
      </w:r>
      <w:r w:rsidR="0015612F">
        <w:t xml:space="preserve"> </w:t>
      </w:r>
      <w:r w:rsidR="00327576">
        <w:t>вещественных чисел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определения</w:t>
      </w:r>
      <w:r w:rsidR="0015612F">
        <w:t xml:space="preserve"> </w:t>
      </w:r>
      <w:r w:rsidRPr="0015612F">
        <w:t>размера</w:t>
      </w:r>
      <w:r w:rsidR="0015612F">
        <w:t xml:space="preserve"> </w:t>
      </w:r>
      <w:r w:rsidRPr="0015612F">
        <w:t>фигуры;</w:t>
      </w:r>
    </w:p>
    <w:p w14:paraId="71C5C146" w14:textId="4E3E19B2" w:rsidR="00527197" w:rsidRPr="0015612F" w:rsidRDefault="00527197" w:rsidP="00527197">
      <w:pPr>
        <w:pStyle w:val="-"/>
        <w:numPr>
          <w:ilvl w:val="0"/>
          <w:numId w:val="41"/>
        </w:numPr>
      </w:pPr>
      <w:r w:rsidRPr="0015612F">
        <w:t>возможность</w:t>
      </w:r>
      <w:r w:rsidR="0015612F">
        <w:t xml:space="preserve"> </w:t>
      </w:r>
      <w:r w:rsidRPr="0015612F">
        <w:t>перемещать</w:t>
      </w:r>
      <w:r w:rsidR="0015612F">
        <w:t xml:space="preserve"> </w:t>
      </w:r>
      <w:r w:rsidRPr="0015612F">
        <w:t>фигуры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дополненной</w:t>
      </w:r>
      <w:r w:rsidR="0015612F">
        <w:t xml:space="preserve"> </w:t>
      </w:r>
      <w:r w:rsidRPr="0015612F">
        <w:t>реальности</w:t>
      </w:r>
      <w:r w:rsidR="0015612F">
        <w:t xml:space="preserve"> </w:t>
      </w:r>
      <w:r w:rsidRPr="0015612F">
        <w:t>посредством</w:t>
      </w:r>
      <w:r w:rsidR="0015612F">
        <w:t xml:space="preserve"> </w:t>
      </w:r>
      <w:r w:rsidRPr="0015612F">
        <w:t>перемещения</w:t>
      </w:r>
      <w:r w:rsidR="0015612F">
        <w:t xml:space="preserve"> </w:t>
      </w:r>
      <w:r w:rsidRPr="0015612F">
        <w:rPr>
          <w:lang w:val="en-US"/>
        </w:rPr>
        <w:t>QR</w:t>
      </w:r>
      <w:r w:rsidRPr="0015612F">
        <w:t>-кодов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реальном</w:t>
      </w:r>
      <w:r w:rsidR="0015612F">
        <w:t xml:space="preserve"> </w:t>
      </w:r>
      <w:r w:rsidRPr="0015612F">
        <w:t>трехмерном</w:t>
      </w:r>
      <w:r w:rsidR="0015612F">
        <w:t xml:space="preserve"> </w:t>
      </w:r>
      <w:r w:rsidRPr="0015612F">
        <w:t>пространстве;</w:t>
      </w:r>
    </w:p>
    <w:p w14:paraId="4A947C49" w14:textId="4962ECED" w:rsidR="00527197" w:rsidRPr="0015612F" w:rsidRDefault="00527197" w:rsidP="00527197">
      <w:pPr>
        <w:pStyle w:val="-"/>
        <w:numPr>
          <w:ilvl w:val="0"/>
          <w:numId w:val="41"/>
        </w:numPr>
      </w:pPr>
      <w:r w:rsidRPr="0015612F">
        <w:t>визуализация</w:t>
      </w:r>
      <w:r w:rsidR="0015612F">
        <w:t xml:space="preserve"> </w:t>
      </w:r>
      <w:r w:rsidRPr="0015612F">
        <w:t>выбранных</w:t>
      </w:r>
      <w:r w:rsidR="0015612F">
        <w:t xml:space="preserve"> </w:t>
      </w:r>
      <w:r w:rsidRPr="0015612F">
        <w:t>операций</w:t>
      </w:r>
      <w:r w:rsidR="0015612F">
        <w:t xml:space="preserve"> </w:t>
      </w:r>
      <w:r w:rsidRPr="0015612F">
        <w:t>над</w:t>
      </w:r>
      <w:r w:rsidR="0015612F">
        <w:t xml:space="preserve"> </w:t>
      </w:r>
      <w:r w:rsidRPr="0015612F">
        <w:t>фигурами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дополненной</w:t>
      </w:r>
      <w:r w:rsidR="0015612F">
        <w:t xml:space="preserve"> </w:t>
      </w:r>
      <w:r w:rsidRPr="0015612F">
        <w:t>реальности</w:t>
      </w:r>
      <w:r w:rsidR="00CA7B8C">
        <w:t>;</w:t>
      </w:r>
    </w:p>
    <w:p w14:paraId="5CDF58C7" w14:textId="7AF2A4E0" w:rsidR="00011BD2" w:rsidRPr="0015612F" w:rsidRDefault="00527197" w:rsidP="00661905">
      <w:pPr>
        <w:pStyle w:val="-"/>
        <w:numPr>
          <w:ilvl w:val="0"/>
          <w:numId w:val="41"/>
        </w:numPr>
      </w:pPr>
      <w:r w:rsidRPr="0015612F">
        <w:t>возможность</w:t>
      </w:r>
      <w:r w:rsidR="0015612F">
        <w:t xml:space="preserve"> </w:t>
      </w:r>
      <w:r w:rsidRPr="0015612F">
        <w:t>удалять</w:t>
      </w:r>
      <w:r w:rsidR="0015612F">
        <w:t xml:space="preserve"> </w:t>
      </w:r>
      <w:r w:rsidRPr="0015612F">
        <w:t>все</w:t>
      </w:r>
      <w:r w:rsidR="0015612F">
        <w:t xml:space="preserve"> </w:t>
      </w:r>
      <w:r w:rsidRPr="0015612F">
        <w:t>фигуры</w:t>
      </w:r>
      <w:r w:rsidR="0015612F">
        <w:t xml:space="preserve"> </w:t>
      </w:r>
      <w:r w:rsidRPr="0015612F">
        <w:t>с</w:t>
      </w:r>
      <w:r w:rsidR="0015612F">
        <w:t xml:space="preserve"> </w:t>
      </w:r>
      <w:r w:rsidRPr="0015612F">
        <w:t>экрана</w:t>
      </w:r>
      <w:r w:rsidR="0015612F">
        <w:t xml:space="preserve"> </w:t>
      </w:r>
      <w:r w:rsidRPr="0015612F">
        <w:t>посредством</w:t>
      </w:r>
      <w:r w:rsidR="0015612F">
        <w:t xml:space="preserve"> </w:t>
      </w:r>
      <w:r w:rsidRPr="0015612F">
        <w:t>физического</w:t>
      </w:r>
      <w:r w:rsidR="0015612F">
        <w:t xml:space="preserve"> </w:t>
      </w:r>
      <w:r w:rsidRPr="0015612F">
        <w:t>закрытия</w:t>
      </w:r>
      <w:r w:rsidR="0015612F">
        <w:t xml:space="preserve"> </w:t>
      </w:r>
      <w:r w:rsidRPr="0015612F">
        <w:t>камеры</w:t>
      </w:r>
      <w:r w:rsidR="0015612F">
        <w:t xml:space="preserve"> </w:t>
      </w:r>
      <w:r w:rsidRPr="0015612F">
        <w:t>устройства</w:t>
      </w:r>
      <w:r w:rsidR="00011BD2" w:rsidRPr="0015612F">
        <w:t>.</w:t>
      </w:r>
    </w:p>
    <w:p w14:paraId="26E5D83F" w14:textId="120E2E49" w:rsidR="00FE5C07" w:rsidRPr="0015612F" w:rsidRDefault="00FE5C07" w:rsidP="00FE5C07">
      <w:pPr>
        <w:pStyle w:val="20"/>
      </w:pPr>
      <w:bookmarkStart w:id="10" w:name="_Toc40638085"/>
      <w:r w:rsidRPr="0015612F">
        <w:t>Описание</w:t>
      </w:r>
      <w:r w:rsidR="0015612F">
        <w:t xml:space="preserve"> </w:t>
      </w:r>
      <w:r w:rsidRPr="0015612F">
        <w:t>используемого</w:t>
      </w:r>
      <w:r w:rsidR="0015612F">
        <w:t xml:space="preserve"> </w:t>
      </w:r>
      <w:r w:rsidRPr="0015612F">
        <w:t>математического</w:t>
      </w:r>
      <w:r w:rsidR="0015612F">
        <w:t xml:space="preserve"> </w:t>
      </w:r>
      <w:r w:rsidRPr="0015612F">
        <w:t>аппарата</w:t>
      </w:r>
      <w:bookmarkEnd w:id="10"/>
    </w:p>
    <w:p w14:paraId="05A675DF" w14:textId="29A57556" w:rsidR="00661905" w:rsidRDefault="001A5DDC" w:rsidP="00661905">
      <w:pPr>
        <w:pStyle w:val="-"/>
      </w:pPr>
      <w:r w:rsidRPr="0015612F">
        <w:t>В</w:t>
      </w:r>
      <w:r w:rsidR="0015612F">
        <w:t xml:space="preserve"> </w:t>
      </w:r>
      <w:r w:rsidRPr="0015612F">
        <w:t>качестве</w:t>
      </w:r>
      <w:r w:rsidR="0015612F">
        <w:t xml:space="preserve"> </w:t>
      </w:r>
      <w:r w:rsidRPr="0015612F">
        <w:t>алгоритма,</w:t>
      </w:r>
      <w:r w:rsidR="0015612F">
        <w:t xml:space="preserve"> </w:t>
      </w:r>
      <w:r w:rsidRPr="0015612F">
        <w:t>решающего</w:t>
      </w:r>
      <w:r w:rsidR="0015612F">
        <w:t xml:space="preserve"> </w:t>
      </w:r>
      <w:r w:rsidRPr="0015612F">
        <w:t>основную</w:t>
      </w:r>
      <w:r w:rsidR="0015612F">
        <w:t xml:space="preserve"> </w:t>
      </w:r>
      <w:r w:rsidRPr="0015612F">
        <w:t>задачу</w:t>
      </w:r>
      <w:r w:rsidR="0015612F">
        <w:t xml:space="preserve"> </w:t>
      </w:r>
      <w:r w:rsidR="00CA7B8C">
        <w:t>(</w:t>
      </w:r>
      <w:r w:rsidRPr="0015612F">
        <w:t>построение</w:t>
      </w:r>
      <w:r w:rsidR="0015612F">
        <w:t xml:space="preserve"> </w:t>
      </w:r>
      <w:r w:rsidRPr="0015612F">
        <w:t>сечений,</w:t>
      </w:r>
      <w:r w:rsidR="0015612F">
        <w:t xml:space="preserve"> </w:t>
      </w:r>
      <w:r w:rsidRPr="0015612F">
        <w:t>вычитаний,</w:t>
      </w:r>
      <w:r w:rsidR="0015612F">
        <w:t xml:space="preserve"> </w:t>
      </w:r>
      <w:r w:rsidRPr="0015612F">
        <w:t>смешиваний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объединений</w:t>
      </w:r>
      <w:r w:rsidR="00CA7B8C">
        <w:t xml:space="preserve">) </w:t>
      </w:r>
      <w:r w:rsidRPr="0015612F">
        <w:t>был</w:t>
      </w:r>
      <w:r w:rsidR="0015612F">
        <w:t xml:space="preserve"> </w:t>
      </w:r>
      <w:r w:rsidRPr="0015612F">
        <w:t>выбран</w:t>
      </w:r>
      <w:r w:rsidR="0015612F">
        <w:t xml:space="preserve"> </w:t>
      </w:r>
      <w:r w:rsidRPr="0015612F">
        <w:t>алгоритм</w:t>
      </w:r>
      <w:r w:rsidR="0015612F">
        <w:t xml:space="preserve"> </w:t>
      </w:r>
      <w:r w:rsidR="00CA7B8C" w:rsidRPr="0015612F">
        <w:t>«марширующего</w:t>
      </w:r>
      <w:r w:rsidR="00CA7B8C">
        <w:t xml:space="preserve"> </w:t>
      </w:r>
      <w:r w:rsidR="00CA7B8C" w:rsidRPr="0015612F">
        <w:t>луча»</w:t>
      </w:r>
      <w:r w:rsidR="00CA7B8C">
        <w:t xml:space="preserve"> – </w:t>
      </w:r>
      <w:r w:rsidRPr="0015612F">
        <w:rPr>
          <w:lang w:val="en-US"/>
        </w:rPr>
        <w:t>Raymarching</w:t>
      </w:r>
      <w:r w:rsidRPr="0015612F">
        <w:t>.</w:t>
      </w:r>
      <w:r w:rsidR="0015612F">
        <w:t xml:space="preserve"> </w:t>
      </w:r>
      <w:r w:rsidR="00533926" w:rsidRPr="0015612F">
        <w:t>Данный</w:t>
      </w:r>
      <w:r w:rsidR="0015612F">
        <w:t xml:space="preserve"> </w:t>
      </w:r>
      <w:r w:rsidR="00533926" w:rsidRPr="0015612F">
        <w:t>алгоритм</w:t>
      </w:r>
      <w:r w:rsidR="0015612F">
        <w:t xml:space="preserve"> </w:t>
      </w:r>
      <w:r w:rsidR="00533926" w:rsidRPr="0015612F">
        <w:t>позволяет</w:t>
      </w:r>
      <w:r w:rsidR="0015612F">
        <w:t xml:space="preserve"> </w:t>
      </w:r>
      <w:r w:rsidR="008C31BE" w:rsidRPr="0015612F">
        <w:t>эффективно</w:t>
      </w:r>
      <w:r w:rsidR="0015612F">
        <w:t xml:space="preserve"> </w:t>
      </w:r>
      <w:r w:rsidR="00533926" w:rsidRPr="0015612F">
        <w:t>визуализировать</w:t>
      </w:r>
      <w:r w:rsidR="0015612F">
        <w:t xml:space="preserve"> </w:t>
      </w:r>
      <w:r w:rsidR="00533926" w:rsidRPr="0015612F">
        <w:t>вышеперечисленные</w:t>
      </w:r>
      <w:r w:rsidR="0015612F">
        <w:t xml:space="preserve"> </w:t>
      </w:r>
      <w:r w:rsidR="00533926" w:rsidRPr="0015612F">
        <w:t>геометрические</w:t>
      </w:r>
      <w:r w:rsidR="0015612F">
        <w:t xml:space="preserve"> </w:t>
      </w:r>
      <w:r w:rsidR="00533926" w:rsidRPr="0015612F">
        <w:t>объекты</w:t>
      </w:r>
      <w:r w:rsidR="008C31BE" w:rsidRPr="0015612F">
        <w:t>.</w:t>
      </w:r>
      <w:r w:rsidR="0015612F">
        <w:t xml:space="preserve"> </w:t>
      </w:r>
      <w:r w:rsidR="008C31BE" w:rsidRPr="0015612F">
        <w:t>Подробнее</w:t>
      </w:r>
      <w:r w:rsidR="0015612F">
        <w:t xml:space="preserve"> </w:t>
      </w:r>
      <w:r w:rsidR="008C31BE" w:rsidRPr="0015612F">
        <w:t>алгоритм</w:t>
      </w:r>
      <w:r w:rsidR="0015612F">
        <w:t xml:space="preserve"> </w:t>
      </w:r>
      <w:r w:rsidR="008C31BE" w:rsidRPr="0015612F">
        <w:t>рассмотрен</w:t>
      </w:r>
      <w:r w:rsidR="0015612F">
        <w:t xml:space="preserve"> </w:t>
      </w:r>
      <w:r w:rsidR="008C31BE" w:rsidRPr="0015612F">
        <w:t>в</w:t>
      </w:r>
      <w:r w:rsidR="0015612F">
        <w:t xml:space="preserve"> </w:t>
      </w:r>
      <w:r w:rsidR="008C31BE" w:rsidRPr="0015612F">
        <w:t>п.</w:t>
      </w:r>
      <w:r w:rsidR="0015612F">
        <w:t xml:space="preserve"> </w:t>
      </w:r>
      <w:r w:rsidR="008C31BE" w:rsidRPr="0015612F">
        <w:t>3.3.</w:t>
      </w:r>
      <w:r w:rsidR="00DB397D">
        <w:t>2</w:t>
      </w:r>
      <w:r w:rsidR="00CA7B8C">
        <w:t>,</w:t>
      </w:r>
      <w:r w:rsidR="0015612F">
        <w:t xml:space="preserve"> </w:t>
      </w:r>
      <w:r w:rsidR="008C31BE" w:rsidRPr="0015612F">
        <w:t>3.4.</w:t>
      </w:r>
      <w:r w:rsidR="00973F0A" w:rsidRPr="00187503">
        <w:t>1.</w:t>
      </w:r>
    </w:p>
    <w:p w14:paraId="5AA5B802" w14:textId="0FE3A158" w:rsidR="00FE5C07" w:rsidRPr="0015612F" w:rsidRDefault="00FE5C07" w:rsidP="00FE5C07">
      <w:pPr>
        <w:pStyle w:val="20"/>
      </w:pPr>
      <w:bookmarkStart w:id="11" w:name="_Toc40638086"/>
      <w:r w:rsidRPr="0015612F">
        <w:t>Описание</w:t>
      </w:r>
      <w:r w:rsidR="0015612F">
        <w:t xml:space="preserve"> </w:t>
      </w:r>
      <w:r w:rsidRPr="0015612F">
        <w:t>алгоритма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функционирования</w:t>
      </w:r>
      <w:r w:rsidR="0015612F">
        <w:t xml:space="preserve"> </w:t>
      </w:r>
      <w:r w:rsidRPr="0015612F">
        <w:t>программы</w:t>
      </w:r>
      <w:bookmarkEnd w:id="11"/>
    </w:p>
    <w:p w14:paraId="604E0719" w14:textId="16107B43" w:rsidR="00DB397D" w:rsidRPr="00DB397D" w:rsidRDefault="00DB397D" w:rsidP="008C31BE">
      <w:pPr>
        <w:pStyle w:val="3"/>
        <w:rPr>
          <w:lang w:val="en-US"/>
        </w:rPr>
      </w:pPr>
      <w:bookmarkStart w:id="12" w:name="_Toc40638087"/>
      <w:r>
        <w:t>Архитектура программы</w:t>
      </w:r>
      <w:bookmarkEnd w:id="12"/>
    </w:p>
    <w:p w14:paraId="47C5B3CA" w14:textId="2B14515D" w:rsidR="00DB397D" w:rsidRPr="009B3962" w:rsidRDefault="00DB397D" w:rsidP="00DB397D">
      <w:pPr>
        <w:pStyle w:val="-"/>
      </w:pPr>
      <w:r w:rsidRPr="009B3962">
        <w:t>Описания классов, структур, перечислений и шейдеров представлено в прил</w:t>
      </w:r>
      <w:r w:rsidR="001238D5">
        <w:t>ожении</w:t>
      </w:r>
      <w:r w:rsidRPr="009B3962">
        <w:t xml:space="preserve"> 2 (табл. 1</w:t>
      </w:r>
      <w:r>
        <w:t>–</w:t>
      </w:r>
      <w:r w:rsidRPr="009B3962">
        <w:t>4).</w:t>
      </w:r>
    </w:p>
    <w:p w14:paraId="068F3968" w14:textId="09213965" w:rsidR="00DB397D" w:rsidRDefault="00DB397D" w:rsidP="00DB397D">
      <w:pPr>
        <w:pStyle w:val="-"/>
      </w:pPr>
      <w:r w:rsidRPr="00DB397D">
        <w:t>Описание полей, свойств и методов классов представлено в прил</w:t>
      </w:r>
      <w:r w:rsidR="001238D5">
        <w:t>ожении</w:t>
      </w:r>
      <w:r w:rsidRPr="00DB397D">
        <w:t xml:space="preserve"> 3 (табл. 5</w:t>
      </w:r>
      <w:r>
        <w:t>–</w:t>
      </w:r>
      <w:r w:rsidR="00803256">
        <w:t>30</w:t>
      </w:r>
      <w:r w:rsidRPr="00DB397D">
        <w:t>).</w:t>
      </w:r>
    </w:p>
    <w:p w14:paraId="1880D9F7" w14:textId="115A8AF2" w:rsidR="00DB397D" w:rsidRPr="00DB397D" w:rsidRDefault="00DB397D" w:rsidP="00DB397D">
      <w:pPr>
        <w:pStyle w:val="-"/>
      </w:pPr>
      <w:r w:rsidRPr="00812384">
        <w:t>Описание основного вычислительного шейдера представлено в прил</w:t>
      </w:r>
      <w:r w:rsidR="001238D5">
        <w:t>ожении</w:t>
      </w:r>
      <w:r w:rsidRPr="00812384">
        <w:t xml:space="preserve"> 4 (табл. </w:t>
      </w:r>
      <w:r w:rsidR="00803256">
        <w:t>31</w:t>
      </w:r>
      <w:r w:rsidRPr="00812384">
        <w:t>–</w:t>
      </w:r>
      <w:r w:rsidR="00803256">
        <w:t>33</w:t>
      </w:r>
      <w:r w:rsidRPr="00812384">
        <w:t>).</w:t>
      </w:r>
    </w:p>
    <w:p w14:paraId="44C38F15" w14:textId="36B35EDC" w:rsidR="00DB397D" w:rsidRPr="0015612F" w:rsidRDefault="00DB397D" w:rsidP="008C31BE">
      <w:pPr>
        <w:pStyle w:val="3"/>
        <w:rPr>
          <w:lang w:val="en-US"/>
        </w:rPr>
      </w:pPr>
      <w:bookmarkStart w:id="13" w:name="_Toc40638088"/>
      <w:r w:rsidRPr="0015612F">
        <w:t>Алгоритм</w:t>
      </w:r>
      <w:r>
        <w:t xml:space="preserve"> </w:t>
      </w:r>
      <w:r w:rsidRPr="0015612F">
        <w:rPr>
          <w:lang w:val="en-US"/>
        </w:rPr>
        <w:t>Raymarching</w:t>
      </w:r>
      <w:bookmarkEnd w:id="13"/>
    </w:p>
    <w:p w14:paraId="70B2F5EE" w14:textId="129CC643" w:rsidR="008C31BE" w:rsidRPr="0015612F" w:rsidRDefault="00F500DF" w:rsidP="008C31BE">
      <w:pPr>
        <w:pStyle w:val="-"/>
      </w:pPr>
      <w:r w:rsidRPr="0015612F">
        <w:rPr>
          <w:lang w:val="en-US"/>
        </w:rPr>
        <w:t>Raymarching</w:t>
      </w:r>
      <w:r w:rsidR="0015612F">
        <w:t xml:space="preserve"> </w:t>
      </w:r>
      <w:r w:rsidRPr="0015612F">
        <w:t>–</w:t>
      </w:r>
      <w:r w:rsidR="0015612F">
        <w:t xml:space="preserve"> </w:t>
      </w:r>
      <w:r w:rsidRPr="0015612F">
        <w:t>алгоритм</w:t>
      </w:r>
      <w:r w:rsidR="0015612F">
        <w:t xml:space="preserve"> </w:t>
      </w:r>
      <w:r w:rsidR="00186F21" w:rsidRPr="0015612F">
        <w:t>рендеринга,</w:t>
      </w:r>
      <w:r w:rsidR="0015612F">
        <w:t xml:space="preserve"> </w:t>
      </w:r>
      <w:r w:rsidR="00186F21" w:rsidRPr="0015612F">
        <w:t>позволяющий</w:t>
      </w:r>
      <w:r w:rsidR="0015612F">
        <w:t xml:space="preserve"> </w:t>
      </w:r>
      <w:r w:rsidR="00186F21" w:rsidRPr="0015612F">
        <w:t>визуализировать</w:t>
      </w:r>
      <w:r w:rsidR="0015612F">
        <w:t xml:space="preserve"> </w:t>
      </w:r>
      <w:r w:rsidR="00186F21" w:rsidRPr="0015612F">
        <w:t>неявные</w:t>
      </w:r>
      <w:r w:rsidR="0015612F">
        <w:t xml:space="preserve"> </w:t>
      </w:r>
      <w:r w:rsidR="00186F21" w:rsidRPr="0015612F">
        <w:t>геометрические</w:t>
      </w:r>
      <w:r w:rsidR="0015612F">
        <w:t xml:space="preserve"> </w:t>
      </w:r>
      <w:r w:rsidR="00186F21" w:rsidRPr="0015612F">
        <w:t>объекты,</w:t>
      </w:r>
      <w:r w:rsidR="0015612F">
        <w:t xml:space="preserve"> </w:t>
      </w:r>
      <w:r w:rsidR="00186F21" w:rsidRPr="0015612F">
        <w:t>для</w:t>
      </w:r>
      <w:r w:rsidR="0015612F">
        <w:t xml:space="preserve"> </w:t>
      </w:r>
      <w:r w:rsidR="00186F21" w:rsidRPr="0015612F">
        <w:t>которых</w:t>
      </w:r>
      <w:r w:rsidR="0015612F">
        <w:t xml:space="preserve"> </w:t>
      </w:r>
      <w:r w:rsidR="00186F21" w:rsidRPr="0015612F">
        <w:t>не</w:t>
      </w:r>
      <w:r w:rsidR="0015612F">
        <w:t xml:space="preserve"> </w:t>
      </w:r>
      <w:r w:rsidR="00186F21" w:rsidRPr="0015612F">
        <w:t>существует</w:t>
      </w:r>
      <w:r w:rsidR="0015612F">
        <w:t xml:space="preserve"> </w:t>
      </w:r>
      <w:r w:rsidR="00186F21" w:rsidRPr="0015612F">
        <w:t>конечной</w:t>
      </w:r>
      <w:r w:rsidR="0015612F">
        <w:t xml:space="preserve"> </w:t>
      </w:r>
      <w:r w:rsidR="00186F21" w:rsidRPr="0015612F">
        <w:t>функции</w:t>
      </w:r>
      <w:r w:rsidR="0015612F">
        <w:t xml:space="preserve"> </w:t>
      </w:r>
      <w:r w:rsidR="00186F21" w:rsidRPr="0015612F">
        <w:t>поверхности</w:t>
      </w:r>
      <w:r w:rsidR="0015612F">
        <w:t xml:space="preserve"> </w:t>
      </w:r>
      <w:r w:rsidR="00186F21" w:rsidRPr="0015612F">
        <w:t>или</w:t>
      </w:r>
      <w:r w:rsidR="0015612F">
        <w:t xml:space="preserve"> </w:t>
      </w:r>
      <w:r w:rsidR="00186F21" w:rsidRPr="0015612F">
        <w:t>ее</w:t>
      </w:r>
      <w:r w:rsidR="0015612F">
        <w:t xml:space="preserve"> </w:t>
      </w:r>
      <w:r w:rsidR="00E16DE6">
        <w:t xml:space="preserve">вычисление является </w:t>
      </w:r>
      <w:r w:rsidR="00186F21" w:rsidRPr="0015612F">
        <w:t>очень</w:t>
      </w:r>
      <w:r w:rsidR="0015612F">
        <w:t xml:space="preserve"> </w:t>
      </w:r>
      <w:r w:rsidR="00E16DE6">
        <w:t>сложным</w:t>
      </w:r>
      <w:r w:rsidR="00186F21" w:rsidRPr="0015612F">
        <w:t>.</w:t>
      </w:r>
      <w:r w:rsidR="0015612F">
        <w:t xml:space="preserve"> </w:t>
      </w:r>
      <w:r w:rsidR="00186F21" w:rsidRPr="0015612F">
        <w:rPr>
          <w:lang w:val="en-US"/>
        </w:rPr>
        <w:t>Raymarching</w:t>
      </w:r>
      <w:r w:rsidR="0015612F">
        <w:t xml:space="preserve"> </w:t>
      </w:r>
      <w:r w:rsidR="00186F21" w:rsidRPr="0015612F">
        <w:t>основан</w:t>
      </w:r>
      <w:r w:rsidR="0015612F">
        <w:t xml:space="preserve"> </w:t>
      </w:r>
      <w:r w:rsidR="00186F21" w:rsidRPr="0015612F">
        <w:t>на</w:t>
      </w:r>
      <w:r w:rsidR="0015612F">
        <w:t xml:space="preserve"> </w:t>
      </w:r>
      <w:r w:rsidR="00186F21" w:rsidRPr="000B3229">
        <w:rPr>
          <w:lang w:val="en-US"/>
        </w:rPr>
        <w:t>Signed</w:t>
      </w:r>
      <w:r w:rsidR="0015612F" w:rsidRPr="000B3229">
        <w:t xml:space="preserve"> </w:t>
      </w:r>
      <w:r w:rsidR="00186F21" w:rsidRPr="000B3229">
        <w:rPr>
          <w:lang w:val="en-US"/>
        </w:rPr>
        <w:t>Distance</w:t>
      </w:r>
      <w:r w:rsidR="0015612F" w:rsidRPr="000B3229">
        <w:t xml:space="preserve"> </w:t>
      </w:r>
      <w:r w:rsidR="00186F21" w:rsidRPr="007F6BEE">
        <w:rPr>
          <w:lang w:val="en-US"/>
        </w:rPr>
        <w:t>Functions</w:t>
      </w:r>
      <w:r w:rsidR="0015612F" w:rsidRPr="007F6BEE">
        <w:t xml:space="preserve"> </w:t>
      </w:r>
      <w:r w:rsidR="00186F21" w:rsidRPr="007F6BEE">
        <w:t>(</w:t>
      </w:r>
      <w:proofErr w:type="spellStart"/>
      <w:r w:rsidR="00186F21" w:rsidRPr="007F6BEE">
        <w:rPr>
          <w:lang w:val="en-US"/>
        </w:rPr>
        <w:t>SDF</w:t>
      </w:r>
      <w:proofErr w:type="spellEnd"/>
      <w:r w:rsidR="00186F21" w:rsidRPr="007F6BEE">
        <w:t>)</w:t>
      </w:r>
      <w:r w:rsidR="000B3229" w:rsidRPr="007F6BEE">
        <w:t xml:space="preserve"> [</w:t>
      </w:r>
      <w:r w:rsidR="00E16DE6" w:rsidRPr="007F6BEE">
        <w:t>4</w:t>
      </w:r>
      <w:r w:rsidR="000B3229" w:rsidRPr="007F6BEE">
        <w:t>]</w:t>
      </w:r>
      <w:r w:rsidR="0015612F" w:rsidRPr="007F6BEE">
        <w:t xml:space="preserve"> </w:t>
      </w:r>
      <w:r w:rsidR="00186F21" w:rsidRPr="007F6BEE">
        <w:t>–</w:t>
      </w:r>
      <w:r w:rsidR="0015612F" w:rsidRPr="007F6BEE">
        <w:t xml:space="preserve"> </w:t>
      </w:r>
      <w:r w:rsidR="00186F21" w:rsidRPr="007F6BEE">
        <w:t>функциях</w:t>
      </w:r>
      <w:r w:rsidR="00E16DE6" w:rsidRPr="007F6BEE">
        <w:t>,</w:t>
      </w:r>
      <w:r w:rsidR="0015612F" w:rsidRPr="007F6BEE">
        <w:t xml:space="preserve"> </w:t>
      </w:r>
      <w:r w:rsidR="00186F21" w:rsidRPr="007F6BEE">
        <w:t>возвращающих</w:t>
      </w:r>
      <w:r w:rsidR="0015612F" w:rsidRPr="007F6BEE">
        <w:t xml:space="preserve"> </w:t>
      </w:r>
      <w:r w:rsidR="00186F21" w:rsidRPr="007F6BEE">
        <w:t>минимальное</w:t>
      </w:r>
      <w:r w:rsidR="0015612F" w:rsidRPr="007F6BEE">
        <w:t xml:space="preserve"> </w:t>
      </w:r>
      <w:r w:rsidR="00186F21" w:rsidRPr="007F6BEE">
        <w:t>расстояние</w:t>
      </w:r>
      <w:r w:rsidR="0015612F" w:rsidRPr="007F6BEE">
        <w:t xml:space="preserve"> </w:t>
      </w:r>
      <w:r w:rsidR="00186F21" w:rsidRPr="007F6BEE">
        <w:t>от</w:t>
      </w:r>
      <w:r w:rsidR="0015612F" w:rsidRPr="007F6BEE">
        <w:t xml:space="preserve"> </w:t>
      </w:r>
      <w:r w:rsidR="00186F21" w:rsidRPr="007F6BEE">
        <w:t>точки</w:t>
      </w:r>
      <w:r w:rsidR="0015612F" w:rsidRPr="007F6BEE">
        <w:t xml:space="preserve"> </w:t>
      </w:r>
      <w:r w:rsidR="00186F21" w:rsidRPr="007F6BEE">
        <w:t>до</w:t>
      </w:r>
      <w:r w:rsidR="0015612F" w:rsidRPr="007F6BEE">
        <w:t xml:space="preserve"> </w:t>
      </w:r>
      <w:r w:rsidR="00186F21" w:rsidRPr="007F6BEE">
        <w:t>объекта.</w:t>
      </w:r>
      <w:r w:rsidR="0015612F" w:rsidRPr="007F6BEE">
        <w:t xml:space="preserve"> </w:t>
      </w:r>
      <w:r w:rsidR="003F3016" w:rsidRPr="007F6BEE">
        <w:t>Все</w:t>
      </w:r>
      <w:r w:rsidR="0015612F" w:rsidRPr="007F6BEE">
        <w:t xml:space="preserve"> </w:t>
      </w:r>
      <w:r w:rsidR="003F3016" w:rsidRPr="007F6BEE">
        <w:t>объекты</w:t>
      </w:r>
      <w:r w:rsidR="0015612F" w:rsidRPr="007F6BEE">
        <w:t xml:space="preserve"> </w:t>
      </w:r>
      <w:r w:rsidR="003F3016" w:rsidRPr="007F6BEE">
        <w:t>на</w:t>
      </w:r>
      <w:r w:rsidR="0015612F" w:rsidRPr="007F6BEE">
        <w:t xml:space="preserve"> </w:t>
      </w:r>
      <w:r w:rsidR="003F3016" w:rsidRPr="007F6BEE">
        <w:t>сцене</w:t>
      </w:r>
      <w:r w:rsidR="0015612F">
        <w:t xml:space="preserve"> </w:t>
      </w:r>
      <w:r w:rsidR="003F3016" w:rsidRPr="0015612F">
        <w:t>задаются</w:t>
      </w:r>
      <w:r w:rsidR="0015612F">
        <w:t xml:space="preserve"> </w:t>
      </w:r>
      <w:r w:rsidR="003F3016" w:rsidRPr="0015612F">
        <w:t>своими</w:t>
      </w:r>
      <w:r w:rsidR="0015612F">
        <w:t xml:space="preserve"> </w:t>
      </w:r>
      <w:proofErr w:type="spellStart"/>
      <w:r w:rsidR="003F3016" w:rsidRPr="0015612F">
        <w:rPr>
          <w:lang w:val="en-US"/>
        </w:rPr>
        <w:t>SDF</w:t>
      </w:r>
      <w:proofErr w:type="spellEnd"/>
      <w:r w:rsidR="003F3016" w:rsidRPr="0015612F">
        <w:t>.</w:t>
      </w:r>
      <w:r w:rsidR="0015612F">
        <w:t xml:space="preserve"> </w:t>
      </w:r>
      <w:r w:rsidR="00186F21" w:rsidRPr="0015612F">
        <w:t>Возвращаемое</w:t>
      </w:r>
      <w:r w:rsidR="0015612F">
        <w:t xml:space="preserve"> </w:t>
      </w:r>
      <w:r w:rsidR="00186F21" w:rsidRPr="0015612F">
        <w:t>значение</w:t>
      </w:r>
      <w:r w:rsidR="0015612F">
        <w:t xml:space="preserve"> </w:t>
      </w:r>
      <w:r w:rsidR="00186F21" w:rsidRPr="0015612F">
        <w:t>положительно</w:t>
      </w:r>
      <w:r w:rsidR="00E16DE6">
        <w:t>е</w:t>
      </w:r>
      <w:r w:rsidR="00186F21" w:rsidRPr="0015612F">
        <w:t>,</w:t>
      </w:r>
      <w:r w:rsidR="0015612F">
        <w:t xml:space="preserve"> </w:t>
      </w:r>
      <w:r w:rsidR="00186F21" w:rsidRPr="0015612F">
        <w:t>если</w:t>
      </w:r>
      <w:r w:rsidR="0015612F">
        <w:t xml:space="preserve"> </w:t>
      </w:r>
      <w:r w:rsidR="00186F21" w:rsidRPr="0015612F">
        <w:t>точка</w:t>
      </w:r>
      <w:r w:rsidR="0015612F">
        <w:t xml:space="preserve"> </w:t>
      </w:r>
      <w:r w:rsidR="00186F21" w:rsidRPr="0015612F">
        <w:t>находится</w:t>
      </w:r>
      <w:r w:rsidR="0015612F">
        <w:t xml:space="preserve"> </w:t>
      </w:r>
      <w:r w:rsidR="00186F21" w:rsidRPr="0015612F">
        <w:t>за</w:t>
      </w:r>
      <w:r w:rsidR="0015612F">
        <w:t xml:space="preserve"> </w:t>
      </w:r>
      <w:r w:rsidR="00186F21" w:rsidRPr="0015612F">
        <w:t>пределами</w:t>
      </w:r>
      <w:r w:rsidR="0015612F">
        <w:t xml:space="preserve"> </w:t>
      </w:r>
      <w:r w:rsidR="00186F21" w:rsidRPr="0015612F">
        <w:t>объекта</w:t>
      </w:r>
      <w:r w:rsidR="00E16DE6">
        <w:t>,</w:t>
      </w:r>
      <w:r w:rsidR="0015612F">
        <w:t xml:space="preserve"> </w:t>
      </w:r>
      <w:r w:rsidR="00186F21" w:rsidRPr="0015612F">
        <w:t>или</w:t>
      </w:r>
      <w:r w:rsidR="0015612F">
        <w:t xml:space="preserve"> </w:t>
      </w:r>
      <w:r w:rsidR="00186F21" w:rsidRPr="0015612F">
        <w:t>отрицательно</w:t>
      </w:r>
      <w:r w:rsidR="00E16DE6">
        <w:t>е</w:t>
      </w:r>
      <w:r w:rsidR="00186F21" w:rsidRPr="0015612F">
        <w:t>,</w:t>
      </w:r>
      <w:r w:rsidR="0015612F">
        <w:t xml:space="preserve"> </w:t>
      </w:r>
      <w:r w:rsidR="00186F21" w:rsidRPr="0015612F">
        <w:t>если</w:t>
      </w:r>
      <w:r w:rsidR="0015612F">
        <w:t xml:space="preserve"> </w:t>
      </w:r>
      <w:r w:rsidR="00186F21" w:rsidRPr="0015612F">
        <w:t>точка</w:t>
      </w:r>
      <w:r w:rsidR="0015612F">
        <w:t xml:space="preserve"> </w:t>
      </w:r>
      <w:r w:rsidR="00186F21" w:rsidRPr="0015612F">
        <w:t>находится</w:t>
      </w:r>
      <w:r w:rsidR="0015612F">
        <w:t xml:space="preserve"> </w:t>
      </w:r>
      <w:r w:rsidR="00186F21" w:rsidRPr="0015612F">
        <w:t>внутри</w:t>
      </w:r>
      <w:r w:rsidR="0015612F">
        <w:t xml:space="preserve"> </w:t>
      </w:r>
      <w:r w:rsidR="00186F21" w:rsidRPr="0015612F">
        <w:t>объекта.</w:t>
      </w:r>
      <w:r w:rsidR="0015612F">
        <w:t xml:space="preserve"> </w:t>
      </w:r>
      <w:r w:rsidR="001B0800">
        <w:t>Большинство</w:t>
      </w:r>
      <w:r w:rsidR="0015612F">
        <w:t xml:space="preserve"> </w:t>
      </w:r>
      <w:r w:rsidR="00186F21" w:rsidRPr="0015612F">
        <w:t>геометрических</w:t>
      </w:r>
      <w:r w:rsidR="0015612F">
        <w:t xml:space="preserve"> </w:t>
      </w:r>
      <w:r w:rsidR="00186F21" w:rsidRPr="0015612F">
        <w:lastRenderedPageBreak/>
        <w:t>трехмерных</w:t>
      </w:r>
      <w:r w:rsidR="0015612F">
        <w:t xml:space="preserve"> </w:t>
      </w:r>
      <w:r w:rsidR="00186F21" w:rsidRPr="0015612F">
        <w:t>объектов</w:t>
      </w:r>
      <w:r w:rsidR="0015612F">
        <w:t xml:space="preserve"> </w:t>
      </w:r>
      <w:r w:rsidR="00186F21" w:rsidRPr="0015612F">
        <w:t>можно</w:t>
      </w:r>
      <w:r w:rsidR="0015612F">
        <w:t xml:space="preserve"> </w:t>
      </w:r>
      <w:r w:rsidR="001B0800">
        <w:t xml:space="preserve">задать с помощью </w:t>
      </w:r>
      <w:proofErr w:type="spellStart"/>
      <w:r w:rsidR="00186F21" w:rsidRPr="0015612F">
        <w:rPr>
          <w:lang w:val="en-US"/>
        </w:rPr>
        <w:t>SDF</w:t>
      </w:r>
      <w:proofErr w:type="spellEnd"/>
      <w:r w:rsidR="001B0800">
        <w:t xml:space="preserve"> или комбинации нескольких </w:t>
      </w:r>
      <w:proofErr w:type="spellStart"/>
      <w:r w:rsidR="001B0800">
        <w:rPr>
          <w:lang w:val="en-US"/>
        </w:rPr>
        <w:t>SDF</w:t>
      </w:r>
      <w:proofErr w:type="spellEnd"/>
      <w:r w:rsidR="001B0800">
        <w:t xml:space="preserve"> примитивных объектов</w:t>
      </w:r>
      <w:r w:rsidR="00186F21" w:rsidRPr="0015612F">
        <w:t>.</w:t>
      </w:r>
    </w:p>
    <w:p w14:paraId="21A74B4F" w14:textId="0BC6AB12" w:rsidR="00186F21" w:rsidRPr="0015612F" w:rsidRDefault="00FF4F61" w:rsidP="008C31BE">
      <w:pPr>
        <w:pStyle w:val="-"/>
      </w:pPr>
      <w:r w:rsidRPr="0015612F">
        <w:t>Алгоритм</w:t>
      </w:r>
      <w:r w:rsidR="0015612F">
        <w:t xml:space="preserve"> </w:t>
      </w:r>
      <w:r w:rsidRPr="0015612F">
        <w:t>заключается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том,</w:t>
      </w:r>
      <w:r w:rsidR="0015612F">
        <w:t xml:space="preserve"> </w:t>
      </w:r>
      <w:r w:rsidRPr="0015612F">
        <w:t>что</w:t>
      </w:r>
      <w:r w:rsidR="0015612F">
        <w:t xml:space="preserve"> </w:t>
      </w:r>
      <w:r w:rsidRPr="0015612F">
        <w:t>из</w:t>
      </w:r>
      <w:r w:rsidR="0015612F">
        <w:t xml:space="preserve"> </w:t>
      </w:r>
      <w:r w:rsidRPr="0015612F">
        <w:t>каждой</w:t>
      </w:r>
      <w:r w:rsidR="0015612F">
        <w:t xml:space="preserve"> </w:t>
      </w:r>
      <w:r w:rsidRPr="0015612F">
        <w:t>точки</w:t>
      </w:r>
      <w:r w:rsidR="0015612F">
        <w:t xml:space="preserve"> </w:t>
      </w:r>
      <w:r w:rsidR="00FC57BB" w:rsidRPr="0015612F">
        <w:t>(пикселя)</w:t>
      </w:r>
      <w:r w:rsidR="0015612F">
        <w:t xml:space="preserve"> </w:t>
      </w:r>
      <w:r w:rsidRPr="0015612F">
        <w:t>изображения,</w:t>
      </w:r>
      <w:r w:rsidR="0015612F">
        <w:t xml:space="preserve"> </w:t>
      </w:r>
      <w:r w:rsidRPr="0015612F">
        <w:t>получаемого</w:t>
      </w:r>
      <w:r w:rsidR="0015612F">
        <w:t xml:space="preserve"> </w:t>
      </w:r>
      <w:r w:rsidRPr="0015612F">
        <w:t>камерой,</w:t>
      </w:r>
      <w:r w:rsidR="0015612F">
        <w:t xml:space="preserve"> </w:t>
      </w:r>
      <w:r w:rsidRPr="0015612F">
        <w:t>выпускается</w:t>
      </w:r>
      <w:r w:rsidR="0015612F">
        <w:t xml:space="preserve"> </w:t>
      </w:r>
      <w:r w:rsidRPr="0015612F">
        <w:t>луч,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которого</w:t>
      </w:r>
      <w:r w:rsidR="0015612F">
        <w:t xml:space="preserve"> </w:t>
      </w:r>
      <w:r w:rsidRPr="0015612F">
        <w:t>запускается</w:t>
      </w:r>
      <w:r w:rsidR="0015612F">
        <w:t xml:space="preserve"> </w:t>
      </w:r>
      <w:r w:rsidR="001B0800">
        <w:t xml:space="preserve">следующий </w:t>
      </w:r>
      <w:r w:rsidRPr="0015612F">
        <w:t>цикл:</w:t>
      </w:r>
    </w:p>
    <w:p w14:paraId="433484A8" w14:textId="4B19B8DE" w:rsidR="00FF4F61" w:rsidRPr="0015612F" w:rsidRDefault="00FF4F61" w:rsidP="00FC57BB">
      <w:pPr>
        <w:pStyle w:val="-"/>
        <w:numPr>
          <w:ilvl w:val="0"/>
          <w:numId w:val="42"/>
        </w:numPr>
      </w:pPr>
      <w:r w:rsidRPr="0015612F">
        <w:t>от</w:t>
      </w:r>
      <w:r w:rsidR="0015612F">
        <w:t xml:space="preserve"> </w:t>
      </w:r>
      <w:r w:rsidRPr="0015612F">
        <w:t>точки</w:t>
      </w:r>
      <w:r w:rsidR="0015612F">
        <w:t xml:space="preserve"> </w:t>
      </w:r>
      <w:r w:rsidRPr="0015612F">
        <w:t>начала</w:t>
      </w:r>
      <w:r w:rsidR="0015612F">
        <w:t xml:space="preserve"> </w:t>
      </w:r>
      <w:r w:rsidRPr="0015612F">
        <w:t>луча</w:t>
      </w:r>
      <w:r w:rsidR="001B0800">
        <w:t xml:space="preserve"> или </w:t>
      </w:r>
      <w:r w:rsidRPr="0015612F">
        <w:t>окончания</w:t>
      </w:r>
      <w:r w:rsidR="0015612F">
        <w:t xml:space="preserve"> </w:t>
      </w:r>
      <w:r w:rsidRPr="0015612F">
        <w:t>последнего</w:t>
      </w:r>
      <w:r w:rsidR="0015612F">
        <w:t xml:space="preserve"> </w:t>
      </w:r>
      <w:r w:rsidRPr="0015612F">
        <w:t>отложенного</w:t>
      </w:r>
      <w:r w:rsidR="0015612F">
        <w:t xml:space="preserve"> </w:t>
      </w:r>
      <w:r w:rsidRPr="0015612F">
        <w:t>вектора</w:t>
      </w:r>
      <w:r w:rsidR="0015612F">
        <w:t xml:space="preserve"> </w:t>
      </w:r>
      <w:r w:rsidRPr="0015612F">
        <w:t>(на</w:t>
      </w:r>
      <w:r w:rsidR="0015612F">
        <w:t xml:space="preserve"> </w:t>
      </w:r>
      <w:r w:rsidRPr="0015612F">
        <w:t>второ</w:t>
      </w:r>
      <w:r w:rsidR="00FC57BB" w:rsidRPr="0015612F">
        <w:t>й</w:t>
      </w:r>
      <w:r w:rsidR="0015612F">
        <w:t xml:space="preserve"> </w:t>
      </w:r>
      <w:r w:rsidR="00FC57BB" w:rsidRPr="0015612F">
        <w:t>итерации</w:t>
      </w:r>
      <w:r w:rsidR="0015612F">
        <w:t xml:space="preserve"> </w:t>
      </w:r>
      <w:r w:rsidR="00FC57BB" w:rsidRPr="0015612F">
        <w:t>и</w:t>
      </w:r>
      <w:r w:rsidR="0015612F">
        <w:t xml:space="preserve"> </w:t>
      </w:r>
      <w:r w:rsidR="00FC57BB" w:rsidRPr="0015612F">
        <w:t>далее</w:t>
      </w:r>
      <w:r w:rsidRPr="0015612F">
        <w:t>)</w:t>
      </w:r>
      <w:r w:rsidR="0015612F">
        <w:t xml:space="preserve"> </w:t>
      </w:r>
      <w:r w:rsidR="00FC57BB" w:rsidRPr="0015612F">
        <w:t>рассчитывается</w:t>
      </w:r>
      <w:r w:rsidR="0015612F">
        <w:t xml:space="preserve"> </w:t>
      </w:r>
      <w:r w:rsidRPr="0015612F">
        <w:t>расстояние</w:t>
      </w:r>
      <w:r w:rsidR="0015612F">
        <w:t xml:space="preserve"> </w:t>
      </w:r>
      <w:r w:rsidRPr="0015612F">
        <w:t>до</w:t>
      </w:r>
      <w:r w:rsidR="0015612F">
        <w:t xml:space="preserve"> </w:t>
      </w:r>
      <w:r w:rsidRPr="0015612F">
        <w:t>сцены,</w:t>
      </w:r>
      <w:r w:rsidR="0015612F">
        <w:t xml:space="preserve"> </w:t>
      </w:r>
      <w:r w:rsidRPr="0015612F">
        <w:t>которое</w:t>
      </w:r>
      <w:r w:rsidR="0015612F">
        <w:t xml:space="preserve"> </w:t>
      </w:r>
      <w:r w:rsidRPr="0015612F">
        <w:t>определяется</w:t>
      </w:r>
      <w:r w:rsidR="0015612F">
        <w:t xml:space="preserve"> </w:t>
      </w:r>
      <w:r w:rsidRPr="0015612F">
        <w:t>заданными</w:t>
      </w:r>
      <w:r w:rsidR="0015612F">
        <w:t xml:space="preserve"> </w:t>
      </w:r>
      <w:r w:rsidRPr="0015612F">
        <w:t>операциями</w:t>
      </w:r>
      <w:r w:rsidR="0015612F">
        <w:t xml:space="preserve"> </w:t>
      </w:r>
      <w:r w:rsidRPr="0015612F">
        <w:t>над</w:t>
      </w:r>
      <w:r w:rsidR="0015612F">
        <w:t xml:space="preserve"> </w:t>
      </w:r>
      <w:r w:rsidRPr="0015612F">
        <w:t>фигурами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их</w:t>
      </w:r>
      <w:r w:rsidR="0015612F">
        <w:t xml:space="preserve"> </w:t>
      </w:r>
      <w:proofErr w:type="spellStart"/>
      <w:r w:rsidRPr="0015612F">
        <w:rPr>
          <w:lang w:val="en-US"/>
        </w:rPr>
        <w:t>SDF</w:t>
      </w:r>
      <w:proofErr w:type="spellEnd"/>
      <w:r w:rsidR="00FC57BB" w:rsidRPr="0015612F">
        <w:t>;</w:t>
      </w:r>
    </w:p>
    <w:p w14:paraId="4A5E6530" w14:textId="5139A848" w:rsidR="00FF4F61" w:rsidRPr="0015612F" w:rsidRDefault="00FF4F61" w:rsidP="00FC57BB">
      <w:pPr>
        <w:pStyle w:val="-"/>
        <w:numPr>
          <w:ilvl w:val="0"/>
          <w:numId w:val="42"/>
        </w:numPr>
      </w:pPr>
      <w:r w:rsidRPr="0015612F">
        <w:t>если</w:t>
      </w:r>
      <w:r w:rsidR="0015612F">
        <w:t xml:space="preserve"> </w:t>
      </w:r>
      <w:r w:rsidRPr="0015612F">
        <w:t>расстояние</w:t>
      </w:r>
      <w:r w:rsidR="0015612F">
        <w:t xml:space="preserve"> </w:t>
      </w:r>
      <w:r w:rsidR="00FC57BB" w:rsidRPr="0015612F">
        <w:t>больше</w:t>
      </w:r>
      <w:r w:rsidR="0015612F">
        <w:t xml:space="preserve"> </w:t>
      </w:r>
      <w:r w:rsidRPr="0015612F">
        <w:t>заданного</w:t>
      </w:r>
      <w:r w:rsidR="0015612F">
        <w:t xml:space="preserve"> </w:t>
      </w:r>
      <w:r w:rsidRPr="0015612F">
        <w:t>значения</w:t>
      </w:r>
      <w:r w:rsidR="0015612F">
        <w:t xml:space="preserve"> </w:t>
      </w:r>
      <w:r w:rsidR="001B0800">
        <w:t>эпсилон</w:t>
      </w:r>
      <w:r w:rsidRPr="0015612F">
        <w:t>,</w:t>
      </w:r>
      <w:r w:rsidR="0015612F">
        <w:t xml:space="preserve"> </w:t>
      </w:r>
      <w:r w:rsidRPr="0015612F">
        <w:t>то</w:t>
      </w:r>
      <w:r w:rsidR="0015612F">
        <w:t xml:space="preserve"> </w:t>
      </w:r>
      <w:r w:rsidRPr="0015612F">
        <w:t>на</w:t>
      </w:r>
      <w:r w:rsidR="0015612F">
        <w:t xml:space="preserve"> </w:t>
      </w:r>
      <w:r w:rsidRPr="0015612F">
        <w:t>луче</w:t>
      </w:r>
      <w:r w:rsidR="0015612F">
        <w:t xml:space="preserve"> </w:t>
      </w:r>
      <w:r w:rsidRPr="0015612F">
        <w:t>откладывается</w:t>
      </w:r>
      <w:r w:rsidR="0015612F">
        <w:t xml:space="preserve"> </w:t>
      </w:r>
      <w:r w:rsidR="00FC57BB" w:rsidRPr="0015612F">
        <w:t>вектор,</w:t>
      </w:r>
      <w:r w:rsidR="0015612F">
        <w:t xml:space="preserve"> </w:t>
      </w:r>
      <w:r w:rsidR="00FC57BB" w:rsidRPr="0015612F">
        <w:t>длина</w:t>
      </w:r>
      <w:r w:rsidR="0015612F">
        <w:t xml:space="preserve"> </w:t>
      </w:r>
      <w:r w:rsidR="00FC57BB" w:rsidRPr="0015612F">
        <w:t>которого</w:t>
      </w:r>
      <w:r w:rsidR="0015612F">
        <w:t xml:space="preserve"> </w:t>
      </w:r>
      <w:r w:rsidR="00FC57BB" w:rsidRPr="0015612F">
        <w:t>равна</w:t>
      </w:r>
      <w:r w:rsidR="0015612F">
        <w:t xml:space="preserve"> </w:t>
      </w:r>
      <w:r w:rsidR="00FC57BB" w:rsidRPr="0015612F">
        <w:t>полученному</w:t>
      </w:r>
      <w:r w:rsidR="0015612F">
        <w:t xml:space="preserve"> </w:t>
      </w:r>
      <w:r w:rsidR="00FC57BB" w:rsidRPr="0015612F">
        <w:t>расстоянию</w:t>
      </w:r>
      <w:r w:rsidR="001B0800">
        <w:t>,</w:t>
      </w:r>
      <w:r w:rsidR="0015612F">
        <w:t xml:space="preserve"> </w:t>
      </w:r>
      <w:r w:rsidR="00FC57BB" w:rsidRPr="0015612F">
        <w:t>и</w:t>
      </w:r>
      <w:r w:rsidR="0015612F">
        <w:t xml:space="preserve"> </w:t>
      </w:r>
      <w:r w:rsidR="00FC57BB" w:rsidRPr="0015612F">
        <w:t>цикл</w:t>
      </w:r>
      <w:r w:rsidR="0015612F">
        <w:t xml:space="preserve"> </w:t>
      </w:r>
      <w:r w:rsidR="00FC57BB" w:rsidRPr="0015612F">
        <w:t>повторяется</w:t>
      </w:r>
      <w:r w:rsidR="0015612F">
        <w:t xml:space="preserve"> </w:t>
      </w:r>
      <w:r w:rsidR="00FC57BB" w:rsidRPr="0015612F">
        <w:t>с</w:t>
      </w:r>
      <w:r w:rsidR="0015612F">
        <w:t xml:space="preserve"> </w:t>
      </w:r>
      <w:r w:rsidR="00FC57BB" w:rsidRPr="0015612F">
        <w:t>шага</w:t>
      </w:r>
      <w:r w:rsidR="0015612F">
        <w:t xml:space="preserve"> </w:t>
      </w:r>
      <w:r w:rsidR="00FC57BB" w:rsidRPr="0015612F">
        <w:t>1;</w:t>
      </w:r>
    </w:p>
    <w:p w14:paraId="01B205BE" w14:textId="5CBB1579" w:rsidR="00FC57BB" w:rsidRPr="0015612F" w:rsidRDefault="00FC57BB" w:rsidP="00FC57BB">
      <w:pPr>
        <w:pStyle w:val="-"/>
        <w:numPr>
          <w:ilvl w:val="0"/>
          <w:numId w:val="42"/>
        </w:numPr>
      </w:pPr>
      <w:r w:rsidRPr="0015612F">
        <w:t>иначе,</w:t>
      </w:r>
      <w:r w:rsidR="0015612F">
        <w:t xml:space="preserve"> </w:t>
      </w:r>
      <w:r w:rsidRPr="0015612F">
        <w:t>если</w:t>
      </w:r>
      <w:r w:rsidR="0015612F">
        <w:t xml:space="preserve"> </w:t>
      </w:r>
      <w:r w:rsidRPr="0015612F">
        <w:t>расстояние</w:t>
      </w:r>
      <w:r w:rsidR="0015612F">
        <w:t xml:space="preserve"> </w:t>
      </w:r>
      <w:r w:rsidRPr="0015612F">
        <w:t>до</w:t>
      </w:r>
      <w:r w:rsidR="0015612F">
        <w:t xml:space="preserve"> </w:t>
      </w:r>
      <w:r w:rsidRPr="0015612F">
        <w:t>сцены</w:t>
      </w:r>
      <w:r w:rsidR="0015612F">
        <w:t xml:space="preserve"> </w:t>
      </w:r>
      <w:r w:rsidRPr="0015612F">
        <w:t>меньше</w:t>
      </w:r>
      <w:r w:rsidR="0015612F">
        <w:t xml:space="preserve"> </w:t>
      </w:r>
      <w:r w:rsidRPr="0015612F">
        <w:t>или</w:t>
      </w:r>
      <w:r w:rsidR="0015612F">
        <w:t xml:space="preserve"> </w:t>
      </w:r>
      <w:r w:rsidRPr="0015612F">
        <w:t>равно</w:t>
      </w:r>
      <w:r w:rsidR="0015612F">
        <w:t xml:space="preserve"> </w:t>
      </w:r>
      <w:r w:rsidR="001B0800">
        <w:t>эпсилон</w:t>
      </w:r>
      <w:r w:rsidRPr="0015612F">
        <w:t>,</w:t>
      </w:r>
      <w:r w:rsidR="0015612F">
        <w:t xml:space="preserve"> </w:t>
      </w:r>
      <w:r w:rsidRPr="0015612F">
        <w:t>считается,</w:t>
      </w:r>
      <w:r w:rsidR="0015612F">
        <w:t xml:space="preserve"> </w:t>
      </w:r>
      <w:r w:rsidRPr="0015612F">
        <w:t>что</w:t>
      </w:r>
      <w:r w:rsidR="0015612F">
        <w:t xml:space="preserve"> </w:t>
      </w:r>
      <w:r w:rsidRPr="0015612F">
        <w:t>луч</w:t>
      </w:r>
      <w:r w:rsidR="0015612F">
        <w:t xml:space="preserve"> </w:t>
      </w:r>
      <w:r w:rsidRPr="0015612F">
        <w:t>пересек</w:t>
      </w:r>
      <w:r w:rsidR="0015612F">
        <w:t xml:space="preserve"> </w:t>
      </w:r>
      <w:r w:rsidRPr="0015612F">
        <w:t>сцену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данно</w:t>
      </w:r>
      <w:r w:rsidR="00C44FE3" w:rsidRPr="0015612F">
        <w:t>й</w:t>
      </w:r>
      <w:r w:rsidR="0015612F">
        <w:t xml:space="preserve"> </w:t>
      </w:r>
      <w:r w:rsidRPr="0015612F">
        <w:t>точки</w:t>
      </w:r>
      <w:r w:rsidR="0015612F">
        <w:t xml:space="preserve"> </w:t>
      </w:r>
      <w:r w:rsidRPr="0015612F">
        <w:t>(пикселя),</w:t>
      </w:r>
      <w:r w:rsidR="0015612F">
        <w:t xml:space="preserve"> </w:t>
      </w:r>
      <w:r w:rsidRPr="0015612F">
        <w:t>из</w:t>
      </w:r>
      <w:r w:rsidR="0015612F">
        <w:t xml:space="preserve"> </w:t>
      </w:r>
      <w:r w:rsidRPr="0015612F">
        <w:t>которой</w:t>
      </w:r>
      <w:r w:rsidR="0015612F">
        <w:t xml:space="preserve"> </w:t>
      </w:r>
      <w:r w:rsidRPr="0015612F">
        <w:t>был</w:t>
      </w:r>
      <w:r w:rsidR="0015612F">
        <w:t xml:space="preserve"> </w:t>
      </w:r>
      <w:r w:rsidRPr="0015612F">
        <w:t>выпущен</w:t>
      </w:r>
      <w:r w:rsidR="0015612F">
        <w:t xml:space="preserve"> </w:t>
      </w:r>
      <w:r w:rsidRPr="0015612F">
        <w:t>луч</w:t>
      </w:r>
      <w:r w:rsidR="00C44FE3" w:rsidRPr="0015612F">
        <w:t>,</w:t>
      </w:r>
      <w:r w:rsidR="0015612F">
        <w:t xml:space="preserve"> </w:t>
      </w:r>
      <w:r w:rsidRPr="0015612F">
        <w:t>возвращается</w:t>
      </w:r>
      <w:r w:rsidR="0015612F">
        <w:t xml:space="preserve"> </w:t>
      </w:r>
      <w:r w:rsidRPr="0015612F">
        <w:t>цвет</w:t>
      </w:r>
      <w:r w:rsidR="0015612F">
        <w:t xml:space="preserve"> </w:t>
      </w:r>
      <w:r w:rsidRPr="0015612F">
        <w:t>объекта,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который</w:t>
      </w:r>
      <w:r w:rsidR="0015612F">
        <w:t xml:space="preserve"> </w:t>
      </w:r>
      <w:r w:rsidRPr="0015612F">
        <w:t>попал</w:t>
      </w:r>
      <w:r w:rsidR="0015612F">
        <w:t xml:space="preserve"> </w:t>
      </w:r>
      <w:r w:rsidRPr="0015612F">
        <w:t>луч.</w:t>
      </w:r>
    </w:p>
    <w:p w14:paraId="2BEFB7C9" w14:textId="17DA6892" w:rsidR="001B0800" w:rsidRDefault="001B0800" w:rsidP="00B71D22">
      <w:pPr>
        <w:pStyle w:val="-"/>
      </w:pPr>
      <w:r>
        <w:t>Алгоритм отрабатывает для всех точек исходного изображения, формируя новое изображение на выходе.</w:t>
      </w:r>
    </w:p>
    <w:p w14:paraId="0198D466" w14:textId="4C4B7CDF" w:rsidR="00B71D22" w:rsidRPr="0015612F" w:rsidRDefault="00B71D22" w:rsidP="00B71D22">
      <w:pPr>
        <w:pStyle w:val="-"/>
      </w:pPr>
      <w:r w:rsidRPr="0015612F">
        <w:t>Рассмотрим</w:t>
      </w:r>
      <w:r w:rsidR="0015612F">
        <w:t xml:space="preserve"> </w:t>
      </w:r>
      <w:r w:rsidRPr="0015612F">
        <w:t>работ</w:t>
      </w:r>
      <w:r w:rsidR="001B0800">
        <w:t>у</w:t>
      </w:r>
      <w:r w:rsidR="0015612F">
        <w:t xml:space="preserve"> </w:t>
      </w:r>
      <w:r w:rsidRPr="0015612F">
        <w:t>алгоритма</w:t>
      </w:r>
      <w:r w:rsidR="0015612F">
        <w:t xml:space="preserve"> </w:t>
      </w:r>
      <w:r w:rsidRPr="0015612F">
        <w:t>на</w:t>
      </w:r>
      <w:r w:rsidR="0015612F">
        <w:t xml:space="preserve"> </w:t>
      </w:r>
      <w:r w:rsidRPr="0015612F">
        <w:t>конкретном</w:t>
      </w:r>
      <w:r w:rsidR="0015612F">
        <w:t xml:space="preserve"> </w:t>
      </w:r>
      <w:r w:rsidRPr="0015612F">
        <w:t>примере</w:t>
      </w:r>
      <w:r w:rsidR="0015612F">
        <w:t xml:space="preserve"> </w:t>
      </w:r>
      <w:r w:rsidRPr="0015612F">
        <w:t>(рис.</w:t>
      </w:r>
      <w:r w:rsidR="0015612F">
        <w:t xml:space="preserve"> </w:t>
      </w:r>
      <w:r w:rsidRPr="0015612F">
        <w:t>1).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данном</w:t>
      </w:r>
      <w:r w:rsidR="0015612F">
        <w:t xml:space="preserve"> </w:t>
      </w:r>
      <w:r w:rsidRPr="0015612F">
        <w:t>случае</w:t>
      </w:r>
      <w:r w:rsidR="0015612F">
        <w:t xml:space="preserve"> </w:t>
      </w:r>
      <w:r w:rsidRPr="0015612F">
        <w:t>сцена</w:t>
      </w:r>
      <w:r w:rsidR="0015612F">
        <w:t xml:space="preserve"> </w:t>
      </w:r>
      <w:r w:rsidRPr="0015612F">
        <w:t>состоит</w:t>
      </w:r>
      <w:r w:rsidR="0015612F">
        <w:t xml:space="preserve"> </w:t>
      </w:r>
      <w:r w:rsidRPr="0015612F">
        <w:t>из</w:t>
      </w:r>
      <w:r w:rsidR="0015612F">
        <w:t xml:space="preserve"> </w:t>
      </w:r>
      <w:r w:rsidR="00DC57FF" w:rsidRPr="0015612F">
        <w:t>пересечения</w:t>
      </w:r>
      <w:r w:rsidR="0015612F">
        <w:t xml:space="preserve"> </w:t>
      </w:r>
      <w:r w:rsidRPr="0015612F">
        <w:t>синего</w:t>
      </w:r>
      <w:r w:rsidR="0015612F">
        <w:t xml:space="preserve"> </w:t>
      </w:r>
      <w:r w:rsidRPr="0015612F">
        <w:t>куба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красной</w:t>
      </w:r>
      <w:r w:rsidR="0015612F">
        <w:t xml:space="preserve"> </w:t>
      </w:r>
      <w:r w:rsidRPr="0015612F">
        <w:t>сферы.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куба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сферы</w:t>
      </w:r>
      <w:r w:rsidR="0015612F">
        <w:t xml:space="preserve"> </w:t>
      </w:r>
      <w:r w:rsidRPr="0015612F">
        <w:t>определены</w:t>
      </w:r>
      <w:r w:rsidR="0015612F">
        <w:t xml:space="preserve"> </w:t>
      </w:r>
      <w:proofErr w:type="spellStart"/>
      <w:r w:rsidRPr="0015612F">
        <w:rPr>
          <w:lang w:val="en-US"/>
        </w:rPr>
        <w:t>SDF</w:t>
      </w:r>
      <w:proofErr w:type="spellEnd"/>
      <w:r w:rsidR="0015612F">
        <w:t xml:space="preserve"> </w:t>
      </w:r>
      <w:r w:rsidRPr="0015612F">
        <w:t>(</w:t>
      </w:r>
      <w:r w:rsidR="0015612F">
        <w:t>н</w:t>
      </w:r>
      <w:r w:rsidRPr="0015612F">
        <w:t>иже</w:t>
      </w:r>
      <w:r w:rsidR="0015612F">
        <w:t xml:space="preserve"> </w:t>
      </w:r>
      <w:r w:rsidRPr="0015612F">
        <w:t>приведен</w:t>
      </w:r>
      <w:r w:rsidR="0015612F">
        <w:t xml:space="preserve"> </w:t>
      </w:r>
      <w:r w:rsidRPr="0015612F">
        <w:t>код</w:t>
      </w:r>
      <w:r w:rsidR="0015612F">
        <w:t xml:space="preserve"> </w:t>
      </w:r>
      <w:r w:rsidRPr="0015612F">
        <w:t>на</w:t>
      </w:r>
      <w:r w:rsidR="0015612F">
        <w:t xml:space="preserve"> </w:t>
      </w:r>
      <w:r w:rsidRPr="0015612F">
        <w:t>языке</w:t>
      </w:r>
      <w:r w:rsidR="0015612F">
        <w:t xml:space="preserve"> </w:t>
      </w:r>
      <w:proofErr w:type="spellStart"/>
      <w:r w:rsidRPr="0015612F">
        <w:rPr>
          <w:lang w:val="en-US"/>
        </w:rPr>
        <w:t>HLSL</w:t>
      </w:r>
      <w:proofErr w:type="spellEnd"/>
      <w:r w:rsidRPr="0015612F">
        <w:t>):</w:t>
      </w:r>
    </w:p>
    <w:p w14:paraId="3BDBF316" w14:textId="31A82120" w:rsidR="00DC57FF" w:rsidRPr="00327576" w:rsidRDefault="00DC57FF" w:rsidP="002A5814">
      <w:pPr>
        <w:pStyle w:val="-"/>
        <w:rPr>
          <w:rFonts w:ascii="Courier New" w:hAnsi="Courier New" w:cs="Courier New"/>
          <w:lang w:val="en-US"/>
        </w:rPr>
      </w:pPr>
      <w:r w:rsidRPr="00327576">
        <w:rPr>
          <w:rFonts w:ascii="Courier New" w:hAnsi="Courier New" w:cs="Courier New"/>
          <w:lang w:val="en-US"/>
        </w:rPr>
        <w:t>float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27576">
        <w:rPr>
          <w:rFonts w:ascii="Courier New" w:hAnsi="Courier New" w:cs="Courier New"/>
          <w:lang w:val="en-US"/>
        </w:rPr>
        <w:t>SphereSDF</w:t>
      </w:r>
      <w:proofErr w:type="spellEnd"/>
      <w:r w:rsidRPr="00327576">
        <w:rPr>
          <w:rFonts w:ascii="Courier New" w:hAnsi="Courier New" w:cs="Courier New"/>
          <w:lang w:val="en-US"/>
        </w:rPr>
        <w:t>(</w:t>
      </w:r>
      <w:proofErr w:type="gramEnd"/>
      <w:r w:rsidRPr="00327576">
        <w:rPr>
          <w:rFonts w:ascii="Courier New" w:hAnsi="Courier New" w:cs="Courier New"/>
          <w:lang w:val="en-US"/>
        </w:rPr>
        <w:t>float3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r w:rsidRPr="00327576">
        <w:rPr>
          <w:rFonts w:ascii="Courier New" w:hAnsi="Courier New" w:cs="Courier New"/>
          <w:lang w:val="en-US"/>
        </w:rPr>
        <w:t>p,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r w:rsidRPr="00327576">
        <w:rPr>
          <w:rFonts w:ascii="Courier New" w:hAnsi="Courier New" w:cs="Courier New"/>
          <w:lang w:val="en-US"/>
        </w:rPr>
        <w:t>float3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proofErr w:type="spellStart"/>
      <w:r w:rsidRPr="00327576">
        <w:rPr>
          <w:rFonts w:ascii="Courier New" w:hAnsi="Courier New" w:cs="Courier New"/>
          <w:lang w:val="en-US"/>
        </w:rPr>
        <w:t>centre</w:t>
      </w:r>
      <w:proofErr w:type="spellEnd"/>
      <w:r w:rsidRPr="00327576">
        <w:rPr>
          <w:rFonts w:ascii="Courier New" w:hAnsi="Courier New" w:cs="Courier New"/>
          <w:lang w:val="en-US"/>
        </w:rPr>
        <w:t>,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r w:rsidRPr="00327576">
        <w:rPr>
          <w:rFonts w:ascii="Courier New" w:hAnsi="Courier New" w:cs="Courier New"/>
          <w:lang w:val="en-US"/>
        </w:rPr>
        <w:t>float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r w:rsidRPr="00327576">
        <w:rPr>
          <w:rFonts w:ascii="Courier New" w:hAnsi="Courier New" w:cs="Courier New"/>
          <w:lang w:val="en-US"/>
        </w:rPr>
        <w:t>radius)</w:t>
      </w:r>
    </w:p>
    <w:p w14:paraId="00095F80" w14:textId="77777777" w:rsidR="00DC57FF" w:rsidRPr="00327576" w:rsidRDefault="00DC57FF" w:rsidP="002A5814">
      <w:pPr>
        <w:pStyle w:val="-"/>
        <w:rPr>
          <w:rFonts w:ascii="Courier New" w:hAnsi="Courier New" w:cs="Courier New"/>
          <w:lang w:val="en-US"/>
        </w:rPr>
      </w:pPr>
      <w:r w:rsidRPr="00327576">
        <w:rPr>
          <w:rFonts w:ascii="Courier New" w:hAnsi="Courier New" w:cs="Courier New"/>
          <w:lang w:val="en-US"/>
        </w:rPr>
        <w:t>{</w:t>
      </w:r>
    </w:p>
    <w:p w14:paraId="02A15013" w14:textId="260AE533" w:rsidR="00DC57FF" w:rsidRPr="00327576" w:rsidRDefault="0015612F" w:rsidP="0015612F">
      <w:pPr>
        <w:pStyle w:val="-"/>
        <w:ind w:left="707" w:firstLine="2"/>
        <w:rPr>
          <w:rFonts w:ascii="Courier New" w:hAnsi="Courier New" w:cs="Courier New"/>
          <w:lang w:val="en-US"/>
        </w:rPr>
      </w:pPr>
      <w:r w:rsidRPr="00327576">
        <w:rPr>
          <w:rFonts w:ascii="Courier New" w:hAnsi="Courier New" w:cs="Courier New"/>
          <w:lang w:val="en-US"/>
        </w:rPr>
        <w:t xml:space="preserve">    </w:t>
      </w:r>
      <w:r w:rsidR="00DC57FF" w:rsidRPr="00327576">
        <w:rPr>
          <w:rFonts w:ascii="Courier New" w:hAnsi="Courier New" w:cs="Courier New"/>
          <w:lang w:val="en-US"/>
        </w:rPr>
        <w:t>return</w:t>
      </w:r>
      <w:r w:rsidRPr="00327576">
        <w:rPr>
          <w:rFonts w:ascii="Courier New" w:hAnsi="Courier New" w:cs="Courier New"/>
          <w:lang w:val="en-US"/>
        </w:rPr>
        <w:t xml:space="preserve"> </w:t>
      </w:r>
      <w:proofErr w:type="gramStart"/>
      <w:r w:rsidR="00DC57FF" w:rsidRPr="00327576">
        <w:rPr>
          <w:rFonts w:ascii="Courier New" w:hAnsi="Courier New" w:cs="Courier New"/>
          <w:lang w:val="en-US"/>
        </w:rPr>
        <w:t>distance(</w:t>
      </w:r>
      <w:proofErr w:type="gramEnd"/>
      <w:r w:rsidR="00DC57FF" w:rsidRPr="00327576">
        <w:rPr>
          <w:rFonts w:ascii="Courier New" w:hAnsi="Courier New" w:cs="Courier New"/>
          <w:lang w:val="en-US"/>
        </w:rPr>
        <w:t>p,</w:t>
      </w:r>
      <w:r w:rsidRPr="00327576">
        <w:rPr>
          <w:rFonts w:ascii="Courier New" w:hAnsi="Courier New" w:cs="Courier New"/>
          <w:lang w:val="en-US"/>
        </w:rPr>
        <w:t xml:space="preserve"> </w:t>
      </w:r>
      <w:proofErr w:type="spellStart"/>
      <w:r w:rsidR="00DC57FF" w:rsidRPr="00327576">
        <w:rPr>
          <w:rFonts w:ascii="Courier New" w:hAnsi="Courier New" w:cs="Courier New"/>
          <w:lang w:val="en-US"/>
        </w:rPr>
        <w:t>centre</w:t>
      </w:r>
      <w:proofErr w:type="spellEnd"/>
      <w:r w:rsidR="00DC57FF" w:rsidRPr="00327576">
        <w:rPr>
          <w:rFonts w:ascii="Courier New" w:hAnsi="Courier New" w:cs="Courier New"/>
          <w:lang w:val="en-US"/>
        </w:rPr>
        <w:t>)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DC57FF" w:rsidRPr="00327576">
        <w:rPr>
          <w:rFonts w:ascii="Courier New" w:hAnsi="Courier New" w:cs="Courier New"/>
          <w:lang w:val="en-US"/>
        </w:rPr>
        <w:t>-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DC57FF" w:rsidRPr="00327576">
        <w:rPr>
          <w:rFonts w:ascii="Courier New" w:hAnsi="Courier New" w:cs="Courier New"/>
          <w:lang w:val="en-US"/>
        </w:rPr>
        <w:t>radius;</w:t>
      </w:r>
    </w:p>
    <w:p w14:paraId="069FC5EA" w14:textId="50885ADB" w:rsidR="00B71D22" w:rsidRPr="00327576" w:rsidRDefault="00DC57FF" w:rsidP="002A5814">
      <w:pPr>
        <w:pStyle w:val="-"/>
        <w:rPr>
          <w:rFonts w:ascii="Courier New" w:hAnsi="Courier New" w:cs="Courier New"/>
          <w:lang w:val="en-US"/>
        </w:rPr>
      </w:pPr>
      <w:r w:rsidRPr="00327576">
        <w:rPr>
          <w:rFonts w:ascii="Courier New" w:hAnsi="Courier New" w:cs="Courier New"/>
          <w:lang w:val="en-US"/>
        </w:rPr>
        <w:t>}</w:t>
      </w:r>
    </w:p>
    <w:p w14:paraId="1D762273" w14:textId="73D45A45" w:rsidR="00B71D22" w:rsidRPr="00327576" w:rsidRDefault="00B71D22" w:rsidP="002A5814">
      <w:pPr>
        <w:pStyle w:val="-"/>
        <w:rPr>
          <w:rFonts w:ascii="Courier New" w:hAnsi="Courier New" w:cs="Courier New"/>
          <w:lang w:val="en-US"/>
        </w:rPr>
      </w:pPr>
      <w:r w:rsidRPr="00327576">
        <w:rPr>
          <w:rFonts w:ascii="Courier New" w:hAnsi="Courier New" w:cs="Courier New"/>
          <w:lang w:val="en-US"/>
        </w:rPr>
        <w:t>float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27576">
        <w:rPr>
          <w:rFonts w:ascii="Courier New" w:hAnsi="Courier New" w:cs="Courier New"/>
          <w:lang w:val="en-US"/>
        </w:rPr>
        <w:t>CubeSDF</w:t>
      </w:r>
      <w:proofErr w:type="spellEnd"/>
      <w:r w:rsidRPr="00327576">
        <w:rPr>
          <w:rFonts w:ascii="Courier New" w:hAnsi="Courier New" w:cs="Courier New"/>
          <w:lang w:val="en-US"/>
        </w:rPr>
        <w:t>(</w:t>
      </w:r>
      <w:proofErr w:type="gramEnd"/>
      <w:r w:rsidRPr="00327576">
        <w:rPr>
          <w:rFonts w:ascii="Courier New" w:hAnsi="Courier New" w:cs="Courier New"/>
          <w:lang w:val="en-US"/>
        </w:rPr>
        <w:t>float3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r w:rsidRPr="00327576">
        <w:rPr>
          <w:rFonts w:ascii="Courier New" w:hAnsi="Courier New" w:cs="Courier New"/>
          <w:lang w:val="en-US"/>
        </w:rPr>
        <w:t>p,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r w:rsidRPr="00327576">
        <w:rPr>
          <w:rFonts w:ascii="Courier New" w:hAnsi="Courier New" w:cs="Courier New"/>
          <w:lang w:val="en-US"/>
        </w:rPr>
        <w:t>float3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proofErr w:type="spellStart"/>
      <w:r w:rsidRPr="00327576">
        <w:rPr>
          <w:rFonts w:ascii="Courier New" w:hAnsi="Courier New" w:cs="Courier New"/>
          <w:lang w:val="en-US"/>
        </w:rPr>
        <w:t>centre</w:t>
      </w:r>
      <w:proofErr w:type="spellEnd"/>
      <w:r w:rsidRPr="00327576">
        <w:rPr>
          <w:rFonts w:ascii="Courier New" w:hAnsi="Courier New" w:cs="Courier New"/>
          <w:lang w:val="en-US"/>
        </w:rPr>
        <w:t>,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r w:rsidRPr="00327576">
        <w:rPr>
          <w:rFonts w:ascii="Courier New" w:hAnsi="Courier New" w:cs="Courier New"/>
          <w:lang w:val="en-US"/>
        </w:rPr>
        <w:t>float3</w:t>
      </w:r>
      <w:r w:rsidR="0015612F" w:rsidRPr="00327576">
        <w:rPr>
          <w:rFonts w:ascii="Courier New" w:hAnsi="Courier New" w:cs="Courier New"/>
          <w:lang w:val="en-US"/>
        </w:rPr>
        <w:t xml:space="preserve"> </w:t>
      </w:r>
      <w:r w:rsidRPr="00327576">
        <w:rPr>
          <w:rFonts w:ascii="Courier New" w:hAnsi="Courier New" w:cs="Courier New"/>
          <w:lang w:val="en-US"/>
        </w:rPr>
        <w:t>size)</w:t>
      </w:r>
    </w:p>
    <w:p w14:paraId="581451CB" w14:textId="77777777" w:rsidR="00B71D22" w:rsidRPr="00327576" w:rsidRDefault="00B71D22" w:rsidP="002A5814">
      <w:pPr>
        <w:pStyle w:val="-"/>
        <w:rPr>
          <w:rFonts w:ascii="Courier New" w:hAnsi="Courier New" w:cs="Courier New"/>
          <w:lang w:val="en-US"/>
        </w:rPr>
      </w:pPr>
      <w:r w:rsidRPr="00327576">
        <w:rPr>
          <w:rFonts w:ascii="Courier New" w:hAnsi="Courier New" w:cs="Courier New"/>
          <w:lang w:val="en-US"/>
        </w:rPr>
        <w:t>{</w:t>
      </w:r>
    </w:p>
    <w:p w14:paraId="1E92C58B" w14:textId="2652FD8E" w:rsidR="00B71D22" w:rsidRPr="00327576" w:rsidRDefault="0015612F" w:rsidP="002A5814">
      <w:pPr>
        <w:pStyle w:val="-"/>
        <w:rPr>
          <w:rFonts w:ascii="Courier New" w:hAnsi="Courier New" w:cs="Courier New"/>
          <w:lang w:val="en-US"/>
        </w:rPr>
      </w:pPr>
      <w:r w:rsidRPr="00327576">
        <w:rPr>
          <w:rFonts w:ascii="Courier New" w:hAnsi="Courier New" w:cs="Courier New"/>
          <w:lang w:val="en-US"/>
        </w:rPr>
        <w:t xml:space="preserve">    </w:t>
      </w:r>
      <w:r w:rsidR="00B71D22" w:rsidRPr="00327576">
        <w:rPr>
          <w:rFonts w:ascii="Courier New" w:hAnsi="Courier New" w:cs="Courier New"/>
          <w:lang w:val="en-US"/>
        </w:rPr>
        <w:t>float3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o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=</w:t>
      </w:r>
      <w:r w:rsidRPr="00327576">
        <w:rPr>
          <w:rFonts w:ascii="Courier New" w:hAnsi="Courier New" w:cs="Courier New"/>
          <w:lang w:val="en-US"/>
        </w:rPr>
        <w:t xml:space="preserve"> </w:t>
      </w:r>
      <w:proofErr w:type="gramStart"/>
      <w:r w:rsidR="00B71D22" w:rsidRPr="00327576">
        <w:rPr>
          <w:rFonts w:ascii="Courier New" w:hAnsi="Courier New" w:cs="Courier New"/>
          <w:lang w:val="en-US"/>
        </w:rPr>
        <w:t>abs(</w:t>
      </w:r>
      <w:proofErr w:type="gramEnd"/>
      <w:r w:rsidR="00B71D22" w:rsidRPr="00327576">
        <w:rPr>
          <w:rFonts w:ascii="Courier New" w:hAnsi="Courier New" w:cs="Courier New"/>
          <w:lang w:val="en-US"/>
        </w:rPr>
        <w:t>p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-</w:t>
      </w:r>
      <w:r w:rsidRPr="00327576">
        <w:rPr>
          <w:rFonts w:ascii="Courier New" w:hAnsi="Courier New" w:cs="Courier New"/>
          <w:lang w:val="en-US"/>
        </w:rPr>
        <w:t xml:space="preserve"> </w:t>
      </w:r>
      <w:proofErr w:type="spellStart"/>
      <w:r w:rsidR="00B71D22" w:rsidRPr="00327576">
        <w:rPr>
          <w:rFonts w:ascii="Courier New" w:hAnsi="Courier New" w:cs="Courier New"/>
          <w:lang w:val="en-US"/>
        </w:rPr>
        <w:t>centre</w:t>
      </w:r>
      <w:proofErr w:type="spellEnd"/>
      <w:r w:rsidR="00B71D22" w:rsidRPr="00327576">
        <w:rPr>
          <w:rFonts w:ascii="Courier New" w:hAnsi="Courier New" w:cs="Courier New"/>
          <w:lang w:val="en-US"/>
        </w:rPr>
        <w:t>)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-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size;</w:t>
      </w:r>
    </w:p>
    <w:p w14:paraId="7FB13571" w14:textId="29F165A8" w:rsidR="00B71D22" w:rsidRPr="00327576" w:rsidRDefault="0015612F" w:rsidP="002A5814">
      <w:pPr>
        <w:pStyle w:val="-"/>
        <w:rPr>
          <w:rFonts w:ascii="Courier New" w:hAnsi="Courier New" w:cs="Courier New"/>
          <w:lang w:val="en-US"/>
        </w:rPr>
      </w:pPr>
      <w:r w:rsidRPr="00327576">
        <w:rPr>
          <w:rFonts w:ascii="Courier New" w:hAnsi="Courier New" w:cs="Courier New"/>
          <w:lang w:val="en-US"/>
        </w:rPr>
        <w:t xml:space="preserve">    </w:t>
      </w:r>
      <w:r w:rsidR="00B71D22" w:rsidRPr="00327576">
        <w:rPr>
          <w:rFonts w:ascii="Courier New" w:hAnsi="Courier New" w:cs="Courier New"/>
          <w:lang w:val="en-US"/>
        </w:rPr>
        <w:t>float</w:t>
      </w:r>
      <w:r w:rsidRPr="00327576">
        <w:rPr>
          <w:rFonts w:ascii="Courier New" w:hAnsi="Courier New" w:cs="Courier New"/>
          <w:lang w:val="en-US"/>
        </w:rPr>
        <w:t xml:space="preserve"> </w:t>
      </w:r>
      <w:proofErr w:type="spellStart"/>
      <w:r w:rsidR="00B71D22" w:rsidRPr="00327576">
        <w:rPr>
          <w:rFonts w:ascii="Courier New" w:hAnsi="Courier New" w:cs="Courier New"/>
          <w:lang w:val="en-US"/>
        </w:rPr>
        <w:t>ud</w:t>
      </w:r>
      <w:proofErr w:type="spellEnd"/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=</w:t>
      </w:r>
      <w:r w:rsidRPr="00327576">
        <w:rPr>
          <w:rFonts w:ascii="Courier New" w:hAnsi="Courier New" w:cs="Courier New"/>
          <w:lang w:val="en-US"/>
        </w:rPr>
        <w:t xml:space="preserve"> </w:t>
      </w:r>
      <w:proofErr w:type="gramStart"/>
      <w:r w:rsidR="00B71D22" w:rsidRPr="00327576">
        <w:rPr>
          <w:rFonts w:ascii="Courier New" w:hAnsi="Courier New" w:cs="Courier New"/>
          <w:lang w:val="en-US"/>
        </w:rPr>
        <w:t>length(</w:t>
      </w:r>
      <w:proofErr w:type="gramEnd"/>
      <w:r w:rsidR="00B71D22" w:rsidRPr="00327576">
        <w:rPr>
          <w:rFonts w:ascii="Courier New" w:hAnsi="Courier New" w:cs="Courier New"/>
          <w:lang w:val="en-US"/>
        </w:rPr>
        <w:t>max(o,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0));</w:t>
      </w:r>
    </w:p>
    <w:p w14:paraId="4C5C28FC" w14:textId="2B2E8A39" w:rsidR="00B71D22" w:rsidRPr="00327576" w:rsidRDefault="0015612F" w:rsidP="002A5814">
      <w:pPr>
        <w:pStyle w:val="-"/>
        <w:rPr>
          <w:rFonts w:ascii="Courier New" w:hAnsi="Courier New" w:cs="Courier New"/>
          <w:lang w:val="en-US"/>
        </w:rPr>
      </w:pPr>
      <w:r w:rsidRPr="00327576">
        <w:rPr>
          <w:rFonts w:ascii="Courier New" w:hAnsi="Courier New" w:cs="Courier New"/>
          <w:lang w:val="en-US"/>
        </w:rPr>
        <w:t xml:space="preserve">    </w:t>
      </w:r>
      <w:r w:rsidR="00B71D22" w:rsidRPr="00327576">
        <w:rPr>
          <w:rFonts w:ascii="Courier New" w:hAnsi="Courier New" w:cs="Courier New"/>
          <w:lang w:val="en-US"/>
        </w:rPr>
        <w:t>float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n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=</w:t>
      </w:r>
      <w:r w:rsidRPr="00327576">
        <w:rPr>
          <w:rFonts w:ascii="Courier New" w:hAnsi="Courier New" w:cs="Courier New"/>
          <w:lang w:val="en-US"/>
        </w:rPr>
        <w:t xml:space="preserve"> </w:t>
      </w:r>
      <w:proofErr w:type="gramStart"/>
      <w:r w:rsidR="00B71D22" w:rsidRPr="00327576">
        <w:rPr>
          <w:rFonts w:ascii="Courier New" w:hAnsi="Courier New" w:cs="Courier New"/>
          <w:lang w:val="en-US"/>
        </w:rPr>
        <w:t>max(</w:t>
      </w:r>
      <w:proofErr w:type="gramEnd"/>
      <w:r w:rsidR="00B71D22" w:rsidRPr="00327576">
        <w:rPr>
          <w:rFonts w:ascii="Courier New" w:hAnsi="Courier New" w:cs="Courier New"/>
          <w:lang w:val="en-US"/>
        </w:rPr>
        <w:t>max(min(</w:t>
      </w:r>
      <w:proofErr w:type="spellStart"/>
      <w:r w:rsidR="00B71D22" w:rsidRPr="00327576">
        <w:rPr>
          <w:rFonts w:ascii="Courier New" w:hAnsi="Courier New" w:cs="Courier New"/>
          <w:lang w:val="en-US"/>
        </w:rPr>
        <w:t>o.x</w:t>
      </w:r>
      <w:proofErr w:type="spellEnd"/>
      <w:r w:rsidR="00B71D22" w:rsidRPr="00327576">
        <w:rPr>
          <w:rFonts w:ascii="Courier New" w:hAnsi="Courier New" w:cs="Courier New"/>
          <w:lang w:val="en-US"/>
        </w:rPr>
        <w:t>,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0),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min(</w:t>
      </w:r>
      <w:proofErr w:type="spellStart"/>
      <w:r w:rsidR="00B71D22" w:rsidRPr="00327576">
        <w:rPr>
          <w:rFonts w:ascii="Courier New" w:hAnsi="Courier New" w:cs="Courier New"/>
          <w:lang w:val="en-US"/>
        </w:rPr>
        <w:t>o.y</w:t>
      </w:r>
      <w:proofErr w:type="spellEnd"/>
      <w:r w:rsidR="00B71D22" w:rsidRPr="00327576">
        <w:rPr>
          <w:rFonts w:ascii="Courier New" w:hAnsi="Courier New" w:cs="Courier New"/>
          <w:lang w:val="en-US"/>
        </w:rPr>
        <w:t>,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0)),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min(</w:t>
      </w:r>
      <w:proofErr w:type="spellStart"/>
      <w:r w:rsidR="00B71D22" w:rsidRPr="00327576">
        <w:rPr>
          <w:rFonts w:ascii="Courier New" w:hAnsi="Courier New" w:cs="Courier New"/>
          <w:lang w:val="en-US"/>
        </w:rPr>
        <w:t>o.z</w:t>
      </w:r>
      <w:proofErr w:type="spellEnd"/>
      <w:r w:rsidR="00B71D22" w:rsidRPr="00327576">
        <w:rPr>
          <w:rFonts w:ascii="Courier New" w:hAnsi="Courier New" w:cs="Courier New"/>
          <w:lang w:val="en-US"/>
        </w:rPr>
        <w:t>,</w:t>
      </w:r>
      <w:r w:rsidRPr="00327576">
        <w:rPr>
          <w:rFonts w:ascii="Courier New" w:hAnsi="Courier New" w:cs="Courier New"/>
          <w:lang w:val="en-US"/>
        </w:rPr>
        <w:t xml:space="preserve"> </w:t>
      </w:r>
      <w:r w:rsidR="00B71D22" w:rsidRPr="00327576">
        <w:rPr>
          <w:rFonts w:ascii="Courier New" w:hAnsi="Courier New" w:cs="Courier New"/>
          <w:lang w:val="en-US"/>
        </w:rPr>
        <w:t>0));</w:t>
      </w:r>
    </w:p>
    <w:p w14:paraId="069D2BFC" w14:textId="212F6E15" w:rsidR="00B71D22" w:rsidRPr="00327576" w:rsidRDefault="0015612F" w:rsidP="002A5814">
      <w:pPr>
        <w:pStyle w:val="-"/>
        <w:rPr>
          <w:rFonts w:ascii="Courier New" w:hAnsi="Courier New" w:cs="Courier New"/>
        </w:rPr>
      </w:pPr>
      <w:r w:rsidRPr="00327576">
        <w:rPr>
          <w:rFonts w:ascii="Courier New" w:hAnsi="Courier New" w:cs="Courier New"/>
          <w:lang w:val="en-US"/>
        </w:rPr>
        <w:t xml:space="preserve">    </w:t>
      </w:r>
      <w:proofErr w:type="spellStart"/>
      <w:r w:rsidR="00B71D22" w:rsidRPr="00327576">
        <w:rPr>
          <w:rFonts w:ascii="Courier New" w:hAnsi="Courier New" w:cs="Courier New"/>
        </w:rPr>
        <w:t>return</w:t>
      </w:r>
      <w:proofErr w:type="spellEnd"/>
      <w:r w:rsidRPr="00327576">
        <w:rPr>
          <w:rFonts w:ascii="Courier New" w:hAnsi="Courier New" w:cs="Courier New"/>
        </w:rPr>
        <w:t xml:space="preserve"> </w:t>
      </w:r>
      <w:proofErr w:type="spellStart"/>
      <w:r w:rsidR="00B71D22" w:rsidRPr="00327576">
        <w:rPr>
          <w:rFonts w:ascii="Courier New" w:hAnsi="Courier New" w:cs="Courier New"/>
        </w:rPr>
        <w:t>ud</w:t>
      </w:r>
      <w:proofErr w:type="spellEnd"/>
      <w:r w:rsidRPr="00327576">
        <w:rPr>
          <w:rFonts w:ascii="Courier New" w:hAnsi="Courier New" w:cs="Courier New"/>
        </w:rPr>
        <w:t xml:space="preserve"> </w:t>
      </w:r>
      <w:r w:rsidR="00B71D22" w:rsidRPr="00327576">
        <w:rPr>
          <w:rFonts w:ascii="Courier New" w:hAnsi="Courier New" w:cs="Courier New"/>
        </w:rPr>
        <w:t>+</w:t>
      </w:r>
      <w:r w:rsidRPr="00327576">
        <w:rPr>
          <w:rFonts w:ascii="Courier New" w:hAnsi="Courier New" w:cs="Courier New"/>
        </w:rPr>
        <w:t xml:space="preserve"> </w:t>
      </w:r>
      <w:r w:rsidR="00B71D22" w:rsidRPr="00327576">
        <w:rPr>
          <w:rFonts w:ascii="Courier New" w:hAnsi="Courier New" w:cs="Courier New"/>
        </w:rPr>
        <w:t>n;</w:t>
      </w:r>
    </w:p>
    <w:p w14:paraId="37D88C2C" w14:textId="2DD4B1FF" w:rsidR="00B71D22" w:rsidRPr="00327576" w:rsidRDefault="00B71D22" w:rsidP="002A5814">
      <w:pPr>
        <w:pStyle w:val="-"/>
        <w:rPr>
          <w:rFonts w:ascii="Courier New" w:hAnsi="Courier New" w:cs="Courier New"/>
        </w:rPr>
      </w:pPr>
      <w:r w:rsidRPr="00327576">
        <w:rPr>
          <w:rFonts w:ascii="Courier New" w:hAnsi="Courier New" w:cs="Courier New"/>
        </w:rPr>
        <w:t>}</w:t>
      </w:r>
    </w:p>
    <w:p w14:paraId="0DEBA531" w14:textId="6481B530" w:rsidR="00EC7377" w:rsidRPr="0015612F" w:rsidRDefault="00791A7B" w:rsidP="00EC7377">
      <w:pPr>
        <w:pStyle w:val="-"/>
        <w:ind w:left="1069" w:firstLine="0"/>
      </w:pPr>
      <w:r>
        <w:rPr>
          <w:noProof/>
        </w:rPr>
        <w:lastRenderedPageBreak/>
        <w:drawing>
          <wp:inline distT="0" distB="0" distL="0" distR="0" wp14:anchorId="5F10EE24" wp14:editId="369DCFBC">
            <wp:extent cx="4746674" cy="33740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875" cy="33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0532" w14:textId="62049739" w:rsidR="00EC7377" w:rsidRPr="0015612F" w:rsidRDefault="00EC7377" w:rsidP="00EC7377">
      <w:pPr>
        <w:pStyle w:val="-"/>
        <w:ind w:left="1069" w:firstLine="0"/>
        <w:jc w:val="center"/>
      </w:pPr>
      <w:r w:rsidRPr="009B3962">
        <w:t xml:space="preserve">Рисунок 1 – Двумерная визуализация работы алгоритма </w:t>
      </w:r>
      <w:r w:rsidRPr="009B3962">
        <w:rPr>
          <w:lang w:val="en-US"/>
        </w:rPr>
        <w:t>Raymarching</w:t>
      </w:r>
      <w:r w:rsidRPr="009B3962">
        <w:t xml:space="preserve"> для сцены,</w:t>
      </w:r>
      <w:r>
        <w:t xml:space="preserve"> </w:t>
      </w:r>
      <w:r w:rsidRPr="0015612F">
        <w:t>состоящей</w:t>
      </w:r>
      <w:r>
        <w:t xml:space="preserve"> </w:t>
      </w:r>
      <w:r w:rsidRPr="0015612F">
        <w:t>из</w:t>
      </w:r>
      <w:r>
        <w:t xml:space="preserve"> </w:t>
      </w:r>
      <w:r w:rsidRPr="0015612F">
        <w:t>пересечения</w:t>
      </w:r>
      <w:r>
        <w:t xml:space="preserve"> </w:t>
      </w:r>
      <w:r w:rsidRPr="0015612F">
        <w:t>синего</w:t>
      </w:r>
      <w:r>
        <w:t xml:space="preserve"> </w:t>
      </w:r>
      <w:r w:rsidRPr="0015612F">
        <w:t>куба</w:t>
      </w:r>
      <w:r>
        <w:t xml:space="preserve"> </w:t>
      </w:r>
      <w:r w:rsidRPr="0015612F">
        <w:t>и</w:t>
      </w:r>
      <w:r>
        <w:t xml:space="preserve"> </w:t>
      </w:r>
      <w:r w:rsidRPr="0015612F">
        <w:t>красной</w:t>
      </w:r>
      <w:r>
        <w:t xml:space="preserve"> </w:t>
      </w:r>
      <w:r w:rsidRPr="0015612F">
        <w:t>сферы.</w:t>
      </w:r>
      <w:r>
        <w:t xml:space="preserve"> </w:t>
      </w:r>
      <w:r w:rsidRPr="0015612F">
        <w:t>Цифрами</w:t>
      </w:r>
      <w:r>
        <w:t xml:space="preserve"> </w:t>
      </w:r>
      <w:r w:rsidRPr="0015612F">
        <w:rPr>
          <w:i/>
          <w:iCs/>
        </w:rPr>
        <w:t>1</w:t>
      </w:r>
      <w:r>
        <w:t>–</w:t>
      </w:r>
      <w:r w:rsidRPr="0015612F">
        <w:rPr>
          <w:i/>
          <w:iCs/>
        </w:rPr>
        <w:t xml:space="preserve">4 </w:t>
      </w:r>
      <w:r w:rsidRPr="0015612F">
        <w:t>отмечены</w:t>
      </w:r>
      <w:r>
        <w:t xml:space="preserve"> </w:t>
      </w:r>
      <w:r w:rsidRPr="0015612F">
        <w:t>шаги</w:t>
      </w:r>
      <w:r>
        <w:t xml:space="preserve"> </w:t>
      </w:r>
      <w:r w:rsidRPr="0015612F">
        <w:t>алгоритма</w:t>
      </w:r>
    </w:p>
    <w:p w14:paraId="327524A4" w14:textId="1538EAA0" w:rsidR="00B71D22" w:rsidRPr="0015612F" w:rsidRDefault="00B71D22" w:rsidP="00B71D22">
      <w:pPr>
        <w:pStyle w:val="-"/>
      </w:pPr>
      <w:r w:rsidRPr="0015612F">
        <w:t>Так</w:t>
      </w:r>
      <w:r w:rsidR="0015612F">
        <w:t xml:space="preserve"> </w:t>
      </w:r>
      <w:r w:rsidRPr="0015612F">
        <w:t>как</w:t>
      </w:r>
      <w:r w:rsidR="0015612F">
        <w:t xml:space="preserve"> </w:t>
      </w:r>
      <w:r w:rsidRPr="0015612F">
        <w:t>куб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сфера</w:t>
      </w:r>
      <w:r w:rsidR="0015612F">
        <w:t xml:space="preserve"> </w:t>
      </w:r>
      <w:r w:rsidR="00DC57FF" w:rsidRPr="0015612F">
        <w:t>образуют</w:t>
      </w:r>
      <w:r w:rsidR="0015612F">
        <w:t xml:space="preserve"> </w:t>
      </w:r>
      <w:r w:rsidR="00DC57FF" w:rsidRPr="0015612F">
        <w:t>пересечение</w:t>
      </w:r>
      <w:r w:rsidRPr="0015612F">
        <w:t>,</w:t>
      </w:r>
      <w:r w:rsidR="0015612F">
        <w:t xml:space="preserve"> </w:t>
      </w:r>
      <w:r w:rsidRPr="0015612F">
        <w:t>на</w:t>
      </w:r>
      <w:r w:rsidR="0015612F">
        <w:t xml:space="preserve"> </w:t>
      </w:r>
      <w:r w:rsidRPr="0015612F">
        <w:t>каждом</w:t>
      </w:r>
      <w:r w:rsidR="0015612F">
        <w:t xml:space="preserve"> </w:t>
      </w:r>
      <w:r w:rsidRPr="0015612F">
        <w:t>шаге</w:t>
      </w:r>
      <w:r w:rsidR="0015612F">
        <w:t xml:space="preserve"> </w:t>
      </w:r>
      <w:r w:rsidRPr="0015612F">
        <w:t>берется</w:t>
      </w:r>
      <w:r w:rsidR="0015612F">
        <w:t xml:space="preserve"> </w:t>
      </w:r>
      <w:r w:rsidRPr="0015612F">
        <w:t>максимальное</w:t>
      </w:r>
      <w:r w:rsidR="0015612F">
        <w:t xml:space="preserve"> </w:t>
      </w:r>
      <w:r w:rsidRPr="0015612F">
        <w:t>возвращенное</w:t>
      </w:r>
      <w:r w:rsidR="0015612F">
        <w:t xml:space="preserve"> </w:t>
      </w:r>
      <w:r w:rsidRPr="0015612F">
        <w:t>двумя</w:t>
      </w:r>
      <w:r w:rsidR="0015612F">
        <w:t xml:space="preserve"> </w:t>
      </w:r>
      <w:proofErr w:type="spellStart"/>
      <w:r w:rsidRPr="0015612F">
        <w:rPr>
          <w:lang w:val="en-US"/>
        </w:rPr>
        <w:t>SDF</w:t>
      </w:r>
      <w:proofErr w:type="spellEnd"/>
      <w:r w:rsidR="0015612F">
        <w:t xml:space="preserve"> </w:t>
      </w:r>
      <w:r w:rsidRPr="007F6BEE">
        <w:t>значение</w:t>
      </w:r>
      <w:r w:rsidR="0015612F" w:rsidRPr="007F6BEE">
        <w:t xml:space="preserve"> [</w:t>
      </w:r>
      <w:r w:rsidR="007F6BEE" w:rsidRPr="007F6BEE">
        <w:t>5</w:t>
      </w:r>
      <w:r w:rsidR="0015612F" w:rsidRPr="007F6BEE">
        <w:t>]</w:t>
      </w:r>
      <w:r w:rsidRPr="007F6BEE">
        <w:t>.</w:t>
      </w:r>
      <w:r w:rsidR="0015612F">
        <w:t xml:space="preserve"> </w:t>
      </w:r>
      <w:r w:rsidR="002A5814" w:rsidRPr="0015612F">
        <w:t>На</w:t>
      </w:r>
      <w:r w:rsidR="0015612F">
        <w:t xml:space="preserve"> </w:t>
      </w:r>
      <w:r w:rsidR="002A5814" w:rsidRPr="0015612F">
        <w:t>шаге</w:t>
      </w:r>
      <w:r w:rsidR="0015612F">
        <w:t xml:space="preserve"> </w:t>
      </w:r>
      <w:r w:rsidR="002A5814" w:rsidRPr="007F6BEE">
        <w:rPr>
          <w:i/>
          <w:iCs/>
        </w:rPr>
        <w:t>1</w:t>
      </w:r>
      <w:r w:rsidR="0015612F">
        <w:t xml:space="preserve"> </w:t>
      </w:r>
      <w:r w:rsidR="00E636E6">
        <w:t xml:space="preserve">(см. рис. 1) </w:t>
      </w:r>
      <w:r w:rsidR="002A5814" w:rsidRPr="0015612F">
        <w:t>таким</w:t>
      </w:r>
      <w:r w:rsidR="0015612F">
        <w:t xml:space="preserve"> </w:t>
      </w:r>
      <w:r w:rsidR="002A5814" w:rsidRPr="0015612F">
        <w:t>максимальным</w:t>
      </w:r>
      <w:r w:rsidR="0015612F">
        <w:t xml:space="preserve"> </w:t>
      </w:r>
      <w:r w:rsidR="002A5814" w:rsidRPr="0015612F">
        <w:t>значением</w:t>
      </w:r>
      <w:r w:rsidR="0015612F">
        <w:t xml:space="preserve"> </w:t>
      </w:r>
      <w:r w:rsidR="002A5814" w:rsidRPr="0015612F">
        <w:t>становится</w:t>
      </w:r>
      <w:r w:rsidR="0015612F">
        <w:t xml:space="preserve"> </w:t>
      </w:r>
      <w:r w:rsidR="002A5814" w:rsidRPr="0015612F">
        <w:t>расстояние</w:t>
      </w:r>
      <w:r w:rsidR="0015612F">
        <w:t xml:space="preserve"> </w:t>
      </w:r>
      <w:r w:rsidR="002A5814" w:rsidRPr="0015612F">
        <w:t>до</w:t>
      </w:r>
      <w:r w:rsidR="0015612F">
        <w:t xml:space="preserve"> </w:t>
      </w:r>
      <w:r w:rsidR="002A5814" w:rsidRPr="0015612F">
        <w:t>куба.</w:t>
      </w:r>
      <w:r w:rsidR="0015612F">
        <w:t xml:space="preserve"> </w:t>
      </w:r>
      <w:r w:rsidR="002A5814" w:rsidRPr="0015612F">
        <w:t>На</w:t>
      </w:r>
      <w:r w:rsidR="0015612F">
        <w:t xml:space="preserve"> </w:t>
      </w:r>
      <w:r w:rsidR="002A5814" w:rsidRPr="0015612F">
        <w:t>луче</w:t>
      </w:r>
      <w:r w:rsidR="0015612F">
        <w:t xml:space="preserve"> </w:t>
      </w:r>
      <w:r w:rsidR="002A5814" w:rsidRPr="0015612F">
        <w:t>откладывается</w:t>
      </w:r>
      <w:r w:rsidR="0015612F">
        <w:t xml:space="preserve"> </w:t>
      </w:r>
      <w:r w:rsidR="002A5814" w:rsidRPr="0015612F">
        <w:t>вектор</w:t>
      </w:r>
      <w:r w:rsidR="0015612F">
        <w:t xml:space="preserve"> </w:t>
      </w:r>
      <w:r w:rsidR="002A5814" w:rsidRPr="0015612F">
        <w:t>длины,</w:t>
      </w:r>
      <w:r w:rsidR="0015612F">
        <w:t xml:space="preserve"> </w:t>
      </w:r>
      <w:r w:rsidR="002A5814" w:rsidRPr="0015612F">
        <w:t>равной</w:t>
      </w:r>
      <w:r w:rsidR="0015612F">
        <w:t xml:space="preserve"> </w:t>
      </w:r>
      <w:r w:rsidR="002A5814" w:rsidRPr="0015612F">
        <w:t>найденному</w:t>
      </w:r>
      <w:r w:rsidR="0015612F">
        <w:t xml:space="preserve"> </w:t>
      </w:r>
      <w:r w:rsidR="002A5814" w:rsidRPr="0015612F">
        <w:t>на</w:t>
      </w:r>
      <w:r w:rsidR="0015612F">
        <w:t xml:space="preserve"> </w:t>
      </w:r>
      <w:r w:rsidR="002A5814" w:rsidRPr="0015612F">
        <w:t>шаге</w:t>
      </w:r>
      <w:r w:rsidR="0015612F">
        <w:t xml:space="preserve"> </w:t>
      </w:r>
      <w:r w:rsidR="002A5814" w:rsidRPr="007F6BEE">
        <w:rPr>
          <w:i/>
          <w:iCs/>
        </w:rPr>
        <w:t>1</w:t>
      </w:r>
      <w:r w:rsidR="0015612F">
        <w:t xml:space="preserve"> </w:t>
      </w:r>
      <w:r w:rsidR="002A5814" w:rsidRPr="0015612F">
        <w:t>расстоянию,</w:t>
      </w:r>
      <w:r w:rsidR="0015612F">
        <w:t xml:space="preserve"> </w:t>
      </w:r>
      <w:r w:rsidR="002A5814" w:rsidRPr="0015612F">
        <w:t>и</w:t>
      </w:r>
      <w:r w:rsidR="0015612F">
        <w:t xml:space="preserve"> </w:t>
      </w:r>
      <w:r w:rsidR="002A5814" w:rsidRPr="0015612F">
        <w:t>поиск</w:t>
      </w:r>
      <w:r w:rsidR="0015612F">
        <w:t xml:space="preserve"> </w:t>
      </w:r>
      <w:r w:rsidR="002A5814" w:rsidRPr="0015612F">
        <w:t>расстояний</w:t>
      </w:r>
      <w:r w:rsidR="0015612F">
        <w:t xml:space="preserve"> </w:t>
      </w:r>
      <w:r w:rsidR="002A5814" w:rsidRPr="0015612F">
        <w:t>продолжается</w:t>
      </w:r>
      <w:r w:rsidR="0015612F">
        <w:t xml:space="preserve"> </w:t>
      </w:r>
      <w:r w:rsidR="002A5814" w:rsidRPr="0015612F">
        <w:t>из</w:t>
      </w:r>
      <w:r w:rsidR="0015612F">
        <w:t xml:space="preserve"> </w:t>
      </w:r>
      <w:r w:rsidR="002A5814" w:rsidRPr="0015612F">
        <w:t>точки</w:t>
      </w:r>
      <w:r w:rsidR="0015612F">
        <w:t xml:space="preserve"> </w:t>
      </w:r>
      <w:r w:rsidR="002A5814" w:rsidRPr="0015612F">
        <w:t>окончания</w:t>
      </w:r>
      <w:r w:rsidR="0015612F">
        <w:t xml:space="preserve"> </w:t>
      </w:r>
      <w:r w:rsidR="002A5814" w:rsidRPr="0015612F">
        <w:t>вектора.</w:t>
      </w:r>
    </w:p>
    <w:p w14:paraId="7B1A2188" w14:textId="3E906925" w:rsidR="00FA4AB3" w:rsidRPr="0015612F" w:rsidRDefault="00FA4AB3" w:rsidP="00B71D22">
      <w:pPr>
        <w:pStyle w:val="-"/>
      </w:pPr>
      <w:r w:rsidRPr="0015612F">
        <w:t>На</w:t>
      </w:r>
      <w:r w:rsidR="0015612F">
        <w:t xml:space="preserve"> </w:t>
      </w:r>
      <w:r w:rsidRPr="0015612F">
        <w:t>шаге</w:t>
      </w:r>
      <w:r w:rsidR="007F6BEE">
        <w:t xml:space="preserve"> </w:t>
      </w:r>
      <w:r w:rsidR="007F6BEE" w:rsidRPr="007F6BEE">
        <w:rPr>
          <w:i/>
          <w:iCs/>
        </w:rPr>
        <w:t>4</w:t>
      </w:r>
      <w:r w:rsidR="0015612F">
        <w:t xml:space="preserve"> </w:t>
      </w:r>
      <w:r w:rsidRPr="0015612F">
        <w:t>расстояние</w:t>
      </w:r>
      <w:r w:rsidR="0015612F">
        <w:t xml:space="preserve"> </w:t>
      </w:r>
      <w:r w:rsidRPr="0015612F">
        <w:t>до</w:t>
      </w:r>
      <w:r w:rsidR="0015612F">
        <w:t xml:space="preserve"> </w:t>
      </w:r>
      <w:r w:rsidRPr="0015612F">
        <w:t>куба</w:t>
      </w:r>
      <w:r w:rsidR="0015612F">
        <w:t xml:space="preserve"> </w:t>
      </w:r>
      <w:r w:rsidRPr="0015612F">
        <w:t>становится</w:t>
      </w:r>
      <w:r w:rsidR="0015612F">
        <w:t xml:space="preserve"> </w:t>
      </w:r>
      <w:r w:rsidRPr="0015612F">
        <w:t>меньше</w:t>
      </w:r>
      <w:r w:rsidR="0015612F">
        <w:t xml:space="preserve"> </w:t>
      </w:r>
      <w:r w:rsidR="007F6BEE">
        <w:t>эпсилон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точку</w:t>
      </w:r>
      <w:r w:rsidR="0015612F">
        <w:t xml:space="preserve"> </w:t>
      </w:r>
      <w:r w:rsidRPr="0015612F">
        <w:t>экрана,</w:t>
      </w:r>
      <w:r w:rsidR="0015612F">
        <w:t xml:space="preserve"> </w:t>
      </w:r>
      <w:r w:rsidRPr="0015612F">
        <w:t>из</w:t>
      </w:r>
      <w:r w:rsidR="0015612F">
        <w:t xml:space="preserve"> </w:t>
      </w:r>
      <w:r w:rsidRPr="0015612F">
        <w:t>которой</w:t>
      </w:r>
      <w:r w:rsidR="0015612F">
        <w:t xml:space="preserve"> </w:t>
      </w:r>
      <w:r w:rsidRPr="0015612F">
        <w:t>был</w:t>
      </w:r>
      <w:r w:rsidR="0015612F">
        <w:t xml:space="preserve"> </w:t>
      </w:r>
      <w:r w:rsidRPr="0015612F">
        <w:t>выпущен</w:t>
      </w:r>
      <w:r w:rsidR="0015612F">
        <w:t xml:space="preserve"> </w:t>
      </w:r>
      <w:r w:rsidRPr="0015612F">
        <w:t>луч,</w:t>
      </w:r>
      <w:r w:rsidR="0015612F">
        <w:t xml:space="preserve"> </w:t>
      </w:r>
      <w:r w:rsidRPr="0015612F">
        <w:t>возвращается</w:t>
      </w:r>
      <w:r w:rsidR="0015612F">
        <w:t xml:space="preserve"> </w:t>
      </w:r>
      <w:r w:rsidRPr="0015612F">
        <w:t>цвет</w:t>
      </w:r>
      <w:r w:rsidR="0015612F">
        <w:t xml:space="preserve"> </w:t>
      </w:r>
      <w:r w:rsidRPr="0015612F">
        <w:t>куба.</w:t>
      </w:r>
      <w:r w:rsidR="0015612F">
        <w:t xml:space="preserve"> </w:t>
      </w:r>
      <w:r w:rsidRPr="0015612F">
        <w:t>По</w:t>
      </w:r>
      <w:r w:rsidR="0015612F">
        <w:t xml:space="preserve"> </w:t>
      </w:r>
      <w:r w:rsidRPr="0015612F">
        <w:t>этому</w:t>
      </w:r>
      <w:r w:rsidR="0015612F">
        <w:t xml:space="preserve"> </w:t>
      </w:r>
      <w:r w:rsidRPr="0015612F">
        <w:t>принципу</w:t>
      </w:r>
      <w:r w:rsidR="0015612F">
        <w:t xml:space="preserve"> </w:t>
      </w:r>
      <w:r w:rsidRPr="0015612F">
        <w:t>алгоритм</w:t>
      </w:r>
      <w:r w:rsidR="0015612F">
        <w:t xml:space="preserve"> </w:t>
      </w:r>
      <w:r w:rsidRPr="0015612F">
        <w:t>отрабатывает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всех</w:t>
      </w:r>
      <w:r w:rsidR="0015612F">
        <w:t xml:space="preserve"> </w:t>
      </w:r>
      <w:r w:rsidRPr="0015612F">
        <w:t>точек</w:t>
      </w:r>
      <w:r w:rsidR="0015612F">
        <w:t xml:space="preserve"> </w:t>
      </w:r>
      <w:r w:rsidRPr="0015612F">
        <w:t>текущего</w:t>
      </w:r>
      <w:r w:rsidR="0015612F">
        <w:t xml:space="preserve"> </w:t>
      </w:r>
      <w:r w:rsidRPr="0015612F">
        <w:t>изображения</w:t>
      </w:r>
      <w:r w:rsidR="007F6BEE">
        <w:t>,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на</w:t>
      </w:r>
      <w:r w:rsidR="0015612F">
        <w:t xml:space="preserve"> </w:t>
      </w:r>
      <w:r w:rsidRPr="0015612F">
        <w:t>выходе</w:t>
      </w:r>
      <w:r w:rsidR="0015612F">
        <w:t xml:space="preserve"> </w:t>
      </w:r>
      <w:r w:rsidRPr="0015612F">
        <w:t>отображается</w:t>
      </w:r>
      <w:r w:rsidR="0015612F">
        <w:t xml:space="preserve"> </w:t>
      </w:r>
      <w:r w:rsidRPr="0015612F">
        <w:t>часть</w:t>
      </w:r>
      <w:r w:rsidR="0015612F">
        <w:t xml:space="preserve"> </w:t>
      </w:r>
      <w:r w:rsidRPr="0015612F">
        <w:t>куба,</w:t>
      </w:r>
      <w:r w:rsidR="0015612F">
        <w:t xml:space="preserve"> </w:t>
      </w:r>
      <w:r w:rsidRPr="0015612F">
        <w:t>пересеченная</w:t>
      </w:r>
      <w:r w:rsidR="0015612F">
        <w:t xml:space="preserve"> </w:t>
      </w:r>
      <w:r w:rsidRPr="0015612F">
        <w:t>сферой.</w:t>
      </w:r>
    </w:p>
    <w:p w14:paraId="3848E90E" w14:textId="6595AD5A" w:rsidR="00B71D22" w:rsidRPr="0015612F" w:rsidRDefault="004661DF" w:rsidP="00D705EE">
      <w:pPr>
        <w:pStyle w:val="-"/>
      </w:pPr>
      <w:r w:rsidRPr="0015612F">
        <w:t>Можно</w:t>
      </w:r>
      <w:r w:rsidR="0015612F">
        <w:t xml:space="preserve"> </w:t>
      </w:r>
      <w:r w:rsidRPr="0015612F">
        <w:t>заметить,</w:t>
      </w:r>
      <w:r w:rsidR="0015612F">
        <w:t xml:space="preserve"> </w:t>
      </w:r>
      <w:r w:rsidRPr="0015612F">
        <w:t>что</w:t>
      </w:r>
      <w:r w:rsidR="0015612F">
        <w:t xml:space="preserve"> </w:t>
      </w:r>
      <w:r w:rsidRPr="0015612F">
        <w:t>чем</w:t>
      </w:r>
      <w:r w:rsidR="0015612F">
        <w:t xml:space="preserve"> </w:t>
      </w:r>
      <w:r w:rsidRPr="0015612F">
        <w:t>ближе</w:t>
      </w:r>
      <w:r w:rsidR="0015612F">
        <w:t xml:space="preserve"> </w:t>
      </w:r>
      <w:r w:rsidRPr="0015612F">
        <w:t>луч</w:t>
      </w:r>
      <w:r w:rsidR="0015612F">
        <w:t xml:space="preserve"> </w:t>
      </w:r>
      <w:r w:rsidRPr="0015612F">
        <w:t>проходит</w:t>
      </w:r>
      <w:r w:rsidR="0015612F">
        <w:t xml:space="preserve"> </w:t>
      </w:r>
      <w:r w:rsidRPr="0015612F">
        <w:t>к</w:t>
      </w:r>
      <w:r w:rsidR="0015612F">
        <w:t xml:space="preserve"> </w:t>
      </w:r>
      <w:r w:rsidRPr="0015612F">
        <w:t>границе</w:t>
      </w:r>
      <w:r w:rsidR="00B4723E">
        <w:t xml:space="preserve"> геометрического</w:t>
      </w:r>
      <w:r w:rsidR="0015612F">
        <w:t xml:space="preserve"> </w:t>
      </w:r>
      <w:r w:rsidRPr="0015612F">
        <w:t>объекта,</w:t>
      </w:r>
      <w:r w:rsidR="0015612F">
        <w:t xml:space="preserve"> </w:t>
      </w:r>
      <w:r w:rsidRPr="0015612F">
        <w:t>тем</w:t>
      </w:r>
      <w:r w:rsidR="0015612F">
        <w:t xml:space="preserve"> </w:t>
      </w:r>
      <w:r w:rsidRPr="0015612F">
        <w:t>больше</w:t>
      </w:r>
      <w:r w:rsidR="0015612F">
        <w:t xml:space="preserve"> </w:t>
      </w:r>
      <w:r w:rsidRPr="0015612F">
        <w:t>шагов</w:t>
      </w:r>
      <w:r w:rsidR="0015612F">
        <w:t xml:space="preserve"> </w:t>
      </w:r>
      <w:r w:rsidRPr="0015612F">
        <w:t>(итераций)</w:t>
      </w:r>
      <w:r w:rsidR="0015612F">
        <w:t xml:space="preserve"> </w:t>
      </w:r>
      <w:r w:rsidRPr="0015612F">
        <w:t>необходимо</w:t>
      </w:r>
      <w:r w:rsidR="0015612F">
        <w:t xml:space="preserve"> </w:t>
      </w:r>
      <w:r w:rsidRPr="007F6BEE">
        <w:t>совершить</w:t>
      </w:r>
      <w:r w:rsidR="0015612F" w:rsidRPr="007F6BEE">
        <w:t xml:space="preserve"> </w:t>
      </w:r>
      <w:r w:rsidRPr="007F6BEE">
        <w:t>[</w:t>
      </w:r>
      <w:r w:rsidR="007F6BEE" w:rsidRPr="007F6BEE">
        <w:t>6</w:t>
      </w:r>
      <w:r w:rsidRPr="007F6BEE">
        <w:t>].</w:t>
      </w:r>
      <w:r w:rsidR="0015612F" w:rsidRPr="007F6BEE">
        <w:t xml:space="preserve"> </w:t>
      </w:r>
      <w:r w:rsidRPr="007F6BEE">
        <w:t>Для</w:t>
      </w:r>
      <w:r w:rsidR="0015612F">
        <w:t xml:space="preserve"> </w:t>
      </w:r>
      <w:r w:rsidRPr="0015612F">
        <w:t>этого</w:t>
      </w:r>
      <w:r w:rsidR="0015612F">
        <w:t xml:space="preserve"> </w:t>
      </w:r>
      <w:r w:rsidRPr="0015612F">
        <w:t>необходимо</w:t>
      </w:r>
      <w:r w:rsidR="0015612F">
        <w:t xml:space="preserve"> </w:t>
      </w:r>
      <w:r w:rsidRPr="0015612F">
        <w:t>ограничить</w:t>
      </w:r>
      <w:r w:rsidR="0015612F">
        <w:t xml:space="preserve"> </w:t>
      </w:r>
      <w:r w:rsidR="007F6BEE">
        <w:t>число</w:t>
      </w:r>
      <w:r w:rsidR="0015612F">
        <w:t xml:space="preserve"> </w:t>
      </w:r>
      <w:r w:rsidRPr="0015612F">
        <w:t>шагов</w:t>
      </w:r>
      <w:r w:rsidR="0015612F">
        <w:t xml:space="preserve"> </w:t>
      </w:r>
      <w:r w:rsidRPr="0015612F">
        <w:t>алгоритма</w:t>
      </w:r>
      <w:r w:rsidR="0015612F">
        <w:t xml:space="preserve"> </w:t>
      </w:r>
      <w:r w:rsidRPr="0015612F">
        <w:t>и</w:t>
      </w:r>
      <w:r w:rsidR="0015612F">
        <w:t xml:space="preserve"> </w:t>
      </w:r>
      <w:r w:rsidR="00D705EE" w:rsidRPr="0015612F">
        <w:t>не</w:t>
      </w:r>
      <w:r w:rsidR="0015612F">
        <w:t xml:space="preserve"> </w:t>
      </w:r>
      <w:r w:rsidR="00D705EE" w:rsidRPr="0015612F">
        <w:t>возвращать</w:t>
      </w:r>
      <w:r w:rsidR="0015612F">
        <w:t xml:space="preserve"> </w:t>
      </w:r>
      <w:r w:rsidR="00D705EE" w:rsidRPr="0015612F">
        <w:t>новый</w:t>
      </w:r>
      <w:r w:rsidR="0015612F">
        <w:t xml:space="preserve"> </w:t>
      </w:r>
      <w:r w:rsidR="00D705EE" w:rsidRPr="0015612F">
        <w:t>цвет</w:t>
      </w:r>
      <w:r w:rsidR="0015612F">
        <w:t xml:space="preserve"> </w:t>
      </w:r>
      <w:r w:rsidR="00D705EE" w:rsidRPr="0015612F">
        <w:t>(т.</w:t>
      </w:r>
      <w:r w:rsidR="007F6BEE">
        <w:t xml:space="preserve"> </w:t>
      </w:r>
      <w:r w:rsidR="00D705EE" w:rsidRPr="0015612F">
        <w:t>е.</w:t>
      </w:r>
      <w:r w:rsidR="0015612F">
        <w:t xml:space="preserve"> </w:t>
      </w:r>
      <w:r w:rsidR="00D705EE" w:rsidRPr="0015612F">
        <w:t>оставлять</w:t>
      </w:r>
      <w:r w:rsidR="0015612F">
        <w:t xml:space="preserve"> </w:t>
      </w:r>
      <w:r w:rsidR="00D705EE" w:rsidRPr="0015612F">
        <w:t>исходный</w:t>
      </w:r>
      <w:r w:rsidR="0015612F">
        <w:t xml:space="preserve"> </w:t>
      </w:r>
      <w:r w:rsidR="00D705EE" w:rsidRPr="0015612F">
        <w:t>цвет</w:t>
      </w:r>
      <w:r w:rsidR="0015612F">
        <w:t xml:space="preserve"> </w:t>
      </w:r>
      <w:r w:rsidR="00D705EE" w:rsidRPr="0015612F">
        <w:t>изображения)</w:t>
      </w:r>
      <w:r w:rsidR="0015612F">
        <w:t xml:space="preserve"> </w:t>
      </w:r>
      <w:r w:rsidR="00D705EE" w:rsidRPr="0015612F">
        <w:t>в</w:t>
      </w:r>
      <w:r w:rsidR="0015612F">
        <w:t xml:space="preserve"> </w:t>
      </w:r>
      <w:r w:rsidR="00D705EE" w:rsidRPr="0015612F">
        <w:t>конкретную</w:t>
      </w:r>
      <w:r w:rsidR="0015612F">
        <w:t xml:space="preserve"> </w:t>
      </w:r>
      <w:r w:rsidR="00D705EE" w:rsidRPr="0015612F">
        <w:t>точку</w:t>
      </w:r>
      <w:r w:rsidRPr="0015612F">
        <w:t>.</w:t>
      </w:r>
      <w:r w:rsidR="0015612F">
        <w:t xml:space="preserve"> </w:t>
      </w:r>
    </w:p>
    <w:p w14:paraId="6862322A" w14:textId="287BA8E6" w:rsidR="008C31BE" w:rsidRPr="0015612F" w:rsidRDefault="00B71D22" w:rsidP="008C31BE">
      <w:pPr>
        <w:pStyle w:val="3"/>
      </w:pPr>
      <w:bookmarkStart w:id="14" w:name="_Toc40638089"/>
      <w:r w:rsidRPr="0015612F">
        <w:t>Ф</w:t>
      </w:r>
      <w:r w:rsidR="008C31BE" w:rsidRPr="0015612F">
        <w:t>ункционировани</w:t>
      </w:r>
      <w:r w:rsidRPr="0015612F">
        <w:t>е</w:t>
      </w:r>
      <w:r w:rsidR="0015612F">
        <w:t xml:space="preserve"> </w:t>
      </w:r>
      <w:r w:rsidR="008C31BE" w:rsidRPr="0015612F">
        <w:t>дополненной</w:t>
      </w:r>
      <w:r w:rsidR="0015612F">
        <w:t xml:space="preserve"> </w:t>
      </w:r>
      <w:r w:rsidR="008C31BE" w:rsidRPr="0015612F">
        <w:t>реальности</w:t>
      </w:r>
      <w:r w:rsidR="0015612F">
        <w:t xml:space="preserve"> </w:t>
      </w:r>
      <w:r w:rsidR="008C31BE" w:rsidRPr="0015612F">
        <w:t>в</w:t>
      </w:r>
      <w:r w:rsidR="0015612F">
        <w:t xml:space="preserve"> </w:t>
      </w:r>
      <w:r w:rsidR="00B4723E">
        <w:t xml:space="preserve">мобильном </w:t>
      </w:r>
      <w:r w:rsidR="008C31BE" w:rsidRPr="0015612F">
        <w:t>приложении</w:t>
      </w:r>
      <w:bookmarkEnd w:id="14"/>
    </w:p>
    <w:p w14:paraId="7E43E36C" w14:textId="1FC301E1" w:rsidR="00D705EE" w:rsidRDefault="00B71D22" w:rsidP="00E512B8">
      <w:pPr>
        <w:pStyle w:val="-"/>
      </w:pPr>
      <w:r w:rsidRPr="0015612F">
        <w:t>В</w:t>
      </w:r>
      <w:r w:rsidR="0015612F">
        <w:t xml:space="preserve"> </w:t>
      </w:r>
      <w:r w:rsidRPr="0015612F">
        <w:t>качестве</w:t>
      </w:r>
      <w:r w:rsidR="0015612F">
        <w:t xml:space="preserve"> </w:t>
      </w:r>
      <w:r w:rsidRPr="0015612F">
        <w:t>инструмента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работы</w:t>
      </w:r>
      <w:r w:rsidR="0015612F">
        <w:t xml:space="preserve"> </w:t>
      </w:r>
      <w:r w:rsidRPr="0015612F">
        <w:t>с</w:t>
      </w:r>
      <w:r w:rsidR="0015612F">
        <w:t xml:space="preserve"> </w:t>
      </w:r>
      <w:r w:rsidRPr="0015612F">
        <w:t>дополненной</w:t>
      </w:r>
      <w:r w:rsidR="0015612F">
        <w:t xml:space="preserve"> </w:t>
      </w:r>
      <w:r w:rsidRPr="0015612F">
        <w:t>реальностью</w:t>
      </w:r>
      <w:r w:rsidR="0015612F">
        <w:t xml:space="preserve"> </w:t>
      </w:r>
      <w:r w:rsidRPr="0015612F">
        <w:t>был</w:t>
      </w:r>
      <w:r w:rsidR="0015612F">
        <w:t xml:space="preserve"> </w:t>
      </w:r>
      <w:r w:rsidRPr="0015612F">
        <w:t>выбран</w:t>
      </w:r>
      <w:r w:rsidR="0015612F">
        <w:t xml:space="preserve"> </w:t>
      </w:r>
      <w:r w:rsidR="0028770A" w:rsidRPr="0015612F">
        <w:t>фреймворк</w:t>
      </w:r>
      <w:r w:rsidR="0015612F">
        <w:t xml:space="preserve"> </w:t>
      </w:r>
      <w:r w:rsidRPr="00B4723E">
        <w:rPr>
          <w:lang w:val="en-US"/>
        </w:rPr>
        <w:t>Vuforia</w:t>
      </w:r>
      <w:r w:rsidR="0015612F" w:rsidRPr="00B4723E">
        <w:t xml:space="preserve"> </w:t>
      </w:r>
      <w:r w:rsidR="00477730" w:rsidRPr="00B4723E">
        <w:t>[</w:t>
      </w:r>
      <w:r w:rsidR="00B4723E" w:rsidRPr="00B4723E">
        <w:t>8</w:t>
      </w:r>
      <w:r w:rsidR="00477730" w:rsidRPr="00B4723E">
        <w:t>]</w:t>
      </w:r>
      <w:r w:rsidRPr="00B4723E">
        <w:t>,</w:t>
      </w:r>
      <w:r w:rsidR="0015612F" w:rsidRPr="00B4723E">
        <w:t xml:space="preserve"> </w:t>
      </w:r>
      <w:r w:rsidRPr="00B4723E">
        <w:t>основанн</w:t>
      </w:r>
      <w:r w:rsidR="0028770A" w:rsidRPr="00B4723E">
        <w:t>ый</w:t>
      </w:r>
      <w:r w:rsidR="0015612F" w:rsidRPr="00B4723E">
        <w:t xml:space="preserve"> </w:t>
      </w:r>
      <w:r w:rsidRPr="00B4723E">
        <w:t>на</w:t>
      </w:r>
      <w:r w:rsidR="0015612F" w:rsidRPr="00B4723E">
        <w:t xml:space="preserve"> </w:t>
      </w:r>
      <w:r w:rsidRPr="00B4723E">
        <w:t>отслеживании</w:t>
      </w:r>
      <w:r w:rsidR="0015612F" w:rsidRPr="00B4723E">
        <w:t xml:space="preserve"> </w:t>
      </w:r>
      <w:r w:rsidRPr="00B4723E">
        <w:t>распечатанных</w:t>
      </w:r>
      <w:r w:rsidR="0015612F" w:rsidRPr="00B4723E">
        <w:t xml:space="preserve"> </w:t>
      </w:r>
      <w:r w:rsidRPr="00B4723E">
        <w:t>изображений</w:t>
      </w:r>
      <w:r w:rsidR="0015612F" w:rsidRPr="00B4723E">
        <w:t xml:space="preserve"> </w:t>
      </w:r>
      <w:r w:rsidRPr="00B4723E">
        <w:t>(</w:t>
      </w:r>
      <w:r w:rsidRPr="00B4723E">
        <w:rPr>
          <w:lang w:val="en-US"/>
        </w:rPr>
        <w:t>QR</w:t>
      </w:r>
      <w:r w:rsidRPr="00B4723E">
        <w:t>-кодов)</w:t>
      </w:r>
      <w:r w:rsidR="0015612F" w:rsidRPr="00B4723E">
        <w:t xml:space="preserve"> </w:t>
      </w:r>
      <w:r w:rsidRPr="00B4723E">
        <w:t>в</w:t>
      </w:r>
      <w:r w:rsidR="0015612F" w:rsidRPr="00B4723E">
        <w:t xml:space="preserve"> </w:t>
      </w:r>
      <w:r w:rsidRPr="00B4723E">
        <w:t>реальном</w:t>
      </w:r>
      <w:r w:rsidR="0015612F" w:rsidRPr="00B4723E">
        <w:t xml:space="preserve"> </w:t>
      </w:r>
      <w:r w:rsidRPr="00B4723E">
        <w:t>мире</w:t>
      </w:r>
      <w:r w:rsidR="0015612F">
        <w:t xml:space="preserve"> </w:t>
      </w:r>
      <w:r w:rsidRPr="0015612F">
        <w:t>камерой</w:t>
      </w:r>
      <w:r w:rsidR="0015612F">
        <w:t xml:space="preserve"> </w:t>
      </w:r>
      <w:r w:rsidRPr="0015612F">
        <w:t>устройства.</w:t>
      </w:r>
    </w:p>
    <w:p w14:paraId="1CD69F65" w14:textId="52AC9C79" w:rsidR="00FA4AB3" w:rsidRPr="0015612F" w:rsidRDefault="00B4723E" w:rsidP="00E512B8">
      <w:pPr>
        <w:pStyle w:val="-"/>
      </w:pPr>
      <w:r w:rsidRPr="00B4723E">
        <w:lastRenderedPageBreak/>
        <w:t>Каждый</w:t>
      </w:r>
      <w:r w:rsidR="0015612F" w:rsidRPr="00B4723E">
        <w:t xml:space="preserve"> </w:t>
      </w:r>
      <w:r w:rsidR="00D705EE" w:rsidRPr="00B4723E">
        <w:rPr>
          <w:lang w:val="en-US"/>
        </w:rPr>
        <w:t>QR</w:t>
      </w:r>
      <w:r w:rsidR="00D705EE" w:rsidRPr="00B4723E">
        <w:t>-код</w:t>
      </w:r>
      <w:r w:rsidR="0015612F" w:rsidRPr="00B4723E">
        <w:t xml:space="preserve"> </w:t>
      </w:r>
      <w:r w:rsidR="00D705EE" w:rsidRPr="00B4723E">
        <w:t>привязан</w:t>
      </w:r>
      <w:r w:rsidR="0015612F" w:rsidRPr="00B4723E">
        <w:t xml:space="preserve"> </w:t>
      </w:r>
      <w:r w:rsidRPr="00B4723E">
        <w:t xml:space="preserve">к </w:t>
      </w:r>
      <w:r>
        <w:t xml:space="preserve">игровому </w:t>
      </w:r>
      <w:r w:rsidR="00D705EE" w:rsidRPr="00B4723E">
        <w:t>объект</w:t>
      </w:r>
      <w:r w:rsidRPr="00B4723E">
        <w:t>у</w:t>
      </w:r>
      <w:r w:rsidR="00D705EE" w:rsidRPr="00B4723E">
        <w:t>,</w:t>
      </w:r>
      <w:r w:rsidR="0015612F" w:rsidRPr="00B4723E">
        <w:t xml:space="preserve"> </w:t>
      </w:r>
      <w:r w:rsidR="00D705EE" w:rsidRPr="00B4723E">
        <w:t>хранящ</w:t>
      </w:r>
      <w:r w:rsidRPr="00B4723E">
        <w:t>ему</w:t>
      </w:r>
      <w:r w:rsidR="0015612F" w:rsidRPr="00B4723E">
        <w:t xml:space="preserve"> </w:t>
      </w:r>
      <w:r w:rsidR="00D705EE" w:rsidRPr="00B4723E">
        <w:t>параметры</w:t>
      </w:r>
      <w:r w:rsidR="0015612F" w:rsidRPr="00B4723E">
        <w:t xml:space="preserve"> </w:t>
      </w:r>
      <w:r w:rsidR="00D705EE" w:rsidRPr="00B4723E">
        <w:t>фигуры.</w:t>
      </w:r>
      <w:r w:rsidR="0015612F" w:rsidRPr="00B4723E">
        <w:t xml:space="preserve"> </w:t>
      </w:r>
      <w:r w:rsidR="00D705EE" w:rsidRPr="00B4723E">
        <w:t>Когда</w:t>
      </w:r>
      <w:r w:rsidR="0015612F" w:rsidRPr="00B4723E">
        <w:t xml:space="preserve"> </w:t>
      </w:r>
      <w:r w:rsidR="00D705EE" w:rsidRPr="00B4723E">
        <w:t>в</w:t>
      </w:r>
      <w:r w:rsidR="0015612F" w:rsidRPr="00B4723E">
        <w:t xml:space="preserve"> </w:t>
      </w:r>
      <w:r w:rsidR="00D705EE" w:rsidRPr="00B4723E">
        <w:t>поле</w:t>
      </w:r>
      <w:r w:rsidR="0015612F" w:rsidRPr="00B4723E">
        <w:t xml:space="preserve"> </w:t>
      </w:r>
      <w:r w:rsidR="00D705EE" w:rsidRPr="00B4723E">
        <w:t>зрения</w:t>
      </w:r>
      <w:r w:rsidR="0015612F">
        <w:t xml:space="preserve"> </w:t>
      </w:r>
      <w:r w:rsidR="00D705EE" w:rsidRPr="0015612F">
        <w:t>камеры</w:t>
      </w:r>
      <w:r w:rsidR="0015612F">
        <w:t xml:space="preserve"> </w:t>
      </w:r>
      <w:r>
        <w:t xml:space="preserve">мобильного </w:t>
      </w:r>
      <w:r w:rsidR="00D705EE" w:rsidRPr="0015612F">
        <w:t>устройства</w:t>
      </w:r>
      <w:r w:rsidR="0015612F">
        <w:t xml:space="preserve"> </w:t>
      </w:r>
      <w:r w:rsidR="00D705EE" w:rsidRPr="0015612F">
        <w:t>находится</w:t>
      </w:r>
      <w:r w:rsidR="0015612F">
        <w:t xml:space="preserve"> </w:t>
      </w:r>
      <w:r w:rsidR="00D705EE" w:rsidRPr="0015612F">
        <w:t>хотя</w:t>
      </w:r>
      <w:r w:rsidR="0015612F">
        <w:t xml:space="preserve"> </w:t>
      </w:r>
      <w:r w:rsidR="00D705EE" w:rsidRPr="0015612F">
        <w:t>бы</w:t>
      </w:r>
      <w:r w:rsidR="0015612F">
        <w:t xml:space="preserve"> </w:t>
      </w:r>
      <w:r w:rsidR="00D705EE" w:rsidRPr="0015612F">
        <w:t>один</w:t>
      </w:r>
      <w:r w:rsidR="0015612F">
        <w:t xml:space="preserve"> </w:t>
      </w:r>
      <w:r w:rsidR="00D705EE" w:rsidRPr="0015612F">
        <w:t>отслеживаемый</w:t>
      </w:r>
      <w:r w:rsidR="0015612F">
        <w:t xml:space="preserve"> </w:t>
      </w:r>
      <w:r w:rsidR="00D705EE" w:rsidRPr="0015612F">
        <w:rPr>
          <w:lang w:val="en-US"/>
        </w:rPr>
        <w:t>QR</w:t>
      </w:r>
      <w:r w:rsidR="00D705EE" w:rsidRPr="0015612F">
        <w:t>-код,</w:t>
      </w:r>
      <w:r w:rsidR="0015612F">
        <w:t xml:space="preserve"> </w:t>
      </w:r>
      <w:r w:rsidR="00D705EE" w:rsidRPr="0015612F">
        <w:t>параметры</w:t>
      </w:r>
      <w:r w:rsidR="0015612F">
        <w:t xml:space="preserve"> </w:t>
      </w:r>
      <w:r w:rsidR="00D705EE" w:rsidRPr="0015612F">
        <w:t>фигуры</w:t>
      </w:r>
      <w:r w:rsidR="0015612F">
        <w:t xml:space="preserve"> </w:t>
      </w:r>
      <w:r w:rsidR="00D705EE" w:rsidRPr="0015612F">
        <w:t>передаются</w:t>
      </w:r>
      <w:r w:rsidR="0015612F">
        <w:t xml:space="preserve"> </w:t>
      </w:r>
      <w:r w:rsidR="00D705EE" w:rsidRPr="0015612F">
        <w:t>в</w:t>
      </w:r>
      <w:r w:rsidR="0015612F">
        <w:t xml:space="preserve"> </w:t>
      </w:r>
      <w:r w:rsidR="00D705EE" w:rsidRPr="0015612F">
        <w:t>вычислительный</w:t>
      </w:r>
      <w:r w:rsidR="0015612F">
        <w:t xml:space="preserve"> </w:t>
      </w:r>
      <w:r w:rsidR="00D705EE" w:rsidRPr="00812384">
        <w:t>шейдер</w:t>
      </w:r>
      <w:r w:rsidR="0015612F" w:rsidRPr="00812384">
        <w:t xml:space="preserve"> </w:t>
      </w:r>
      <w:r w:rsidR="00D705EE" w:rsidRPr="00812384">
        <w:t>(</w:t>
      </w:r>
      <w:r w:rsidR="00FB57C8" w:rsidRPr="00812384">
        <w:t xml:space="preserve">табл. </w:t>
      </w:r>
      <w:r w:rsidR="00803256">
        <w:t>31</w:t>
      </w:r>
      <w:r w:rsidR="00FB57C8" w:rsidRPr="00812384">
        <w:t>–</w:t>
      </w:r>
      <w:r w:rsidR="00803256">
        <w:t>33</w:t>
      </w:r>
      <w:r w:rsidR="00D705EE" w:rsidRPr="00812384">
        <w:t>)</w:t>
      </w:r>
      <w:r w:rsidR="0015612F">
        <w:t xml:space="preserve"> </w:t>
      </w:r>
      <w:r w:rsidR="00D705EE" w:rsidRPr="0015612F">
        <w:t>и</w:t>
      </w:r>
      <w:r w:rsidR="0015612F">
        <w:t xml:space="preserve"> </w:t>
      </w:r>
      <w:r w:rsidR="00D705EE" w:rsidRPr="0015612F">
        <w:t>происходит</w:t>
      </w:r>
      <w:r w:rsidR="0015612F">
        <w:t xml:space="preserve"> </w:t>
      </w:r>
      <w:r w:rsidR="00D705EE" w:rsidRPr="00FB57C8">
        <w:t>преобразование</w:t>
      </w:r>
      <w:r w:rsidR="0015612F" w:rsidRPr="00FB57C8">
        <w:t xml:space="preserve"> </w:t>
      </w:r>
      <w:r w:rsidR="00D705EE" w:rsidRPr="00FB57C8">
        <w:t>изображения</w:t>
      </w:r>
      <w:r w:rsidR="0015612F" w:rsidRPr="00FB57C8">
        <w:t xml:space="preserve"> </w:t>
      </w:r>
      <w:r w:rsidR="00D705EE" w:rsidRPr="00FB57C8">
        <w:t>шейдером.</w:t>
      </w:r>
    </w:p>
    <w:p w14:paraId="22911DBD" w14:textId="4984B2B4" w:rsidR="00FE5C07" w:rsidRPr="0015612F" w:rsidRDefault="00FE5C07" w:rsidP="00FE5C07">
      <w:pPr>
        <w:pStyle w:val="20"/>
      </w:pPr>
      <w:bookmarkStart w:id="15" w:name="_Toc40638090"/>
      <w:r w:rsidRPr="0015612F">
        <w:t>Обоснование</w:t>
      </w:r>
      <w:r w:rsidR="0015612F">
        <w:t xml:space="preserve"> </w:t>
      </w:r>
      <w:r w:rsidRPr="0015612F">
        <w:t>выбора</w:t>
      </w:r>
      <w:r w:rsidR="0015612F">
        <w:t xml:space="preserve"> </w:t>
      </w:r>
      <w:r w:rsidRPr="0015612F">
        <w:t>алгоритма</w:t>
      </w:r>
      <w:r w:rsidR="0015612F">
        <w:t xml:space="preserve"> </w:t>
      </w:r>
      <w:r w:rsidRPr="0015612F">
        <w:t>решения</w:t>
      </w:r>
      <w:r w:rsidR="0015612F">
        <w:t xml:space="preserve"> </w:t>
      </w:r>
      <w:r w:rsidRPr="0015612F">
        <w:t>задачи</w:t>
      </w:r>
      <w:bookmarkEnd w:id="15"/>
    </w:p>
    <w:p w14:paraId="0AD2AD3B" w14:textId="32B1824C" w:rsidR="001A5DDC" w:rsidRPr="0015612F" w:rsidRDefault="003F3016" w:rsidP="003F3016">
      <w:pPr>
        <w:pStyle w:val="3"/>
      </w:pPr>
      <w:bookmarkStart w:id="16" w:name="_Toc40638091"/>
      <w:r w:rsidRPr="0015612F">
        <w:t>Существующи</w:t>
      </w:r>
      <w:r w:rsidR="00114458" w:rsidRPr="0015612F">
        <w:t>е</w:t>
      </w:r>
      <w:r w:rsidR="0015612F">
        <w:t xml:space="preserve"> </w:t>
      </w:r>
      <w:r w:rsidRPr="0015612F">
        <w:t>аналоги</w:t>
      </w:r>
      <w:r w:rsidR="0015612F">
        <w:t xml:space="preserve"> </w:t>
      </w:r>
      <w:r w:rsidRPr="0015612F">
        <w:t>рендеринга</w:t>
      </w:r>
      <w:r w:rsidR="0015612F">
        <w:t xml:space="preserve"> </w:t>
      </w:r>
      <w:r w:rsidRPr="0015612F">
        <w:t>трехмерных</w:t>
      </w:r>
      <w:r w:rsidR="0015612F">
        <w:t xml:space="preserve"> </w:t>
      </w:r>
      <w:r w:rsidRPr="0015612F">
        <w:t>объектов</w:t>
      </w:r>
      <w:r w:rsidR="0015612F">
        <w:t xml:space="preserve"> </w:t>
      </w:r>
      <w:r w:rsidR="00114458" w:rsidRPr="0015612F">
        <w:t>и</w:t>
      </w:r>
      <w:r w:rsidR="0015612F">
        <w:t xml:space="preserve"> </w:t>
      </w:r>
      <w:r w:rsidR="00114458" w:rsidRPr="0015612F">
        <w:t>преимущества</w:t>
      </w:r>
      <w:r w:rsidR="0015612F">
        <w:t xml:space="preserve"> </w:t>
      </w:r>
      <w:r w:rsidR="00114458" w:rsidRPr="0015612F">
        <w:rPr>
          <w:lang w:val="en-US"/>
        </w:rPr>
        <w:t>Raymarching</w:t>
      </w:r>
      <w:bookmarkEnd w:id="16"/>
    </w:p>
    <w:p w14:paraId="4722BB1B" w14:textId="0A8D8F7D" w:rsidR="003F3016" w:rsidRPr="0015612F" w:rsidRDefault="003F3016" w:rsidP="003F3016">
      <w:pPr>
        <w:pStyle w:val="-"/>
      </w:pPr>
      <w:r w:rsidRPr="0015612F">
        <w:t>На</w:t>
      </w:r>
      <w:r w:rsidR="0015612F">
        <w:t xml:space="preserve"> </w:t>
      </w:r>
      <w:r w:rsidRPr="0015612F">
        <w:t>данный</w:t>
      </w:r>
      <w:r w:rsidR="0015612F">
        <w:t xml:space="preserve"> </w:t>
      </w:r>
      <w:r w:rsidRPr="0015612F">
        <w:t>момент</w:t>
      </w:r>
      <w:r w:rsidR="0015612F">
        <w:t xml:space="preserve"> </w:t>
      </w:r>
      <w:r w:rsidRPr="0015612F">
        <w:t>наиболее</w:t>
      </w:r>
      <w:r w:rsidR="0015612F">
        <w:t xml:space="preserve"> </w:t>
      </w:r>
      <w:r w:rsidRPr="0015612F">
        <w:t>распространенным</w:t>
      </w:r>
      <w:r w:rsidR="0015612F">
        <w:t xml:space="preserve"> </w:t>
      </w:r>
      <w:r w:rsidR="00FB460A" w:rsidRPr="0015612F">
        <w:t>алгоритмом</w:t>
      </w:r>
      <w:r w:rsidR="0015612F">
        <w:t xml:space="preserve"> </w:t>
      </w:r>
      <w:r w:rsidR="00FB460A" w:rsidRPr="0015612F">
        <w:t>рендеринга</w:t>
      </w:r>
      <w:r w:rsidR="0015612F">
        <w:t xml:space="preserve"> </w:t>
      </w:r>
      <w:r w:rsidR="00FB460A" w:rsidRPr="0015612F">
        <w:t>трехмерных</w:t>
      </w:r>
      <w:r w:rsidR="0015612F">
        <w:t xml:space="preserve"> </w:t>
      </w:r>
      <w:r w:rsidR="00FB460A" w:rsidRPr="0015612F">
        <w:t>объектов</w:t>
      </w:r>
      <w:r w:rsidR="0015612F">
        <w:t xml:space="preserve"> </w:t>
      </w:r>
      <w:r w:rsidR="00FB460A" w:rsidRPr="0015612F">
        <w:t>является</w:t>
      </w:r>
      <w:r w:rsidR="0015612F">
        <w:t xml:space="preserve"> </w:t>
      </w:r>
      <w:r w:rsidR="00FB460A" w:rsidRPr="0015612F">
        <w:t>представление</w:t>
      </w:r>
      <w:r w:rsidR="0015612F">
        <w:t xml:space="preserve"> </w:t>
      </w:r>
      <w:r w:rsidR="00FB460A" w:rsidRPr="0015612F">
        <w:t>объекта</w:t>
      </w:r>
      <w:r w:rsidR="0015612F">
        <w:t xml:space="preserve"> </w:t>
      </w:r>
      <w:r w:rsidR="00FB460A" w:rsidRPr="0015612F">
        <w:t>в</w:t>
      </w:r>
      <w:r w:rsidR="0015612F">
        <w:t xml:space="preserve"> </w:t>
      </w:r>
      <w:r w:rsidR="00FB460A" w:rsidRPr="0015612F">
        <w:t>виде</w:t>
      </w:r>
      <w:r w:rsidR="0015612F">
        <w:t xml:space="preserve"> </w:t>
      </w:r>
      <w:r w:rsidR="00FB460A" w:rsidRPr="0015612F">
        <w:t>полигональной</w:t>
      </w:r>
      <w:r w:rsidR="0015612F">
        <w:t xml:space="preserve"> </w:t>
      </w:r>
      <w:r w:rsidR="00FB460A" w:rsidRPr="0015612F">
        <w:t>сетки,</w:t>
      </w:r>
      <w:r w:rsidR="0015612F">
        <w:t xml:space="preserve"> </w:t>
      </w:r>
      <w:r w:rsidR="00FB460A" w:rsidRPr="0015612F">
        <w:t>т.</w:t>
      </w:r>
      <w:r w:rsidR="00FB57C8">
        <w:t xml:space="preserve"> </w:t>
      </w:r>
      <w:r w:rsidR="00FB460A" w:rsidRPr="0015612F">
        <w:t>е.</w:t>
      </w:r>
      <w:r w:rsidR="0015612F">
        <w:t xml:space="preserve"> </w:t>
      </w:r>
      <w:r w:rsidR="00FB460A" w:rsidRPr="0015612F">
        <w:t>множества</w:t>
      </w:r>
      <w:r w:rsidR="0015612F">
        <w:t xml:space="preserve"> </w:t>
      </w:r>
      <w:r w:rsidR="00FB460A" w:rsidRPr="0015612F">
        <w:t>вершин,</w:t>
      </w:r>
      <w:r w:rsidR="0015612F">
        <w:t xml:space="preserve"> </w:t>
      </w:r>
      <w:r w:rsidR="00FB460A" w:rsidRPr="0015612F">
        <w:t>ребер</w:t>
      </w:r>
      <w:r w:rsidR="0015612F">
        <w:t xml:space="preserve"> </w:t>
      </w:r>
      <w:r w:rsidR="00FB460A" w:rsidRPr="0015612F">
        <w:t>и</w:t>
      </w:r>
      <w:r w:rsidR="0015612F">
        <w:t xml:space="preserve"> </w:t>
      </w:r>
      <w:r w:rsidR="00D46769">
        <w:t>граней</w:t>
      </w:r>
      <w:r w:rsidR="0015612F">
        <w:t xml:space="preserve"> </w:t>
      </w:r>
      <w:r w:rsidR="00FB460A" w:rsidRPr="0015612F">
        <w:t>(полигонов)</w:t>
      </w:r>
      <w:r w:rsidR="0015612F">
        <w:t xml:space="preserve"> </w:t>
      </w:r>
      <w:r w:rsidR="005B1271" w:rsidRPr="00D46769">
        <w:t>[</w:t>
      </w:r>
      <w:r w:rsidR="00FB57C8" w:rsidRPr="00D46769">
        <w:t>7</w:t>
      </w:r>
      <w:r w:rsidR="005B1271" w:rsidRPr="00D46769">
        <w:t>]</w:t>
      </w:r>
      <w:r w:rsidR="00FB460A" w:rsidRPr="00D46769">
        <w:t>.</w:t>
      </w:r>
    </w:p>
    <w:p w14:paraId="69A58680" w14:textId="77B33723" w:rsidR="004661DF" w:rsidRPr="0015612F" w:rsidRDefault="00114458" w:rsidP="004661DF">
      <w:pPr>
        <w:pStyle w:val="-"/>
      </w:pPr>
      <w:r w:rsidRPr="0015612F">
        <w:t>Алгоритм</w:t>
      </w:r>
      <w:r w:rsidR="0015612F">
        <w:t xml:space="preserve"> </w:t>
      </w:r>
      <w:r w:rsidRPr="0015612F">
        <w:t>рендеринга,</w:t>
      </w:r>
      <w:r w:rsidR="0015612F">
        <w:t xml:space="preserve"> </w:t>
      </w:r>
      <w:r w:rsidRPr="0015612F">
        <w:t>использующий</w:t>
      </w:r>
      <w:r w:rsidR="0015612F">
        <w:t xml:space="preserve"> </w:t>
      </w:r>
      <w:r w:rsidRPr="0015612F">
        <w:t>полигональную</w:t>
      </w:r>
      <w:r w:rsidR="0015612F">
        <w:t xml:space="preserve"> </w:t>
      </w:r>
      <w:r w:rsidRPr="0015612F">
        <w:t>сетку</w:t>
      </w:r>
      <w:r w:rsidR="00D46769">
        <w:t>,</w:t>
      </w:r>
      <w:r w:rsidR="0015612F">
        <w:t xml:space="preserve"> </w:t>
      </w:r>
      <w:r w:rsidRPr="0015612F">
        <w:t>эффективен,</w:t>
      </w:r>
      <w:r w:rsidR="0015612F">
        <w:t xml:space="preserve"> </w:t>
      </w:r>
      <w:r w:rsidRPr="0015612F">
        <w:t>когда</w:t>
      </w:r>
      <w:r w:rsidR="0015612F">
        <w:t xml:space="preserve"> </w:t>
      </w:r>
      <w:r w:rsidRPr="0015612F">
        <w:t>объекты</w:t>
      </w:r>
      <w:r w:rsidR="0015612F">
        <w:t xml:space="preserve"> </w:t>
      </w:r>
      <w:r w:rsidRPr="0015612F">
        <w:t>заданы</w:t>
      </w:r>
      <w:r w:rsidR="00D46769" w:rsidRPr="00D46769">
        <w:t xml:space="preserve"> </w:t>
      </w:r>
      <w:r w:rsidR="00D46769" w:rsidRPr="0015612F">
        <w:t>явно</w:t>
      </w:r>
      <w:r w:rsidRPr="0015612F">
        <w:t>,</w:t>
      </w:r>
      <w:r w:rsidR="0015612F">
        <w:t xml:space="preserve"> </w:t>
      </w:r>
      <w:r w:rsidRPr="0015612F">
        <w:t>т.</w:t>
      </w:r>
      <w:r w:rsidR="00D46769">
        <w:t xml:space="preserve"> </w:t>
      </w:r>
      <w:r w:rsidRPr="0015612F">
        <w:t>е.</w:t>
      </w:r>
      <w:r w:rsidR="0015612F">
        <w:t xml:space="preserve"> </w:t>
      </w:r>
      <w:r w:rsidRPr="0015612F">
        <w:t>объект</w:t>
      </w:r>
      <w:r w:rsidR="0015612F">
        <w:t xml:space="preserve"> </w:t>
      </w:r>
      <w:r w:rsidRPr="0015612F">
        <w:t>был</w:t>
      </w:r>
      <w:r w:rsidR="0015612F">
        <w:t xml:space="preserve"> </w:t>
      </w:r>
      <w:r w:rsidRPr="0015612F">
        <w:t>заранее</w:t>
      </w:r>
      <w:r w:rsidR="0015612F">
        <w:t xml:space="preserve"> </w:t>
      </w:r>
      <w:r w:rsidRPr="0015612F">
        <w:t>определен,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все</w:t>
      </w:r>
      <w:r w:rsidR="0015612F">
        <w:t xml:space="preserve"> </w:t>
      </w:r>
      <w:r w:rsidRPr="0015612F">
        <w:t>изменения</w:t>
      </w:r>
      <w:r w:rsidR="0015612F">
        <w:t xml:space="preserve"> </w:t>
      </w:r>
      <w:r w:rsidRPr="0015612F">
        <w:t>над</w:t>
      </w:r>
      <w:r w:rsidR="0015612F">
        <w:t xml:space="preserve"> </w:t>
      </w:r>
      <w:r w:rsidRPr="0015612F">
        <w:t>сеткой</w:t>
      </w:r>
      <w:r w:rsidR="0015612F">
        <w:t xml:space="preserve"> </w:t>
      </w:r>
      <w:r w:rsidRPr="0015612F">
        <w:t>явно</w:t>
      </w:r>
      <w:r w:rsidR="0015612F">
        <w:t xml:space="preserve"> </w:t>
      </w:r>
      <w:r w:rsidRPr="0015612F">
        <w:t>описываются</w:t>
      </w:r>
      <w:r w:rsidR="0015612F">
        <w:t xml:space="preserve"> </w:t>
      </w:r>
      <w:r w:rsidRPr="0015612F">
        <w:t>в</w:t>
      </w:r>
      <w:r w:rsidR="0015612F">
        <w:t xml:space="preserve"> </w:t>
      </w:r>
      <w:r w:rsidRPr="0015612F">
        <w:t>программе.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решения</w:t>
      </w:r>
      <w:r w:rsidR="0015612F">
        <w:t xml:space="preserve"> </w:t>
      </w:r>
      <w:r w:rsidRPr="0015612F">
        <w:t>задач</w:t>
      </w:r>
      <w:r w:rsidR="0015612F">
        <w:t xml:space="preserve"> </w:t>
      </w:r>
      <w:r w:rsidRPr="0015612F">
        <w:t>построения</w:t>
      </w:r>
      <w:r w:rsidR="0015612F">
        <w:t xml:space="preserve"> </w:t>
      </w:r>
      <w:r w:rsidRPr="0015612F">
        <w:t>произвольного</w:t>
      </w:r>
      <w:r w:rsidR="0015612F">
        <w:t xml:space="preserve"> </w:t>
      </w:r>
      <w:r w:rsidRPr="0015612F">
        <w:t>сечения,</w:t>
      </w:r>
      <w:r w:rsidR="0015612F">
        <w:t xml:space="preserve"> </w:t>
      </w:r>
      <w:r w:rsidRPr="0015612F">
        <w:t>вычитания,</w:t>
      </w:r>
      <w:r w:rsidR="0015612F">
        <w:t xml:space="preserve"> </w:t>
      </w:r>
      <w:r w:rsidRPr="0015612F">
        <w:t>объединения</w:t>
      </w:r>
      <w:r w:rsidR="0015612F">
        <w:t xml:space="preserve"> </w:t>
      </w:r>
      <w:r w:rsidRPr="0015612F">
        <w:t>или</w:t>
      </w:r>
      <w:r w:rsidR="0015612F">
        <w:t xml:space="preserve"> </w:t>
      </w:r>
      <w:r w:rsidRPr="0015612F">
        <w:t>смешивания</w:t>
      </w:r>
      <w:r w:rsidR="0015612F">
        <w:t xml:space="preserve"> </w:t>
      </w:r>
      <w:r w:rsidRPr="0015612F">
        <w:t>объектов</w:t>
      </w:r>
      <w:r w:rsidR="0015612F">
        <w:t xml:space="preserve"> </w:t>
      </w:r>
      <w:r w:rsidRPr="0015612F">
        <w:t>полигональная</w:t>
      </w:r>
      <w:r w:rsidR="0015612F">
        <w:t xml:space="preserve"> </w:t>
      </w:r>
      <w:r w:rsidRPr="0015612F">
        <w:t>сетка</w:t>
      </w:r>
      <w:r w:rsidR="0015612F">
        <w:t xml:space="preserve"> </w:t>
      </w:r>
      <w:r w:rsidRPr="0015612F">
        <w:t>не</w:t>
      </w:r>
      <w:r w:rsidR="0015612F">
        <w:t xml:space="preserve"> </w:t>
      </w:r>
      <w:r w:rsidRPr="0015612F">
        <w:t>подходит</w:t>
      </w:r>
      <w:r w:rsidR="004661DF" w:rsidRPr="0015612F">
        <w:t>.</w:t>
      </w:r>
    </w:p>
    <w:p w14:paraId="76EC3DF9" w14:textId="505768AA" w:rsidR="003F3016" w:rsidRPr="0015612F" w:rsidRDefault="00114458" w:rsidP="000E5CA2">
      <w:pPr>
        <w:pStyle w:val="-"/>
      </w:pPr>
      <w:r w:rsidRPr="0015612F">
        <w:t>Использованный</w:t>
      </w:r>
      <w:r w:rsidR="0015612F">
        <w:t xml:space="preserve"> </w:t>
      </w:r>
      <w:r w:rsidRPr="0015612F">
        <w:t>алгоритм</w:t>
      </w:r>
      <w:r w:rsidR="0015612F">
        <w:t xml:space="preserve"> </w:t>
      </w:r>
      <w:r w:rsidRPr="0015612F">
        <w:rPr>
          <w:lang w:val="en-US"/>
        </w:rPr>
        <w:t>Raymarching</w:t>
      </w:r>
      <w:r w:rsidR="0015612F">
        <w:t xml:space="preserve"> </w:t>
      </w:r>
      <w:r w:rsidR="004661DF" w:rsidRPr="0015612F">
        <w:t>не</w:t>
      </w:r>
      <w:r w:rsidR="0015612F">
        <w:t xml:space="preserve"> </w:t>
      </w:r>
      <w:r w:rsidR="004661DF" w:rsidRPr="0015612F">
        <w:t>зависит</w:t>
      </w:r>
      <w:r w:rsidR="0015612F">
        <w:t xml:space="preserve"> </w:t>
      </w:r>
      <w:r w:rsidR="004661DF" w:rsidRPr="0015612F">
        <w:t>от</w:t>
      </w:r>
      <w:r w:rsidR="0015612F">
        <w:t xml:space="preserve"> </w:t>
      </w:r>
      <w:r w:rsidR="00D705EE" w:rsidRPr="0015612F">
        <w:t>заданной</w:t>
      </w:r>
      <w:r w:rsidR="0015612F">
        <w:t xml:space="preserve"> </w:t>
      </w:r>
      <w:r w:rsidR="00D705EE" w:rsidRPr="0015612F">
        <w:t>поверхности</w:t>
      </w:r>
      <w:r w:rsidR="0015612F">
        <w:t xml:space="preserve"> </w:t>
      </w:r>
      <w:r w:rsidR="00D705EE" w:rsidRPr="0015612F">
        <w:t>конкретного</w:t>
      </w:r>
      <w:r w:rsidR="0015612F">
        <w:t xml:space="preserve"> </w:t>
      </w:r>
      <w:r w:rsidR="00D705EE" w:rsidRPr="0015612F">
        <w:t>объекта</w:t>
      </w:r>
      <w:r w:rsidR="0015612F">
        <w:t xml:space="preserve"> </w:t>
      </w:r>
      <w:r w:rsidR="00760570" w:rsidRPr="0015612F">
        <w:t>и</w:t>
      </w:r>
      <w:r w:rsidR="0015612F">
        <w:t xml:space="preserve"> </w:t>
      </w:r>
      <w:r w:rsidR="00760570" w:rsidRPr="0015612F">
        <w:t>не</w:t>
      </w:r>
      <w:r w:rsidR="0015612F">
        <w:t xml:space="preserve"> </w:t>
      </w:r>
      <w:r w:rsidR="00760570" w:rsidRPr="0015612F">
        <w:t>требует</w:t>
      </w:r>
      <w:r w:rsidR="0015612F">
        <w:t xml:space="preserve"> </w:t>
      </w:r>
      <w:r w:rsidR="00760570" w:rsidRPr="0015612F">
        <w:t>построени</w:t>
      </w:r>
      <w:r w:rsidR="00D46769">
        <w:t>я</w:t>
      </w:r>
      <w:r w:rsidR="0015612F">
        <w:t xml:space="preserve"> </w:t>
      </w:r>
      <w:r w:rsidR="00760570" w:rsidRPr="0015612F">
        <w:t>новой</w:t>
      </w:r>
      <w:r w:rsidR="0015612F">
        <w:t xml:space="preserve"> </w:t>
      </w:r>
      <w:r w:rsidR="00760570" w:rsidRPr="0015612F">
        <w:t>сетки</w:t>
      </w:r>
      <w:r w:rsidR="0015612F">
        <w:t xml:space="preserve"> </w:t>
      </w:r>
      <w:r w:rsidR="00760570" w:rsidRPr="0015612F">
        <w:t>для</w:t>
      </w:r>
      <w:r w:rsidR="0015612F">
        <w:t xml:space="preserve"> </w:t>
      </w:r>
      <w:r w:rsidR="00760570" w:rsidRPr="0015612F">
        <w:t>искомого</w:t>
      </w:r>
      <w:r w:rsidR="0015612F">
        <w:t xml:space="preserve"> </w:t>
      </w:r>
      <w:r w:rsidR="00760570" w:rsidRPr="0015612F">
        <w:t>объекта</w:t>
      </w:r>
      <w:r w:rsidR="00D705EE" w:rsidRPr="0015612F">
        <w:t>,</w:t>
      </w:r>
      <w:r w:rsidR="0015612F">
        <w:t xml:space="preserve"> </w:t>
      </w:r>
      <w:r w:rsidR="00D46769">
        <w:t>поскольку он</w:t>
      </w:r>
      <w:r w:rsidR="0015612F">
        <w:t xml:space="preserve"> </w:t>
      </w:r>
      <w:r w:rsidR="00D705EE" w:rsidRPr="0015612F">
        <w:t>использует</w:t>
      </w:r>
      <w:r w:rsidR="0015612F">
        <w:t xml:space="preserve"> </w:t>
      </w:r>
      <w:proofErr w:type="spellStart"/>
      <w:r w:rsidR="00760570" w:rsidRPr="0015612F">
        <w:rPr>
          <w:lang w:val="en-US"/>
        </w:rPr>
        <w:t>SDF</w:t>
      </w:r>
      <w:proofErr w:type="spellEnd"/>
      <w:r w:rsidR="0015612F">
        <w:t xml:space="preserve"> </w:t>
      </w:r>
      <w:r w:rsidR="00760570" w:rsidRPr="0015612F">
        <w:t>для</w:t>
      </w:r>
      <w:r w:rsidR="0015612F">
        <w:t xml:space="preserve"> </w:t>
      </w:r>
      <w:r w:rsidR="00760570" w:rsidRPr="0015612F">
        <w:t>преобразовани</w:t>
      </w:r>
      <w:r w:rsidR="00547557">
        <w:t>я</w:t>
      </w:r>
      <w:r w:rsidR="0015612F">
        <w:t xml:space="preserve"> </w:t>
      </w:r>
      <w:r w:rsidR="00760570" w:rsidRPr="0015612F">
        <w:t>исходного</w:t>
      </w:r>
      <w:r w:rsidR="0015612F">
        <w:t xml:space="preserve"> </w:t>
      </w:r>
      <w:r w:rsidR="00760570" w:rsidRPr="0015612F">
        <w:t>изображение</w:t>
      </w:r>
      <w:r w:rsidR="0015612F">
        <w:t xml:space="preserve"> </w:t>
      </w:r>
      <w:r w:rsidR="00760570" w:rsidRPr="0015612F">
        <w:t>посредством</w:t>
      </w:r>
      <w:r w:rsidR="0015612F">
        <w:t xml:space="preserve"> </w:t>
      </w:r>
      <w:r w:rsidR="00760570" w:rsidRPr="0015612F">
        <w:t>изменения</w:t>
      </w:r>
      <w:r w:rsidR="0015612F">
        <w:t xml:space="preserve"> </w:t>
      </w:r>
      <w:r w:rsidR="00760570" w:rsidRPr="0015612F">
        <w:t>цвета</w:t>
      </w:r>
      <w:r w:rsidR="0015612F">
        <w:t xml:space="preserve"> </w:t>
      </w:r>
      <w:r w:rsidR="00760570" w:rsidRPr="0015612F">
        <w:t>пикселей.</w:t>
      </w:r>
    </w:p>
    <w:p w14:paraId="7C201C57" w14:textId="35C71763" w:rsidR="003F3016" w:rsidRPr="0015612F" w:rsidRDefault="003F3016" w:rsidP="003F3016">
      <w:pPr>
        <w:pStyle w:val="3"/>
      </w:pPr>
      <w:bookmarkStart w:id="17" w:name="_Toc40638092"/>
      <w:r w:rsidRPr="0015612F">
        <w:t>Обоснование</w:t>
      </w:r>
      <w:r w:rsidR="0015612F">
        <w:t xml:space="preserve"> </w:t>
      </w:r>
      <w:r w:rsidRPr="0015612F">
        <w:t>выбора</w:t>
      </w:r>
      <w:r w:rsidR="0015612F">
        <w:t xml:space="preserve"> </w:t>
      </w:r>
      <w:r w:rsidR="0028770A" w:rsidRPr="0015612F">
        <w:t>фреймворка</w:t>
      </w:r>
      <w:r w:rsidR="0015612F">
        <w:t xml:space="preserve"> </w:t>
      </w:r>
      <w:r w:rsidRPr="0015612F">
        <w:rPr>
          <w:lang w:val="en-US"/>
        </w:rPr>
        <w:t>Vuforia</w:t>
      </w:r>
      <w:bookmarkEnd w:id="17"/>
    </w:p>
    <w:p w14:paraId="29AA0DB2" w14:textId="6BC03848" w:rsidR="00477730" w:rsidRPr="0015612F" w:rsidRDefault="00760570" w:rsidP="00760570">
      <w:pPr>
        <w:pStyle w:val="-"/>
      </w:pPr>
      <w:r w:rsidRPr="0015612F">
        <w:t>Для</w:t>
      </w:r>
      <w:r w:rsidR="0015612F">
        <w:t xml:space="preserve"> </w:t>
      </w:r>
      <w:r w:rsidRPr="0015612F">
        <w:t>реализации</w:t>
      </w:r>
      <w:r w:rsidR="0015612F">
        <w:t xml:space="preserve"> </w:t>
      </w:r>
      <w:r w:rsidRPr="0015612F">
        <w:t>дополненной</w:t>
      </w:r>
      <w:r w:rsidR="0015612F">
        <w:t xml:space="preserve"> </w:t>
      </w:r>
      <w:r w:rsidRPr="0015612F">
        <w:t>реальности</w:t>
      </w:r>
      <w:r w:rsidR="0015612F">
        <w:t xml:space="preserve"> </w:t>
      </w:r>
      <w:r w:rsidRPr="0015612F">
        <w:t>с</w:t>
      </w:r>
      <w:r w:rsidR="0015612F">
        <w:t xml:space="preserve"> </w:t>
      </w:r>
      <w:r w:rsidRPr="0015612F">
        <w:t>учетом</w:t>
      </w:r>
      <w:r w:rsidR="0015612F">
        <w:t xml:space="preserve"> </w:t>
      </w:r>
      <w:r w:rsidRPr="0015612F">
        <w:t>требований</w:t>
      </w:r>
      <w:r w:rsidR="0015612F">
        <w:t xml:space="preserve"> </w:t>
      </w:r>
      <w:r w:rsidRPr="0015612F">
        <w:t>об</w:t>
      </w:r>
      <w:r w:rsidR="0015612F">
        <w:t xml:space="preserve"> </w:t>
      </w:r>
      <w:r w:rsidRPr="0015612F">
        <w:t>используемых</w:t>
      </w:r>
      <w:r w:rsidR="0015612F">
        <w:t xml:space="preserve"> </w:t>
      </w:r>
      <w:r w:rsidRPr="0015612F">
        <w:t>языке</w:t>
      </w:r>
      <w:r w:rsidR="0015612F">
        <w:t xml:space="preserve"> </w:t>
      </w:r>
      <w:r w:rsidRPr="0015612F">
        <w:t>программирования</w:t>
      </w:r>
      <w:r w:rsidR="0015612F">
        <w:t xml:space="preserve"> </w:t>
      </w:r>
      <w:r w:rsidR="00427F76" w:rsidRPr="0015612F">
        <w:rPr>
          <w:lang w:val="en-US"/>
        </w:rPr>
        <w:t>C</w:t>
      </w:r>
      <w:r w:rsidR="00427F76" w:rsidRPr="0015612F">
        <w:t>#</w:t>
      </w:r>
      <w:r w:rsidR="00427F76">
        <w:t xml:space="preserve"> </w:t>
      </w:r>
      <w:r w:rsidRPr="0015612F">
        <w:t>и</w:t>
      </w:r>
      <w:r w:rsidR="0015612F">
        <w:t xml:space="preserve"> </w:t>
      </w:r>
      <w:r w:rsidRPr="0015612F">
        <w:t>среде</w:t>
      </w:r>
      <w:r w:rsidR="0015612F">
        <w:t xml:space="preserve"> </w:t>
      </w:r>
      <w:r w:rsidRPr="0015612F">
        <w:t>разработки</w:t>
      </w:r>
      <w:r w:rsidR="0015612F">
        <w:t xml:space="preserve"> </w:t>
      </w:r>
      <w:r w:rsidRPr="0015612F">
        <w:rPr>
          <w:lang w:val="en-US"/>
        </w:rPr>
        <w:t>Unity</w:t>
      </w:r>
      <w:r w:rsidR="0015612F">
        <w:t xml:space="preserve"> </w:t>
      </w:r>
      <w:r w:rsidR="00477730" w:rsidRPr="0015612F">
        <w:t>существует</w:t>
      </w:r>
      <w:r w:rsidR="0015612F">
        <w:t xml:space="preserve"> </w:t>
      </w:r>
      <w:r w:rsidR="00477730" w:rsidRPr="0015612F">
        <w:t>два</w:t>
      </w:r>
      <w:r w:rsidR="0015612F">
        <w:t xml:space="preserve"> </w:t>
      </w:r>
      <w:r w:rsidR="00477730" w:rsidRPr="0015612F">
        <w:t>основных</w:t>
      </w:r>
      <w:r w:rsidR="0015612F">
        <w:t xml:space="preserve"> </w:t>
      </w:r>
      <w:r w:rsidR="00477730" w:rsidRPr="0015612F">
        <w:t>инструмента</w:t>
      </w:r>
      <w:r w:rsidR="00427F76">
        <w:t>:</w:t>
      </w:r>
      <w:r w:rsidR="0015612F">
        <w:t xml:space="preserve"> </w:t>
      </w:r>
      <w:r w:rsidR="00477730" w:rsidRPr="0015612F">
        <w:rPr>
          <w:lang w:val="en-US"/>
        </w:rPr>
        <w:t>AR</w:t>
      </w:r>
      <w:r w:rsidR="0015612F">
        <w:t xml:space="preserve"> </w:t>
      </w:r>
      <w:r w:rsidR="00477730" w:rsidRPr="0015612F">
        <w:rPr>
          <w:lang w:val="en-US"/>
        </w:rPr>
        <w:t>Foundation</w:t>
      </w:r>
      <w:r w:rsidR="0015612F">
        <w:t xml:space="preserve"> </w:t>
      </w:r>
      <w:r w:rsidR="00477730" w:rsidRPr="00427F76">
        <w:t>[</w:t>
      </w:r>
      <w:r w:rsidR="00427F76" w:rsidRPr="00427F76">
        <w:t>1</w:t>
      </w:r>
      <w:r w:rsidR="00477730" w:rsidRPr="00427F76">
        <w:t>]</w:t>
      </w:r>
      <w:r w:rsidR="0015612F">
        <w:t xml:space="preserve"> </w:t>
      </w:r>
      <w:r w:rsidR="00477730" w:rsidRPr="0015612F">
        <w:t>и</w:t>
      </w:r>
      <w:r w:rsidR="0015612F">
        <w:t xml:space="preserve"> </w:t>
      </w:r>
      <w:r w:rsidR="00477730" w:rsidRPr="0015612F">
        <w:rPr>
          <w:lang w:val="en-US"/>
        </w:rPr>
        <w:t>Vuforia</w:t>
      </w:r>
      <w:r w:rsidR="00427F76">
        <w:t xml:space="preserve"> </w:t>
      </w:r>
      <w:r w:rsidR="00427F76" w:rsidRPr="00427F76">
        <w:t>[8]</w:t>
      </w:r>
      <w:r w:rsidR="00477730" w:rsidRPr="0015612F">
        <w:t>.</w:t>
      </w:r>
    </w:p>
    <w:p w14:paraId="67A9A169" w14:textId="3EBA9CB4" w:rsidR="00760570" w:rsidRPr="0015612F" w:rsidRDefault="00477730" w:rsidP="00873CEF">
      <w:pPr>
        <w:pStyle w:val="-"/>
      </w:pPr>
      <w:r w:rsidRPr="00873CEF">
        <w:rPr>
          <w:lang w:val="en-US"/>
        </w:rPr>
        <w:t>AR</w:t>
      </w:r>
      <w:r w:rsidR="0015612F" w:rsidRPr="00873CEF">
        <w:t xml:space="preserve"> </w:t>
      </w:r>
      <w:r w:rsidRPr="00873CEF">
        <w:rPr>
          <w:lang w:val="en-US"/>
        </w:rPr>
        <w:t>Foundation</w:t>
      </w:r>
      <w:r w:rsidR="0015612F" w:rsidRPr="00873CEF">
        <w:t xml:space="preserve"> </w:t>
      </w:r>
      <w:r w:rsidRPr="00873CEF">
        <w:t>является</w:t>
      </w:r>
      <w:r w:rsidR="0015612F" w:rsidRPr="00873CEF">
        <w:t xml:space="preserve"> </w:t>
      </w:r>
      <w:proofErr w:type="spellStart"/>
      <w:r w:rsidRPr="00873CEF">
        <w:t>нативным</w:t>
      </w:r>
      <w:proofErr w:type="spellEnd"/>
      <w:r w:rsidR="0015612F" w:rsidRPr="00873CEF">
        <w:t xml:space="preserve"> </w:t>
      </w:r>
      <w:r w:rsidRPr="00873CEF">
        <w:t>фреймворком</w:t>
      </w:r>
      <w:r w:rsidR="0015612F" w:rsidRPr="00873CEF">
        <w:t xml:space="preserve"> </w:t>
      </w:r>
      <w:r w:rsidRPr="00873CEF">
        <w:t>для</w:t>
      </w:r>
      <w:r w:rsidR="0015612F" w:rsidRPr="00873CEF">
        <w:t xml:space="preserve"> </w:t>
      </w:r>
      <w:r w:rsidRPr="00873CEF">
        <w:t>работы</w:t>
      </w:r>
      <w:r w:rsidR="0015612F" w:rsidRPr="00873CEF">
        <w:t xml:space="preserve"> </w:t>
      </w:r>
      <w:r w:rsidRPr="00873CEF">
        <w:t>с</w:t>
      </w:r>
      <w:r w:rsidR="0015612F" w:rsidRPr="00873CEF">
        <w:t xml:space="preserve"> </w:t>
      </w:r>
      <w:r w:rsidRPr="00873CEF">
        <w:t>дополненной</w:t>
      </w:r>
      <w:r w:rsidR="0015612F" w:rsidRPr="00873CEF">
        <w:t xml:space="preserve"> </w:t>
      </w:r>
      <w:r w:rsidRPr="00873CEF">
        <w:t>реальностью</w:t>
      </w:r>
      <w:r w:rsidR="0015612F" w:rsidRPr="00873CEF">
        <w:t xml:space="preserve"> </w:t>
      </w:r>
      <w:r w:rsidRPr="00873CEF">
        <w:t>в</w:t>
      </w:r>
      <w:r w:rsidR="0015612F">
        <w:t xml:space="preserve"> </w:t>
      </w:r>
      <w:r w:rsidRPr="0015612F">
        <w:rPr>
          <w:lang w:val="en-US"/>
        </w:rPr>
        <w:t>Unity</w:t>
      </w:r>
      <w:r w:rsidR="00666A01" w:rsidRPr="0015612F">
        <w:t>.</w:t>
      </w:r>
      <w:r w:rsidR="0015612F">
        <w:t xml:space="preserve"> </w:t>
      </w:r>
      <w:r w:rsidR="00873CEF">
        <w:t>Д</w:t>
      </w:r>
      <w:r w:rsidR="00666A01" w:rsidRPr="0015612F">
        <w:t>ля</w:t>
      </w:r>
      <w:r w:rsidR="0015612F">
        <w:t xml:space="preserve"> </w:t>
      </w:r>
      <w:r w:rsidR="00666A01" w:rsidRPr="0015612F">
        <w:t>полноценной</w:t>
      </w:r>
      <w:r w:rsidR="0015612F">
        <w:t xml:space="preserve"> </w:t>
      </w:r>
      <w:r w:rsidR="00666A01" w:rsidRPr="0015612F">
        <w:t>работы</w:t>
      </w:r>
      <w:r w:rsidR="0015612F">
        <w:t xml:space="preserve"> </w:t>
      </w:r>
      <w:r w:rsidR="00666A01" w:rsidRPr="0015612F">
        <w:t>с</w:t>
      </w:r>
      <w:r w:rsidR="0015612F">
        <w:t xml:space="preserve"> </w:t>
      </w:r>
      <w:r w:rsidR="00873CEF" w:rsidRPr="00873CEF">
        <w:rPr>
          <w:lang w:val="en-US"/>
        </w:rPr>
        <w:t>AR</w:t>
      </w:r>
      <w:r w:rsidR="00873CEF" w:rsidRPr="00873CEF">
        <w:t xml:space="preserve"> </w:t>
      </w:r>
      <w:r w:rsidR="00873CEF" w:rsidRPr="00873CEF">
        <w:rPr>
          <w:lang w:val="en-US"/>
        </w:rPr>
        <w:t>Foundation</w:t>
      </w:r>
      <w:r w:rsidR="0015612F">
        <w:t xml:space="preserve"> </w:t>
      </w:r>
      <w:r w:rsidR="00666A01" w:rsidRPr="0015612F">
        <w:t>необходима</w:t>
      </w:r>
      <w:r w:rsidR="0015612F">
        <w:t xml:space="preserve"> </w:t>
      </w:r>
      <w:r w:rsidR="00666A01" w:rsidRPr="0015612F">
        <w:t>поддержка</w:t>
      </w:r>
      <w:r w:rsidR="0015612F">
        <w:t xml:space="preserve"> </w:t>
      </w:r>
      <w:r w:rsidR="00A12165">
        <w:t xml:space="preserve">мобильным устройством </w:t>
      </w:r>
      <w:r w:rsidR="00666A01" w:rsidRPr="0015612F">
        <w:t>платформы</w:t>
      </w:r>
      <w:r w:rsidR="0015612F">
        <w:t xml:space="preserve"> </w:t>
      </w:r>
      <w:proofErr w:type="spellStart"/>
      <w:r w:rsidR="00666A01" w:rsidRPr="0015612F">
        <w:rPr>
          <w:lang w:val="en-US"/>
        </w:rPr>
        <w:t>ARCore</w:t>
      </w:r>
      <w:proofErr w:type="spellEnd"/>
      <w:r w:rsidR="0015612F">
        <w:t xml:space="preserve"> </w:t>
      </w:r>
      <w:r w:rsidR="00666A01" w:rsidRPr="00427F76">
        <w:t>[</w:t>
      </w:r>
      <w:r w:rsidR="00427F76" w:rsidRPr="00427F76">
        <w:t>2</w:t>
      </w:r>
      <w:r w:rsidR="00666A01" w:rsidRPr="00427F76">
        <w:t>]</w:t>
      </w:r>
      <w:r w:rsidR="00873CEF">
        <w:t xml:space="preserve">, </w:t>
      </w:r>
      <w:r w:rsidR="00A12165">
        <w:t xml:space="preserve">но перечень поддерживающих ее </w:t>
      </w:r>
      <w:r w:rsidR="00873CEF">
        <w:t>устройств</w:t>
      </w:r>
      <w:r w:rsidR="00A12165">
        <w:t xml:space="preserve"> очень ограничен</w:t>
      </w:r>
      <w:r w:rsidR="00873CEF">
        <w:t xml:space="preserve">. Именно это послужило </w:t>
      </w:r>
      <w:r w:rsidR="00666A01" w:rsidRPr="0015612F">
        <w:t>причиной</w:t>
      </w:r>
      <w:r w:rsidR="0015612F">
        <w:t xml:space="preserve"> </w:t>
      </w:r>
      <w:r w:rsidR="00666A01" w:rsidRPr="0015612F">
        <w:t>отказа</w:t>
      </w:r>
      <w:r w:rsidR="0015612F">
        <w:t xml:space="preserve"> </w:t>
      </w:r>
      <w:r w:rsidR="00666A01" w:rsidRPr="0015612F">
        <w:t>от</w:t>
      </w:r>
      <w:r w:rsidR="0015612F">
        <w:t xml:space="preserve"> </w:t>
      </w:r>
      <w:r w:rsidR="00666A01" w:rsidRPr="0015612F">
        <w:t>использования</w:t>
      </w:r>
      <w:r w:rsidR="0015612F">
        <w:t xml:space="preserve"> </w:t>
      </w:r>
      <w:r w:rsidR="00666A01" w:rsidRPr="0015612F">
        <w:rPr>
          <w:lang w:val="en-US"/>
        </w:rPr>
        <w:t>AR</w:t>
      </w:r>
      <w:r w:rsidR="0015612F">
        <w:t xml:space="preserve"> </w:t>
      </w:r>
      <w:r w:rsidR="00666A01" w:rsidRPr="0015612F">
        <w:rPr>
          <w:lang w:val="en-US"/>
        </w:rPr>
        <w:t>Foundation</w:t>
      </w:r>
      <w:r w:rsidR="00873CEF">
        <w:t>, поскольку</w:t>
      </w:r>
      <w:r w:rsidR="0015612F">
        <w:t xml:space="preserve"> </w:t>
      </w:r>
      <w:r w:rsidR="0028770A" w:rsidRPr="0015612F">
        <w:t>устройство</w:t>
      </w:r>
      <w:r w:rsidR="0015612F">
        <w:t xml:space="preserve"> </w:t>
      </w:r>
      <w:r w:rsidR="0028770A" w:rsidRPr="0015612F">
        <w:t>(</w:t>
      </w:r>
      <w:r w:rsidR="0028770A" w:rsidRPr="0015612F">
        <w:rPr>
          <w:lang w:val="en-US"/>
        </w:rPr>
        <w:t>Xiaomi</w:t>
      </w:r>
      <w:r w:rsidR="0015612F">
        <w:t xml:space="preserve"> </w:t>
      </w:r>
      <w:r w:rsidR="0028770A" w:rsidRPr="0015612F">
        <w:rPr>
          <w:lang w:val="en-US"/>
        </w:rPr>
        <w:t>Redmi</w:t>
      </w:r>
      <w:r w:rsidR="0015612F">
        <w:t xml:space="preserve"> </w:t>
      </w:r>
      <w:r w:rsidR="0028770A" w:rsidRPr="0015612F">
        <w:t>4</w:t>
      </w:r>
      <w:r w:rsidR="0028770A" w:rsidRPr="0015612F">
        <w:rPr>
          <w:lang w:val="en-US"/>
        </w:rPr>
        <w:t>X</w:t>
      </w:r>
      <w:r w:rsidR="0028770A" w:rsidRPr="0015612F">
        <w:t>),</w:t>
      </w:r>
      <w:r w:rsidR="0015612F">
        <w:t xml:space="preserve"> </w:t>
      </w:r>
      <w:r w:rsidR="0028770A" w:rsidRPr="0015612F">
        <w:t>на</w:t>
      </w:r>
      <w:r w:rsidR="0015612F">
        <w:t xml:space="preserve"> </w:t>
      </w:r>
      <w:r w:rsidR="0028770A" w:rsidRPr="0015612F">
        <w:t>котором</w:t>
      </w:r>
      <w:r w:rsidR="0015612F">
        <w:t xml:space="preserve"> </w:t>
      </w:r>
      <w:r w:rsidR="00923440" w:rsidRPr="0015612F">
        <w:t>велось</w:t>
      </w:r>
      <w:r w:rsidR="0015612F">
        <w:t xml:space="preserve"> </w:t>
      </w:r>
      <w:r w:rsidR="0028770A" w:rsidRPr="0015612F">
        <w:t>тестирова</w:t>
      </w:r>
      <w:r w:rsidR="00923440" w:rsidRPr="0015612F">
        <w:t>ние</w:t>
      </w:r>
      <w:r w:rsidR="0015612F">
        <w:t xml:space="preserve"> </w:t>
      </w:r>
      <w:r w:rsidR="0028770A" w:rsidRPr="0015612F">
        <w:t>приложени</w:t>
      </w:r>
      <w:r w:rsidR="00923440" w:rsidRPr="0015612F">
        <w:t>я</w:t>
      </w:r>
      <w:r w:rsidR="0015612F">
        <w:t xml:space="preserve"> </w:t>
      </w:r>
      <w:proofErr w:type="spellStart"/>
      <w:r w:rsidR="0028770A" w:rsidRPr="0015612F">
        <w:rPr>
          <w:lang w:val="en-US"/>
        </w:rPr>
        <w:t>RaymarchAR</w:t>
      </w:r>
      <w:proofErr w:type="spellEnd"/>
      <w:r w:rsidR="00923440" w:rsidRPr="0015612F">
        <w:t>,</w:t>
      </w:r>
      <w:r w:rsidR="0015612F">
        <w:t xml:space="preserve"> </w:t>
      </w:r>
      <w:r w:rsidR="0028770A" w:rsidRPr="0015612F">
        <w:t>не</w:t>
      </w:r>
      <w:r w:rsidR="0015612F">
        <w:t xml:space="preserve"> </w:t>
      </w:r>
      <w:r w:rsidR="0028770A" w:rsidRPr="0015612F">
        <w:t>входи</w:t>
      </w:r>
      <w:r w:rsidR="00923440" w:rsidRPr="0015612F">
        <w:t>т</w:t>
      </w:r>
      <w:r w:rsidR="0015612F">
        <w:t xml:space="preserve"> </w:t>
      </w:r>
      <w:r w:rsidR="0028770A" w:rsidRPr="0015612F">
        <w:t>в</w:t>
      </w:r>
      <w:r w:rsidR="0015612F">
        <w:t xml:space="preserve"> </w:t>
      </w:r>
      <w:r w:rsidR="0028770A" w:rsidRPr="0015612F">
        <w:t>список</w:t>
      </w:r>
      <w:r w:rsidR="00A12165">
        <w:t xml:space="preserve"> поддерживаемых устройств </w:t>
      </w:r>
      <w:proofErr w:type="spellStart"/>
      <w:r w:rsidR="00A12165" w:rsidRPr="0015612F">
        <w:rPr>
          <w:lang w:val="en-US"/>
        </w:rPr>
        <w:t>ARCore</w:t>
      </w:r>
      <w:proofErr w:type="spellEnd"/>
      <w:r w:rsidR="0028770A" w:rsidRPr="0015612F">
        <w:t>.</w:t>
      </w:r>
    </w:p>
    <w:p w14:paraId="1B2BB5DD" w14:textId="6A0B5244" w:rsidR="003F3016" w:rsidRPr="0015612F" w:rsidRDefault="0028770A" w:rsidP="00923440">
      <w:pPr>
        <w:pStyle w:val="-"/>
      </w:pPr>
      <w:r w:rsidRPr="0015612F">
        <w:rPr>
          <w:lang w:val="en-US"/>
        </w:rPr>
        <w:t>Vuforia</w:t>
      </w:r>
      <w:r w:rsidR="0015612F">
        <w:t xml:space="preserve"> </w:t>
      </w:r>
      <w:r w:rsidRPr="0015612F">
        <w:t>–</w:t>
      </w:r>
      <w:r w:rsidR="0015612F">
        <w:t xml:space="preserve"> </w:t>
      </w:r>
      <w:r w:rsidR="00923440" w:rsidRPr="0015612F">
        <w:t>фреймворк</w:t>
      </w:r>
      <w:r w:rsidR="0015612F">
        <w:t xml:space="preserve"> </w:t>
      </w:r>
      <w:r w:rsidR="00923440" w:rsidRPr="0015612F">
        <w:t>для</w:t>
      </w:r>
      <w:r w:rsidR="0015612F">
        <w:t xml:space="preserve"> </w:t>
      </w:r>
      <w:r w:rsidR="00923440" w:rsidRPr="0015612F">
        <w:t>работы</w:t>
      </w:r>
      <w:r w:rsidR="0015612F">
        <w:t xml:space="preserve"> </w:t>
      </w:r>
      <w:r w:rsidR="00923440" w:rsidRPr="0015612F">
        <w:t>с</w:t>
      </w:r>
      <w:r w:rsidR="0015612F">
        <w:t xml:space="preserve"> </w:t>
      </w:r>
      <w:r w:rsidR="00923440" w:rsidRPr="0015612F">
        <w:t>дополненной</w:t>
      </w:r>
      <w:r w:rsidR="0015612F">
        <w:t xml:space="preserve"> </w:t>
      </w:r>
      <w:r w:rsidR="00923440" w:rsidRPr="0015612F">
        <w:t>реальностью,</w:t>
      </w:r>
      <w:r w:rsidR="0015612F">
        <w:t xml:space="preserve"> </w:t>
      </w:r>
      <w:r w:rsidR="00B71C60" w:rsidRPr="0015612F">
        <w:t>официально</w:t>
      </w:r>
      <w:r w:rsidR="0015612F">
        <w:t xml:space="preserve"> </w:t>
      </w:r>
      <w:r w:rsidR="00923440" w:rsidRPr="0015612F">
        <w:t>интегрированный</w:t>
      </w:r>
      <w:r w:rsidR="0015612F">
        <w:t xml:space="preserve"> </w:t>
      </w:r>
      <w:r w:rsidR="00923440" w:rsidRPr="0015612F">
        <w:t>в</w:t>
      </w:r>
      <w:r w:rsidR="0015612F">
        <w:t xml:space="preserve"> </w:t>
      </w:r>
      <w:r w:rsidR="00923440" w:rsidRPr="0015612F">
        <w:rPr>
          <w:lang w:val="en-US"/>
        </w:rPr>
        <w:t>Unity</w:t>
      </w:r>
      <w:r w:rsidR="0015612F">
        <w:t xml:space="preserve"> </w:t>
      </w:r>
      <w:r w:rsidR="00923440" w:rsidRPr="0015612F">
        <w:t>в</w:t>
      </w:r>
      <w:r w:rsidR="0015612F">
        <w:t xml:space="preserve"> </w:t>
      </w:r>
      <w:r w:rsidR="00923440" w:rsidRPr="0015612F">
        <w:t>2019</w:t>
      </w:r>
      <w:r w:rsidR="0015612F">
        <w:t xml:space="preserve"> </w:t>
      </w:r>
      <w:r w:rsidR="00923440" w:rsidRPr="0015612F">
        <w:t>г.</w:t>
      </w:r>
      <w:r w:rsidR="0015612F">
        <w:t xml:space="preserve"> </w:t>
      </w:r>
      <w:r w:rsidR="00923440" w:rsidRPr="0015612F">
        <w:t>Основывается</w:t>
      </w:r>
      <w:r w:rsidR="0015612F">
        <w:t xml:space="preserve"> </w:t>
      </w:r>
      <w:r w:rsidR="00923440" w:rsidRPr="0015612F">
        <w:t>на</w:t>
      </w:r>
      <w:r w:rsidR="0015612F">
        <w:t xml:space="preserve"> </w:t>
      </w:r>
      <w:r w:rsidR="00923440" w:rsidRPr="0015612F">
        <w:t>распознавании</w:t>
      </w:r>
      <w:r w:rsidR="0015612F">
        <w:t xml:space="preserve"> </w:t>
      </w:r>
      <w:r w:rsidR="00923440" w:rsidRPr="0015612F">
        <w:t>двумерных</w:t>
      </w:r>
      <w:r w:rsidR="0015612F">
        <w:t xml:space="preserve"> </w:t>
      </w:r>
      <w:r w:rsidR="00923440" w:rsidRPr="0015612F">
        <w:t>изображений</w:t>
      </w:r>
      <w:r w:rsidR="0015612F">
        <w:t xml:space="preserve"> </w:t>
      </w:r>
      <w:r w:rsidR="00923440" w:rsidRPr="0015612F">
        <w:t>(распечатанных</w:t>
      </w:r>
      <w:r w:rsidR="0015612F">
        <w:t xml:space="preserve"> </w:t>
      </w:r>
      <w:r w:rsidR="00923440" w:rsidRPr="0015612F">
        <w:t>на</w:t>
      </w:r>
      <w:r w:rsidR="0015612F">
        <w:t xml:space="preserve"> </w:t>
      </w:r>
      <w:r w:rsidR="00923440" w:rsidRPr="0015612F">
        <w:t>бумаге)</w:t>
      </w:r>
      <w:r w:rsidR="0015612F">
        <w:t xml:space="preserve"> </w:t>
      </w:r>
      <w:r w:rsidR="00923440" w:rsidRPr="0015612F">
        <w:t>или</w:t>
      </w:r>
      <w:r w:rsidR="0015612F">
        <w:t xml:space="preserve"> </w:t>
      </w:r>
      <w:r w:rsidR="00923440" w:rsidRPr="0015612F">
        <w:t>изображений,</w:t>
      </w:r>
      <w:r w:rsidR="0015612F">
        <w:t xml:space="preserve"> </w:t>
      </w:r>
      <w:r w:rsidR="00923440" w:rsidRPr="0015612F">
        <w:t>расположенных</w:t>
      </w:r>
      <w:r w:rsidR="0015612F">
        <w:t xml:space="preserve"> </w:t>
      </w:r>
      <w:r w:rsidR="00923440" w:rsidRPr="0015612F">
        <w:t>на</w:t>
      </w:r>
      <w:r w:rsidR="0015612F">
        <w:t xml:space="preserve"> </w:t>
      </w:r>
      <w:r w:rsidR="00923440" w:rsidRPr="0015612F">
        <w:t>определенном</w:t>
      </w:r>
      <w:r w:rsidR="0015612F">
        <w:t xml:space="preserve"> </w:t>
      </w:r>
      <w:r w:rsidR="00923440" w:rsidRPr="0015612F">
        <w:t>трехмерном</w:t>
      </w:r>
      <w:r w:rsidR="0015612F">
        <w:t xml:space="preserve"> </w:t>
      </w:r>
      <w:r w:rsidR="00923440" w:rsidRPr="0015612F">
        <w:t>объекте</w:t>
      </w:r>
      <w:r w:rsidR="0015612F">
        <w:t xml:space="preserve"> </w:t>
      </w:r>
      <w:r w:rsidR="00923440" w:rsidRPr="0015612F">
        <w:t>в</w:t>
      </w:r>
      <w:r w:rsidR="0015612F">
        <w:t xml:space="preserve"> </w:t>
      </w:r>
      <w:r w:rsidR="00923440" w:rsidRPr="0015612F">
        <w:t>реальном</w:t>
      </w:r>
      <w:r w:rsidR="0015612F">
        <w:t xml:space="preserve"> </w:t>
      </w:r>
      <w:r w:rsidR="00923440" w:rsidRPr="0015612F">
        <w:t>мире.</w:t>
      </w:r>
      <w:r w:rsidR="0015612F">
        <w:t xml:space="preserve"> </w:t>
      </w:r>
      <w:r w:rsidR="0052684A">
        <w:t xml:space="preserve">Выбор был сделан в пользу </w:t>
      </w:r>
      <w:r w:rsidR="0052684A">
        <w:rPr>
          <w:lang w:val="en-US"/>
        </w:rPr>
        <w:t>Vuforia</w:t>
      </w:r>
      <w:r w:rsidR="0052684A" w:rsidRPr="0052684A">
        <w:t xml:space="preserve">, </w:t>
      </w:r>
      <w:r w:rsidR="0052684A">
        <w:t>поскольку данный фреймворк поддерживается на большинстве</w:t>
      </w:r>
      <w:r w:rsidR="0052684A" w:rsidRPr="0052684A">
        <w:t xml:space="preserve"> </w:t>
      </w:r>
      <w:r w:rsidR="0052684A">
        <w:rPr>
          <w:lang w:val="en-US"/>
        </w:rPr>
        <w:t>Android</w:t>
      </w:r>
      <w:r w:rsidR="0052684A" w:rsidRPr="0052684A">
        <w:t>-</w:t>
      </w:r>
      <w:r w:rsidR="0052684A">
        <w:t xml:space="preserve">устройств. </w:t>
      </w:r>
      <w:r w:rsidR="009E0ACC">
        <w:t xml:space="preserve">Необходимость распечатывать </w:t>
      </w:r>
      <w:r w:rsidR="009E0ACC">
        <w:rPr>
          <w:lang w:val="en-US"/>
        </w:rPr>
        <w:t>QR</w:t>
      </w:r>
      <w:r w:rsidR="009E0ACC" w:rsidRPr="009E0ACC">
        <w:t>-</w:t>
      </w:r>
      <w:r w:rsidR="009E0ACC">
        <w:t xml:space="preserve">коды, которую можно было бы оценить как недостаток </w:t>
      </w:r>
      <w:r w:rsidR="009E0ACC">
        <w:rPr>
          <w:lang w:val="en-US"/>
        </w:rPr>
        <w:t>Vuforia</w:t>
      </w:r>
      <w:r w:rsidR="009E0ACC" w:rsidRPr="009E0ACC">
        <w:t>,</w:t>
      </w:r>
      <w:r w:rsidR="009E0ACC">
        <w:t xml:space="preserve"> </w:t>
      </w:r>
      <w:r w:rsidR="0052684A">
        <w:t>в данном случае</w:t>
      </w:r>
      <w:r w:rsidR="0015612F">
        <w:t xml:space="preserve"> </w:t>
      </w:r>
      <w:r w:rsidR="0052684A">
        <w:t>не принципиал</w:t>
      </w:r>
      <w:r w:rsidR="009E0ACC">
        <w:t>ьна</w:t>
      </w:r>
      <w:r w:rsidR="00923440" w:rsidRPr="0015612F">
        <w:t>.</w:t>
      </w:r>
    </w:p>
    <w:p w14:paraId="342E9C8D" w14:textId="7701131A" w:rsidR="00FE5C07" w:rsidRPr="0015612F" w:rsidRDefault="00FE5C07" w:rsidP="00FE5C07">
      <w:pPr>
        <w:pStyle w:val="20"/>
      </w:pPr>
      <w:bookmarkStart w:id="18" w:name="_Toc40638093"/>
      <w:r w:rsidRPr="0015612F">
        <w:lastRenderedPageBreak/>
        <w:t>Описание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обоснование</w:t>
      </w:r>
      <w:r w:rsidR="0015612F">
        <w:t xml:space="preserve"> </w:t>
      </w:r>
      <w:r w:rsidRPr="0015612F">
        <w:t>метода</w:t>
      </w:r>
      <w:r w:rsidR="0015612F">
        <w:t xml:space="preserve"> </w:t>
      </w:r>
      <w:r w:rsidRPr="0015612F">
        <w:t>организации</w:t>
      </w:r>
      <w:r w:rsidR="0015612F">
        <w:t xml:space="preserve"> </w:t>
      </w:r>
      <w:r w:rsidRPr="0015612F">
        <w:t>входных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выходных</w:t>
      </w:r>
      <w:r w:rsidR="0015612F">
        <w:t xml:space="preserve"> </w:t>
      </w:r>
      <w:r w:rsidRPr="0015612F">
        <w:t>данных</w:t>
      </w:r>
      <w:bookmarkEnd w:id="18"/>
    </w:p>
    <w:p w14:paraId="4281BDB8" w14:textId="5940523D" w:rsidR="001A5DDC" w:rsidRDefault="0067280C" w:rsidP="0067280C">
      <w:pPr>
        <w:pStyle w:val="3"/>
      </w:pPr>
      <w:bookmarkStart w:id="19" w:name="_Toc40638094"/>
      <w:r>
        <w:t xml:space="preserve">Отслеживаемые </w:t>
      </w:r>
      <w:r>
        <w:rPr>
          <w:lang w:val="en-US"/>
        </w:rPr>
        <w:t>QR-</w:t>
      </w:r>
      <w:r>
        <w:t>коды</w:t>
      </w:r>
      <w:bookmarkEnd w:id="19"/>
    </w:p>
    <w:p w14:paraId="4F45A84B" w14:textId="6DED3F16" w:rsidR="00D9194F" w:rsidRDefault="0067280C" w:rsidP="00D9194F">
      <w:pPr>
        <w:pStyle w:val="-"/>
      </w:pPr>
      <w:r>
        <w:t xml:space="preserve">В качестве </w:t>
      </w:r>
      <w:r w:rsidR="00702053">
        <w:t xml:space="preserve">входных </w:t>
      </w:r>
      <w:r w:rsidR="005C7254">
        <w:t>данных для работы дополненной реальности выступают</w:t>
      </w:r>
      <w:r w:rsidR="005C7254" w:rsidRPr="005C7254">
        <w:t xml:space="preserve"> </w:t>
      </w:r>
      <w:r w:rsidR="00D9194F">
        <w:t>распечатанные на бумаге</w:t>
      </w:r>
      <w:r w:rsidR="00D9194F" w:rsidRPr="00D9194F">
        <w:t xml:space="preserve"> </w:t>
      </w:r>
      <w:proofErr w:type="spellStart"/>
      <w:r w:rsidR="005C7254" w:rsidRPr="00D9194F">
        <w:t>QR</w:t>
      </w:r>
      <w:proofErr w:type="spellEnd"/>
      <w:r w:rsidR="005C7254" w:rsidRPr="005C7254">
        <w:t>-</w:t>
      </w:r>
      <w:r w:rsidR="005C7254">
        <w:t>коды</w:t>
      </w:r>
      <w:r w:rsidR="00D9194F">
        <w:t>,</w:t>
      </w:r>
      <w:r w:rsidR="005C7254">
        <w:t xml:space="preserve"> размер</w:t>
      </w:r>
      <w:r w:rsidR="00D9194F">
        <w:t xml:space="preserve"> изображения</w:t>
      </w:r>
      <w:r w:rsidR="005C7254">
        <w:t xml:space="preserve"> </w:t>
      </w:r>
      <w:r w:rsidR="00DA7360" w:rsidRPr="00DA7360">
        <w:t>7</w:t>
      </w:r>
      <w:r w:rsidR="005C7254" w:rsidRPr="005C7254">
        <w:t xml:space="preserve"> × </w:t>
      </w:r>
      <w:r w:rsidR="00DA7360" w:rsidRPr="00803A2A">
        <w:t>7</w:t>
      </w:r>
      <w:r w:rsidR="005C7254" w:rsidRPr="005C7254">
        <w:t xml:space="preserve"> </w:t>
      </w:r>
      <w:r w:rsidR="005C7254">
        <w:t xml:space="preserve">см. Пример </w:t>
      </w:r>
      <w:proofErr w:type="spellStart"/>
      <w:r w:rsidR="005C7254" w:rsidRPr="00D9194F">
        <w:t>QR</w:t>
      </w:r>
      <w:proofErr w:type="spellEnd"/>
      <w:r w:rsidR="005C7254" w:rsidRPr="00187503">
        <w:t>-</w:t>
      </w:r>
      <w:r w:rsidR="005C7254">
        <w:t xml:space="preserve">кода </w:t>
      </w:r>
      <w:r w:rsidR="00D9194F">
        <w:t>представлен</w:t>
      </w:r>
      <w:r w:rsidR="005C7254">
        <w:t xml:space="preserve"> на рис. 2.</w:t>
      </w:r>
    </w:p>
    <w:p w14:paraId="139FC382" w14:textId="23BAC5DE" w:rsidR="0067280C" w:rsidRDefault="005C7254" w:rsidP="005C7254">
      <w:pPr>
        <w:pStyle w:val="-"/>
        <w:jc w:val="center"/>
      </w:pPr>
      <w:r>
        <w:rPr>
          <w:noProof/>
        </w:rPr>
        <w:drawing>
          <wp:inline distT="0" distB="0" distL="0" distR="0" wp14:anchorId="407B4ED9" wp14:editId="46C13140">
            <wp:extent cx="1558290" cy="15582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6E6C" w14:textId="01FBB747" w:rsidR="005C7254" w:rsidRDefault="005C7254" w:rsidP="005C7254">
      <w:pPr>
        <w:pStyle w:val="-"/>
        <w:jc w:val="center"/>
      </w:pPr>
      <w:r>
        <w:t xml:space="preserve">Рисунок 2 – </w:t>
      </w:r>
      <w:r>
        <w:rPr>
          <w:lang w:val="en-US"/>
        </w:rPr>
        <w:t>QR</w:t>
      </w:r>
      <w:r w:rsidRPr="005C7254">
        <w:t>-</w:t>
      </w:r>
      <w:r>
        <w:t>код для первой фигуры</w:t>
      </w:r>
    </w:p>
    <w:p w14:paraId="08F64DBC" w14:textId="7284CBF3" w:rsidR="005C7254" w:rsidRPr="008E370D" w:rsidRDefault="008E370D" w:rsidP="005C7254">
      <w:pPr>
        <w:pStyle w:val="-"/>
      </w:pPr>
      <w:r>
        <w:t xml:space="preserve">Каждый </w:t>
      </w:r>
      <w:r w:rsidR="005C7254">
        <w:rPr>
          <w:lang w:val="en-US"/>
        </w:rPr>
        <w:t>QR</w:t>
      </w:r>
      <w:r w:rsidR="005C7254" w:rsidRPr="005C7254">
        <w:t>-</w:t>
      </w:r>
      <w:r w:rsidR="005C7254">
        <w:t>код</w:t>
      </w:r>
      <w:r w:rsidR="00CA1367">
        <w:t xml:space="preserve"> </w:t>
      </w:r>
      <w:r w:rsidR="00D9194F">
        <w:t>может отслеживаться</w:t>
      </w:r>
      <w:r w:rsidR="005C7254">
        <w:t xml:space="preserve"> скриптами </w:t>
      </w:r>
      <w:r w:rsidR="005C7254">
        <w:rPr>
          <w:lang w:val="en-US"/>
        </w:rPr>
        <w:t>Vuforia</w:t>
      </w:r>
      <w:r w:rsidR="00CA1367">
        <w:t xml:space="preserve">. В программе </w:t>
      </w:r>
      <w:r w:rsidR="00CA1367">
        <w:rPr>
          <w:lang w:val="en-US"/>
        </w:rPr>
        <w:t>QR</w:t>
      </w:r>
      <w:r w:rsidR="00CA1367" w:rsidRPr="00CA1367">
        <w:t>-</w:t>
      </w:r>
      <w:r w:rsidR="00CA1367">
        <w:t xml:space="preserve">код присвоен игровому объекту, определенному скриптами </w:t>
      </w:r>
      <w:r w:rsidR="00CA1367">
        <w:rPr>
          <w:lang w:val="en-US"/>
        </w:rPr>
        <w:t>Vuforia</w:t>
      </w:r>
      <w:r w:rsidR="00CA1367" w:rsidRPr="00CA1367">
        <w:t xml:space="preserve">, </w:t>
      </w:r>
      <w:r w:rsidR="00CA1367">
        <w:t xml:space="preserve">который </w:t>
      </w:r>
      <w:r>
        <w:t>хранит в дочернем объекте информацию о фигуре.</w:t>
      </w:r>
    </w:p>
    <w:p w14:paraId="5C718AAC" w14:textId="731C016E" w:rsidR="0067280C" w:rsidRDefault="0067280C" w:rsidP="0067280C">
      <w:pPr>
        <w:pStyle w:val="3"/>
      </w:pPr>
      <w:bookmarkStart w:id="20" w:name="_Toc40638095"/>
      <w:r>
        <w:t>Ввод параметров фигуры</w:t>
      </w:r>
      <w:bookmarkEnd w:id="20"/>
    </w:p>
    <w:p w14:paraId="146FC370" w14:textId="09F71FB0" w:rsidR="0067280C" w:rsidRDefault="00421B17" w:rsidP="0067280C">
      <w:pPr>
        <w:pStyle w:val="-"/>
      </w:pPr>
      <w:r>
        <w:t xml:space="preserve">Ввод параметров фигуры выполняется пользователем </w:t>
      </w:r>
      <w:r w:rsidR="002147C6">
        <w:t xml:space="preserve">в интерфейсе программы. Входные данные (тип фигуры, операция над фигурой, цвет, сила смешивания и размер фигуры) выбираются пользователем, </w:t>
      </w:r>
      <w:proofErr w:type="spellStart"/>
      <w:r w:rsidR="002147C6">
        <w:t>валидируются</w:t>
      </w:r>
      <w:proofErr w:type="spellEnd"/>
      <w:r w:rsidR="002147C6">
        <w:t xml:space="preserve"> и устанавливаются в объект фигуры.</w:t>
      </w:r>
    </w:p>
    <w:p w14:paraId="19C886DC" w14:textId="7B5CD72D" w:rsidR="0067280C" w:rsidRDefault="0067280C" w:rsidP="0067280C">
      <w:pPr>
        <w:pStyle w:val="3"/>
      </w:pPr>
      <w:bookmarkStart w:id="21" w:name="_Toc40638096"/>
      <w:r>
        <w:t>Измененное шейдером выходное изображение</w:t>
      </w:r>
      <w:bookmarkEnd w:id="21"/>
    </w:p>
    <w:p w14:paraId="5D9A9150" w14:textId="4765D818" w:rsidR="00937C2E" w:rsidRDefault="002147C6" w:rsidP="00042248">
      <w:pPr>
        <w:pStyle w:val="-"/>
      </w:pPr>
      <w:r>
        <w:t xml:space="preserve">В качестве основного результата работы приложения пользователь получает изображение, измененное алгоритмом </w:t>
      </w:r>
      <w:r w:rsidRPr="0015612F">
        <w:rPr>
          <w:lang w:val="en-US"/>
        </w:rPr>
        <w:t>Raymarch</w:t>
      </w:r>
      <w:r>
        <w:rPr>
          <w:lang w:val="en-US"/>
        </w:rPr>
        <w:t>ing</w:t>
      </w:r>
      <w:r>
        <w:t xml:space="preserve">. </w:t>
      </w:r>
      <w:r w:rsidR="00937C2E" w:rsidRPr="00937C2E">
        <w:t xml:space="preserve">Исходным изображением служит изображение, полученное камерой мобильного устройства, в области видимости которой расположены </w:t>
      </w:r>
      <w:proofErr w:type="spellStart"/>
      <w:r w:rsidR="00937C2E" w:rsidRPr="00937C2E">
        <w:t>QR</w:t>
      </w:r>
      <w:proofErr w:type="spellEnd"/>
      <w:r w:rsidR="00937C2E" w:rsidRPr="00937C2E">
        <w:t>-коды фигур.</w:t>
      </w:r>
    </w:p>
    <w:p w14:paraId="7B388C3C" w14:textId="53995238" w:rsidR="00FE5C07" w:rsidRPr="0015612F" w:rsidRDefault="00FE5C07" w:rsidP="00FE5C07">
      <w:pPr>
        <w:pStyle w:val="20"/>
      </w:pPr>
      <w:bookmarkStart w:id="22" w:name="_Toc40638097"/>
      <w:r w:rsidRPr="0015612F">
        <w:t>Описание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обоснование</w:t>
      </w:r>
      <w:r w:rsidR="0015612F">
        <w:t xml:space="preserve"> </w:t>
      </w:r>
      <w:r w:rsidRPr="0015612F">
        <w:t>выбора</w:t>
      </w:r>
      <w:r w:rsidR="0015612F">
        <w:t xml:space="preserve"> </w:t>
      </w:r>
      <w:r w:rsidRPr="0015612F">
        <w:t>состава</w:t>
      </w:r>
      <w:r w:rsidR="0015612F">
        <w:t xml:space="preserve"> </w:t>
      </w:r>
      <w:r w:rsidRPr="0015612F">
        <w:t>технических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программных</w:t>
      </w:r>
      <w:r w:rsidR="0015612F">
        <w:t xml:space="preserve"> </w:t>
      </w:r>
      <w:r w:rsidRPr="0015612F">
        <w:t>средств</w:t>
      </w:r>
      <w:bookmarkEnd w:id="22"/>
    </w:p>
    <w:p w14:paraId="435CD3C1" w14:textId="25A3F874" w:rsidR="00B71C60" w:rsidRPr="0015612F" w:rsidRDefault="00B71C60" w:rsidP="00B71C60">
      <w:pPr>
        <w:pStyle w:val="-"/>
      </w:pPr>
      <w:r w:rsidRPr="0015612F">
        <w:t>Минимальный</w:t>
      </w:r>
      <w:r w:rsidR="0015612F">
        <w:t xml:space="preserve"> </w:t>
      </w:r>
      <w:r w:rsidRPr="0015612F">
        <w:t>состав</w:t>
      </w:r>
      <w:r w:rsidR="0015612F">
        <w:t xml:space="preserve"> </w:t>
      </w:r>
      <w:r w:rsidRPr="0015612F">
        <w:t>технических</w:t>
      </w:r>
      <w:r w:rsidR="0015612F">
        <w:t xml:space="preserve"> </w:t>
      </w:r>
      <w:r w:rsidR="00FD1A97">
        <w:t xml:space="preserve">и программных </w:t>
      </w:r>
      <w:r w:rsidRPr="0015612F">
        <w:t>средств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надежной</w:t>
      </w:r>
      <w:r w:rsidR="0015612F">
        <w:t xml:space="preserve"> </w:t>
      </w:r>
      <w:r w:rsidRPr="0015612F">
        <w:t>и</w:t>
      </w:r>
      <w:r w:rsidR="0015612F">
        <w:t xml:space="preserve"> </w:t>
      </w:r>
      <w:r w:rsidRPr="0015612F">
        <w:t>бесперебойной</w:t>
      </w:r>
      <w:r w:rsidR="0015612F">
        <w:t xml:space="preserve"> </w:t>
      </w:r>
      <w:r w:rsidRPr="0015612F">
        <w:t>работы</w:t>
      </w:r>
      <w:r w:rsidR="0015612F">
        <w:t xml:space="preserve"> </w:t>
      </w:r>
      <w:r w:rsidRPr="0015612F">
        <w:t>программы</w:t>
      </w:r>
      <w:r w:rsidR="001756E6">
        <w:t xml:space="preserve"> следующий</w:t>
      </w:r>
      <w:r w:rsidRPr="0015612F">
        <w:t>:</w:t>
      </w:r>
    </w:p>
    <w:p w14:paraId="5B346DC6" w14:textId="1BD1B4C9" w:rsidR="00B71C60" w:rsidRDefault="00B71C60" w:rsidP="00B71C60">
      <w:pPr>
        <w:pStyle w:val="-"/>
        <w:numPr>
          <w:ilvl w:val="0"/>
          <w:numId w:val="14"/>
        </w:numPr>
      </w:pPr>
      <w:bookmarkStart w:id="23" w:name="_Hlk8881419"/>
      <w:r w:rsidRPr="0015612F">
        <w:t>мобильное</w:t>
      </w:r>
      <w:r w:rsidR="0015612F">
        <w:t xml:space="preserve"> </w:t>
      </w:r>
      <w:r w:rsidRPr="0015612F">
        <w:t>устройство</w:t>
      </w:r>
      <w:r w:rsidR="0015612F">
        <w:t xml:space="preserve"> </w:t>
      </w:r>
      <w:r w:rsidRPr="0015612F">
        <w:t>на</w:t>
      </w:r>
      <w:r w:rsidR="0015612F">
        <w:t xml:space="preserve"> </w:t>
      </w:r>
      <w:r w:rsidRPr="0015612F">
        <w:t>базе</w:t>
      </w:r>
      <w:r w:rsidR="0015612F">
        <w:t xml:space="preserve"> </w:t>
      </w:r>
      <w:r w:rsidRPr="0015612F">
        <w:t>операционной</w:t>
      </w:r>
      <w:r w:rsidR="0015612F">
        <w:t xml:space="preserve"> </w:t>
      </w:r>
      <w:r w:rsidRPr="0015612F">
        <w:t>системы</w:t>
      </w:r>
      <w:r w:rsidR="0015612F">
        <w:t xml:space="preserve"> </w:t>
      </w:r>
      <w:proofErr w:type="spellStart"/>
      <w:r w:rsidRPr="0015612F">
        <w:t>Android</w:t>
      </w:r>
      <w:proofErr w:type="spellEnd"/>
      <w:r w:rsidR="0015612F">
        <w:t xml:space="preserve"> </w:t>
      </w:r>
      <w:r w:rsidRPr="0015612F">
        <w:t>версии</w:t>
      </w:r>
      <w:r w:rsidR="0015612F">
        <w:t xml:space="preserve"> </w:t>
      </w:r>
      <w:r w:rsidRPr="0015612F">
        <w:t>не</w:t>
      </w:r>
      <w:r w:rsidR="0015612F">
        <w:t xml:space="preserve"> </w:t>
      </w:r>
      <w:r w:rsidRPr="0015612F">
        <w:t>менее</w:t>
      </w:r>
      <w:r w:rsidR="0015612F">
        <w:t xml:space="preserve"> </w:t>
      </w:r>
      <w:r w:rsidRPr="0015612F">
        <w:t>7.0</w:t>
      </w:r>
      <w:r w:rsidR="0015612F">
        <w:t xml:space="preserve"> </w:t>
      </w:r>
      <w:proofErr w:type="spellStart"/>
      <w:r w:rsidRPr="0015612F">
        <w:t>Nougat</w:t>
      </w:r>
      <w:proofErr w:type="spellEnd"/>
      <w:r w:rsidR="0015612F">
        <w:t xml:space="preserve"> </w:t>
      </w:r>
      <w:r w:rsidRPr="0015612F">
        <w:t>(</w:t>
      </w:r>
      <w:proofErr w:type="spellStart"/>
      <w:r w:rsidRPr="0015612F">
        <w:t>API</w:t>
      </w:r>
      <w:proofErr w:type="spellEnd"/>
      <w:r w:rsidR="0015612F">
        <w:t xml:space="preserve"> </w:t>
      </w:r>
      <w:proofErr w:type="spellStart"/>
      <w:r w:rsidRPr="0015612F">
        <w:t>level</w:t>
      </w:r>
      <w:proofErr w:type="spellEnd"/>
      <w:r w:rsidR="0015612F">
        <w:t xml:space="preserve"> </w:t>
      </w:r>
      <w:r w:rsidRPr="0015612F">
        <w:t>24);</w:t>
      </w:r>
    </w:p>
    <w:p w14:paraId="571147E1" w14:textId="2D8328EC" w:rsidR="0021381B" w:rsidRPr="0015612F" w:rsidRDefault="0021381B" w:rsidP="0021381B">
      <w:pPr>
        <w:pStyle w:val="-"/>
        <w:numPr>
          <w:ilvl w:val="0"/>
          <w:numId w:val="14"/>
        </w:numPr>
      </w:pPr>
      <w:r>
        <w:t xml:space="preserve">процессор </w:t>
      </w:r>
      <w:r>
        <w:rPr>
          <w:lang w:val="en-US"/>
        </w:rPr>
        <w:t xml:space="preserve">Snapdragon 435 </w:t>
      </w:r>
      <w:r>
        <w:t>или выше</w:t>
      </w:r>
      <w:r>
        <w:rPr>
          <w:lang w:val="en-US"/>
        </w:rPr>
        <w:t>;</w:t>
      </w:r>
    </w:p>
    <w:p w14:paraId="05643CE5" w14:textId="33083D49" w:rsidR="00B71C60" w:rsidRPr="0015612F" w:rsidRDefault="00B71C60" w:rsidP="00B71C60">
      <w:pPr>
        <w:pStyle w:val="-"/>
        <w:numPr>
          <w:ilvl w:val="0"/>
          <w:numId w:val="14"/>
        </w:numPr>
      </w:pPr>
      <w:r w:rsidRPr="0015612F">
        <w:t>основная</w:t>
      </w:r>
      <w:r w:rsidR="0015612F">
        <w:t xml:space="preserve"> </w:t>
      </w:r>
      <w:r w:rsidRPr="0015612F">
        <w:t>камера</w:t>
      </w:r>
      <w:r w:rsidR="0015612F">
        <w:t xml:space="preserve"> </w:t>
      </w:r>
      <w:r w:rsidRPr="0015612F">
        <w:t>мобильного</w:t>
      </w:r>
      <w:r w:rsidR="0015612F">
        <w:t xml:space="preserve"> </w:t>
      </w:r>
      <w:r w:rsidRPr="0015612F">
        <w:t>устройства</w:t>
      </w:r>
      <w:r w:rsidR="0015612F">
        <w:t xml:space="preserve"> </w:t>
      </w:r>
      <w:r w:rsidRPr="0015612F">
        <w:t>с</w:t>
      </w:r>
      <w:r w:rsidR="0015612F">
        <w:t xml:space="preserve"> </w:t>
      </w:r>
      <w:r w:rsidRPr="0015612F">
        <w:t>разрешением</w:t>
      </w:r>
      <w:r w:rsidR="0015612F">
        <w:t xml:space="preserve"> </w:t>
      </w:r>
      <w:r w:rsidRPr="0015612F">
        <w:t>не</w:t>
      </w:r>
      <w:r w:rsidR="0015612F">
        <w:t xml:space="preserve"> </w:t>
      </w:r>
      <w:r w:rsidRPr="0015612F">
        <w:t>менее</w:t>
      </w:r>
      <w:r w:rsidR="0015612F">
        <w:t xml:space="preserve"> </w:t>
      </w:r>
      <w:r w:rsidRPr="0015612F">
        <w:t>2,0</w:t>
      </w:r>
      <w:r w:rsidR="0015612F">
        <w:t xml:space="preserve"> </w:t>
      </w:r>
      <w:proofErr w:type="spellStart"/>
      <w:r w:rsidRPr="0015612F">
        <w:t>Мп</w:t>
      </w:r>
      <w:proofErr w:type="spellEnd"/>
      <w:r w:rsidRPr="0015612F">
        <w:t>;</w:t>
      </w:r>
    </w:p>
    <w:p w14:paraId="7180C93F" w14:textId="60AF7264" w:rsidR="00B71C60" w:rsidRPr="0015612F" w:rsidRDefault="00B71C60" w:rsidP="00B71C60">
      <w:pPr>
        <w:pStyle w:val="-"/>
        <w:numPr>
          <w:ilvl w:val="0"/>
          <w:numId w:val="14"/>
        </w:numPr>
      </w:pPr>
      <w:r w:rsidRPr="0015612F">
        <w:t>1,0</w:t>
      </w:r>
      <w:r w:rsidR="0015612F">
        <w:t xml:space="preserve"> </w:t>
      </w:r>
      <w:r w:rsidRPr="0015612F">
        <w:t>гигабайт</w:t>
      </w:r>
      <w:r w:rsidR="0015612F">
        <w:t xml:space="preserve"> </w:t>
      </w:r>
      <w:r w:rsidRPr="0015612F">
        <w:t>(Г</w:t>
      </w:r>
      <w:r w:rsidR="00791A7B">
        <w:t>Б</w:t>
      </w:r>
      <w:r w:rsidRPr="0015612F">
        <w:t>)</w:t>
      </w:r>
      <w:r w:rsidR="0015612F">
        <w:t xml:space="preserve"> </w:t>
      </w:r>
      <w:r w:rsidRPr="0015612F">
        <w:t>оперативной</w:t>
      </w:r>
      <w:r w:rsidR="0015612F">
        <w:t xml:space="preserve"> </w:t>
      </w:r>
      <w:r w:rsidRPr="0015612F">
        <w:t>памяти;</w:t>
      </w:r>
    </w:p>
    <w:p w14:paraId="74B56E98" w14:textId="09DF54D9" w:rsidR="00B71C60" w:rsidRPr="0015612F" w:rsidRDefault="00B71C60" w:rsidP="00B71C60">
      <w:pPr>
        <w:pStyle w:val="-"/>
        <w:numPr>
          <w:ilvl w:val="0"/>
          <w:numId w:val="14"/>
        </w:numPr>
      </w:pPr>
      <w:r w:rsidRPr="0015612F">
        <w:t>0,3</w:t>
      </w:r>
      <w:r w:rsidR="0015612F">
        <w:t xml:space="preserve"> </w:t>
      </w:r>
      <w:r w:rsidRPr="0015612F">
        <w:t>гигабайта</w:t>
      </w:r>
      <w:r w:rsidR="0015612F">
        <w:t xml:space="preserve"> </w:t>
      </w:r>
      <w:r w:rsidRPr="0015612F">
        <w:t>(Г</w:t>
      </w:r>
      <w:r w:rsidR="00791A7B">
        <w:t>Б</w:t>
      </w:r>
      <w:r w:rsidRPr="0015612F">
        <w:t>)</w:t>
      </w:r>
      <w:r w:rsidR="0015612F">
        <w:t xml:space="preserve"> </w:t>
      </w:r>
      <w:r w:rsidRPr="0015612F">
        <w:t>пространства</w:t>
      </w:r>
      <w:r w:rsidR="0015612F">
        <w:t xml:space="preserve"> </w:t>
      </w:r>
      <w:r w:rsidRPr="0015612F">
        <w:t>на</w:t>
      </w:r>
      <w:r w:rsidR="0015612F">
        <w:t xml:space="preserve"> </w:t>
      </w:r>
      <w:r w:rsidR="00FE6CBF">
        <w:t>постоянном запоминающем устройстве</w:t>
      </w:r>
      <w:r w:rsidRPr="0015612F">
        <w:t>;</w:t>
      </w:r>
    </w:p>
    <w:bookmarkEnd w:id="23"/>
    <w:p w14:paraId="6F60AF08" w14:textId="5FC94845" w:rsidR="00B71C60" w:rsidRPr="0015612F" w:rsidRDefault="00B71C60" w:rsidP="00B71C60">
      <w:pPr>
        <w:pStyle w:val="-"/>
        <w:numPr>
          <w:ilvl w:val="0"/>
          <w:numId w:val="14"/>
        </w:numPr>
      </w:pPr>
      <w:r w:rsidRPr="0015612F">
        <w:t>струйный</w:t>
      </w:r>
      <w:r w:rsidR="0015612F">
        <w:t xml:space="preserve"> </w:t>
      </w:r>
      <w:r w:rsidRPr="0015612F">
        <w:t>или</w:t>
      </w:r>
      <w:r w:rsidR="0015612F">
        <w:t xml:space="preserve"> </w:t>
      </w:r>
      <w:r w:rsidRPr="0015612F">
        <w:t>лазерный</w:t>
      </w:r>
      <w:r w:rsidR="0015612F">
        <w:t xml:space="preserve"> </w:t>
      </w:r>
      <w:r w:rsidRPr="0015612F">
        <w:t>принтер;</w:t>
      </w:r>
    </w:p>
    <w:p w14:paraId="6B27C2CF" w14:textId="5A4A8D5D" w:rsidR="00B71C60" w:rsidRPr="0015612F" w:rsidRDefault="00B71C60" w:rsidP="00B71C60">
      <w:pPr>
        <w:pStyle w:val="-"/>
        <w:numPr>
          <w:ilvl w:val="0"/>
          <w:numId w:val="14"/>
        </w:numPr>
      </w:pPr>
      <w:r w:rsidRPr="0015612F">
        <w:lastRenderedPageBreak/>
        <w:t>программа</w:t>
      </w:r>
      <w:r w:rsidR="0015612F">
        <w:t xml:space="preserve"> </w:t>
      </w:r>
      <w:r w:rsidRPr="0015612F">
        <w:t>для</w:t>
      </w:r>
      <w:r w:rsidR="0015612F">
        <w:t xml:space="preserve"> </w:t>
      </w:r>
      <w:r w:rsidRPr="0015612F">
        <w:t>работы</w:t>
      </w:r>
      <w:r w:rsidR="0015612F">
        <w:t xml:space="preserve"> </w:t>
      </w:r>
      <w:r w:rsidRPr="0015612F">
        <w:t>с</w:t>
      </w:r>
      <w:r w:rsidR="0015612F">
        <w:t xml:space="preserve"> </w:t>
      </w:r>
      <w:r w:rsidRPr="0015612F">
        <w:t>принтером.</w:t>
      </w:r>
    </w:p>
    <w:p w14:paraId="1BB05629" w14:textId="160CD082" w:rsidR="00627078" w:rsidRPr="0015612F" w:rsidRDefault="00FD1A97" w:rsidP="00627078">
      <w:pPr>
        <w:pStyle w:val="-"/>
      </w:pPr>
      <w:bookmarkStart w:id="24" w:name="_Hlk8908284"/>
      <w:r>
        <w:t>Разработка</w:t>
      </w:r>
      <w:r w:rsidR="0015612F">
        <w:t xml:space="preserve"> </w:t>
      </w:r>
      <w:r w:rsidR="00627078" w:rsidRPr="0015612F">
        <w:t>программы</w:t>
      </w:r>
      <w:r w:rsidR="0015612F">
        <w:t xml:space="preserve"> </w:t>
      </w:r>
      <w:r>
        <w:t xml:space="preserve">проводилась с помощью </w:t>
      </w:r>
      <w:r w:rsidR="00627078" w:rsidRPr="0015612F">
        <w:t>следующ</w:t>
      </w:r>
      <w:r>
        <w:t>их</w:t>
      </w:r>
      <w:r w:rsidR="0015612F">
        <w:t xml:space="preserve"> </w:t>
      </w:r>
      <w:r w:rsidR="00627078" w:rsidRPr="0015612F">
        <w:t>программных</w:t>
      </w:r>
      <w:r w:rsidR="0015612F">
        <w:t xml:space="preserve"> </w:t>
      </w:r>
      <w:r w:rsidR="00627078" w:rsidRPr="0015612F">
        <w:t>средств:</w:t>
      </w:r>
    </w:p>
    <w:p w14:paraId="56E6238E" w14:textId="7CC20A64" w:rsidR="00627078" w:rsidRPr="0015612F" w:rsidRDefault="00627078" w:rsidP="00627078">
      <w:pPr>
        <w:pStyle w:val="-"/>
        <w:numPr>
          <w:ilvl w:val="0"/>
          <w:numId w:val="25"/>
        </w:numPr>
        <w:rPr>
          <w:bCs/>
        </w:rPr>
      </w:pPr>
      <w:bookmarkStart w:id="25" w:name="_Hlk8881585"/>
      <w:r w:rsidRPr="0015612F">
        <w:rPr>
          <w:bCs/>
        </w:rPr>
        <w:t>операционная</w:t>
      </w:r>
      <w:r w:rsidR="0015612F">
        <w:rPr>
          <w:bCs/>
        </w:rPr>
        <w:t xml:space="preserve"> </w:t>
      </w:r>
      <w:r w:rsidRPr="0015612F">
        <w:rPr>
          <w:bCs/>
        </w:rPr>
        <w:t>система</w:t>
      </w:r>
      <w:r w:rsidR="0015612F">
        <w:rPr>
          <w:bCs/>
        </w:rPr>
        <w:t xml:space="preserve"> </w:t>
      </w:r>
      <w:proofErr w:type="spellStart"/>
      <w:r w:rsidRPr="0015612F">
        <w:rPr>
          <w:bCs/>
        </w:rPr>
        <w:t>Microsoft</w:t>
      </w:r>
      <w:proofErr w:type="spellEnd"/>
      <w:r w:rsidR="0015612F">
        <w:rPr>
          <w:bCs/>
        </w:rPr>
        <w:t xml:space="preserve"> </w:t>
      </w:r>
      <w:proofErr w:type="spellStart"/>
      <w:r w:rsidRPr="0015612F">
        <w:rPr>
          <w:bCs/>
        </w:rPr>
        <w:t>Windows</w:t>
      </w:r>
      <w:proofErr w:type="spellEnd"/>
      <w:r w:rsidR="0015612F">
        <w:rPr>
          <w:bCs/>
        </w:rPr>
        <w:t xml:space="preserve"> </w:t>
      </w:r>
      <w:r w:rsidRPr="0015612F">
        <w:rPr>
          <w:bCs/>
        </w:rPr>
        <w:t>10;</w:t>
      </w:r>
    </w:p>
    <w:p w14:paraId="55EEF56C" w14:textId="46514BD7" w:rsidR="00627078" w:rsidRPr="0015612F" w:rsidRDefault="00627078" w:rsidP="00627078">
      <w:pPr>
        <w:pStyle w:val="-"/>
        <w:numPr>
          <w:ilvl w:val="0"/>
          <w:numId w:val="25"/>
        </w:numPr>
        <w:rPr>
          <w:bCs/>
        </w:rPr>
      </w:pPr>
      <w:r w:rsidRPr="0015612F">
        <w:rPr>
          <w:bCs/>
        </w:rPr>
        <w:t>установленный</w:t>
      </w:r>
      <w:r w:rsidR="0015612F">
        <w:rPr>
          <w:bCs/>
        </w:rPr>
        <w:t xml:space="preserve"> </w:t>
      </w:r>
      <w:proofErr w:type="spellStart"/>
      <w:r w:rsidRPr="0015612F">
        <w:rPr>
          <w:bCs/>
        </w:rPr>
        <w:t>Microsoft</w:t>
      </w:r>
      <w:proofErr w:type="spellEnd"/>
      <w:r w:rsidR="0015612F">
        <w:rPr>
          <w:bCs/>
        </w:rPr>
        <w:t xml:space="preserve"> </w:t>
      </w:r>
      <w:r w:rsidRPr="0015612F">
        <w:rPr>
          <w:bCs/>
        </w:rPr>
        <w:t>.</w:t>
      </w:r>
      <w:proofErr w:type="spellStart"/>
      <w:r w:rsidRPr="0015612F">
        <w:rPr>
          <w:bCs/>
        </w:rPr>
        <w:t>NET</w:t>
      </w:r>
      <w:proofErr w:type="spellEnd"/>
      <w:r w:rsidR="0015612F">
        <w:rPr>
          <w:bCs/>
        </w:rPr>
        <w:t xml:space="preserve"> </w:t>
      </w:r>
      <w:proofErr w:type="spellStart"/>
      <w:r w:rsidRPr="0015612F">
        <w:rPr>
          <w:bCs/>
        </w:rPr>
        <w:t>Framework</w:t>
      </w:r>
      <w:proofErr w:type="spellEnd"/>
      <w:r w:rsidR="0015612F">
        <w:rPr>
          <w:bCs/>
        </w:rPr>
        <w:t xml:space="preserve"> </w:t>
      </w:r>
      <w:r w:rsidRPr="0015612F">
        <w:rPr>
          <w:bCs/>
        </w:rPr>
        <w:t>4.0;</w:t>
      </w:r>
    </w:p>
    <w:p w14:paraId="4B4A0D38" w14:textId="31CE2B4E" w:rsidR="00627078" w:rsidRPr="0015612F" w:rsidRDefault="00627078" w:rsidP="00627078">
      <w:pPr>
        <w:pStyle w:val="-"/>
        <w:numPr>
          <w:ilvl w:val="0"/>
          <w:numId w:val="25"/>
        </w:numPr>
        <w:rPr>
          <w:bCs/>
          <w:lang w:val="en-US"/>
        </w:rPr>
      </w:pPr>
      <w:r w:rsidRPr="0015612F">
        <w:rPr>
          <w:bCs/>
          <w:lang w:val="en-US"/>
        </w:rPr>
        <w:t>Unity</w:t>
      </w:r>
      <w:r w:rsidR="0015612F">
        <w:rPr>
          <w:bCs/>
          <w:lang w:val="en-US"/>
        </w:rPr>
        <w:t xml:space="preserve"> </w:t>
      </w:r>
      <w:r w:rsidRPr="0015612F">
        <w:rPr>
          <w:bCs/>
          <w:lang w:val="en-US"/>
        </w:rPr>
        <w:t>2019.3.0a8</w:t>
      </w:r>
      <w:r w:rsidR="0015612F">
        <w:rPr>
          <w:bCs/>
          <w:lang w:val="en-US"/>
        </w:rPr>
        <w:t xml:space="preserve"> </w:t>
      </w:r>
      <w:r w:rsidRPr="0015612F">
        <w:rPr>
          <w:bCs/>
          <w:lang w:val="en-US"/>
        </w:rPr>
        <w:t>(64-bit)</w:t>
      </w:r>
      <w:r w:rsidR="0015612F">
        <w:rPr>
          <w:bCs/>
          <w:lang w:val="en-US"/>
        </w:rPr>
        <w:t xml:space="preserve"> </w:t>
      </w:r>
      <w:r w:rsidRPr="0015612F">
        <w:rPr>
          <w:bCs/>
        </w:rPr>
        <w:t>или</w:t>
      </w:r>
      <w:r w:rsidR="0015612F">
        <w:rPr>
          <w:bCs/>
          <w:lang w:val="en-US"/>
        </w:rPr>
        <w:t xml:space="preserve"> </w:t>
      </w:r>
      <w:r w:rsidRPr="0015612F">
        <w:rPr>
          <w:bCs/>
        </w:rPr>
        <w:t>выше</w:t>
      </w:r>
      <w:r w:rsidRPr="0015612F">
        <w:rPr>
          <w:bCs/>
          <w:lang w:val="en-US"/>
        </w:rPr>
        <w:t>;</w:t>
      </w:r>
    </w:p>
    <w:p w14:paraId="72EA0724" w14:textId="796F5F2D" w:rsidR="00627078" w:rsidRPr="0015612F" w:rsidRDefault="00627078" w:rsidP="00627078">
      <w:pPr>
        <w:pStyle w:val="-"/>
        <w:numPr>
          <w:ilvl w:val="0"/>
          <w:numId w:val="25"/>
        </w:numPr>
        <w:rPr>
          <w:bCs/>
          <w:lang w:val="en-US"/>
        </w:rPr>
      </w:pPr>
      <w:r w:rsidRPr="0015612F">
        <w:rPr>
          <w:bCs/>
          <w:lang w:val="en-US"/>
        </w:rPr>
        <w:t>Unity</w:t>
      </w:r>
      <w:r w:rsidR="0015612F">
        <w:rPr>
          <w:bCs/>
          <w:lang w:val="en-US"/>
        </w:rPr>
        <w:t xml:space="preserve"> </w:t>
      </w:r>
      <w:r w:rsidRPr="0015612F">
        <w:rPr>
          <w:bCs/>
          <w:lang w:val="en-US"/>
        </w:rPr>
        <w:t>Hub;</w:t>
      </w:r>
    </w:p>
    <w:p w14:paraId="1720DC34" w14:textId="52220F74" w:rsidR="00627078" w:rsidRPr="0015612F" w:rsidRDefault="00627078" w:rsidP="00627078">
      <w:pPr>
        <w:pStyle w:val="-"/>
        <w:numPr>
          <w:ilvl w:val="0"/>
          <w:numId w:val="25"/>
        </w:numPr>
        <w:rPr>
          <w:bCs/>
          <w:lang w:val="en-US"/>
        </w:rPr>
      </w:pPr>
      <w:r w:rsidRPr="0015612F">
        <w:rPr>
          <w:bCs/>
          <w:lang w:val="en-US"/>
        </w:rPr>
        <w:t>Vuforia</w:t>
      </w:r>
      <w:r w:rsidR="0015612F">
        <w:rPr>
          <w:bCs/>
          <w:lang w:val="en-US"/>
        </w:rPr>
        <w:t xml:space="preserve"> </w:t>
      </w:r>
      <w:r w:rsidRPr="0015612F">
        <w:rPr>
          <w:bCs/>
          <w:lang w:val="en-US"/>
        </w:rPr>
        <w:t>SDK.</w:t>
      </w:r>
      <w:bookmarkEnd w:id="24"/>
      <w:bookmarkEnd w:id="25"/>
    </w:p>
    <w:p w14:paraId="25C429AD" w14:textId="717F9B6D" w:rsidR="001A5DDC" w:rsidRPr="000E5CA2" w:rsidRDefault="000E5CA2" w:rsidP="000E5CA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368D0C8" w14:textId="7CC26920" w:rsidR="00FE5C07" w:rsidRPr="0015612F" w:rsidRDefault="00FE5C07" w:rsidP="00FE5C07">
      <w:pPr>
        <w:pStyle w:val="10"/>
      </w:pPr>
      <w:bookmarkStart w:id="26" w:name="_Toc40638098"/>
      <w:r w:rsidRPr="0015612F">
        <w:lastRenderedPageBreak/>
        <w:t>ОЖИДАЕМЫЕ</w:t>
      </w:r>
      <w:r w:rsidR="0015612F">
        <w:t xml:space="preserve"> </w:t>
      </w:r>
      <w:r w:rsidRPr="0015612F">
        <w:t>ТЕХНИКО-ЭКОНОМИЧЕСКИЕ</w:t>
      </w:r>
      <w:r w:rsidR="0015612F">
        <w:t xml:space="preserve"> </w:t>
      </w:r>
      <w:r w:rsidRPr="0015612F">
        <w:t>ПОКАЗАТЕЛИ</w:t>
      </w:r>
      <w:bookmarkEnd w:id="26"/>
    </w:p>
    <w:p w14:paraId="0056E8EA" w14:textId="689B3F00" w:rsidR="0015612F" w:rsidRPr="0015612F" w:rsidRDefault="0015612F" w:rsidP="0015612F">
      <w:pPr>
        <w:pStyle w:val="20"/>
      </w:pPr>
      <w:bookmarkStart w:id="27" w:name="_Toc40638099"/>
      <w:r w:rsidRPr="0015612F">
        <w:t>Предполагаемая</w:t>
      </w:r>
      <w:r>
        <w:t xml:space="preserve"> </w:t>
      </w:r>
      <w:r w:rsidRPr="0015612F">
        <w:t>потребность</w:t>
      </w:r>
      <w:bookmarkEnd w:id="27"/>
    </w:p>
    <w:p w14:paraId="00FE9906" w14:textId="2A2EDBF1" w:rsidR="00F24718" w:rsidRDefault="00F24718" w:rsidP="00F24718">
      <w:pPr>
        <w:pStyle w:val="-"/>
      </w:pPr>
      <w:r>
        <w:t xml:space="preserve">Разработанное </w:t>
      </w:r>
      <w:r w:rsidRPr="0015612F">
        <w:rPr>
          <w:lang w:val="en-US"/>
        </w:rPr>
        <w:t>Android</w:t>
      </w:r>
      <w:r w:rsidRPr="0015612F">
        <w:t>-приложение</w:t>
      </w:r>
      <w:r>
        <w:t xml:space="preserve"> </w:t>
      </w:r>
      <w:proofErr w:type="spellStart"/>
      <w:r w:rsidRPr="0015612F">
        <w:rPr>
          <w:lang w:val="en-US"/>
        </w:rPr>
        <w:t>RaymarchAR</w:t>
      </w:r>
      <w:proofErr w:type="spellEnd"/>
      <w:r>
        <w:t xml:space="preserve"> является первым программным решением для мобильных устройств, демонстрирующим </w:t>
      </w:r>
      <w:r w:rsidRPr="0015612F">
        <w:t>использовани</w:t>
      </w:r>
      <w:r>
        <w:t xml:space="preserve">е </w:t>
      </w:r>
      <w:r w:rsidRPr="0015612F">
        <w:t>технологи</w:t>
      </w:r>
      <w:r>
        <w:t xml:space="preserve">и </w:t>
      </w:r>
      <w:r w:rsidRPr="0015612F">
        <w:rPr>
          <w:lang w:val="en-US"/>
        </w:rPr>
        <w:t>Raymarching</w:t>
      </w:r>
      <w:r>
        <w:t xml:space="preserve"> в сочетании с </w:t>
      </w:r>
      <w:r w:rsidRPr="0015612F">
        <w:t>дополненной</w:t>
      </w:r>
      <w:r>
        <w:t xml:space="preserve"> </w:t>
      </w:r>
      <w:r w:rsidRPr="0015612F">
        <w:t>реальност</w:t>
      </w:r>
      <w:r>
        <w:t>ью.</w:t>
      </w:r>
    </w:p>
    <w:p w14:paraId="618A76E3" w14:textId="4D89C1B8" w:rsidR="00F24718" w:rsidRPr="003978E6" w:rsidRDefault="003978E6" w:rsidP="00F24718">
      <w:pPr>
        <w:pStyle w:val="-"/>
      </w:pPr>
      <w:r>
        <w:t xml:space="preserve">До сих пор данная технология применялась для ресурсоемких программ, работающих на стационарных ПК, в сферах дизайна, анимации и разработки игр. Отсутствие бюджетных решений ограничивало круг </w:t>
      </w:r>
      <w:r w:rsidR="00FF59B7">
        <w:t>начинающих</w:t>
      </w:r>
      <w:r>
        <w:t xml:space="preserve"> программистов, способных заинтересоваться данной темой. Приложение </w:t>
      </w:r>
      <w:proofErr w:type="spellStart"/>
      <w:r w:rsidRPr="0015612F">
        <w:rPr>
          <w:lang w:val="en-US"/>
        </w:rPr>
        <w:t>RaymarchAR</w:t>
      </w:r>
      <w:proofErr w:type="spellEnd"/>
      <w:r>
        <w:t xml:space="preserve"> открывает возможности для демонстрации технологии </w:t>
      </w:r>
      <w:r w:rsidRPr="0015612F">
        <w:rPr>
          <w:lang w:val="en-US"/>
        </w:rPr>
        <w:t>Raymarching</w:t>
      </w:r>
      <w:r>
        <w:t xml:space="preserve"> всем желающим, что, несомненно, поспособствует развитию этой технологии в перспективе.</w:t>
      </w:r>
    </w:p>
    <w:p w14:paraId="3714F79B" w14:textId="7A00E942" w:rsidR="00F24718" w:rsidRPr="0015612F" w:rsidRDefault="00402D2B" w:rsidP="00F24718">
      <w:pPr>
        <w:pStyle w:val="-"/>
      </w:pPr>
      <w:r>
        <w:t>З</w:t>
      </w:r>
      <w:r w:rsidR="00F24718" w:rsidRPr="0015612F">
        <w:t>адач</w:t>
      </w:r>
      <w:r>
        <w:t>и</w:t>
      </w:r>
      <w:r w:rsidR="00F24718">
        <w:t xml:space="preserve"> </w:t>
      </w:r>
      <w:r w:rsidR="00F24718" w:rsidRPr="0015612F">
        <w:t>визуализации</w:t>
      </w:r>
      <w:r w:rsidR="00F24718">
        <w:t xml:space="preserve"> </w:t>
      </w:r>
      <w:r w:rsidR="00F24718" w:rsidRPr="0015612F">
        <w:t>пересечения</w:t>
      </w:r>
      <w:r w:rsidR="00F24718">
        <w:t xml:space="preserve"> </w:t>
      </w:r>
      <w:r w:rsidR="00F24718" w:rsidRPr="0015612F">
        <w:t>трехмерных</w:t>
      </w:r>
      <w:r w:rsidR="00F24718">
        <w:t xml:space="preserve"> </w:t>
      </w:r>
      <w:r w:rsidR="00F24718" w:rsidRPr="0015612F">
        <w:t>объектов</w:t>
      </w:r>
      <w:r>
        <w:t xml:space="preserve"> могут быть востребованы</w:t>
      </w:r>
      <w:r w:rsidR="00F24718">
        <w:t xml:space="preserve"> </w:t>
      </w:r>
      <w:r w:rsidR="00F24718" w:rsidRPr="0015612F">
        <w:t>в</w:t>
      </w:r>
      <w:r w:rsidR="00F24718">
        <w:t xml:space="preserve"> </w:t>
      </w:r>
      <w:r w:rsidR="00F24718" w:rsidRPr="0015612F">
        <w:t>сферах</w:t>
      </w:r>
      <w:r w:rsidR="00F24718">
        <w:t xml:space="preserve"> </w:t>
      </w:r>
      <w:r w:rsidR="00F24718" w:rsidRPr="0015612F">
        <w:t>технологий,</w:t>
      </w:r>
      <w:r w:rsidR="00F24718">
        <w:t xml:space="preserve"> </w:t>
      </w:r>
      <w:r w:rsidR="00F24718" w:rsidRPr="0015612F">
        <w:t>науки,</w:t>
      </w:r>
      <w:r w:rsidR="00F24718">
        <w:t xml:space="preserve"> </w:t>
      </w:r>
      <w:r w:rsidR="00F24718" w:rsidRPr="0015612F">
        <w:t>искусства,</w:t>
      </w:r>
      <w:r w:rsidR="00F24718">
        <w:t xml:space="preserve"> </w:t>
      </w:r>
      <w:r w:rsidR="00F24718" w:rsidRPr="0015612F">
        <w:t>материаловедения,</w:t>
      </w:r>
      <w:r w:rsidR="00F24718">
        <w:t xml:space="preserve"> </w:t>
      </w:r>
      <w:r w:rsidR="00F24718" w:rsidRPr="0015612F">
        <w:t>образования.</w:t>
      </w:r>
    </w:p>
    <w:p w14:paraId="6D88C08D" w14:textId="4ADBB579" w:rsidR="0015612F" w:rsidRPr="0015612F" w:rsidRDefault="0015612F" w:rsidP="0015612F">
      <w:pPr>
        <w:pStyle w:val="20"/>
      </w:pPr>
      <w:bookmarkStart w:id="28" w:name="_Toc40638100"/>
      <w:r w:rsidRPr="0015612F">
        <w:t>Экономические</w:t>
      </w:r>
      <w:r>
        <w:t xml:space="preserve"> </w:t>
      </w:r>
      <w:r w:rsidRPr="0015612F">
        <w:t>преимущества</w:t>
      </w:r>
      <w:r>
        <w:t xml:space="preserve"> </w:t>
      </w:r>
      <w:r w:rsidRPr="0015612F">
        <w:t>разработки</w:t>
      </w:r>
      <w:r>
        <w:t xml:space="preserve"> </w:t>
      </w:r>
      <w:r w:rsidRPr="0015612F">
        <w:t>по</w:t>
      </w:r>
      <w:r>
        <w:t xml:space="preserve"> </w:t>
      </w:r>
      <w:r w:rsidRPr="0015612F">
        <w:t>сравнению</w:t>
      </w:r>
      <w:r>
        <w:t xml:space="preserve"> </w:t>
      </w:r>
      <w:r w:rsidRPr="0015612F">
        <w:t>с</w:t>
      </w:r>
      <w:r>
        <w:t xml:space="preserve"> </w:t>
      </w:r>
      <w:r w:rsidRPr="0015612F">
        <w:t>отечественными</w:t>
      </w:r>
      <w:r>
        <w:t xml:space="preserve"> </w:t>
      </w:r>
      <w:r w:rsidRPr="0015612F">
        <w:t>и</w:t>
      </w:r>
      <w:r>
        <w:t xml:space="preserve"> </w:t>
      </w:r>
      <w:r w:rsidRPr="0015612F">
        <w:t>зарубежными</w:t>
      </w:r>
      <w:r>
        <w:t xml:space="preserve"> </w:t>
      </w:r>
      <w:r w:rsidRPr="0015612F">
        <w:t>аналогами.</w:t>
      </w:r>
      <w:bookmarkEnd w:id="28"/>
    </w:p>
    <w:p w14:paraId="37FA0495" w14:textId="68E922E0" w:rsidR="00AB44CB" w:rsidRDefault="00402D2B" w:rsidP="00AB44CB">
      <w:pPr>
        <w:pStyle w:val="-"/>
      </w:pPr>
      <w:r>
        <w:t>В период</w:t>
      </w:r>
      <w:r w:rsidR="00AB44CB">
        <w:t xml:space="preserve"> разработки на рынке не было выявлено аналогичных продуктов</w:t>
      </w:r>
      <w:r w:rsidR="00AB44CB" w:rsidRPr="00C72A52">
        <w:t>.</w:t>
      </w:r>
    </w:p>
    <w:p w14:paraId="4FD43848" w14:textId="38E0C073" w:rsidR="00627078" w:rsidRPr="000E5CA2" w:rsidRDefault="0015612F" w:rsidP="000E5CA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71E7395" w14:textId="132B6969" w:rsidR="00FE5C07" w:rsidRPr="0015612F" w:rsidRDefault="00FE5C07" w:rsidP="00FE5C07">
      <w:pPr>
        <w:pStyle w:val="10"/>
      </w:pPr>
      <w:bookmarkStart w:id="29" w:name="_Toc40638101"/>
      <w:r w:rsidRPr="0015612F">
        <w:lastRenderedPageBreak/>
        <w:t>ПЕРСПЕКТИВЫ</w:t>
      </w:r>
      <w:r w:rsidR="0015612F">
        <w:t xml:space="preserve"> </w:t>
      </w:r>
      <w:r w:rsidRPr="0015612F">
        <w:t>РАЗВИТИЯ</w:t>
      </w:r>
      <w:bookmarkEnd w:id="29"/>
    </w:p>
    <w:p w14:paraId="478C37C2" w14:textId="5A295F56" w:rsidR="00627078" w:rsidRPr="00AB44CB" w:rsidRDefault="009903B9" w:rsidP="00AB44CB">
      <w:pPr>
        <w:pStyle w:val="-"/>
      </w:pPr>
      <w:r>
        <w:t xml:space="preserve">Перспективы развития мобильного </w:t>
      </w:r>
      <w:r w:rsidRPr="0015612F">
        <w:rPr>
          <w:lang w:val="en-US"/>
        </w:rPr>
        <w:t>Android</w:t>
      </w:r>
      <w:r w:rsidRPr="0015612F">
        <w:t>-приложение</w:t>
      </w:r>
      <w:r>
        <w:t xml:space="preserve"> </w:t>
      </w:r>
      <w:proofErr w:type="spellStart"/>
      <w:r w:rsidRPr="0015612F">
        <w:rPr>
          <w:lang w:val="en-US"/>
        </w:rPr>
        <w:t>RaymarchAR</w:t>
      </w:r>
      <w:proofErr w:type="spellEnd"/>
      <w:r>
        <w:t xml:space="preserve"> связаны в первую очередь с расширением функционала: добавление новых типов фигур и операций над ними. </w:t>
      </w:r>
      <w:r w:rsidR="00670253">
        <w:t>Приложение сможет визуализировать фракталы, демонстрировать преобразование форм фигур с течением времени (движение), поворачивать фигуры на заданный угол, строить бесконечные повторения одинаковых объектов и др.</w:t>
      </w:r>
    </w:p>
    <w:p w14:paraId="45932434" w14:textId="320A9E84" w:rsidR="000E5CA2" w:rsidRPr="00AB44CB" w:rsidRDefault="000E5CA2" w:rsidP="00AB44CB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56C353" w14:textId="32C3CFB4" w:rsidR="00FE5C07" w:rsidRDefault="00FE5C07" w:rsidP="00800D30">
      <w:pPr>
        <w:pStyle w:val="6"/>
      </w:pPr>
      <w:bookmarkStart w:id="30" w:name="_Toc40638102"/>
      <w:r w:rsidRPr="0015612F">
        <w:lastRenderedPageBreak/>
        <w:t>СПИСОК</w:t>
      </w:r>
      <w:r w:rsidR="0015612F">
        <w:t xml:space="preserve"> </w:t>
      </w:r>
      <w:r w:rsidRPr="0015612F">
        <w:t>ИСТОЧНИКОВ</w:t>
      </w:r>
      <w:bookmarkEnd w:id="30"/>
    </w:p>
    <w:p w14:paraId="2C74CD94" w14:textId="3DD13D05" w:rsidR="002B0CFA" w:rsidRPr="008F0A27" w:rsidRDefault="00362B27" w:rsidP="002B0CFA">
      <w:pPr>
        <w:pStyle w:val="-"/>
      </w:pPr>
      <w:r w:rsidRPr="00670253">
        <w:t xml:space="preserve">1. </w:t>
      </w:r>
      <w:r>
        <w:rPr>
          <w:lang w:val="en-US"/>
        </w:rPr>
        <w:t>About</w:t>
      </w:r>
      <w:r w:rsidRPr="00362B27">
        <w:t xml:space="preserve"> </w:t>
      </w:r>
      <w:r w:rsidR="002B0CFA">
        <w:rPr>
          <w:lang w:val="en-US"/>
        </w:rPr>
        <w:t>AR</w:t>
      </w:r>
      <w:r w:rsidR="002B0CFA" w:rsidRPr="00362B27">
        <w:t xml:space="preserve"> </w:t>
      </w:r>
      <w:r w:rsidR="002B0CFA">
        <w:rPr>
          <w:lang w:val="en-US"/>
        </w:rPr>
        <w:t>Foundation</w:t>
      </w:r>
      <w:r w:rsidR="002B0CFA" w:rsidRPr="00362B27">
        <w:t xml:space="preserve"> [</w:t>
      </w:r>
      <w:r w:rsidR="002B0CFA" w:rsidRPr="008F0A27">
        <w:t>Электронный</w:t>
      </w:r>
      <w:r w:rsidR="002B0CFA" w:rsidRPr="00362B27">
        <w:t xml:space="preserve"> </w:t>
      </w:r>
      <w:r w:rsidR="002B0CFA" w:rsidRPr="008F0A27">
        <w:t>ресурс</w:t>
      </w:r>
      <w:r w:rsidR="002B0CFA" w:rsidRPr="00362B27">
        <w:t xml:space="preserve">]. </w:t>
      </w:r>
      <w:r w:rsidR="002B0CFA">
        <w:rPr>
          <w:lang w:val="en-US"/>
        </w:rPr>
        <w:t>URL</w:t>
      </w:r>
      <w:r w:rsidR="002B0CFA" w:rsidRPr="00371B22">
        <w:t xml:space="preserve">: </w:t>
      </w:r>
      <w:r w:rsidRPr="00362B27">
        <w:t>https://docs.unity3d.com/Packages/com.unity.xr.arfoundation@3.1/manual/index.html</w:t>
      </w:r>
      <w:r w:rsidR="002B0CFA" w:rsidRPr="001F79F5">
        <w:t xml:space="preserve"> (</w:t>
      </w:r>
      <w:r w:rsidR="002B0CFA">
        <w:t>дата</w:t>
      </w:r>
      <w:r w:rsidR="002B0CFA" w:rsidRPr="001F79F5">
        <w:t xml:space="preserve"> </w:t>
      </w:r>
      <w:r w:rsidR="002B0CFA">
        <w:t>обращения</w:t>
      </w:r>
      <w:r w:rsidR="002B0CFA" w:rsidRPr="001F79F5">
        <w:t>:</w:t>
      </w:r>
      <w:r w:rsidR="002B0CFA">
        <w:t xml:space="preserve"> </w:t>
      </w:r>
      <w:r w:rsidRPr="00362B27">
        <w:t>14</w:t>
      </w:r>
      <w:r>
        <w:t>.05.2020</w:t>
      </w:r>
      <w:r w:rsidR="002B0CFA">
        <w:t>).</w:t>
      </w:r>
    </w:p>
    <w:p w14:paraId="17FF7CF0" w14:textId="355B4B63" w:rsidR="002B0CFA" w:rsidRPr="008F0A27" w:rsidRDefault="00362B27" w:rsidP="002B0CFA">
      <w:pPr>
        <w:pStyle w:val="-"/>
      </w:pPr>
      <w:r>
        <w:rPr>
          <w:lang w:val="en-US"/>
        </w:rPr>
        <w:t xml:space="preserve">2. </w:t>
      </w:r>
      <w:proofErr w:type="spellStart"/>
      <w:r w:rsidR="002B0CFA">
        <w:rPr>
          <w:lang w:val="en-US"/>
        </w:rPr>
        <w:t>ARCore</w:t>
      </w:r>
      <w:proofErr w:type="spellEnd"/>
      <w:r>
        <w:rPr>
          <w:lang w:val="en-US"/>
        </w:rPr>
        <w:t>. Unity Overview</w:t>
      </w:r>
      <w:r w:rsidR="002B0CFA" w:rsidRPr="00362B27">
        <w:rPr>
          <w:lang w:val="en-US"/>
        </w:rPr>
        <w:t xml:space="preserve"> [</w:t>
      </w:r>
      <w:r w:rsidR="002B0CFA" w:rsidRPr="008F0A27">
        <w:t>Электронный</w:t>
      </w:r>
      <w:r w:rsidR="002B0CFA" w:rsidRPr="00362B27">
        <w:rPr>
          <w:lang w:val="en-US"/>
        </w:rPr>
        <w:t xml:space="preserve"> </w:t>
      </w:r>
      <w:r w:rsidR="002B0CFA" w:rsidRPr="008F0A27">
        <w:t>ресурс</w:t>
      </w:r>
      <w:r w:rsidR="002B0CFA" w:rsidRPr="00362B27">
        <w:rPr>
          <w:lang w:val="en-US"/>
        </w:rPr>
        <w:t xml:space="preserve">]. </w:t>
      </w:r>
      <w:r w:rsidR="002B0CFA">
        <w:rPr>
          <w:lang w:val="en-US"/>
        </w:rPr>
        <w:t>URL</w:t>
      </w:r>
      <w:r w:rsidR="002B0CFA" w:rsidRPr="00371B22">
        <w:t xml:space="preserve">: </w:t>
      </w:r>
      <w:r w:rsidRPr="00362B27">
        <w:t>https://developers.google.com/ar/develop/unity</w:t>
      </w:r>
      <w:r w:rsidR="002B0CFA" w:rsidRPr="001F79F5">
        <w:t xml:space="preserve"> (</w:t>
      </w:r>
      <w:r w:rsidR="002B0CFA">
        <w:t>дата</w:t>
      </w:r>
      <w:r w:rsidR="002B0CFA" w:rsidRPr="001F79F5">
        <w:t xml:space="preserve"> </w:t>
      </w:r>
      <w:r w:rsidR="002B0CFA">
        <w:t>обращения</w:t>
      </w:r>
      <w:r w:rsidR="002B0CFA" w:rsidRPr="001F79F5">
        <w:t>:</w:t>
      </w:r>
      <w:r w:rsidR="002B0CFA">
        <w:t xml:space="preserve"> </w:t>
      </w:r>
      <w:r w:rsidRPr="00362B27">
        <w:t>14.</w:t>
      </w:r>
      <w:r w:rsidR="002B0CFA" w:rsidRPr="00371B22">
        <w:t>05</w:t>
      </w:r>
      <w:r w:rsidR="002B0CFA">
        <w:t>.20</w:t>
      </w:r>
      <w:r w:rsidRPr="00362B27">
        <w:t>20</w:t>
      </w:r>
      <w:r w:rsidR="002B0CFA">
        <w:t>).</w:t>
      </w:r>
    </w:p>
    <w:p w14:paraId="5FE0362E" w14:textId="4B3A309C" w:rsidR="002B0CFA" w:rsidRDefault="00C33A4E" w:rsidP="002B0CFA">
      <w:pPr>
        <w:pStyle w:val="-"/>
        <w:rPr>
          <w:lang w:val="en-US"/>
        </w:rPr>
      </w:pPr>
      <w:r>
        <w:rPr>
          <w:lang w:val="en-US"/>
        </w:rPr>
        <w:t xml:space="preserve">3. </w:t>
      </w:r>
      <w:r w:rsidR="002B0CFA">
        <w:rPr>
          <w:lang w:val="en-US"/>
        </w:rPr>
        <w:t xml:space="preserve">Milgram P., </w:t>
      </w:r>
      <w:proofErr w:type="spellStart"/>
      <w:r w:rsidR="002B0CFA">
        <w:rPr>
          <w:lang w:val="en-US"/>
        </w:rPr>
        <w:t>Kishino</w:t>
      </w:r>
      <w:proofErr w:type="spellEnd"/>
      <w:r w:rsidR="002B0CFA">
        <w:rPr>
          <w:lang w:val="en-US"/>
        </w:rPr>
        <w:t xml:space="preserve"> F. A </w:t>
      </w:r>
      <w:r>
        <w:rPr>
          <w:lang w:val="en-US"/>
        </w:rPr>
        <w:t xml:space="preserve">Taxonomy </w:t>
      </w:r>
      <w:r w:rsidR="002B0CFA">
        <w:rPr>
          <w:lang w:val="en-US"/>
        </w:rPr>
        <w:t xml:space="preserve">of </w:t>
      </w:r>
      <w:r>
        <w:rPr>
          <w:lang w:val="en-US"/>
        </w:rPr>
        <w:t xml:space="preserve">Mixed Reality Visual Displays </w:t>
      </w:r>
      <w:r w:rsidR="002B0CFA">
        <w:rPr>
          <w:lang w:val="en-US"/>
        </w:rPr>
        <w:t xml:space="preserve">// </w:t>
      </w:r>
      <w:proofErr w:type="spellStart"/>
      <w:r w:rsidR="002B0CFA">
        <w:rPr>
          <w:lang w:val="en-US"/>
        </w:rPr>
        <w:t>IEICE</w:t>
      </w:r>
      <w:proofErr w:type="spellEnd"/>
      <w:r w:rsidR="002B0CFA">
        <w:rPr>
          <w:lang w:val="en-US"/>
        </w:rPr>
        <w:t xml:space="preserve"> Transactions on Information Systems. 1994, vol</w:t>
      </w:r>
      <w:r>
        <w:rPr>
          <w:lang w:val="en-US"/>
        </w:rPr>
        <w:t>.</w:t>
      </w:r>
      <w:r w:rsidR="002B0CFA">
        <w:rPr>
          <w:lang w:val="en-US"/>
        </w:rPr>
        <w:t xml:space="preserve"> </w:t>
      </w:r>
      <w:r>
        <w:rPr>
          <w:lang w:val="en-US"/>
        </w:rPr>
        <w:t>E</w:t>
      </w:r>
      <w:r w:rsidR="002B0CFA">
        <w:rPr>
          <w:lang w:val="en-US"/>
        </w:rPr>
        <w:t>77</w:t>
      </w:r>
      <w:r>
        <w:rPr>
          <w:lang w:val="en-US"/>
        </w:rPr>
        <w:t>D</w:t>
      </w:r>
      <w:r w:rsidR="002B0CFA">
        <w:rPr>
          <w:lang w:val="en-US"/>
        </w:rPr>
        <w:t>, № 12, pp. 1321–1329.</w:t>
      </w:r>
    </w:p>
    <w:p w14:paraId="5396F42D" w14:textId="3DD5DDB1" w:rsidR="00C33A4E" w:rsidRDefault="00A71B3D" w:rsidP="002B0CFA">
      <w:pPr>
        <w:pStyle w:val="-"/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2B0CFA">
        <w:rPr>
          <w:lang w:val="en-US"/>
        </w:rPr>
        <w:t>Osher</w:t>
      </w:r>
      <w:proofErr w:type="spellEnd"/>
      <w:r w:rsidR="002B0CFA">
        <w:rPr>
          <w:lang w:val="en-US"/>
        </w:rPr>
        <w:t xml:space="preserve"> S.</w:t>
      </w:r>
      <w:r w:rsidR="002B0CFA" w:rsidRPr="000B3229">
        <w:rPr>
          <w:lang w:val="en-US"/>
        </w:rPr>
        <w:t xml:space="preserve">, </w:t>
      </w:r>
      <w:proofErr w:type="spellStart"/>
      <w:r w:rsidR="002B0CFA">
        <w:rPr>
          <w:lang w:val="en-US"/>
        </w:rPr>
        <w:t>Fedkiw</w:t>
      </w:r>
      <w:proofErr w:type="spellEnd"/>
      <w:r w:rsidR="002B0CFA">
        <w:rPr>
          <w:lang w:val="en-US"/>
        </w:rPr>
        <w:t xml:space="preserve"> R. Level Set Methods and Dynamic Implicit Surfaces</w:t>
      </w:r>
      <w:r w:rsidR="00C33A4E">
        <w:rPr>
          <w:lang w:val="en-US"/>
        </w:rPr>
        <w:t xml:space="preserve">. New York: Springer, 2003. </w:t>
      </w:r>
      <w:r>
        <w:rPr>
          <w:lang w:val="en-US"/>
        </w:rPr>
        <w:t>273 p.</w:t>
      </w:r>
    </w:p>
    <w:p w14:paraId="2E412A5C" w14:textId="7410DDDB" w:rsidR="002B0CFA" w:rsidRPr="00371B22" w:rsidRDefault="00A71B3D" w:rsidP="002B0CFA">
      <w:pPr>
        <w:pStyle w:val="-"/>
      </w:pPr>
      <w:r>
        <w:rPr>
          <w:lang w:val="en-US"/>
        </w:rPr>
        <w:t xml:space="preserve">5. </w:t>
      </w:r>
      <w:proofErr w:type="spellStart"/>
      <w:r w:rsidR="002B0CFA" w:rsidRPr="001F79F5">
        <w:rPr>
          <w:lang w:val="en-US"/>
        </w:rPr>
        <w:t>Quilez</w:t>
      </w:r>
      <w:proofErr w:type="spellEnd"/>
      <w:r w:rsidR="002B0CFA" w:rsidRPr="00371B22">
        <w:rPr>
          <w:lang w:val="en-US"/>
        </w:rPr>
        <w:t xml:space="preserve"> </w:t>
      </w:r>
      <w:r w:rsidR="002B0CFA" w:rsidRPr="001F79F5">
        <w:rPr>
          <w:lang w:val="en-US"/>
        </w:rPr>
        <w:t>I</w:t>
      </w:r>
      <w:r w:rsidR="002B0CFA" w:rsidRPr="00371B22">
        <w:rPr>
          <w:lang w:val="en-US"/>
        </w:rPr>
        <w:t xml:space="preserve">. </w:t>
      </w:r>
      <w:r w:rsidR="002B0CFA">
        <w:rPr>
          <w:lang w:val="en-US"/>
        </w:rPr>
        <w:t xml:space="preserve">Distance </w:t>
      </w:r>
      <w:r>
        <w:rPr>
          <w:lang w:val="en-US"/>
        </w:rPr>
        <w:t>Functions.</w:t>
      </w:r>
      <w:r w:rsidR="002B0CFA">
        <w:rPr>
          <w:lang w:val="en-US"/>
        </w:rPr>
        <w:t xml:space="preserve"> </w:t>
      </w:r>
      <w:r>
        <w:rPr>
          <w:lang w:val="en-US"/>
        </w:rPr>
        <w:t>Primitive</w:t>
      </w:r>
      <w:r w:rsidRPr="00371B22">
        <w:rPr>
          <w:lang w:val="en-US"/>
        </w:rPr>
        <w:t xml:space="preserve"> </w:t>
      </w:r>
      <w:r>
        <w:rPr>
          <w:lang w:val="en-US"/>
        </w:rPr>
        <w:t>Combinations</w:t>
      </w:r>
      <w:r w:rsidRPr="00371B22">
        <w:rPr>
          <w:lang w:val="en-US"/>
        </w:rPr>
        <w:t xml:space="preserve"> </w:t>
      </w:r>
      <w:r w:rsidR="002B0CFA" w:rsidRPr="00371B22">
        <w:rPr>
          <w:lang w:val="en-US"/>
        </w:rPr>
        <w:t>[</w:t>
      </w:r>
      <w:r w:rsidR="002B0CFA">
        <w:t>Электронный</w:t>
      </w:r>
      <w:r w:rsidR="002B0CFA" w:rsidRPr="00371B22">
        <w:rPr>
          <w:lang w:val="en-US"/>
        </w:rPr>
        <w:t xml:space="preserve"> </w:t>
      </w:r>
      <w:r w:rsidR="002B0CFA">
        <w:t>ресурс</w:t>
      </w:r>
      <w:r w:rsidR="002B0CFA" w:rsidRPr="00371B22">
        <w:rPr>
          <w:lang w:val="en-US"/>
        </w:rPr>
        <w:t xml:space="preserve">]. </w:t>
      </w:r>
      <w:r w:rsidR="002B0CFA">
        <w:rPr>
          <w:lang w:val="en-US"/>
        </w:rPr>
        <w:t>URL</w:t>
      </w:r>
      <w:r w:rsidR="002B0CFA" w:rsidRPr="00371B22">
        <w:t xml:space="preserve">: </w:t>
      </w:r>
      <w:r w:rsidR="002B0CFA" w:rsidRPr="00371B22">
        <w:rPr>
          <w:lang w:val="en-US"/>
        </w:rPr>
        <w:t>https</w:t>
      </w:r>
      <w:r w:rsidR="002B0CFA" w:rsidRPr="00371B22">
        <w:t>://</w:t>
      </w:r>
      <w:proofErr w:type="spellStart"/>
      <w:r w:rsidR="002B0CFA" w:rsidRPr="00371B22">
        <w:rPr>
          <w:lang w:val="en-US"/>
        </w:rPr>
        <w:t>iquilezles</w:t>
      </w:r>
      <w:proofErr w:type="spellEnd"/>
      <w:r w:rsidR="002B0CFA" w:rsidRPr="00371B22">
        <w:t>.</w:t>
      </w:r>
      <w:r w:rsidR="002B0CFA" w:rsidRPr="00371B22">
        <w:rPr>
          <w:lang w:val="en-US"/>
        </w:rPr>
        <w:t>org</w:t>
      </w:r>
      <w:r w:rsidR="002B0CFA" w:rsidRPr="00371B22">
        <w:t>/</w:t>
      </w:r>
      <w:r w:rsidR="002B0CFA" w:rsidRPr="00371B22">
        <w:rPr>
          <w:lang w:val="en-US"/>
        </w:rPr>
        <w:t>www</w:t>
      </w:r>
      <w:r w:rsidR="002B0CFA" w:rsidRPr="00371B22">
        <w:t>/</w:t>
      </w:r>
      <w:r w:rsidR="002B0CFA" w:rsidRPr="00371B22">
        <w:rPr>
          <w:lang w:val="en-US"/>
        </w:rPr>
        <w:t>articles</w:t>
      </w:r>
      <w:r w:rsidR="002B0CFA" w:rsidRPr="00371B22">
        <w:t>/</w:t>
      </w:r>
      <w:proofErr w:type="spellStart"/>
      <w:r w:rsidR="002B0CFA" w:rsidRPr="00371B22">
        <w:rPr>
          <w:lang w:val="en-US"/>
        </w:rPr>
        <w:t>distfunctions</w:t>
      </w:r>
      <w:proofErr w:type="spellEnd"/>
      <w:r w:rsidR="002B0CFA" w:rsidRPr="00371B22">
        <w:t>/</w:t>
      </w:r>
      <w:proofErr w:type="spellStart"/>
      <w:r w:rsidR="002B0CFA" w:rsidRPr="00371B22">
        <w:rPr>
          <w:lang w:val="en-US"/>
        </w:rPr>
        <w:t>distfunctions</w:t>
      </w:r>
      <w:proofErr w:type="spellEnd"/>
      <w:r w:rsidR="002B0CFA" w:rsidRPr="00371B22">
        <w:t>.</w:t>
      </w:r>
      <w:r w:rsidR="002B0CFA" w:rsidRPr="00371B22">
        <w:rPr>
          <w:lang w:val="en-US"/>
        </w:rPr>
        <w:t>htm</w:t>
      </w:r>
      <w:r w:rsidR="002B0CFA" w:rsidRPr="00371B22">
        <w:t xml:space="preserve"> </w:t>
      </w:r>
      <w:r w:rsidRPr="001F79F5">
        <w:t>(</w:t>
      </w:r>
      <w:r>
        <w:t>дата</w:t>
      </w:r>
      <w:r w:rsidRPr="001F79F5">
        <w:t xml:space="preserve"> </w:t>
      </w:r>
      <w:r>
        <w:t>обращения</w:t>
      </w:r>
      <w:r w:rsidRPr="001F79F5">
        <w:t>:</w:t>
      </w:r>
      <w:r>
        <w:t xml:space="preserve"> </w:t>
      </w:r>
      <w:r w:rsidRPr="00362B27">
        <w:t>14.</w:t>
      </w:r>
      <w:r w:rsidRPr="00371B22">
        <w:t>05</w:t>
      </w:r>
      <w:r>
        <w:t>.20</w:t>
      </w:r>
      <w:r w:rsidRPr="00362B27">
        <w:t>20</w:t>
      </w:r>
      <w:r>
        <w:t>).</w:t>
      </w:r>
    </w:p>
    <w:p w14:paraId="1502D0F4" w14:textId="68C5D841" w:rsidR="002B0CFA" w:rsidRDefault="00A71B3D" w:rsidP="002B0CFA">
      <w:pPr>
        <w:pStyle w:val="-"/>
      </w:pPr>
      <w:r>
        <w:rPr>
          <w:lang w:val="en-US"/>
        </w:rPr>
        <w:t xml:space="preserve">6. </w:t>
      </w:r>
      <w:proofErr w:type="spellStart"/>
      <w:r w:rsidR="002B0CFA" w:rsidRPr="001F79F5">
        <w:rPr>
          <w:lang w:val="en-US"/>
        </w:rPr>
        <w:t>Quilez</w:t>
      </w:r>
      <w:proofErr w:type="spellEnd"/>
      <w:r w:rsidR="002B0CFA" w:rsidRPr="001F79F5">
        <w:rPr>
          <w:lang w:val="en-US"/>
        </w:rPr>
        <w:t xml:space="preserve"> I. Rendering Worlds with Two </w:t>
      </w:r>
      <w:proofErr w:type="spellStart"/>
      <w:r w:rsidR="002B0CFA" w:rsidRPr="001F79F5">
        <w:rPr>
          <w:lang w:val="en-US"/>
        </w:rPr>
        <w:t>Triangleswith</w:t>
      </w:r>
      <w:proofErr w:type="spellEnd"/>
      <w:r w:rsidR="002B0CFA" w:rsidRPr="001F79F5">
        <w:rPr>
          <w:lang w:val="en-US"/>
        </w:rPr>
        <w:t xml:space="preserve"> Raytracing on the </w:t>
      </w:r>
      <w:proofErr w:type="spellStart"/>
      <w:r w:rsidR="002B0CFA" w:rsidRPr="001F79F5">
        <w:rPr>
          <w:lang w:val="en-US"/>
        </w:rPr>
        <w:t>GPUin</w:t>
      </w:r>
      <w:proofErr w:type="spellEnd"/>
      <w:r w:rsidR="002B0CFA" w:rsidRPr="001F79F5">
        <w:rPr>
          <w:lang w:val="en-US"/>
        </w:rPr>
        <w:t xml:space="preserve"> 4096 Bytes [</w:t>
      </w:r>
      <w:r w:rsidR="002B0CFA">
        <w:t>Электронный</w:t>
      </w:r>
      <w:r w:rsidR="002B0CFA" w:rsidRPr="001F79F5">
        <w:rPr>
          <w:lang w:val="en-US"/>
        </w:rPr>
        <w:t xml:space="preserve"> </w:t>
      </w:r>
      <w:r w:rsidR="002B0CFA">
        <w:t>ресурс</w:t>
      </w:r>
      <w:r w:rsidR="002B0CFA" w:rsidRPr="001F79F5">
        <w:rPr>
          <w:lang w:val="en-US"/>
        </w:rPr>
        <w:t>]. URL</w:t>
      </w:r>
      <w:r w:rsidR="002B0CFA" w:rsidRPr="001F79F5">
        <w:t xml:space="preserve">: </w:t>
      </w:r>
      <w:r w:rsidR="002B0CFA" w:rsidRPr="001F79F5">
        <w:rPr>
          <w:lang w:val="en-US"/>
        </w:rPr>
        <w:t>https</w:t>
      </w:r>
      <w:r w:rsidR="002B0CFA" w:rsidRPr="001F79F5">
        <w:t>://</w:t>
      </w:r>
      <w:proofErr w:type="spellStart"/>
      <w:r w:rsidR="002B0CFA" w:rsidRPr="001F79F5">
        <w:rPr>
          <w:lang w:val="en-US"/>
        </w:rPr>
        <w:t>iquilezles</w:t>
      </w:r>
      <w:proofErr w:type="spellEnd"/>
      <w:r w:rsidR="002B0CFA" w:rsidRPr="001F79F5">
        <w:t>.</w:t>
      </w:r>
      <w:r w:rsidR="002B0CFA" w:rsidRPr="001F79F5">
        <w:rPr>
          <w:lang w:val="en-US"/>
        </w:rPr>
        <w:t>org</w:t>
      </w:r>
      <w:r w:rsidR="002B0CFA" w:rsidRPr="001F79F5">
        <w:t>/</w:t>
      </w:r>
      <w:r w:rsidR="002B0CFA" w:rsidRPr="001F79F5">
        <w:rPr>
          <w:lang w:val="en-US"/>
        </w:rPr>
        <w:t>www</w:t>
      </w:r>
      <w:r w:rsidR="002B0CFA" w:rsidRPr="001F79F5">
        <w:t>/</w:t>
      </w:r>
      <w:r w:rsidR="002B0CFA" w:rsidRPr="001F79F5">
        <w:rPr>
          <w:lang w:val="en-US"/>
        </w:rPr>
        <w:t>material</w:t>
      </w:r>
      <w:r w:rsidR="002B0CFA" w:rsidRPr="001F79F5">
        <w:t>/</w:t>
      </w:r>
      <w:proofErr w:type="spellStart"/>
      <w:r w:rsidR="002B0CFA" w:rsidRPr="001F79F5">
        <w:rPr>
          <w:lang w:val="en-US"/>
        </w:rPr>
        <w:t>nvscene</w:t>
      </w:r>
      <w:proofErr w:type="spellEnd"/>
      <w:r w:rsidR="002B0CFA" w:rsidRPr="001F79F5">
        <w:t>2008/</w:t>
      </w:r>
      <w:proofErr w:type="spellStart"/>
      <w:r w:rsidR="002B0CFA" w:rsidRPr="001F79F5">
        <w:rPr>
          <w:lang w:val="en-US"/>
        </w:rPr>
        <w:t>rwwtt</w:t>
      </w:r>
      <w:proofErr w:type="spellEnd"/>
      <w:r w:rsidR="002B0CFA" w:rsidRPr="001F79F5">
        <w:t>.</w:t>
      </w:r>
      <w:r w:rsidR="002B0CFA" w:rsidRPr="001F79F5">
        <w:rPr>
          <w:lang w:val="en-US"/>
        </w:rPr>
        <w:t>pdf</w:t>
      </w:r>
      <w:r w:rsidR="002B0CFA" w:rsidRPr="001F79F5">
        <w:t xml:space="preserve"> </w:t>
      </w:r>
      <w:r w:rsidRPr="001F79F5">
        <w:t>(</w:t>
      </w:r>
      <w:r>
        <w:t>дата</w:t>
      </w:r>
      <w:r w:rsidRPr="001F79F5">
        <w:t xml:space="preserve"> </w:t>
      </w:r>
      <w:r>
        <w:t>обращения</w:t>
      </w:r>
      <w:r w:rsidRPr="001F79F5">
        <w:t>:</w:t>
      </w:r>
      <w:r>
        <w:t xml:space="preserve"> </w:t>
      </w:r>
      <w:r w:rsidRPr="00362B27">
        <w:t>14.</w:t>
      </w:r>
      <w:r w:rsidRPr="00371B22">
        <w:t>05</w:t>
      </w:r>
      <w:r>
        <w:t>.20</w:t>
      </w:r>
      <w:r w:rsidRPr="00362B27">
        <w:t>20</w:t>
      </w:r>
      <w:r>
        <w:t>).</w:t>
      </w:r>
    </w:p>
    <w:p w14:paraId="01B04436" w14:textId="4000ADAD" w:rsidR="00A71B3D" w:rsidRDefault="00A71B3D" w:rsidP="002B0CFA">
      <w:pPr>
        <w:pStyle w:val="-"/>
        <w:rPr>
          <w:lang w:val="en-US"/>
        </w:rPr>
      </w:pPr>
      <w:r>
        <w:rPr>
          <w:lang w:val="en-US"/>
        </w:rPr>
        <w:t xml:space="preserve">7. </w:t>
      </w:r>
      <w:r w:rsidR="002B0CFA">
        <w:rPr>
          <w:lang w:val="en-US"/>
        </w:rPr>
        <w:t>Smith C. On Vertex-Vertex Systems and Their Use in Geometric and Biological Modelling</w:t>
      </w:r>
      <w:r>
        <w:rPr>
          <w:lang w:val="en-US"/>
        </w:rPr>
        <w:t>. PhD (Comp. Sci.) Dissertat</w:t>
      </w:r>
      <w:r w:rsidR="00A80700">
        <w:rPr>
          <w:lang w:val="en-US"/>
        </w:rPr>
        <w:t>ion. Calgary: University of Calgary, 2006. 204 p.</w:t>
      </w:r>
    </w:p>
    <w:p w14:paraId="2B613521" w14:textId="4F46BEB0" w:rsidR="00371B22" w:rsidRPr="00371B22" w:rsidRDefault="00A80700" w:rsidP="00371B22">
      <w:pPr>
        <w:pStyle w:val="-"/>
      </w:pPr>
      <w:r>
        <w:rPr>
          <w:lang w:val="en-US"/>
        </w:rPr>
        <w:t xml:space="preserve">8. Vuforia. </w:t>
      </w:r>
      <w:r w:rsidRPr="00A80700">
        <w:rPr>
          <w:lang w:val="en-US"/>
        </w:rPr>
        <w:t>Getting Started with Vuforia Engine in Unity</w:t>
      </w:r>
      <w:r>
        <w:rPr>
          <w:lang w:val="en-US"/>
        </w:rPr>
        <w:t xml:space="preserve"> </w:t>
      </w:r>
      <w:r w:rsidR="00371B22" w:rsidRPr="00A80700">
        <w:rPr>
          <w:lang w:val="en-US"/>
        </w:rPr>
        <w:t>[</w:t>
      </w:r>
      <w:r w:rsidR="00371B22" w:rsidRPr="00973F0A">
        <w:t>Электронный</w:t>
      </w:r>
      <w:r w:rsidR="00371B22" w:rsidRPr="00A80700">
        <w:rPr>
          <w:lang w:val="en-US"/>
        </w:rPr>
        <w:t xml:space="preserve"> </w:t>
      </w:r>
      <w:r w:rsidR="00371B22" w:rsidRPr="00973F0A">
        <w:t>ресурс</w:t>
      </w:r>
      <w:r w:rsidR="00371B22" w:rsidRPr="00A80700">
        <w:rPr>
          <w:lang w:val="en-US"/>
        </w:rPr>
        <w:t xml:space="preserve">]. </w:t>
      </w:r>
      <w:r w:rsidR="00371B22">
        <w:rPr>
          <w:lang w:val="en-US"/>
        </w:rPr>
        <w:t>URL</w:t>
      </w:r>
      <w:r w:rsidR="00371B22" w:rsidRPr="00371B22">
        <w:t xml:space="preserve">: </w:t>
      </w:r>
      <w:r w:rsidRPr="00A80700">
        <w:rPr>
          <w:lang w:val="en-US"/>
        </w:rPr>
        <w:t>https</w:t>
      </w:r>
      <w:r w:rsidRPr="00A80700">
        <w:t>://</w:t>
      </w:r>
      <w:r w:rsidRPr="00A80700">
        <w:rPr>
          <w:lang w:val="en-US"/>
        </w:rPr>
        <w:t>library</w:t>
      </w:r>
      <w:r w:rsidRPr="00A80700">
        <w:t>.</w:t>
      </w:r>
      <w:proofErr w:type="spellStart"/>
      <w:r w:rsidRPr="00A80700">
        <w:rPr>
          <w:lang w:val="en-US"/>
        </w:rPr>
        <w:t>vuforia</w:t>
      </w:r>
      <w:proofErr w:type="spellEnd"/>
      <w:r w:rsidRPr="00A80700">
        <w:t>.</w:t>
      </w:r>
      <w:r w:rsidRPr="00A80700">
        <w:rPr>
          <w:lang w:val="en-US"/>
        </w:rPr>
        <w:t>com</w:t>
      </w:r>
      <w:r w:rsidRPr="00A80700">
        <w:t>/</w:t>
      </w:r>
      <w:r w:rsidRPr="00A80700">
        <w:rPr>
          <w:lang w:val="en-US"/>
        </w:rPr>
        <w:t>articles</w:t>
      </w:r>
      <w:r w:rsidRPr="00A80700">
        <w:t>/</w:t>
      </w:r>
      <w:r w:rsidRPr="00A80700">
        <w:rPr>
          <w:lang w:val="en-US"/>
        </w:rPr>
        <w:t>Training</w:t>
      </w:r>
      <w:r w:rsidRPr="00A80700">
        <w:t>/</w:t>
      </w:r>
      <w:r w:rsidRPr="00A80700">
        <w:rPr>
          <w:lang w:val="en-US"/>
        </w:rPr>
        <w:t>getting</w:t>
      </w:r>
      <w:r w:rsidRPr="00A80700">
        <w:t>-</w:t>
      </w:r>
      <w:r w:rsidRPr="00A80700">
        <w:rPr>
          <w:lang w:val="en-US"/>
        </w:rPr>
        <w:t>started</w:t>
      </w:r>
      <w:r w:rsidRPr="00A80700">
        <w:t>-</w:t>
      </w:r>
      <w:r w:rsidRPr="00A80700">
        <w:rPr>
          <w:lang w:val="en-US"/>
        </w:rPr>
        <w:t>with</w:t>
      </w:r>
      <w:r w:rsidRPr="00A80700">
        <w:t>-</w:t>
      </w:r>
      <w:proofErr w:type="spellStart"/>
      <w:r w:rsidRPr="00A80700">
        <w:rPr>
          <w:lang w:val="en-US"/>
        </w:rPr>
        <w:t>vuforia</w:t>
      </w:r>
      <w:proofErr w:type="spellEnd"/>
      <w:r w:rsidRPr="00A80700">
        <w:t>-</w:t>
      </w:r>
      <w:r w:rsidRPr="00A80700">
        <w:rPr>
          <w:lang w:val="en-US"/>
        </w:rPr>
        <w:t>in</w:t>
      </w:r>
      <w:r w:rsidRPr="00A80700">
        <w:t>-</w:t>
      </w:r>
      <w:r w:rsidRPr="00A80700">
        <w:rPr>
          <w:lang w:val="en-US"/>
        </w:rPr>
        <w:t>unity</w:t>
      </w:r>
      <w:r w:rsidRPr="00A80700">
        <w:t>.</w:t>
      </w:r>
      <w:r w:rsidRPr="00A80700">
        <w:rPr>
          <w:lang w:val="en-US"/>
        </w:rPr>
        <w:t>html</w:t>
      </w:r>
      <w:r w:rsidR="00371B22" w:rsidRPr="00371B22">
        <w:t xml:space="preserve"> </w:t>
      </w:r>
      <w:r w:rsidRPr="001F79F5">
        <w:t>(</w:t>
      </w:r>
      <w:r>
        <w:t>дата</w:t>
      </w:r>
      <w:r w:rsidRPr="001F79F5">
        <w:t xml:space="preserve"> </w:t>
      </w:r>
      <w:r>
        <w:t>обращения</w:t>
      </w:r>
      <w:r w:rsidRPr="001F79F5">
        <w:t>:</w:t>
      </w:r>
      <w:r>
        <w:t xml:space="preserve"> </w:t>
      </w:r>
      <w:r w:rsidRPr="00362B27">
        <w:t>14.</w:t>
      </w:r>
      <w:r w:rsidRPr="00371B22">
        <w:t>05</w:t>
      </w:r>
      <w:r>
        <w:t>.20</w:t>
      </w:r>
      <w:r w:rsidRPr="00362B27">
        <w:t>20</w:t>
      </w:r>
      <w:r>
        <w:t>).</w:t>
      </w:r>
    </w:p>
    <w:p w14:paraId="093925B5" w14:textId="0495C8F7" w:rsidR="00FE5C07" w:rsidRDefault="00FE5C07" w:rsidP="005237BF">
      <w:pPr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br w:type="page"/>
      </w:r>
    </w:p>
    <w:p w14:paraId="014B6B20" w14:textId="5DA709CB" w:rsidR="005C7254" w:rsidRPr="00973F0A" w:rsidRDefault="005C7254" w:rsidP="005C7254">
      <w:pPr>
        <w:pStyle w:val="4"/>
      </w:pPr>
      <w:bookmarkStart w:id="31" w:name="_Toc40638103"/>
      <w:r>
        <w:lastRenderedPageBreak/>
        <w:t xml:space="preserve">ПРИЛОЖЕНИЕ </w:t>
      </w:r>
      <w:r w:rsidRPr="00973F0A">
        <w:t>1</w:t>
      </w:r>
      <w:bookmarkEnd w:id="31"/>
    </w:p>
    <w:p w14:paraId="6C2F9D77" w14:textId="4E8FEC88" w:rsidR="005C7254" w:rsidRDefault="005C7254" w:rsidP="005C7254">
      <w:pPr>
        <w:pStyle w:val="5"/>
      </w:pPr>
      <w:r>
        <w:t>ТЕРМИНОЛОГИЯ</w:t>
      </w:r>
    </w:p>
    <w:p w14:paraId="0ABD18F1" w14:textId="565A8F7D" w:rsidR="006567D8" w:rsidRDefault="00A64150" w:rsidP="005C7254">
      <w:pPr>
        <w:pStyle w:val="-"/>
      </w:pPr>
      <w:r>
        <w:t>Вычислительный шейдер</w:t>
      </w:r>
      <w:r w:rsidR="006567D8">
        <w:t xml:space="preserve"> – </w:t>
      </w:r>
      <w:r w:rsidR="006567D8">
        <w:rPr>
          <w:rStyle w:val="extended-textfull"/>
        </w:rPr>
        <w:t>программа, запущенная на видеокарте за пределами территории обычного рендеринга.</w:t>
      </w:r>
    </w:p>
    <w:p w14:paraId="027209AF" w14:textId="0F57601C" w:rsidR="005C7254" w:rsidRDefault="00D81FF8" w:rsidP="005C7254">
      <w:pPr>
        <w:pStyle w:val="-"/>
      </w:pPr>
      <w:r>
        <w:rPr>
          <w:lang w:eastAsia="ru-RU"/>
        </w:rPr>
        <w:t>Дополненная реальность – реальный мир, который дополняется виртуальными элементами и сенсорными данными.</w:t>
      </w:r>
    </w:p>
    <w:p w14:paraId="023E9657" w14:textId="0E62E85F" w:rsidR="005C7254" w:rsidRPr="00D81FF8" w:rsidRDefault="00A64150" w:rsidP="005C7254">
      <w:pPr>
        <w:pStyle w:val="-"/>
      </w:pPr>
      <w:r>
        <w:t>Игровой объект</w:t>
      </w:r>
      <w:r w:rsidR="00D81FF8">
        <w:t xml:space="preserve"> – основная сущность в </w:t>
      </w:r>
      <w:r w:rsidR="00D81FF8">
        <w:rPr>
          <w:lang w:val="en-US"/>
        </w:rPr>
        <w:t>Unity</w:t>
      </w:r>
      <w:r w:rsidR="00D81FF8" w:rsidRPr="00D81FF8">
        <w:t xml:space="preserve"> (</w:t>
      </w:r>
      <w:proofErr w:type="spellStart"/>
      <w:r w:rsidR="00D81FF8">
        <w:rPr>
          <w:lang w:val="en-US"/>
        </w:rPr>
        <w:t>GameObject</w:t>
      </w:r>
      <w:proofErr w:type="spellEnd"/>
      <w:r w:rsidR="00D81FF8" w:rsidRPr="00D81FF8">
        <w:t>)</w:t>
      </w:r>
      <w:r w:rsidR="00D81FF8">
        <w:t>.</w:t>
      </w:r>
    </w:p>
    <w:p w14:paraId="02E4FCD3" w14:textId="35D8176B" w:rsidR="005C7254" w:rsidRPr="00D81FF8" w:rsidRDefault="005C7254" w:rsidP="005C7254">
      <w:pPr>
        <w:pStyle w:val="-"/>
      </w:pPr>
      <w:r>
        <w:t>Скрипт</w:t>
      </w:r>
      <w:r w:rsidR="00D81FF8" w:rsidRPr="00D81FF8">
        <w:t xml:space="preserve"> – </w:t>
      </w:r>
      <w:r w:rsidR="00D81FF8">
        <w:t xml:space="preserve">программа на языке </w:t>
      </w:r>
      <w:r w:rsidR="00D81FF8">
        <w:rPr>
          <w:lang w:val="en-US"/>
        </w:rPr>
        <w:t>C</w:t>
      </w:r>
      <w:r w:rsidR="00D81FF8" w:rsidRPr="00D81FF8">
        <w:t>#</w:t>
      </w:r>
      <w:r w:rsidR="00D81FF8">
        <w:t>, определяющая логику для игрового объекта.</w:t>
      </w:r>
    </w:p>
    <w:p w14:paraId="45AA5BD9" w14:textId="289B21C0" w:rsidR="00A64150" w:rsidRPr="00D81FF8" w:rsidRDefault="00A64150" w:rsidP="005C7254">
      <w:pPr>
        <w:pStyle w:val="-"/>
      </w:pPr>
      <w:r>
        <w:t>Сцена</w:t>
      </w:r>
      <w:r w:rsidR="00D81FF8">
        <w:t xml:space="preserve"> – пространство для размещения игровых объектов в </w:t>
      </w:r>
      <w:r w:rsidR="00D81FF8">
        <w:rPr>
          <w:lang w:val="en-US"/>
        </w:rPr>
        <w:t>Unity</w:t>
      </w:r>
      <w:r w:rsidR="00D81FF8">
        <w:t>.</w:t>
      </w:r>
    </w:p>
    <w:p w14:paraId="2B12526F" w14:textId="0510EF8D" w:rsidR="00A64150" w:rsidRDefault="00A64150" w:rsidP="005C7254">
      <w:pPr>
        <w:pStyle w:val="-"/>
      </w:pPr>
      <w:r>
        <w:t>Фреймворк</w:t>
      </w:r>
      <w:r w:rsidR="00D81FF8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A33D360" w14:textId="423D8ADE" w:rsidR="00D81FF8" w:rsidRDefault="00A64150" w:rsidP="000750D9">
      <w:pPr>
        <w:pStyle w:val="-"/>
      </w:pPr>
      <w:r>
        <w:rPr>
          <w:lang w:val="en-US"/>
        </w:rPr>
        <w:t>QR</w:t>
      </w:r>
      <w:r w:rsidRPr="00973F0A">
        <w:t>-</w:t>
      </w:r>
      <w:r>
        <w:t>код</w:t>
      </w:r>
      <w:r w:rsidR="00D81FF8">
        <w:t xml:space="preserve"> </w:t>
      </w:r>
      <w:r w:rsidR="000750D9">
        <w:t xml:space="preserve">(от </w:t>
      </w:r>
      <w:proofErr w:type="spellStart"/>
      <w:r w:rsidR="00D81FF8" w:rsidRPr="000750D9">
        <w:rPr>
          <w:i/>
          <w:iCs/>
        </w:rPr>
        <w:t>Quick</w:t>
      </w:r>
      <w:proofErr w:type="spellEnd"/>
      <w:r w:rsidR="00D81FF8" w:rsidRPr="000750D9">
        <w:rPr>
          <w:i/>
          <w:iCs/>
        </w:rPr>
        <w:t xml:space="preserve"> </w:t>
      </w:r>
      <w:proofErr w:type="spellStart"/>
      <w:r w:rsidR="00D81FF8" w:rsidRPr="000750D9">
        <w:rPr>
          <w:i/>
          <w:iCs/>
        </w:rPr>
        <w:t>Response</w:t>
      </w:r>
      <w:proofErr w:type="spellEnd"/>
      <w:r w:rsidR="000750D9">
        <w:t>)</w:t>
      </w:r>
      <w:r w:rsidR="00D81FF8">
        <w:t xml:space="preserve"> </w:t>
      </w:r>
      <w:r w:rsidR="000750D9">
        <w:t xml:space="preserve">– </w:t>
      </w:r>
      <w:r w:rsidR="00D81FF8">
        <w:t>двухмерный штрихкод (бар-код), предоставляющий информацию для быстрого ее распознавания с помощью камеры на мобильном телефоне</w:t>
      </w:r>
      <w:r w:rsidR="000750D9">
        <w:t>.</w:t>
      </w:r>
    </w:p>
    <w:p w14:paraId="497FAECD" w14:textId="4261D533" w:rsidR="005C7254" w:rsidRDefault="005C7254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103241C" w14:textId="2621265D" w:rsidR="00547557" w:rsidRPr="00973F0A" w:rsidRDefault="00547557" w:rsidP="00547557">
      <w:pPr>
        <w:pStyle w:val="4"/>
      </w:pPr>
      <w:bookmarkStart w:id="32" w:name="_Toc40638104"/>
      <w:r>
        <w:lastRenderedPageBreak/>
        <w:t xml:space="preserve">ПРИЛОЖЕНИЕ </w:t>
      </w:r>
      <w:r w:rsidR="005C7254" w:rsidRPr="00973F0A">
        <w:t>2</w:t>
      </w:r>
      <w:bookmarkEnd w:id="32"/>
    </w:p>
    <w:p w14:paraId="2C594759" w14:textId="37E66613" w:rsidR="00547557" w:rsidRDefault="00B140AC" w:rsidP="00B140AC">
      <w:pPr>
        <w:pStyle w:val="5"/>
      </w:pPr>
      <w:r>
        <w:t>ОПИСАНИЕ КЛАССОВ</w:t>
      </w:r>
    </w:p>
    <w:p w14:paraId="1CE6B7E7" w14:textId="0537D4D3" w:rsidR="00B140AC" w:rsidRDefault="00B140AC" w:rsidP="00B140AC">
      <w:pPr>
        <w:pStyle w:val="-"/>
      </w:pPr>
      <w:r>
        <w:t>Таблица 1</w:t>
      </w:r>
      <w:r w:rsidR="00965E98">
        <w:t xml:space="preserve"> –</w:t>
      </w:r>
      <w:r>
        <w:t xml:space="preserve"> Описание 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B140AC" w14:paraId="6A08DCA3" w14:textId="77777777" w:rsidTr="00B140AC">
        <w:tc>
          <w:tcPr>
            <w:tcW w:w="5097" w:type="dxa"/>
          </w:tcPr>
          <w:p w14:paraId="7A0D9823" w14:textId="38D5EDE2" w:rsidR="00B140AC" w:rsidRPr="00975BC9" w:rsidRDefault="00975BC9" w:rsidP="00975BC9">
            <w:pPr>
              <w:pStyle w:val="-"/>
              <w:ind w:firstLine="0"/>
              <w:jc w:val="center"/>
            </w:pPr>
            <w:r>
              <w:t>Класс</w:t>
            </w:r>
          </w:p>
        </w:tc>
        <w:tc>
          <w:tcPr>
            <w:tcW w:w="5098" w:type="dxa"/>
          </w:tcPr>
          <w:p w14:paraId="76926A67" w14:textId="462FAEA8" w:rsidR="00B140AC" w:rsidRDefault="00975BC9" w:rsidP="00975BC9">
            <w:pPr>
              <w:pStyle w:val="-"/>
              <w:ind w:firstLine="0"/>
              <w:jc w:val="center"/>
            </w:pPr>
            <w:r>
              <w:t>Назначение</w:t>
            </w:r>
          </w:p>
        </w:tc>
      </w:tr>
      <w:tr w:rsidR="00975BC9" w14:paraId="51F9DCF9" w14:textId="77777777" w:rsidTr="00B140AC">
        <w:tc>
          <w:tcPr>
            <w:tcW w:w="5097" w:type="dxa"/>
          </w:tcPr>
          <w:p w14:paraId="710556B8" w14:textId="58D3B2BF" w:rsidR="00975BC9" w:rsidRPr="00B140AC" w:rsidRDefault="00975BC9" w:rsidP="00975BC9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ComputeRayScript</w:t>
            </w:r>
            <w:proofErr w:type="spellEnd"/>
          </w:p>
        </w:tc>
        <w:tc>
          <w:tcPr>
            <w:tcW w:w="5098" w:type="dxa"/>
          </w:tcPr>
          <w:p w14:paraId="74DCB432" w14:textId="6A9C3252" w:rsidR="00975BC9" w:rsidRPr="005563FB" w:rsidRDefault="00975BC9" w:rsidP="00975BC9">
            <w:pPr>
              <w:pStyle w:val="-"/>
              <w:ind w:firstLine="0"/>
            </w:pPr>
            <w:r>
              <w:t>Основной скрипт</w:t>
            </w:r>
            <w:r w:rsidR="005563FB">
              <w:t xml:space="preserve"> для распознавания наблюдаемых </w:t>
            </w:r>
            <w:r w:rsidR="005563FB">
              <w:rPr>
                <w:lang w:val="en-US"/>
              </w:rPr>
              <w:t>QR</w:t>
            </w:r>
            <w:r w:rsidR="005563FB" w:rsidRPr="005563FB">
              <w:t>-</w:t>
            </w:r>
            <w:r w:rsidR="005563FB">
              <w:t>кодов, создания вычислительного буфера, передачи параметров в шейдер и преобразования изображения</w:t>
            </w:r>
          </w:p>
        </w:tc>
      </w:tr>
      <w:tr w:rsidR="00975BC9" w14:paraId="2531F2E1" w14:textId="77777777" w:rsidTr="00B140AC">
        <w:tc>
          <w:tcPr>
            <w:tcW w:w="5097" w:type="dxa"/>
          </w:tcPr>
          <w:p w14:paraId="799F0B34" w14:textId="4C7D1C7B" w:rsidR="00975BC9" w:rsidRPr="00B140AC" w:rsidRDefault="00975BC9" w:rsidP="00975BC9">
            <w:pPr>
              <w:pStyle w:val="-"/>
              <w:ind w:firstLine="0"/>
            </w:pPr>
            <w:proofErr w:type="spellStart"/>
            <w:r>
              <w:rPr>
                <w:lang w:val="en-US"/>
              </w:rPr>
              <w:t>RayShape</w:t>
            </w:r>
            <w:proofErr w:type="spellEnd"/>
          </w:p>
        </w:tc>
        <w:tc>
          <w:tcPr>
            <w:tcW w:w="5098" w:type="dxa"/>
          </w:tcPr>
          <w:p w14:paraId="657DC66B" w14:textId="05437173" w:rsidR="00975BC9" w:rsidRPr="005563FB" w:rsidRDefault="005563FB" w:rsidP="00975BC9">
            <w:pPr>
              <w:pStyle w:val="-"/>
              <w:ind w:firstLine="0"/>
            </w:pPr>
            <w:r>
              <w:t>Скрипт, хранящий параметры</w:t>
            </w:r>
            <w:r>
              <w:rPr>
                <w:lang w:val="en-US"/>
              </w:rPr>
              <w:t xml:space="preserve"> </w:t>
            </w:r>
            <w:r>
              <w:t>фигуры</w:t>
            </w:r>
          </w:p>
        </w:tc>
      </w:tr>
      <w:tr w:rsidR="00975BC9" w14:paraId="69255B9D" w14:textId="77777777" w:rsidTr="00B140AC">
        <w:tc>
          <w:tcPr>
            <w:tcW w:w="5097" w:type="dxa"/>
          </w:tcPr>
          <w:p w14:paraId="083F6CD2" w14:textId="755F8BAF" w:rsidR="00975BC9" w:rsidRPr="00975BC9" w:rsidRDefault="00975BC9" w:rsidP="00975BC9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ShapePanelManager</w:t>
            </w:r>
            <w:proofErr w:type="spellEnd"/>
          </w:p>
        </w:tc>
        <w:tc>
          <w:tcPr>
            <w:tcW w:w="5098" w:type="dxa"/>
          </w:tcPr>
          <w:p w14:paraId="043E67EB" w14:textId="0763ED59" w:rsidR="00975BC9" w:rsidRDefault="005563FB" w:rsidP="00975BC9">
            <w:pPr>
              <w:pStyle w:val="-"/>
              <w:ind w:firstLine="0"/>
            </w:pPr>
            <w:r>
              <w:t>Скрипт, наполняющий параметрами фигуры панель для управления параметрами фигуры</w:t>
            </w:r>
          </w:p>
        </w:tc>
      </w:tr>
      <w:tr w:rsidR="00975BC9" w14:paraId="7AC89073" w14:textId="77777777" w:rsidTr="00B140AC">
        <w:tc>
          <w:tcPr>
            <w:tcW w:w="5097" w:type="dxa"/>
          </w:tcPr>
          <w:p w14:paraId="59388D8B" w14:textId="1915844D" w:rsidR="00975BC9" w:rsidRPr="00975BC9" w:rsidRDefault="00975BC9" w:rsidP="00975BC9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ShapePanelOpener</w:t>
            </w:r>
            <w:proofErr w:type="spellEnd"/>
          </w:p>
        </w:tc>
        <w:tc>
          <w:tcPr>
            <w:tcW w:w="5098" w:type="dxa"/>
          </w:tcPr>
          <w:p w14:paraId="699B02D5" w14:textId="6948CB08" w:rsidR="00975BC9" w:rsidRDefault="005563FB" w:rsidP="00975BC9">
            <w:pPr>
              <w:pStyle w:val="-"/>
              <w:ind w:firstLine="0"/>
            </w:pPr>
            <w:r>
              <w:t>Скрипт для кнопки, отвечающий за открыти</w:t>
            </w:r>
            <w:r w:rsidR="00770497">
              <w:t>е</w:t>
            </w:r>
            <w:r>
              <w:t xml:space="preserve"> панели для управления параметрами фигуры</w:t>
            </w:r>
          </w:p>
        </w:tc>
      </w:tr>
      <w:tr w:rsidR="00975BC9" w14:paraId="51338668" w14:textId="77777777" w:rsidTr="00B140AC">
        <w:tc>
          <w:tcPr>
            <w:tcW w:w="5097" w:type="dxa"/>
          </w:tcPr>
          <w:p w14:paraId="7B5A7B44" w14:textId="7B32D500" w:rsidR="00975BC9" w:rsidRPr="00975BC9" w:rsidRDefault="00975BC9" w:rsidP="00975BC9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ShapeTypeDrop</w:t>
            </w:r>
            <w:proofErr w:type="spellEnd"/>
          </w:p>
        </w:tc>
        <w:tc>
          <w:tcPr>
            <w:tcW w:w="5098" w:type="dxa"/>
          </w:tcPr>
          <w:p w14:paraId="5937EAB2" w14:textId="355448AB" w:rsidR="00975BC9" w:rsidRDefault="005563FB" w:rsidP="00975BC9">
            <w:pPr>
              <w:pStyle w:val="-"/>
              <w:ind w:firstLine="0"/>
            </w:pPr>
            <w:r>
              <w:t>Скрипт для работы с выпадающим списком типов фигуры</w:t>
            </w:r>
          </w:p>
        </w:tc>
      </w:tr>
      <w:tr w:rsidR="00975BC9" w14:paraId="60CDE871" w14:textId="77777777" w:rsidTr="00B140AC">
        <w:tc>
          <w:tcPr>
            <w:tcW w:w="5097" w:type="dxa"/>
          </w:tcPr>
          <w:p w14:paraId="40B81228" w14:textId="5D095DB3" w:rsidR="00975BC9" w:rsidRPr="00975BC9" w:rsidRDefault="00975BC9" w:rsidP="00975BC9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ShapeOperationDrop</w:t>
            </w:r>
            <w:proofErr w:type="spellEnd"/>
          </w:p>
        </w:tc>
        <w:tc>
          <w:tcPr>
            <w:tcW w:w="5098" w:type="dxa"/>
          </w:tcPr>
          <w:p w14:paraId="709D6238" w14:textId="7D749884" w:rsidR="00975BC9" w:rsidRDefault="005563FB" w:rsidP="00975BC9">
            <w:pPr>
              <w:pStyle w:val="-"/>
              <w:ind w:firstLine="0"/>
            </w:pPr>
            <w:r>
              <w:t>Скрипт для работы с выпадающим списком операции для фигуры</w:t>
            </w:r>
          </w:p>
        </w:tc>
      </w:tr>
      <w:tr w:rsidR="00975BC9" w14:paraId="39842885" w14:textId="77777777" w:rsidTr="00B140AC">
        <w:tc>
          <w:tcPr>
            <w:tcW w:w="5097" w:type="dxa"/>
          </w:tcPr>
          <w:p w14:paraId="565B18AE" w14:textId="48EC639E" w:rsidR="00975BC9" w:rsidRPr="00975BC9" w:rsidRDefault="00975BC9" w:rsidP="00975BC9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ColorSlider</w:t>
            </w:r>
            <w:proofErr w:type="spellEnd"/>
          </w:p>
        </w:tc>
        <w:tc>
          <w:tcPr>
            <w:tcW w:w="5098" w:type="dxa"/>
          </w:tcPr>
          <w:p w14:paraId="7FCEBF0C" w14:textId="7D0BFC55" w:rsidR="00975BC9" w:rsidRDefault="005563FB" w:rsidP="00975BC9">
            <w:pPr>
              <w:pStyle w:val="-"/>
              <w:ind w:firstLine="0"/>
            </w:pPr>
            <w:r>
              <w:t>Скрипт, отвечающий за слайдер для настройки цвета фигуры</w:t>
            </w:r>
          </w:p>
        </w:tc>
      </w:tr>
      <w:tr w:rsidR="00975BC9" w14:paraId="66DBA03E" w14:textId="77777777" w:rsidTr="00B140AC">
        <w:tc>
          <w:tcPr>
            <w:tcW w:w="5097" w:type="dxa"/>
          </w:tcPr>
          <w:p w14:paraId="1E134538" w14:textId="61B704E2" w:rsidR="00975BC9" w:rsidRPr="00975BC9" w:rsidRDefault="00975BC9" w:rsidP="00975BC9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BlendSlider</w:t>
            </w:r>
            <w:proofErr w:type="spellEnd"/>
          </w:p>
        </w:tc>
        <w:tc>
          <w:tcPr>
            <w:tcW w:w="5098" w:type="dxa"/>
          </w:tcPr>
          <w:p w14:paraId="64533315" w14:textId="4FDC36CC" w:rsidR="00975BC9" w:rsidRDefault="005563FB" w:rsidP="00975BC9">
            <w:pPr>
              <w:pStyle w:val="-"/>
              <w:ind w:firstLine="0"/>
            </w:pPr>
            <w:r>
              <w:t>Скрипт, отвечающий за слайдер для настройки силы смешивания фигуры</w:t>
            </w:r>
          </w:p>
        </w:tc>
      </w:tr>
      <w:tr w:rsidR="00100BBA" w14:paraId="546CE289" w14:textId="77777777" w:rsidTr="00B140AC">
        <w:tc>
          <w:tcPr>
            <w:tcW w:w="5097" w:type="dxa"/>
          </w:tcPr>
          <w:p w14:paraId="27DA9E3F" w14:textId="017E42E1" w:rsidR="00100BBA" w:rsidRDefault="00100BBA" w:rsidP="00975BC9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SizePanelManager</w:t>
            </w:r>
            <w:proofErr w:type="spellEnd"/>
          </w:p>
        </w:tc>
        <w:tc>
          <w:tcPr>
            <w:tcW w:w="5098" w:type="dxa"/>
          </w:tcPr>
          <w:p w14:paraId="08F5AFFB" w14:textId="4E2F1BEE" w:rsidR="00100BBA" w:rsidRPr="00100BBA" w:rsidRDefault="00100BBA" w:rsidP="00975BC9">
            <w:pPr>
              <w:pStyle w:val="-"/>
              <w:ind w:firstLine="0"/>
            </w:pPr>
            <w:r>
              <w:t xml:space="preserve">Скрипт, наполняющий значениями размера фигуры поля для ввода под управлением </w:t>
            </w:r>
            <w:proofErr w:type="spellStart"/>
            <w:r>
              <w:rPr>
                <w:lang w:val="en-US"/>
              </w:rPr>
              <w:t>SizeInput</w:t>
            </w:r>
            <w:proofErr w:type="spellEnd"/>
          </w:p>
        </w:tc>
      </w:tr>
      <w:tr w:rsidR="00975BC9" w14:paraId="3CF861B2" w14:textId="77777777" w:rsidTr="00B140AC">
        <w:tc>
          <w:tcPr>
            <w:tcW w:w="5097" w:type="dxa"/>
          </w:tcPr>
          <w:p w14:paraId="129F4EC8" w14:textId="5A41446A" w:rsidR="00975BC9" w:rsidRPr="00975BC9" w:rsidRDefault="00975BC9" w:rsidP="00975BC9">
            <w:pPr>
              <w:pStyle w:val="-"/>
              <w:ind w:firstLine="0"/>
            </w:pPr>
            <w:proofErr w:type="spellStart"/>
            <w:r>
              <w:rPr>
                <w:lang w:val="en-US"/>
              </w:rPr>
              <w:t>SizeInput</w:t>
            </w:r>
            <w:proofErr w:type="spellEnd"/>
          </w:p>
        </w:tc>
        <w:tc>
          <w:tcPr>
            <w:tcW w:w="5098" w:type="dxa"/>
          </w:tcPr>
          <w:p w14:paraId="049E037C" w14:textId="004F61EA" w:rsidR="00975BC9" w:rsidRDefault="005563FB" w:rsidP="00975BC9">
            <w:pPr>
              <w:pStyle w:val="-"/>
              <w:ind w:firstLine="0"/>
            </w:pPr>
            <w:r>
              <w:t>Скрипт, отвечающий за корректный ввод размера фигуры</w:t>
            </w:r>
          </w:p>
        </w:tc>
      </w:tr>
      <w:tr w:rsidR="00770497" w14:paraId="6F36B2B6" w14:textId="77777777" w:rsidTr="00B140AC">
        <w:tc>
          <w:tcPr>
            <w:tcW w:w="5097" w:type="dxa"/>
          </w:tcPr>
          <w:p w14:paraId="120DB0E0" w14:textId="2F0BF206" w:rsidR="00770497" w:rsidRDefault="00770497" w:rsidP="00975BC9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InfoPanelOpener</w:t>
            </w:r>
            <w:proofErr w:type="spellEnd"/>
          </w:p>
        </w:tc>
        <w:tc>
          <w:tcPr>
            <w:tcW w:w="5098" w:type="dxa"/>
          </w:tcPr>
          <w:p w14:paraId="32472A83" w14:textId="6465F6A8" w:rsidR="00770497" w:rsidRDefault="00770497" w:rsidP="00975BC9">
            <w:pPr>
              <w:pStyle w:val="-"/>
              <w:ind w:firstLine="0"/>
            </w:pPr>
            <w:r>
              <w:t>Скрипт для кнопки, отвечающий за открытие панели с информацией</w:t>
            </w:r>
          </w:p>
        </w:tc>
      </w:tr>
      <w:tr w:rsidR="00770497" w14:paraId="141FF4BE" w14:textId="77777777" w:rsidTr="00B140AC">
        <w:tc>
          <w:tcPr>
            <w:tcW w:w="5097" w:type="dxa"/>
          </w:tcPr>
          <w:p w14:paraId="471CCC2A" w14:textId="6F9407BD" w:rsidR="00770497" w:rsidRPr="00770497" w:rsidRDefault="00770497" w:rsidP="00975BC9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LinkOpener</w:t>
            </w:r>
            <w:proofErr w:type="spellEnd"/>
          </w:p>
        </w:tc>
        <w:tc>
          <w:tcPr>
            <w:tcW w:w="5098" w:type="dxa"/>
          </w:tcPr>
          <w:p w14:paraId="36D13D0D" w14:textId="41F6A0BC" w:rsidR="00770497" w:rsidRDefault="00770497" w:rsidP="00975BC9">
            <w:pPr>
              <w:pStyle w:val="-"/>
              <w:ind w:firstLine="0"/>
            </w:pPr>
            <w:r>
              <w:t>Скрипт для кнопки, отвечающий за открытие ссылки в браузере</w:t>
            </w:r>
          </w:p>
        </w:tc>
      </w:tr>
    </w:tbl>
    <w:p w14:paraId="2266C135" w14:textId="77777777" w:rsidR="00A64150" w:rsidRDefault="00A6415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A1C8632" w14:textId="35C46161" w:rsidR="003837B1" w:rsidRDefault="003837B1" w:rsidP="00B140AC">
      <w:pPr>
        <w:pStyle w:val="-"/>
      </w:pPr>
      <w:r>
        <w:lastRenderedPageBreak/>
        <w:t>Таблица 2 – Описание структур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837B1" w14:paraId="4DD91802" w14:textId="77777777" w:rsidTr="00100BBA">
        <w:tc>
          <w:tcPr>
            <w:tcW w:w="5097" w:type="dxa"/>
          </w:tcPr>
          <w:p w14:paraId="24EB2EB4" w14:textId="6CF0D801" w:rsidR="003837B1" w:rsidRPr="00975BC9" w:rsidRDefault="003837B1" w:rsidP="00100BBA">
            <w:pPr>
              <w:pStyle w:val="-"/>
              <w:ind w:firstLine="0"/>
              <w:jc w:val="center"/>
            </w:pPr>
            <w:r>
              <w:t>Структура</w:t>
            </w:r>
          </w:p>
        </w:tc>
        <w:tc>
          <w:tcPr>
            <w:tcW w:w="5098" w:type="dxa"/>
          </w:tcPr>
          <w:p w14:paraId="6D6B70F3" w14:textId="77777777" w:rsidR="003837B1" w:rsidRDefault="003837B1" w:rsidP="00100BBA">
            <w:pPr>
              <w:pStyle w:val="-"/>
              <w:ind w:firstLine="0"/>
              <w:jc w:val="center"/>
            </w:pPr>
            <w:r>
              <w:t>Назначение</w:t>
            </w:r>
          </w:p>
        </w:tc>
      </w:tr>
      <w:tr w:rsidR="003837B1" w14:paraId="7F325517" w14:textId="77777777" w:rsidTr="00100BBA">
        <w:tc>
          <w:tcPr>
            <w:tcW w:w="5097" w:type="dxa"/>
          </w:tcPr>
          <w:p w14:paraId="1C7AD6C7" w14:textId="009D8F03" w:rsidR="003837B1" w:rsidRPr="003837B1" w:rsidRDefault="003837B1" w:rsidP="00100BBA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ShapeData</w:t>
            </w:r>
            <w:proofErr w:type="spellEnd"/>
          </w:p>
        </w:tc>
        <w:tc>
          <w:tcPr>
            <w:tcW w:w="5098" w:type="dxa"/>
          </w:tcPr>
          <w:p w14:paraId="2F8E3FCD" w14:textId="4E053A0B" w:rsidR="003837B1" w:rsidRPr="003837B1" w:rsidRDefault="003837B1" w:rsidP="00100BBA">
            <w:pPr>
              <w:pStyle w:val="-"/>
              <w:ind w:firstLine="0"/>
            </w:pPr>
            <w:r>
              <w:t>Структура, хранящая параметры фигуры для передачи данных в шейдер</w:t>
            </w:r>
          </w:p>
        </w:tc>
      </w:tr>
    </w:tbl>
    <w:p w14:paraId="21B50360" w14:textId="77777777" w:rsidR="000E5CA2" w:rsidRDefault="000E5CA2" w:rsidP="00B140AC">
      <w:pPr>
        <w:pStyle w:val="-"/>
      </w:pPr>
    </w:p>
    <w:p w14:paraId="6CCA0D66" w14:textId="4F2A6D4A" w:rsidR="003837B1" w:rsidRDefault="003837B1" w:rsidP="00B140AC">
      <w:pPr>
        <w:pStyle w:val="-"/>
      </w:pPr>
      <w:r>
        <w:t>Таблица 3 – Описание перечислений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837B1" w14:paraId="4E2ED2A6" w14:textId="77777777" w:rsidTr="00100BBA">
        <w:tc>
          <w:tcPr>
            <w:tcW w:w="5097" w:type="dxa"/>
          </w:tcPr>
          <w:p w14:paraId="6E7CC374" w14:textId="05969355" w:rsidR="003837B1" w:rsidRPr="00975BC9" w:rsidRDefault="003837B1" w:rsidP="00100BBA">
            <w:pPr>
              <w:pStyle w:val="-"/>
              <w:ind w:firstLine="0"/>
              <w:jc w:val="center"/>
            </w:pPr>
            <w:r>
              <w:t>Перечислений</w:t>
            </w:r>
          </w:p>
        </w:tc>
        <w:tc>
          <w:tcPr>
            <w:tcW w:w="5098" w:type="dxa"/>
          </w:tcPr>
          <w:p w14:paraId="43632929" w14:textId="77777777" w:rsidR="003837B1" w:rsidRDefault="003837B1" w:rsidP="00100BBA">
            <w:pPr>
              <w:pStyle w:val="-"/>
              <w:ind w:firstLine="0"/>
              <w:jc w:val="center"/>
            </w:pPr>
            <w:r>
              <w:t>Назначение</w:t>
            </w:r>
          </w:p>
        </w:tc>
      </w:tr>
      <w:tr w:rsidR="003837B1" w14:paraId="12FF201F" w14:textId="77777777" w:rsidTr="00100BBA">
        <w:tc>
          <w:tcPr>
            <w:tcW w:w="5097" w:type="dxa"/>
          </w:tcPr>
          <w:p w14:paraId="75541274" w14:textId="63FDCE1A" w:rsidR="003837B1" w:rsidRPr="003837B1" w:rsidRDefault="003837B1" w:rsidP="00100BBA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ShapeType</w:t>
            </w:r>
            <w:proofErr w:type="spellEnd"/>
          </w:p>
        </w:tc>
        <w:tc>
          <w:tcPr>
            <w:tcW w:w="5098" w:type="dxa"/>
          </w:tcPr>
          <w:p w14:paraId="3554D86A" w14:textId="39909834" w:rsidR="003837B1" w:rsidRPr="003837B1" w:rsidRDefault="003837B1" w:rsidP="00100BBA">
            <w:pPr>
              <w:pStyle w:val="-"/>
              <w:ind w:firstLine="0"/>
            </w:pPr>
            <w:r>
              <w:t>Типы фигур</w:t>
            </w:r>
          </w:p>
        </w:tc>
      </w:tr>
      <w:tr w:rsidR="003837B1" w14:paraId="68A77893" w14:textId="77777777" w:rsidTr="00100BBA">
        <w:tc>
          <w:tcPr>
            <w:tcW w:w="5097" w:type="dxa"/>
          </w:tcPr>
          <w:p w14:paraId="528A27B9" w14:textId="4087D155" w:rsidR="003837B1" w:rsidRPr="003837B1" w:rsidRDefault="003837B1" w:rsidP="00100BBA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5098" w:type="dxa"/>
          </w:tcPr>
          <w:p w14:paraId="1922D73A" w14:textId="095760A1" w:rsidR="003837B1" w:rsidRDefault="003837B1" w:rsidP="00100BBA">
            <w:pPr>
              <w:pStyle w:val="-"/>
              <w:ind w:firstLine="0"/>
            </w:pPr>
            <w:r>
              <w:t>Операции над фигурами</w:t>
            </w:r>
          </w:p>
        </w:tc>
      </w:tr>
    </w:tbl>
    <w:p w14:paraId="11767FCC" w14:textId="167B203D" w:rsidR="003837B1" w:rsidRDefault="003837B1" w:rsidP="003837B1">
      <w:pPr>
        <w:pStyle w:val="-"/>
        <w:ind w:firstLine="0"/>
      </w:pPr>
    </w:p>
    <w:p w14:paraId="79E1F174" w14:textId="67EE6A6D" w:rsidR="00B140AC" w:rsidRDefault="00B140AC" w:rsidP="00B140AC">
      <w:pPr>
        <w:pStyle w:val="-"/>
      </w:pPr>
      <w:r>
        <w:t xml:space="preserve">Таблица </w:t>
      </w:r>
      <w:r w:rsidR="003837B1">
        <w:t>4</w:t>
      </w:r>
      <w:r w:rsidR="00965E98">
        <w:t xml:space="preserve"> –</w:t>
      </w:r>
      <w:r>
        <w:t xml:space="preserve"> Описание шейдеров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75BC9" w14:paraId="7BB9D7D3" w14:textId="77777777" w:rsidTr="00975BC9">
        <w:tc>
          <w:tcPr>
            <w:tcW w:w="5097" w:type="dxa"/>
          </w:tcPr>
          <w:p w14:paraId="20B2AC4E" w14:textId="4E7F0B24" w:rsidR="00975BC9" w:rsidRDefault="00975BC9" w:rsidP="00B140AC">
            <w:pPr>
              <w:pStyle w:val="-"/>
              <w:ind w:firstLine="0"/>
            </w:pPr>
            <w:r>
              <w:t>Шейдер</w:t>
            </w:r>
          </w:p>
        </w:tc>
        <w:tc>
          <w:tcPr>
            <w:tcW w:w="5098" w:type="dxa"/>
          </w:tcPr>
          <w:p w14:paraId="0188E4B0" w14:textId="0D4B6641" w:rsidR="00975BC9" w:rsidRDefault="00975BC9" w:rsidP="00B140AC">
            <w:pPr>
              <w:pStyle w:val="-"/>
              <w:ind w:firstLine="0"/>
            </w:pPr>
            <w:r>
              <w:t>Назначение</w:t>
            </w:r>
          </w:p>
        </w:tc>
      </w:tr>
      <w:tr w:rsidR="00975BC9" w14:paraId="05B11295" w14:textId="77777777" w:rsidTr="00975BC9">
        <w:tc>
          <w:tcPr>
            <w:tcW w:w="5097" w:type="dxa"/>
          </w:tcPr>
          <w:p w14:paraId="2399BA15" w14:textId="3162E105" w:rsidR="00975BC9" w:rsidRPr="005563FB" w:rsidRDefault="005563FB" w:rsidP="00B140AC">
            <w:pPr>
              <w:pStyle w:val="-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ComputeRayShader</w:t>
            </w:r>
            <w:proofErr w:type="spellEnd"/>
          </w:p>
        </w:tc>
        <w:tc>
          <w:tcPr>
            <w:tcW w:w="5098" w:type="dxa"/>
          </w:tcPr>
          <w:p w14:paraId="5B848361" w14:textId="61B264B9" w:rsidR="00975BC9" w:rsidRPr="005563FB" w:rsidRDefault="005563FB" w:rsidP="00B140AC">
            <w:pPr>
              <w:pStyle w:val="-"/>
              <w:ind w:firstLine="0"/>
            </w:pPr>
            <w:r>
              <w:t xml:space="preserve">Вычислительный шейдер для графического чипа, реализующий алгоритм </w:t>
            </w:r>
            <w:r>
              <w:rPr>
                <w:lang w:val="en-US"/>
              </w:rPr>
              <w:t>Raymarching</w:t>
            </w:r>
          </w:p>
        </w:tc>
      </w:tr>
    </w:tbl>
    <w:p w14:paraId="280A0CD7" w14:textId="595D30B4" w:rsidR="005563FB" w:rsidRDefault="005563FB" w:rsidP="00B140AC">
      <w:pPr>
        <w:pStyle w:val="-"/>
      </w:pPr>
    </w:p>
    <w:p w14:paraId="67224759" w14:textId="77777777" w:rsidR="005563FB" w:rsidRDefault="005563FB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3FB439B" w14:textId="308E4984" w:rsidR="00975BC9" w:rsidRPr="005C7254" w:rsidRDefault="007729F2" w:rsidP="007729F2">
      <w:pPr>
        <w:pStyle w:val="4"/>
      </w:pPr>
      <w:bookmarkStart w:id="33" w:name="_Toc40638105"/>
      <w:r>
        <w:lastRenderedPageBreak/>
        <w:t xml:space="preserve">ПРИЛОЖЕНИЕ </w:t>
      </w:r>
      <w:r w:rsidR="005C7254" w:rsidRPr="005C7254">
        <w:t>3</w:t>
      </w:r>
      <w:bookmarkEnd w:id="33"/>
    </w:p>
    <w:p w14:paraId="57EF678D" w14:textId="530B6FB3" w:rsidR="007729F2" w:rsidRDefault="007729F2" w:rsidP="007729F2">
      <w:pPr>
        <w:pStyle w:val="5"/>
      </w:pPr>
      <w:r>
        <w:t>ОПИСАНИЕ ПОЛЕЙ</w:t>
      </w:r>
      <w:r w:rsidR="00AC096B">
        <w:t>, СВОЙСТВ</w:t>
      </w:r>
      <w:r>
        <w:t xml:space="preserve"> И МЕТОДОВ КЛАССОВ</w:t>
      </w:r>
    </w:p>
    <w:p w14:paraId="0A6FB3A8" w14:textId="7E7B237A" w:rsidR="007729F2" w:rsidRPr="00965E98" w:rsidRDefault="007729F2" w:rsidP="00965E98">
      <w:pPr>
        <w:pStyle w:val="-"/>
      </w:pPr>
      <w:r w:rsidRPr="00965E98">
        <w:t xml:space="preserve">Таблица </w:t>
      </w:r>
      <w:r w:rsidR="003837B1">
        <w:t>5</w:t>
      </w:r>
      <w:r w:rsidR="00965E98" w:rsidRPr="00965E98">
        <w:t xml:space="preserve"> –</w:t>
      </w:r>
      <w:r w:rsidRPr="00965E98">
        <w:t xml:space="preserve"> Поля класса </w:t>
      </w:r>
      <w:proofErr w:type="spellStart"/>
      <w:r w:rsidRPr="00965E98">
        <w:t>ComputeRayScript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7729F2" w:rsidRPr="00965E98" w14:paraId="69CE9B58" w14:textId="77777777" w:rsidTr="007729F2">
        <w:tc>
          <w:tcPr>
            <w:tcW w:w="2548" w:type="dxa"/>
          </w:tcPr>
          <w:p w14:paraId="749392D2" w14:textId="4809A86B" w:rsidR="007729F2" w:rsidRPr="00965E98" w:rsidRDefault="007729F2" w:rsidP="00965E98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5C74766D" w14:textId="008D6473" w:rsidR="007729F2" w:rsidRPr="00965E98" w:rsidRDefault="007729F2" w:rsidP="00965E98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7AF0226A" w14:textId="405DAA69" w:rsidR="007729F2" w:rsidRPr="00965E98" w:rsidRDefault="007729F2" w:rsidP="00965E98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69652F25" w14:textId="3F82D3EC" w:rsidR="007729F2" w:rsidRPr="00965E98" w:rsidRDefault="007729F2" w:rsidP="00965E98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7729F2" w:rsidRPr="00965E98" w14:paraId="55B87FE0" w14:textId="77777777" w:rsidTr="007729F2">
        <w:tc>
          <w:tcPr>
            <w:tcW w:w="2548" w:type="dxa"/>
          </w:tcPr>
          <w:p w14:paraId="362A774E" w14:textId="5AD4E5BC" w:rsidR="007729F2" w:rsidRPr="00965E98" w:rsidRDefault="00965E98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65E98">
              <w:rPr>
                <w:lang w:val="en-US"/>
              </w:rPr>
              <w:t>raymarchShader</w:t>
            </w:r>
            <w:proofErr w:type="spellEnd"/>
          </w:p>
        </w:tc>
        <w:tc>
          <w:tcPr>
            <w:tcW w:w="2549" w:type="dxa"/>
          </w:tcPr>
          <w:p w14:paraId="162FBA3D" w14:textId="203B1BB2" w:rsidR="007729F2" w:rsidRPr="00965E98" w:rsidRDefault="00965E98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965E98">
              <w:rPr>
                <w:lang w:val="en-US"/>
              </w:rPr>
              <w:t>public</w:t>
            </w:r>
          </w:p>
        </w:tc>
        <w:tc>
          <w:tcPr>
            <w:tcW w:w="2549" w:type="dxa"/>
          </w:tcPr>
          <w:p w14:paraId="400873E7" w14:textId="1142D556" w:rsidR="007729F2" w:rsidRPr="00965E98" w:rsidRDefault="00965E98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65E98">
              <w:rPr>
                <w:lang w:val="en-US"/>
              </w:rPr>
              <w:t>ComputeShader</w:t>
            </w:r>
            <w:proofErr w:type="spellEnd"/>
          </w:p>
        </w:tc>
        <w:tc>
          <w:tcPr>
            <w:tcW w:w="2549" w:type="dxa"/>
          </w:tcPr>
          <w:p w14:paraId="30120950" w14:textId="77777777" w:rsidR="00965E98" w:rsidRPr="00965E98" w:rsidRDefault="00965E98" w:rsidP="00965E98">
            <w:pPr>
              <w:pStyle w:val="-"/>
              <w:spacing w:line="240" w:lineRule="auto"/>
              <w:ind w:firstLine="0"/>
            </w:pPr>
            <w:r w:rsidRPr="00965E98">
              <w:t>Основной</w:t>
            </w:r>
          </w:p>
          <w:p w14:paraId="1F53322C" w14:textId="7B2BE56B" w:rsidR="007729F2" w:rsidRPr="00965E98" w:rsidRDefault="00965E98" w:rsidP="00965E98">
            <w:pPr>
              <w:pStyle w:val="-"/>
              <w:spacing w:line="240" w:lineRule="auto"/>
              <w:ind w:firstLine="0"/>
            </w:pPr>
            <w:r w:rsidRPr="00965E98">
              <w:t>вычислительный шейдер</w:t>
            </w:r>
          </w:p>
        </w:tc>
      </w:tr>
      <w:tr w:rsidR="007729F2" w:rsidRPr="00965E98" w14:paraId="4B1DAF3E" w14:textId="77777777" w:rsidTr="007729F2">
        <w:tc>
          <w:tcPr>
            <w:tcW w:w="2548" w:type="dxa"/>
          </w:tcPr>
          <w:p w14:paraId="220E8F91" w14:textId="1CAA3CC0" w:rsidR="007729F2" w:rsidRPr="00965E98" w:rsidRDefault="00965E98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threadDelimeter</w:t>
            </w:r>
            <w:proofErr w:type="spellEnd"/>
          </w:p>
        </w:tc>
        <w:tc>
          <w:tcPr>
            <w:tcW w:w="2549" w:type="dxa"/>
          </w:tcPr>
          <w:p w14:paraId="23A66354" w14:textId="4C47F8EB" w:rsidR="007729F2" w:rsidRPr="00965E98" w:rsidRDefault="00965E98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413D4317" w14:textId="5D45E01D" w:rsidR="007729F2" w:rsidRPr="00965E98" w:rsidRDefault="00965E98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549" w:type="dxa"/>
          </w:tcPr>
          <w:p w14:paraId="66439E52" w14:textId="5E0D349A" w:rsidR="007729F2" w:rsidRPr="00965E98" w:rsidRDefault="00965E98" w:rsidP="00965E98">
            <w:pPr>
              <w:pStyle w:val="-"/>
              <w:spacing w:line="240" w:lineRule="auto"/>
              <w:ind w:firstLine="0"/>
            </w:pPr>
            <w:r>
              <w:t>Число для подсчета групп потоков для шейдера</w:t>
            </w:r>
          </w:p>
        </w:tc>
      </w:tr>
      <w:tr w:rsidR="007729F2" w:rsidRPr="00965E98" w14:paraId="7DBBCE16" w14:textId="77777777" w:rsidTr="007729F2">
        <w:tc>
          <w:tcPr>
            <w:tcW w:w="2548" w:type="dxa"/>
          </w:tcPr>
          <w:p w14:paraId="4CD8B63D" w14:textId="743AE195" w:rsidR="007729F2" w:rsidRPr="00965E98" w:rsidRDefault="00965E98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2549" w:type="dxa"/>
          </w:tcPr>
          <w:p w14:paraId="30D41E66" w14:textId="2FD76786" w:rsidR="007729F2" w:rsidRPr="00965E98" w:rsidRDefault="00965E98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549EF988" w14:textId="75AB4D61" w:rsidR="007729F2" w:rsidRPr="00965E98" w:rsidRDefault="00965E98" w:rsidP="00965E98">
            <w:pPr>
              <w:pStyle w:val="-"/>
              <w:spacing w:line="240" w:lineRule="auto"/>
              <w:ind w:firstLine="0"/>
            </w:pPr>
            <w:proofErr w:type="spellStart"/>
            <w:r>
              <w:rPr>
                <w:lang w:val="en-US"/>
              </w:rPr>
              <w:t>RenderTexture</w:t>
            </w:r>
            <w:proofErr w:type="spellEnd"/>
          </w:p>
        </w:tc>
        <w:tc>
          <w:tcPr>
            <w:tcW w:w="2549" w:type="dxa"/>
          </w:tcPr>
          <w:p w14:paraId="71D7C55F" w14:textId="3BA7E62A" w:rsidR="007729F2" w:rsidRPr="00965E98" w:rsidRDefault="00965E98" w:rsidP="00965E98">
            <w:pPr>
              <w:pStyle w:val="-"/>
              <w:spacing w:line="240" w:lineRule="auto"/>
              <w:ind w:firstLine="0"/>
            </w:pPr>
            <w:r>
              <w:t xml:space="preserve">Текстура, </w:t>
            </w:r>
            <w:r w:rsidR="0062728F">
              <w:t>получаемая на выходе работы шейдера</w:t>
            </w:r>
          </w:p>
        </w:tc>
      </w:tr>
      <w:tr w:rsidR="007729F2" w:rsidRPr="00965E98" w14:paraId="65FF29E6" w14:textId="77777777" w:rsidTr="007729F2">
        <w:tc>
          <w:tcPr>
            <w:tcW w:w="2548" w:type="dxa"/>
          </w:tcPr>
          <w:p w14:paraId="28DE1682" w14:textId="1AD61FC9" w:rsidR="007729F2" w:rsidRP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camera</w:t>
            </w:r>
          </w:p>
        </w:tc>
        <w:tc>
          <w:tcPr>
            <w:tcW w:w="2549" w:type="dxa"/>
          </w:tcPr>
          <w:p w14:paraId="6B123E15" w14:textId="78E8DC5A" w:rsidR="007729F2" w:rsidRP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9" w:type="dxa"/>
          </w:tcPr>
          <w:p w14:paraId="35E4A90F" w14:textId="5873F146" w:rsidR="007729F2" w:rsidRP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Camera</w:t>
            </w:r>
          </w:p>
        </w:tc>
        <w:tc>
          <w:tcPr>
            <w:tcW w:w="2549" w:type="dxa"/>
          </w:tcPr>
          <w:p w14:paraId="203680FD" w14:textId="3335BA84" w:rsidR="007729F2" w:rsidRPr="00965E98" w:rsidRDefault="0062728F" w:rsidP="00965E98">
            <w:pPr>
              <w:pStyle w:val="-"/>
              <w:spacing w:line="240" w:lineRule="auto"/>
              <w:ind w:firstLine="0"/>
            </w:pPr>
            <w:r>
              <w:t>Основная камера</w:t>
            </w:r>
          </w:p>
        </w:tc>
      </w:tr>
      <w:tr w:rsidR="0062728F" w:rsidRPr="00965E98" w14:paraId="5DD2A4F8" w14:textId="77777777" w:rsidTr="007729F2">
        <w:tc>
          <w:tcPr>
            <w:tcW w:w="2548" w:type="dxa"/>
          </w:tcPr>
          <w:p w14:paraId="4A7B1E5E" w14:textId="4EE6CE3D" w:rsidR="0062728F" w:rsidRP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lightSource</w:t>
            </w:r>
            <w:proofErr w:type="spellEnd"/>
          </w:p>
        </w:tc>
        <w:tc>
          <w:tcPr>
            <w:tcW w:w="2549" w:type="dxa"/>
          </w:tcPr>
          <w:p w14:paraId="7048D157" w14:textId="06628D9F" w:rsid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9" w:type="dxa"/>
          </w:tcPr>
          <w:p w14:paraId="3493E49A" w14:textId="6D89BECA" w:rsid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Light</w:t>
            </w:r>
          </w:p>
        </w:tc>
        <w:tc>
          <w:tcPr>
            <w:tcW w:w="2549" w:type="dxa"/>
          </w:tcPr>
          <w:p w14:paraId="28B5B44D" w14:textId="2F412AF4" w:rsidR="0062728F" w:rsidRDefault="0062728F" w:rsidP="00965E98">
            <w:pPr>
              <w:pStyle w:val="-"/>
              <w:spacing w:line="240" w:lineRule="auto"/>
              <w:ind w:firstLine="0"/>
            </w:pPr>
            <w:r>
              <w:t>Источник света</w:t>
            </w:r>
          </w:p>
        </w:tc>
      </w:tr>
      <w:tr w:rsidR="0062728F" w:rsidRPr="00965E98" w14:paraId="7498EA10" w14:textId="77777777" w:rsidTr="007729F2">
        <w:tc>
          <w:tcPr>
            <w:tcW w:w="2548" w:type="dxa"/>
          </w:tcPr>
          <w:p w14:paraId="77F025F5" w14:textId="4DEB1F6C" w:rsidR="0062728F" w:rsidRP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disposeBuffer</w:t>
            </w:r>
            <w:proofErr w:type="spellEnd"/>
          </w:p>
        </w:tc>
        <w:tc>
          <w:tcPr>
            <w:tcW w:w="2549" w:type="dxa"/>
          </w:tcPr>
          <w:p w14:paraId="52ED17B9" w14:textId="331F39BB" w:rsid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6CB3E773" w14:textId="5DC6DE45" w:rsid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ComputeBuffer</w:t>
            </w:r>
            <w:proofErr w:type="spellEnd"/>
          </w:p>
        </w:tc>
        <w:tc>
          <w:tcPr>
            <w:tcW w:w="2549" w:type="dxa"/>
          </w:tcPr>
          <w:p w14:paraId="4CC31F69" w14:textId="721993AD" w:rsidR="0062728F" w:rsidRDefault="0062728F" w:rsidP="00965E98">
            <w:pPr>
              <w:pStyle w:val="-"/>
              <w:spacing w:line="240" w:lineRule="auto"/>
              <w:ind w:firstLine="0"/>
            </w:pPr>
            <w:r>
              <w:t>Ссылка для хранения и высвобождения вычислительного буфера</w:t>
            </w:r>
          </w:p>
        </w:tc>
      </w:tr>
      <w:tr w:rsidR="0062728F" w:rsidRPr="00965E98" w14:paraId="52004DB5" w14:textId="77777777" w:rsidTr="007729F2">
        <w:tc>
          <w:tcPr>
            <w:tcW w:w="2548" w:type="dxa"/>
          </w:tcPr>
          <w:p w14:paraId="0BD927D4" w14:textId="33AD7D9B" w:rsidR="0062728F" w:rsidRP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shapes</w:t>
            </w:r>
          </w:p>
        </w:tc>
        <w:tc>
          <w:tcPr>
            <w:tcW w:w="2549" w:type="dxa"/>
          </w:tcPr>
          <w:p w14:paraId="24D9AF8F" w14:textId="63F8930E" w:rsid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4E30B5A0" w14:textId="7E67366E" w:rsid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RayShape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49" w:type="dxa"/>
          </w:tcPr>
          <w:p w14:paraId="3DB48933" w14:textId="5A434729" w:rsidR="0062728F" w:rsidRPr="00EB1843" w:rsidRDefault="0062728F" w:rsidP="00965E98">
            <w:pPr>
              <w:pStyle w:val="-"/>
              <w:spacing w:line="240" w:lineRule="auto"/>
              <w:ind w:firstLine="0"/>
            </w:pPr>
            <w:r>
              <w:t>Список фигур, отслеживаемых в текущем кадре</w:t>
            </w:r>
          </w:p>
        </w:tc>
      </w:tr>
    </w:tbl>
    <w:p w14:paraId="323BFE04" w14:textId="5F126D90" w:rsidR="00A64150" w:rsidRDefault="00A64150" w:rsidP="00965E98">
      <w:pPr>
        <w:pStyle w:val="-"/>
      </w:pPr>
    </w:p>
    <w:p w14:paraId="61020534" w14:textId="77777777" w:rsidR="00A64150" w:rsidRDefault="00A6415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D6C5F52" w14:textId="6D5A98F1" w:rsidR="007729F2" w:rsidRPr="00965E98" w:rsidRDefault="007729F2" w:rsidP="00965E98">
      <w:pPr>
        <w:pStyle w:val="-"/>
      </w:pPr>
      <w:bookmarkStart w:id="34" w:name="_Toc40194204"/>
      <w:r w:rsidRPr="00965E98">
        <w:lastRenderedPageBreak/>
        <w:t xml:space="preserve">Таблица </w:t>
      </w:r>
      <w:r w:rsidR="003837B1">
        <w:t>6</w:t>
      </w:r>
      <w:r w:rsidR="00965E98" w:rsidRPr="00965E98">
        <w:t xml:space="preserve"> –</w:t>
      </w:r>
      <w:r w:rsidRPr="00965E98">
        <w:t xml:space="preserve"> Методы класса </w:t>
      </w:r>
      <w:proofErr w:type="spellStart"/>
      <w:r w:rsidRPr="00965E98">
        <w:t>ComputeRayScript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69"/>
        <w:gridCol w:w="1715"/>
        <w:gridCol w:w="1388"/>
        <w:gridCol w:w="1812"/>
        <w:gridCol w:w="2011"/>
      </w:tblGrid>
      <w:tr w:rsidR="003837B1" w:rsidRPr="00965E98" w14:paraId="2AB2EFAE" w14:textId="77777777" w:rsidTr="00A64150">
        <w:tc>
          <w:tcPr>
            <w:tcW w:w="3269" w:type="dxa"/>
          </w:tcPr>
          <w:p w14:paraId="704F6033" w14:textId="089574AB" w:rsidR="007729F2" w:rsidRPr="00965E98" w:rsidRDefault="00965E98" w:rsidP="00965E98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1715" w:type="dxa"/>
          </w:tcPr>
          <w:p w14:paraId="302A73B9" w14:textId="482683B3" w:rsidR="007729F2" w:rsidRPr="00965E98" w:rsidRDefault="00965E98" w:rsidP="00965E98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388" w:type="dxa"/>
          </w:tcPr>
          <w:p w14:paraId="67A648F6" w14:textId="49ABF9CC" w:rsidR="007729F2" w:rsidRPr="00965E98" w:rsidRDefault="00965E98" w:rsidP="00965E98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1812" w:type="dxa"/>
          </w:tcPr>
          <w:p w14:paraId="7149ED84" w14:textId="09426105" w:rsidR="007729F2" w:rsidRPr="00965E98" w:rsidRDefault="00965E98" w:rsidP="00965E98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2011" w:type="dxa"/>
          </w:tcPr>
          <w:p w14:paraId="3C29CD3A" w14:textId="7597AA3D" w:rsidR="007729F2" w:rsidRPr="00965E98" w:rsidRDefault="00965E98" w:rsidP="00965E98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0750D9" w:rsidRPr="00965E98" w14:paraId="2EA6104C" w14:textId="77777777" w:rsidTr="00A64150">
        <w:tc>
          <w:tcPr>
            <w:tcW w:w="3269" w:type="dxa"/>
          </w:tcPr>
          <w:p w14:paraId="2DA1B63C" w14:textId="74F20B03" w:rsidR="000750D9" w:rsidRPr="0062728F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1715" w:type="dxa"/>
          </w:tcPr>
          <w:p w14:paraId="2FD8F556" w14:textId="62DCB218" w:rsidR="000750D9" w:rsidRPr="0062728F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88" w:type="dxa"/>
          </w:tcPr>
          <w:p w14:paraId="3148C068" w14:textId="2859A2D6" w:rsidR="000750D9" w:rsidRPr="0062728F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2" w:type="dxa"/>
          </w:tcPr>
          <w:p w14:paraId="4F0A194B" w14:textId="0222FD3F" w:rsidR="000750D9" w:rsidRPr="0062728F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6D72FF">
              <w:t>–</w:t>
            </w:r>
          </w:p>
        </w:tc>
        <w:tc>
          <w:tcPr>
            <w:tcW w:w="2011" w:type="dxa"/>
          </w:tcPr>
          <w:p w14:paraId="51791EF9" w14:textId="620DDEB6" w:rsidR="000750D9" w:rsidRPr="0062728F" w:rsidRDefault="000750D9" w:rsidP="000750D9">
            <w:pPr>
              <w:pStyle w:val="-"/>
              <w:spacing w:line="240" w:lineRule="auto"/>
              <w:ind w:firstLine="0"/>
            </w:pPr>
            <w:r>
              <w:t>Устанавливает разрешение экрана при загрузке скрипта</w:t>
            </w:r>
          </w:p>
        </w:tc>
      </w:tr>
      <w:tr w:rsidR="000750D9" w:rsidRPr="00965E98" w14:paraId="2EC73F8A" w14:textId="77777777" w:rsidTr="00A64150">
        <w:tc>
          <w:tcPr>
            <w:tcW w:w="3269" w:type="dxa"/>
          </w:tcPr>
          <w:p w14:paraId="33CC0548" w14:textId="4A1CDFDA" w:rsidR="000750D9" w:rsidRPr="0062728F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DetectTrackables</w:t>
            </w:r>
            <w:proofErr w:type="spellEnd"/>
          </w:p>
        </w:tc>
        <w:tc>
          <w:tcPr>
            <w:tcW w:w="1715" w:type="dxa"/>
          </w:tcPr>
          <w:p w14:paraId="34F3748C" w14:textId="7923321D" w:rsidR="000750D9" w:rsidRPr="0062728F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88" w:type="dxa"/>
          </w:tcPr>
          <w:p w14:paraId="7ACAED15" w14:textId="7354B3FB" w:rsidR="000750D9" w:rsidRPr="0062728F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2" w:type="dxa"/>
          </w:tcPr>
          <w:p w14:paraId="55F630BE" w14:textId="7DCE5C57" w:rsidR="000750D9" w:rsidRPr="0062728F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6D72FF">
              <w:t>–</w:t>
            </w:r>
          </w:p>
        </w:tc>
        <w:tc>
          <w:tcPr>
            <w:tcW w:w="2011" w:type="dxa"/>
          </w:tcPr>
          <w:p w14:paraId="60B8DB70" w14:textId="4925DEC2" w:rsidR="000750D9" w:rsidRPr="0062728F" w:rsidRDefault="000750D9" w:rsidP="000750D9">
            <w:pPr>
              <w:pStyle w:val="-"/>
              <w:spacing w:line="240" w:lineRule="auto"/>
              <w:ind w:firstLine="0"/>
            </w:pPr>
            <w:r>
              <w:t xml:space="preserve">Определяет отслеживаемые в текущем кадре </w:t>
            </w:r>
            <w:r>
              <w:rPr>
                <w:lang w:val="en-US"/>
              </w:rPr>
              <w:t>QR</w:t>
            </w:r>
            <w:r w:rsidRPr="0062728F">
              <w:t>-</w:t>
            </w:r>
            <w:r>
              <w:t xml:space="preserve">коды и наполняет </w:t>
            </w:r>
            <w:r>
              <w:rPr>
                <w:lang w:val="en-US"/>
              </w:rPr>
              <w:t>shapes</w:t>
            </w:r>
          </w:p>
        </w:tc>
      </w:tr>
      <w:tr w:rsidR="003837B1" w:rsidRPr="00965E98" w14:paraId="4CD5AB0E" w14:textId="77777777" w:rsidTr="00A64150">
        <w:tc>
          <w:tcPr>
            <w:tcW w:w="3269" w:type="dxa"/>
          </w:tcPr>
          <w:p w14:paraId="2CDD6188" w14:textId="5FE44B72" w:rsidR="007729F2" w:rsidRP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OnRenderImage</w:t>
            </w:r>
            <w:proofErr w:type="spellEnd"/>
          </w:p>
        </w:tc>
        <w:tc>
          <w:tcPr>
            <w:tcW w:w="1715" w:type="dxa"/>
          </w:tcPr>
          <w:p w14:paraId="43F3746D" w14:textId="498FF6DA" w:rsidR="007729F2" w:rsidRP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88" w:type="dxa"/>
          </w:tcPr>
          <w:p w14:paraId="6DC64127" w14:textId="25E261BF" w:rsidR="007729F2" w:rsidRP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2" w:type="dxa"/>
          </w:tcPr>
          <w:p w14:paraId="69BE60EA" w14:textId="3DB842BC" w:rsidR="007729F2" w:rsidRPr="0062728F" w:rsidRDefault="0062728F" w:rsidP="00965E98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RenderTexture</w:t>
            </w:r>
            <w:proofErr w:type="spellEnd"/>
            <w:r>
              <w:rPr>
                <w:lang w:val="en-US"/>
              </w:rPr>
              <w:t xml:space="preserve"> source, </w:t>
            </w:r>
            <w:proofErr w:type="spellStart"/>
            <w:r>
              <w:rPr>
                <w:lang w:val="en-US"/>
              </w:rPr>
              <w:t>RenderTexture</w:t>
            </w:r>
            <w:proofErr w:type="spellEnd"/>
            <w:r>
              <w:rPr>
                <w:lang w:val="en-US"/>
              </w:rPr>
              <w:t xml:space="preserve"> destination</w:t>
            </w:r>
          </w:p>
        </w:tc>
        <w:tc>
          <w:tcPr>
            <w:tcW w:w="2011" w:type="dxa"/>
          </w:tcPr>
          <w:p w14:paraId="4798D2A4" w14:textId="4CDF8EDE" w:rsidR="007729F2" w:rsidRPr="0062728F" w:rsidRDefault="0062728F" w:rsidP="00965E98">
            <w:pPr>
              <w:pStyle w:val="-"/>
              <w:spacing w:line="240" w:lineRule="auto"/>
              <w:ind w:firstLine="0"/>
            </w:pPr>
            <w:r>
              <w:t xml:space="preserve">Если были найдены отслеживаемые </w:t>
            </w:r>
            <w:r>
              <w:rPr>
                <w:lang w:val="en-US"/>
              </w:rPr>
              <w:t>QR</w:t>
            </w:r>
            <w:r w:rsidRPr="0062728F">
              <w:t>-</w:t>
            </w:r>
            <w:r>
              <w:t>коды</w:t>
            </w:r>
            <w:r w:rsidR="003837B1">
              <w:t>, инициализирует шейдер</w:t>
            </w:r>
          </w:p>
        </w:tc>
      </w:tr>
      <w:tr w:rsidR="000750D9" w:rsidRPr="00965E98" w14:paraId="5C1BA483" w14:textId="77777777" w:rsidTr="00A64150">
        <w:tc>
          <w:tcPr>
            <w:tcW w:w="3269" w:type="dxa"/>
          </w:tcPr>
          <w:p w14:paraId="1E6F4EDB" w14:textId="77777777" w:rsidR="000750D9" w:rsidRPr="003837B1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FillBufferShapes</w:t>
            </w:r>
            <w:proofErr w:type="spellEnd"/>
          </w:p>
        </w:tc>
        <w:tc>
          <w:tcPr>
            <w:tcW w:w="1715" w:type="dxa"/>
          </w:tcPr>
          <w:p w14:paraId="2F30E8BF" w14:textId="77777777" w:rsidR="000750D9" w:rsidRPr="003837B1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88" w:type="dxa"/>
          </w:tcPr>
          <w:p w14:paraId="025DC247" w14:textId="77777777" w:rsidR="000750D9" w:rsidRPr="003837B1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2" w:type="dxa"/>
          </w:tcPr>
          <w:p w14:paraId="61F2DDEE" w14:textId="46B9AA09" w:rsidR="000750D9" w:rsidRPr="003837B1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33542B">
              <w:t>–</w:t>
            </w:r>
          </w:p>
        </w:tc>
        <w:tc>
          <w:tcPr>
            <w:tcW w:w="2011" w:type="dxa"/>
          </w:tcPr>
          <w:p w14:paraId="49F1CB93" w14:textId="4DE6F5DB" w:rsidR="000750D9" w:rsidRPr="003837B1" w:rsidRDefault="000750D9" w:rsidP="000750D9">
            <w:pPr>
              <w:pStyle w:val="-"/>
              <w:spacing w:line="240" w:lineRule="auto"/>
              <w:ind w:firstLine="0"/>
            </w:pPr>
            <w:r>
              <w:t xml:space="preserve">Создает экземпляры </w:t>
            </w:r>
            <w:proofErr w:type="spellStart"/>
            <w:r>
              <w:rPr>
                <w:lang w:val="en-US"/>
              </w:rPr>
              <w:t>ShapeData</w:t>
            </w:r>
            <w:proofErr w:type="spellEnd"/>
            <w:r w:rsidRPr="003837B1">
              <w:t xml:space="preserve"> </w:t>
            </w:r>
            <w:r>
              <w:t>и наполняет ими вычислительный буфер</w:t>
            </w:r>
          </w:p>
        </w:tc>
      </w:tr>
      <w:tr w:rsidR="000750D9" w:rsidRPr="00965E98" w14:paraId="32EFBA30" w14:textId="77777777" w:rsidTr="00A64150">
        <w:tc>
          <w:tcPr>
            <w:tcW w:w="3269" w:type="dxa"/>
          </w:tcPr>
          <w:p w14:paraId="45773896" w14:textId="77777777" w:rsidR="000750D9" w:rsidRPr="003837B1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SetCameraAndLightParameters</w:t>
            </w:r>
            <w:proofErr w:type="spellEnd"/>
          </w:p>
        </w:tc>
        <w:tc>
          <w:tcPr>
            <w:tcW w:w="1715" w:type="dxa"/>
          </w:tcPr>
          <w:p w14:paraId="09C2BF71" w14:textId="77777777" w:rsidR="000750D9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88" w:type="dxa"/>
          </w:tcPr>
          <w:p w14:paraId="0F370993" w14:textId="77777777" w:rsidR="000750D9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2" w:type="dxa"/>
          </w:tcPr>
          <w:p w14:paraId="4D7716BB" w14:textId="7BC07D15" w:rsidR="000750D9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33542B">
              <w:t>–</w:t>
            </w:r>
          </w:p>
        </w:tc>
        <w:tc>
          <w:tcPr>
            <w:tcW w:w="2011" w:type="dxa"/>
          </w:tcPr>
          <w:p w14:paraId="6CAFE4F7" w14:textId="77777777" w:rsidR="000750D9" w:rsidRPr="003837B1" w:rsidRDefault="000750D9" w:rsidP="000750D9">
            <w:pPr>
              <w:pStyle w:val="-"/>
              <w:spacing w:line="240" w:lineRule="auto"/>
              <w:ind w:firstLine="0"/>
            </w:pPr>
            <w:r>
              <w:t>Устанавливает параметры камеры и света в шейдер</w:t>
            </w:r>
          </w:p>
        </w:tc>
      </w:tr>
      <w:tr w:rsidR="000750D9" w:rsidRPr="00965E98" w14:paraId="597AD714" w14:textId="77777777" w:rsidTr="00A64150">
        <w:tc>
          <w:tcPr>
            <w:tcW w:w="3269" w:type="dxa"/>
          </w:tcPr>
          <w:p w14:paraId="31C690FD" w14:textId="77777777" w:rsidR="000750D9" w:rsidRPr="003837B1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InitTargetTexture</w:t>
            </w:r>
            <w:proofErr w:type="spellEnd"/>
          </w:p>
        </w:tc>
        <w:tc>
          <w:tcPr>
            <w:tcW w:w="1715" w:type="dxa"/>
          </w:tcPr>
          <w:p w14:paraId="29B513AD" w14:textId="77777777" w:rsidR="000750D9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88" w:type="dxa"/>
          </w:tcPr>
          <w:p w14:paraId="22C09E8E" w14:textId="77777777" w:rsidR="000750D9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2" w:type="dxa"/>
          </w:tcPr>
          <w:p w14:paraId="528F64BB" w14:textId="5C52B163" w:rsidR="000750D9" w:rsidRDefault="000750D9" w:rsidP="000750D9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33542B">
              <w:t>–</w:t>
            </w:r>
          </w:p>
        </w:tc>
        <w:tc>
          <w:tcPr>
            <w:tcW w:w="2011" w:type="dxa"/>
          </w:tcPr>
          <w:p w14:paraId="62184E25" w14:textId="3072A6DB" w:rsidR="000750D9" w:rsidRPr="003837B1" w:rsidRDefault="000750D9" w:rsidP="000750D9">
            <w:pPr>
              <w:pStyle w:val="-"/>
              <w:spacing w:line="240" w:lineRule="auto"/>
              <w:ind w:firstLine="0"/>
            </w:pPr>
            <w:r>
              <w:t>Инициализирует текстуру, изменяемую шейдером</w:t>
            </w:r>
          </w:p>
        </w:tc>
      </w:tr>
    </w:tbl>
    <w:p w14:paraId="1F788ED1" w14:textId="5D0D85AF" w:rsidR="00A64150" w:rsidRDefault="00A64150" w:rsidP="005300BD">
      <w:pPr>
        <w:pStyle w:val="-"/>
      </w:pPr>
    </w:p>
    <w:p w14:paraId="6ACE62FD" w14:textId="77777777" w:rsidR="00A64150" w:rsidRDefault="00A6415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0EBA621" w14:textId="383334AC" w:rsidR="005300BD" w:rsidRDefault="005300BD" w:rsidP="005300BD">
      <w:pPr>
        <w:pStyle w:val="-"/>
        <w:rPr>
          <w:lang w:val="en-US"/>
        </w:rPr>
      </w:pPr>
      <w:r>
        <w:lastRenderedPageBreak/>
        <w:t xml:space="preserve">Таблица 7 – Поля класса </w:t>
      </w:r>
      <w:proofErr w:type="spellStart"/>
      <w:r>
        <w:rPr>
          <w:lang w:val="en-US"/>
        </w:rPr>
        <w:t>RayShape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96"/>
        <w:gridCol w:w="2628"/>
        <w:gridCol w:w="2237"/>
        <w:gridCol w:w="2434"/>
      </w:tblGrid>
      <w:tr w:rsidR="005300BD" w:rsidRPr="00965E98" w14:paraId="30413708" w14:textId="77777777" w:rsidTr="002951CB">
        <w:tc>
          <w:tcPr>
            <w:tcW w:w="2896" w:type="dxa"/>
          </w:tcPr>
          <w:p w14:paraId="09B0F8E4" w14:textId="77777777" w:rsidR="005300BD" w:rsidRPr="00965E98" w:rsidRDefault="005300BD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628" w:type="dxa"/>
          </w:tcPr>
          <w:p w14:paraId="6548E8F7" w14:textId="77777777" w:rsidR="005300BD" w:rsidRPr="00965E98" w:rsidRDefault="005300BD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237" w:type="dxa"/>
          </w:tcPr>
          <w:p w14:paraId="391E3707" w14:textId="77777777" w:rsidR="005300BD" w:rsidRPr="00965E98" w:rsidRDefault="005300BD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434" w:type="dxa"/>
          </w:tcPr>
          <w:p w14:paraId="5731E594" w14:textId="77777777" w:rsidR="005300BD" w:rsidRPr="00965E98" w:rsidRDefault="005300BD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5300BD" w:rsidRPr="00965E98" w14:paraId="3402BC24" w14:textId="77777777" w:rsidTr="002951CB">
        <w:tc>
          <w:tcPr>
            <w:tcW w:w="2896" w:type="dxa"/>
          </w:tcPr>
          <w:p w14:paraId="50E906B2" w14:textId="07D56685" w:rsidR="005300BD" w:rsidRPr="00965E98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shapeType</w:t>
            </w:r>
            <w:proofErr w:type="spellEnd"/>
          </w:p>
        </w:tc>
        <w:tc>
          <w:tcPr>
            <w:tcW w:w="2628" w:type="dxa"/>
          </w:tcPr>
          <w:p w14:paraId="16B2BDDF" w14:textId="3708A64E" w:rsidR="005300BD" w:rsidRPr="00592AE5" w:rsidRDefault="00592AE5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7" w:type="dxa"/>
          </w:tcPr>
          <w:p w14:paraId="622ADA5E" w14:textId="290FA8AB" w:rsidR="005300BD" w:rsidRP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ShapeType</w:t>
            </w:r>
            <w:proofErr w:type="spellEnd"/>
          </w:p>
        </w:tc>
        <w:tc>
          <w:tcPr>
            <w:tcW w:w="2434" w:type="dxa"/>
          </w:tcPr>
          <w:p w14:paraId="5345B377" w14:textId="3977E04C" w:rsidR="005300BD" w:rsidRPr="005300BD" w:rsidRDefault="005300BD" w:rsidP="00100BBA">
            <w:pPr>
              <w:pStyle w:val="-"/>
              <w:spacing w:line="240" w:lineRule="auto"/>
              <w:ind w:firstLine="0"/>
            </w:pPr>
            <w:r>
              <w:t>Тип фигуры.</w:t>
            </w:r>
            <w:r w:rsidR="002951CB">
              <w:t xml:space="preserve"> По умолчанию сфера</w:t>
            </w:r>
          </w:p>
        </w:tc>
      </w:tr>
      <w:tr w:rsidR="005300BD" w:rsidRPr="00965E98" w14:paraId="6696BE74" w14:textId="77777777" w:rsidTr="002951CB">
        <w:tc>
          <w:tcPr>
            <w:tcW w:w="2896" w:type="dxa"/>
          </w:tcPr>
          <w:p w14:paraId="1AFA31BB" w14:textId="76BE63D5" w:rsidR="005300BD" w:rsidRP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628" w:type="dxa"/>
          </w:tcPr>
          <w:p w14:paraId="0B528477" w14:textId="731B5A50" w:rsidR="005300BD" w:rsidRPr="00965E98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7" w:type="dxa"/>
          </w:tcPr>
          <w:p w14:paraId="77B07F2D" w14:textId="6E0D1EEC" w:rsid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434" w:type="dxa"/>
          </w:tcPr>
          <w:p w14:paraId="490BD928" w14:textId="46E49B0D" w:rsidR="005300BD" w:rsidRDefault="005300BD" w:rsidP="00100BBA">
            <w:pPr>
              <w:pStyle w:val="-"/>
              <w:spacing w:line="240" w:lineRule="auto"/>
              <w:ind w:firstLine="0"/>
            </w:pPr>
            <w:r>
              <w:t>Операция для фигуры</w:t>
            </w:r>
          </w:p>
        </w:tc>
      </w:tr>
      <w:tr w:rsidR="005300BD" w:rsidRPr="00965E98" w14:paraId="7F92C67B" w14:textId="77777777" w:rsidTr="002951CB">
        <w:tc>
          <w:tcPr>
            <w:tcW w:w="2896" w:type="dxa"/>
          </w:tcPr>
          <w:p w14:paraId="70F95682" w14:textId="709B158D" w:rsidR="005300BD" w:rsidRP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628" w:type="dxa"/>
          </w:tcPr>
          <w:p w14:paraId="2878C006" w14:textId="1BAD5F11" w:rsid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7" w:type="dxa"/>
          </w:tcPr>
          <w:p w14:paraId="3B6B7754" w14:textId="5810FB0D" w:rsid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434" w:type="dxa"/>
          </w:tcPr>
          <w:p w14:paraId="24CDA07E" w14:textId="4B1D1A96" w:rsidR="005300BD" w:rsidRDefault="005300BD" w:rsidP="00100BBA">
            <w:pPr>
              <w:pStyle w:val="-"/>
              <w:spacing w:line="240" w:lineRule="auto"/>
              <w:ind w:firstLine="0"/>
            </w:pPr>
            <w:r>
              <w:t>Цвет фигуры</w:t>
            </w:r>
          </w:p>
        </w:tc>
      </w:tr>
      <w:tr w:rsidR="005300BD" w:rsidRPr="00965E98" w14:paraId="4D7E4F1C" w14:textId="77777777" w:rsidTr="002951CB">
        <w:tc>
          <w:tcPr>
            <w:tcW w:w="2896" w:type="dxa"/>
          </w:tcPr>
          <w:p w14:paraId="66BC670E" w14:textId="6ABB6B90" w:rsidR="005300BD" w:rsidRP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blendStrength</w:t>
            </w:r>
            <w:proofErr w:type="spellEnd"/>
          </w:p>
        </w:tc>
        <w:tc>
          <w:tcPr>
            <w:tcW w:w="2628" w:type="dxa"/>
          </w:tcPr>
          <w:p w14:paraId="64CA6019" w14:textId="283D05B6" w:rsid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7" w:type="dxa"/>
          </w:tcPr>
          <w:p w14:paraId="42D57B05" w14:textId="6EEBC5AB" w:rsid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434" w:type="dxa"/>
          </w:tcPr>
          <w:p w14:paraId="12DD43CA" w14:textId="3691D6AB" w:rsidR="005300BD" w:rsidRDefault="005300BD" w:rsidP="00100BBA">
            <w:pPr>
              <w:pStyle w:val="-"/>
              <w:spacing w:line="240" w:lineRule="auto"/>
              <w:ind w:firstLine="0"/>
            </w:pPr>
            <w:r>
              <w:t>Сила смешивания фигуры</w:t>
            </w:r>
          </w:p>
        </w:tc>
      </w:tr>
      <w:tr w:rsidR="005300BD" w:rsidRPr="00965E98" w14:paraId="3A279BEC" w14:textId="77777777" w:rsidTr="002951CB">
        <w:tc>
          <w:tcPr>
            <w:tcW w:w="2896" w:type="dxa"/>
          </w:tcPr>
          <w:p w14:paraId="78191F86" w14:textId="1BB2D6C1" w:rsidR="005300BD" w:rsidRP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scaleWasChangedManually</w:t>
            </w:r>
            <w:proofErr w:type="spellEnd"/>
          </w:p>
        </w:tc>
        <w:tc>
          <w:tcPr>
            <w:tcW w:w="2628" w:type="dxa"/>
          </w:tcPr>
          <w:p w14:paraId="76DB53E8" w14:textId="2436879B" w:rsid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237" w:type="dxa"/>
          </w:tcPr>
          <w:p w14:paraId="572EF1C7" w14:textId="46F7983F" w:rsid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434" w:type="dxa"/>
          </w:tcPr>
          <w:p w14:paraId="3EFE3AEE" w14:textId="13E5205C" w:rsidR="005300BD" w:rsidRDefault="005300BD" w:rsidP="00100BBA">
            <w:pPr>
              <w:pStyle w:val="-"/>
              <w:spacing w:line="240" w:lineRule="auto"/>
              <w:ind w:firstLine="0"/>
            </w:pPr>
            <w:r>
              <w:t>Определяет, был ли изменен размер вручную</w:t>
            </w:r>
          </w:p>
        </w:tc>
      </w:tr>
      <w:tr w:rsidR="005300BD" w:rsidRPr="00965E98" w14:paraId="326C3FCA" w14:textId="77777777" w:rsidTr="002951CB">
        <w:tc>
          <w:tcPr>
            <w:tcW w:w="2896" w:type="dxa"/>
          </w:tcPr>
          <w:p w14:paraId="2DADCA2B" w14:textId="490EBBA9" w:rsidR="005300BD" w:rsidRP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2628" w:type="dxa"/>
          </w:tcPr>
          <w:p w14:paraId="7F31ADD5" w14:textId="2D6E4FBA" w:rsidR="005300BD" w:rsidRDefault="00592AE5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7" w:type="dxa"/>
          </w:tcPr>
          <w:p w14:paraId="2FE6B8E5" w14:textId="1392C2A0" w:rsid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2434" w:type="dxa"/>
          </w:tcPr>
          <w:p w14:paraId="414FEE0D" w14:textId="581732C7" w:rsidR="005300BD" w:rsidRDefault="005300BD" w:rsidP="00100BBA">
            <w:pPr>
              <w:pStyle w:val="-"/>
              <w:spacing w:line="240" w:lineRule="auto"/>
              <w:ind w:firstLine="0"/>
            </w:pPr>
            <w:r>
              <w:t>Размер фигуры</w:t>
            </w:r>
          </w:p>
        </w:tc>
      </w:tr>
    </w:tbl>
    <w:p w14:paraId="5FDFCA40" w14:textId="77777777" w:rsidR="00A64150" w:rsidRDefault="00A64150" w:rsidP="005471FB">
      <w:pPr>
        <w:pStyle w:val="-"/>
      </w:pPr>
    </w:p>
    <w:p w14:paraId="7E65C055" w14:textId="0AB86AA4" w:rsidR="002951CB" w:rsidRDefault="002951CB" w:rsidP="005471FB">
      <w:pPr>
        <w:pStyle w:val="-"/>
        <w:rPr>
          <w:lang w:val="en-US"/>
        </w:rPr>
      </w:pPr>
      <w:r>
        <w:t xml:space="preserve">Таблица 8 – Свойства класса </w:t>
      </w:r>
      <w:proofErr w:type="spellStart"/>
      <w:r>
        <w:rPr>
          <w:lang w:val="en-US"/>
        </w:rPr>
        <w:t>RayShape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122"/>
        <w:gridCol w:w="2549"/>
      </w:tblGrid>
      <w:tr w:rsidR="002951CB" w:rsidRPr="00965E98" w14:paraId="2DB5A046" w14:textId="77777777" w:rsidTr="002951CB">
        <w:tc>
          <w:tcPr>
            <w:tcW w:w="2830" w:type="dxa"/>
          </w:tcPr>
          <w:p w14:paraId="27DE2AAB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694" w:type="dxa"/>
          </w:tcPr>
          <w:p w14:paraId="1117AD81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122" w:type="dxa"/>
          </w:tcPr>
          <w:p w14:paraId="5467D6FF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2EAFEA20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2951CB" w:rsidRPr="00965E98" w14:paraId="790C4B27" w14:textId="77777777" w:rsidTr="002951CB">
        <w:tc>
          <w:tcPr>
            <w:tcW w:w="2830" w:type="dxa"/>
          </w:tcPr>
          <w:p w14:paraId="2BD25E52" w14:textId="3C3D7399" w:rsidR="002951CB" w:rsidRPr="00965E98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shapeType</w:t>
            </w:r>
            <w:proofErr w:type="spellEnd"/>
          </w:p>
        </w:tc>
        <w:tc>
          <w:tcPr>
            <w:tcW w:w="2694" w:type="dxa"/>
          </w:tcPr>
          <w:p w14:paraId="40792ECE" w14:textId="72829C43" w:rsidR="002951CB" w:rsidRPr="00965E98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965E98">
              <w:rPr>
                <w:lang w:val="en-US"/>
              </w:rPr>
              <w:t>p</w:t>
            </w:r>
            <w:r>
              <w:rPr>
                <w:lang w:val="en-US"/>
              </w:rPr>
              <w:t>ublic</w:t>
            </w:r>
          </w:p>
        </w:tc>
        <w:tc>
          <w:tcPr>
            <w:tcW w:w="2122" w:type="dxa"/>
          </w:tcPr>
          <w:p w14:paraId="04056576" w14:textId="77777777" w:rsidR="002951CB" w:rsidRPr="005300BD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ShapeType</w:t>
            </w:r>
            <w:proofErr w:type="spellEnd"/>
          </w:p>
        </w:tc>
        <w:tc>
          <w:tcPr>
            <w:tcW w:w="2549" w:type="dxa"/>
          </w:tcPr>
          <w:p w14:paraId="5E12246D" w14:textId="07091839" w:rsidR="002951CB" w:rsidRPr="002951CB" w:rsidRDefault="002951CB" w:rsidP="00100BBA">
            <w:pPr>
              <w:pStyle w:val="-"/>
              <w:spacing w:line="240" w:lineRule="auto"/>
              <w:ind w:firstLine="0"/>
            </w:pPr>
            <w:r>
              <w:t>Тип фигуры</w:t>
            </w:r>
          </w:p>
        </w:tc>
      </w:tr>
      <w:tr w:rsidR="002951CB" w:rsidRPr="00965E98" w14:paraId="59CDDF55" w14:textId="77777777" w:rsidTr="002951CB">
        <w:tc>
          <w:tcPr>
            <w:tcW w:w="2830" w:type="dxa"/>
          </w:tcPr>
          <w:p w14:paraId="67AC0409" w14:textId="48E53441" w:rsidR="002951CB" w:rsidRPr="002951CB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4" w:type="dxa"/>
          </w:tcPr>
          <w:p w14:paraId="4D23CAA0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2" w:type="dxa"/>
          </w:tcPr>
          <w:p w14:paraId="7121318A" w14:textId="31B6ECC2" w:rsidR="002951CB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2549" w:type="dxa"/>
          </w:tcPr>
          <w:p w14:paraId="21767E09" w14:textId="0D03CF78" w:rsidR="002951CB" w:rsidRDefault="002951CB" w:rsidP="00100BBA">
            <w:pPr>
              <w:pStyle w:val="-"/>
              <w:spacing w:line="240" w:lineRule="auto"/>
              <w:ind w:firstLine="0"/>
            </w:pPr>
            <w:r>
              <w:t>Координаты фигуры</w:t>
            </w:r>
          </w:p>
        </w:tc>
      </w:tr>
      <w:tr w:rsidR="002951CB" w:rsidRPr="00965E98" w14:paraId="679A3C1C" w14:textId="77777777" w:rsidTr="002951CB">
        <w:trPr>
          <w:trHeight w:val="74"/>
        </w:trPr>
        <w:tc>
          <w:tcPr>
            <w:tcW w:w="2830" w:type="dxa"/>
          </w:tcPr>
          <w:p w14:paraId="49FDA555" w14:textId="4BAEBEF6" w:rsidR="002951CB" w:rsidRPr="002951CB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2694" w:type="dxa"/>
          </w:tcPr>
          <w:p w14:paraId="22BC8579" w14:textId="77777777" w:rsidR="002951CB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2" w:type="dxa"/>
          </w:tcPr>
          <w:p w14:paraId="35593365" w14:textId="238E6573" w:rsidR="002951CB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2549" w:type="dxa"/>
          </w:tcPr>
          <w:p w14:paraId="3A158BA0" w14:textId="663AD388" w:rsidR="002951CB" w:rsidRPr="002951CB" w:rsidRDefault="002951CB" w:rsidP="00100BBA">
            <w:pPr>
              <w:pStyle w:val="-"/>
              <w:spacing w:line="240" w:lineRule="auto"/>
              <w:ind w:firstLine="0"/>
            </w:pPr>
            <w:r>
              <w:t xml:space="preserve">Размер фигуры. Зависит от того, изменялся ли </w:t>
            </w:r>
            <w:r>
              <w:rPr>
                <w:lang w:val="en-US"/>
              </w:rPr>
              <w:t>scale</w:t>
            </w:r>
            <w:r>
              <w:t xml:space="preserve"> вручную</w:t>
            </w:r>
          </w:p>
        </w:tc>
      </w:tr>
    </w:tbl>
    <w:p w14:paraId="7FD15D1D" w14:textId="77777777" w:rsidR="00A64150" w:rsidRDefault="00A64150" w:rsidP="002951CB">
      <w:pPr>
        <w:pStyle w:val="-"/>
      </w:pPr>
    </w:p>
    <w:p w14:paraId="4F919A5A" w14:textId="275EEDB1" w:rsidR="002951CB" w:rsidRDefault="002951CB" w:rsidP="002951CB">
      <w:pPr>
        <w:pStyle w:val="-"/>
        <w:rPr>
          <w:lang w:val="en-US"/>
        </w:rPr>
      </w:pPr>
      <w:r>
        <w:t xml:space="preserve">Таблица 9 – Методы класса </w:t>
      </w:r>
      <w:proofErr w:type="spellStart"/>
      <w:r>
        <w:rPr>
          <w:lang w:val="en-US"/>
        </w:rPr>
        <w:t>RayShape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69"/>
        <w:gridCol w:w="1827"/>
        <w:gridCol w:w="1276"/>
        <w:gridCol w:w="1830"/>
        <w:gridCol w:w="1993"/>
      </w:tblGrid>
      <w:tr w:rsidR="002951CB" w:rsidRPr="00965E98" w14:paraId="73C92AF9" w14:textId="77777777" w:rsidTr="00100BBA">
        <w:tc>
          <w:tcPr>
            <w:tcW w:w="3269" w:type="dxa"/>
          </w:tcPr>
          <w:p w14:paraId="03CF097F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1827" w:type="dxa"/>
          </w:tcPr>
          <w:p w14:paraId="38AC0722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276" w:type="dxa"/>
          </w:tcPr>
          <w:p w14:paraId="3A9A6D75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1830" w:type="dxa"/>
          </w:tcPr>
          <w:p w14:paraId="5165EDA1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1993" w:type="dxa"/>
          </w:tcPr>
          <w:p w14:paraId="4E5A284F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2951CB" w:rsidRPr="00965E98" w14:paraId="5110A922" w14:textId="77777777" w:rsidTr="00100BBA">
        <w:tc>
          <w:tcPr>
            <w:tcW w:w="3269" w:type="dxa"/>
          </w:tcPr>
          <w:p w14:paraId="07828F37" w14:textId="1B148577" w:rsidR="002951CB" w:rsidRPr="00EB1843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GetScale</w:t>
            </w:r>
            <w:proofErr w:type="spellEnd"/>
          </w:p>
        </w:tc>
        <w:tc>
          <w:tcPr>
            <w:tcW w:w="1827" w:type="dxa"/>
          </w:tcPr>
          <w:p w14:paraId="36BCF517" w14:textId="77777777" w:rsidR="002951CB" w:rsidRPr="0062728F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76" w:type="dxa"/>
          </w:tcPr>
          <w:p w14:paraId="0A135178" w14:textId="5D0C4C4E" w:rsidR="002951CB" w:rsidRPr="0062728F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1830" w:type="dxa"/>
          </w:tcPr>
          <w:p w14:paraId="22292177" w14:textId="2A918835" w:rsidR="002951CB" w:rsidRPr="0062728F" w:rsidRDefault="000750D9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1993" w:type="dxa"/>
          </w:tcPr>
          <w:p w14:paraId="1EF5A6E7" w14:textId="79D1F74C" w:rsidR="002951CB" w:rsidRPr="002951CB" w:rsidRDefault="002951CB" w:rsidP="00100BBA">
            <w:pPr>
              <w:pStyle w:val="-"/>
              <w:spacing w:line="240" w:lineRule="auto"/>
              <w:ind w:firstLine="0"/>
            </w:pPr>
            <w:r>
              <w:t>Возвращает размер по умолчанию в зависимости от типа фигуры</w:t>
            </w:r>
          </w:p>
        </w:tc>
      </w:tr>
    </w:tbl>
    <w:p w14:paraId="389E58C0" w14:textId="33178D78" w:rsidR="00A64150" w:rsidRDefault="00A64150" w:rsidP="002951CB">
      <w:pPr>
        <w:pStyle w:val="-"/>
      </w:pPr>
    </w:p>
    <w:p w14:paraId="299B0D16" w14:textId="77777777" w:rsidR="00A64150" w:rsidRDefault="00A6415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7C8EB88" w14:textId="5BFC3FA3" w:rsidR="006146A2" w:rsidRDefault="006146A2" w:rsidP="006146A2">
      <w:pPr>
        <w:pStyle w:val="-"/>
        <w:rPr>
          <w:lang w:val="en-US"/>
        </w:rPr>
      </w:pPr>
      <w:r>
        <w:lastRenderedPageBreak/>
        <w:t xml:space="preserve">Таблица </w:t>
      </w:r>
      <w:r w:rsidR="005300BD">
        <w:rPr>
          <w:lang w:val="en-US"/>
        </w:rPr>
        <w:t>10</w:t>
      </w:r>
      <w:r>
        <w:t xml:space="preserve"> – Поля класса </w:t>
      </w:r>
      <w:proofErr w:type="spellStart"/>
      <w:r>
        <w:rPr>
          <w:lang w:val="en-US"/>
        </w:rPr>
        <w:t>ShapePanelManager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6146A2" w:rsidRPr="00965E98" w14:paraId="16899692" w14:textId="77777777" w:rsidTr="00100BBA">
        <w:tc>
          <w:tcPr>
            <w:tcW w:w="2548" w:type="dxa"/>
          </w:tcPr>
          <w:p w14:paraId="155A8735" w14:textId="77777777" w:rsidR="006146A2" w:rsidRPr="00965E98" w:rsidRDefault="006146A2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4D01C310" w14:textId="77777777" w:rsidR="006146A2" w:rsidRPr="00965E98" w:rsidRDefault="006146A2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57A5093D" w14:textId="77777777" w:rsidR="006146A2" w:rsidRPr="00965E98" w:rsidRDefault="006146A2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71604D7D" w14:textId="77777777" w:rsidR="006146A2" w:rsidRPr="00965E98" w:rsidRDefault="006146A2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6146A2" w:rsidRPr="00965E98" w14:paraId="78E1C373" w14:textId="77777777" w:rsidTr="00100BBA">
        <w:tc>
          <w:tcPr>
            <w:tcW w:w="2548" w:type="dxa"/>
          </w:tcPr>
          <w:p w14:paraId="376210B8" w14:textId="62B24422" w:rsidR="006146A2" w:rsidRPr="00965E98" w:rsidRDefault="00647BE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2549" w:type="dxa"/>
          </w:tcPr>
          <w:p w14:paraId="482826BB" w14:textId="5E7F961F" w:rsidR="006146A2" w:rsidRPr="00965E98" w:rsidRDefault="006146A2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965E98">
              <w:rPr>
                <w:lang w:val="en-US"/>
              </w:rPr>
              <w:t>p</w:t>
            </w:r>
            <w:r w:rsidR="00647BEB">
              <w:rPr>
                <w:lang w:val="en-US"/>
              </w:rPr>
              <w:t>rivate</w:t>
            </w:r>
          </w:p>
        </w:tc>
        <w:tc>
          <w:tcPr>
            <w:tcW w:w="2549" w:type="dxa"/>
          </w:tcPr>
          <w:p w14:paraId="47629D23" w14:textId="3B57345D" w:rsidR="006146A2" w:rsidRPr="00965E98" w:rsidRDefault="00647BE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2549" w:type="dxa"/>
          </w:tcPr>
          <w:p w14:paraId="2044579C" w14:textId="69290B3D" w:rsidR="006146A2" w:rsidRPr="00647BEB" w:rsidRDefault="00EB1843" w:rsidP="00100BBA">
            <w:pPr>
              <w:pStyle w:val="-"/>
              <w:spacing w:line="240" w:lineRule="auto"/>
              <w:ind w:firstLine="0"/>
            </w:pPr>
            <w:r>
              <w:t>Панель с параметрами фигуры</w:t>
            </w:r>
          </w:p>
        </w:tc>
      </w:tr>
      <w:tr w:rsidR="006146A2" w:rsidRPr="00965E98" w14:paraId="5C4C2708" w14:textId="77777777" w:rsidTr="00100BBA">
        <w:tc>
          <w:tcPr>
            <w:tcW w:w="2548" w:type="dxa"/>
          </w:tcPr>
          <w:p w14:paraId="0814136F" w14:textId="30765A95" w:rsidR="006146A2" w:rsidRPr="00EB1843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shapes</w:t>
            </w:r>
          </w:p>
        </w:tc>
        <w:tc>
          <w:tcPr>
            <w:tcW w:w="2549" w:type="dxa"/>
          </w:tcPr>
          <w:p w14:paraId="053A3829" w14:textId="6CB54544" w:rsidR="006146A2" w:rsidRPr="00965E98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25891E2A" w14:textId="57C4939C" w:rsidR="006146A2" w:rsidRPr="00965E98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RayShape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49" w:type="dxa"/>
          </w:tcPr>
          <w:p w14:paraId="1856FD9D" w14:textId="02F2EEB2" w:rsidR="006146A2" w:rsidRPr="00965E98" w:rsidRDefault="00EB1843" w:rsidP="00100BBA">
            <w:pPr>
              <w:pStyle w:val="-"/>
              <w:spacing w:line="240" w:lineRule="auto"/>
              <w:ind w:firstLine="0"/>
            </w:pPr>
            <w:r>
              <w:t>Список всех фигур</w:t>
            </w:r>
          </w:p>
        </w:tc>
      </w:tr>
      <w:tr w:rsidR="005471FB" w:rsidRPr="00965E98" w14:paraId="4A246AE2" w14:textId="77777777" w:rsidTr="00100BBA">
        <w:tc>
          <w:tcPr>
            <w:tcW w:w="2548" w:type="dxa"/>
          </w:tcPr>
          <w:p w14:paraId="450EBD92" w14:textId="32E775BF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typeDrop</w:t>
            </w:r>
            <w:proofErr w:type="spellEnd"/>
          </w:p>
        </w:tc>
        <w:tc>
          <w:tcPr>
            <w:tcW w:w="2549" w:type="dxa"/>
          </w:tcPr>
          <w:p w14:paraId="618B7123" w14:textId="749CDC67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3D804985" w14:textId="40C04837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2549" w:type="dxa"/>
          </w:tcPr>
          <w:p w14:paraId="7D914C2E" w14:textId="3CBBC7AE" w:rsidR="005471FB" w:rsidRDefault="005471FB" w:rsidP="005471FB">
            <w:pPr>
              <w:pStyle w:val="-"/>
              <w:spacing w:line="240" w:lineRule="auto"/>
              <w:ind w:firstLine="0"/>
            </w:pPr>
            <w:r>
              <w:t>Выпадающий список типов фигуры</w:t>
            </w:r>
          </w:p>
        </w:tc>
      </w:tr>
      <w:tr w:rsidR="005471FB" w:rsidRPr="00965E98" w14:paraId="772A5087" w14:textId="77777777" w:rsidTr="00100BBA">
        <w:tc>
          <w:tcPr>
            <w:tcW w:w="2548" w:type="dxa"/>
          </w:tcPr>
          <w:p w14:paraId="245186AB" w14:textId="15E4BE09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operationDrop</w:t>
            </w:r>
            <w:proofErr w:type="spellEnd"/>
          </w:p>
        </w:tc>
        <w:tc>
          <w:tcPr>
            <w:tcW w:w="2549" w:type="dxa"/>
          </w:tcPr>
          <w:p w14:paraId="66A81B12" w14:textId="035B1931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5A237048" w14:textId="58E22FEF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2549" w:type="dxa"/>
          </w:tcPr>
          <w:p w14:paraId="1C9765D5" w14:textId="0AE82DB7" w:rsidR="005471FB" w:rsidRDefault="005471FB" w:rsidP="005471FB">
            <w:pPr>
              <w:pStyle w:val="-"/>
              <w:spacing w:line="240" w:lineRule="auto"/>
              <w:ind w:firstLine="0"/>
            </w:pPr>
            <w:r>
              <w:t>Выпадающий список операций для фигуры</w:t>
            </w:r>
          </w:p>
        </w:tc>
      </w:tr>
      <w:tr w:rsidR="005471FB" w:rsidRPr="00965E98" w14:paraId="036FB88A" w14:textId="77777777" w:rsidTr="00100BBA">
        <w:tc>
          <w:tcPr>
            <w:tcW w:w="2548" w:type="dxa"/>
          </w:tcPr>
          <w:p w14:paraId="27450F2F" w14:textId="10A9C2C6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colorSlider</w:t>
            </w:r>
            <w:proofErr w:type="spellEnd"/>
          </w:p>
        </w:tc>
        <w:tc>
          <w:tcPr>
            <w:tcW w:w="2549" w:type="dxa"/>
          </w:tcPr>
          <w:p w14:paraId="1F64366C" w14:textId="5BA1CF83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6288977D" w14:textId="69A2CD86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B1843">
              <w:rPr>
                <w:lang w:val="en-US"/>
              </w:rPr>
              <w:t>GameObject</w:t>
            </w:r>
            <w:proofErr w:type="spellEnd"/>
          </w:p>
        </w:tc>
        <w:tc>
          <w:tcPr>
            <w:tcW w:w="2549" w:type="dxa"/>
          </w:tcPr>
          <w:p w14:paraId="2D28707A" w14:textId="082E8540" w:rsidR="005471FB" w:rsidRDefault="005471FB" w:rsidP="005471FB">
            <w:pPr>
              <w:pStyle w:val="-"/>
              <w:spacing w:line="240" w:lineRule="auto"/>
              <w:ind w:firstLine="0"/>
            </w:pPr>
            <w:r>
              <w:t>Слайдер для выбора цвета фигуры</w:t>
            </w:r>
          </w:p>
        </w:tc>
      </w:tr>
      <w:tr w:rsidR="005471FB" w:rsidRPr="00965E98" w14:paraId="28B68F00" w14:textId="77777777" w:rsidTr="00100BBA">
        <w:tc>
          <w:tcPr>
            <w:tcW w:w="2548" w:type="dxa"/>
          </w:tcPr>
          <w:p w14:paraId="20BEA900" w14:textId="6F8E5FDD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blendSlider</w:t>
            </w:r>
            <w:proofErr w:type="spellEnd"/>
          </w:p>
        </w:tc>
        <w:tc>
          <w:tcPr>
            <w:tcW w:w="2549" w:type="dxa"/>
          </w:tcPr>
          <w:p w14:paraId="4D66395E" w14:textId="440097E6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65B3B937" w14:textId="65D01AB5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2549" w:type="dxa"/>
          </w:tcPr>
          <w:p w14:paraId="3AD56CAA" w14:textId="7BBA8B77" w:rsidR="005471FB" w:rsidRDefault="005471FB" w:rsidP="005471FB">
            <w:pPr>
              <w:pStyle w:val="-"/>
              <w:spacing w:line="240" w:lineRule="auto"/>
              <w:ind w:firstLine="0"/>
            </w:pPr>
            <w:r>
              <w:t>Слайдер для выбора силы смешивания фигуры</w:t>
            </w:r>
          </w:p>
        </w:tc>
      </w:tr>
      <w:tr w:rsidR="005471FB" w:rsidRPr="00965E98" w14:paraId="400EA6BD" w14:textId="77777777" w:rsidTr="00100BBA">
        <w:tc>
          <w:tcPr>
            <w:tcW w:w="2548" w:type="dxa"/>
          </w:tcPr>
          <w:p w14:paraId="3DE5944A" w14:textId="667F5AFA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sizePanel</w:t>
            </w:r>
            <w:proofErr w:type="spellEnd"/>
          </w:p>
        </w:tc>
        <w:tc>
          <w:tcPr>
            <w:tcW w:w="2549" w:type="dxa"/>
          </w:tcPr>
          <w:p w14:paraId="2B76AD28" w14:textId="3ED211CC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02DD9BF2" w14:textId="1C0184F2" w:rsidR="005471FB" w:rsidRDefault="005471FB" w:rsidP="005471F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2549" w:type="dxa"/>
          </w:tcPr>
          <w:p w14:paraId="0AB4402D" w14:textId="3E853C4E" w:rsidR="005471FB" w:rsidRDefault="005471FB" w:rsidP="005471FB">
            <w:pPr>
              <w:pStyle w:val="-"/>
              <w:spacing w:line="240" w:lineRule="auto"/>
              <w:ind w:firstLine="0"/>
            </w:pPr>
            <w:r>
              <w:t>Панель с полями для ввода размера фигуры</w:t>
            </w:r>
          </w:p>
        </w:tc>
      </w:tr>
    </w:tbl>
    <w:p w14:paraId="291862FF" w14:textId="77777777" w:rsidR="00A64150" w:rsidRDefault="00A64150" w:rsidP="00EB1843">
      <w:pPr>
        <w:pStyle w:val="-"/>
      </w:pPr>
    </w:p>
    <w:p w14:paraId="1F3AF141" w14:textId="3C51CC53" w:rsidR="006146A2" w:rsidRDefault="00EB1843" w:rsidP="00EB1843">
      <w:pPr>
        <w:pStyle w:val="-"/>
        <w:rPr>
          <w:lang w:val="en-US"/>
        </w:rPr>
      </w:pPr>
      <w:r>
        <w:t xml:space="preserve">Таблица </w:t>
      </w:r>
      <w:r w:rsidR="005300BD">
        <w:rPr>
          <w:lang w:val="en-US"/>
        </w:rPr>
        <w:t>11</w:t>
      </w:r>
      <w:r>
        <w:t xml:space="preserve"> – Свойства класса </w:t>
      </w:r>
      <w:proofErr w:type="spellStart"/>
      <w:r>
        <w:rPr>
          <w:lang w:val="en-US"/>
        </w:rPr>
        <w:t>ShapePanelManager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EB1843" w:rsidRPr="00965E98" w14:paraId="1B6C0E95" w14:textId="77777777" w:rsidTr="00100BBA">
        <w:tc>
          <w:tcPr>
            <w:tcW w:w="2548" w:type="dxa"/>
          </w:tcPr>
          <w:p w14:paraId="0B0F5233" w14:textId="77777777" w:rsidR="00EB1843" w:rsidRPr="00965E98" w:rsidRDefault="00EB1843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65D12556" w14:textId="77777777" w:rsidR="00EB1843" w:rsidRPr="00965E98" w:rsidRDefault="00EB1843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23923C48" w14:textId="77777777" w:rsidR="00EB1843" w:rsidRPr="00965E98" w:rsidRDefault="00EB1843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3C1F64D5" w14:textId="77777777" w:rsidR="00EB1843" w:rsidRPr="00965E98" w:rsidRDefault="00EB1843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EB1843" w:rsidRPr="00965E98" w14:paraId="564B5122" w14:textId="77777777" w:rsidTr="00100BBA">
        <w:tc>
          <w:tcPr>
            <w:tcW w:w="2548" w:type="dxa"/>
          </w:tcPr>
          <w:p w14:paraId="1B781D62" w14:textId="0D1156EF" w:rsidR="00EB1843" w:rsidRPr="00965E98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549" w:type="dxa"/>
          </w:tcPr>
          <w:p w14:paraId="6A0BF55E" w14:textId="2D359B05" w:rsidR="00EB1843" w:rsidRPr="00965E98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965E98">
              <w:rPr>
                <w:lang w:val="en-US"/>
              </w:rPr>
              <w:t>p</w:t>
            </w:r>
            <w:r>
              <w:rPr>
                <w:lang w:val="en-US"/>
              </w:rPr>
              <w:t>ublic</w:t>
            </w:r>
          </w:p>
        </w:tc>
        <w:tc>
          <w:tcPr>
            <w:tcW w:w="2549" w:type="dxa"/>
          </w:tcPr>
          <w:p w14:paraId="67D0FCE6" w14:textId="340CF05E" w:rsidR="00EB1843" w:rsidRPr="00965E98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5782F705" w14:textId="186761B7" w:rsidR="00EB1843" w:rsidRPr="00647BEB" w:rsidRDefault="00EB1843" w:rsidP="00100BBA">
            <w:pPr>
              <w:pStyle w:val="-"/>
              <w:spacing w:line="240" w:lineRule="auto"/>
              <w:ind w:firstLine="0"/>
            </w:pPr>
            <w:r>
              <w:t>Индекс текущей выбранной фигуры</w:t>
            </w:r>
          </w:p>
        </w:tc>
      </w:tr>
    </w:tbl>
    <w:p w14:paraId="70CA9BAD" w14:textId="77777777" w:rsidR="00A64150" w:rsidRDefault="00A64150" w:rsidP="00EB1843">
      <w:pPr>
        <w:pStyle w:val="-"/>
      </w:pPr>
    </w:p>
    <w:p w14:paraId="2302DE0F" w14:textId="279A981F" w:rsidR="006146A2" w:rsidRDefault="00EB1843" w:rsidP="00EB1843">
      <w:pPr>
        <w:pStyle w:val="-"/>
        <w:rPr>
          <w:lang w:val="en-US"/>
        </w:rPr>
      </w:pPr>
      <w:r>
        <w:t xml:space="preserve">Таблица </w:t>
      </w:r>
      <w:r w:rsidR="005300BD">
        <w:rPr>
          <w:lang w:val="en-US"/>
        </w:rPr>
        <w:t>12</w:t>
      </w:r>
      <w:r>
        <w:t xml:space="preserve"> – Методы класса </w:t>
      </w:r>
      <w:proofErr w:type="spellStart"/>
      <w:r>
        <w:rPr>
          <w:lang w:val="en-US"/>
        </w:rPr>
        <w:t>ShapePanelManager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69"/>
        <w:gridCol w:w="1827"/>
        <w:gridCol w:w="1276"/>
        <w:gridCol w:w="1830"/>
        <w:gridCol w:w="1993"/>
      </w:tblGrid>
      <w:tr w:rsidR="00EB1843" w:rsidRPr="00965E98" w14:paraId="00AA396A" w14:textId="77777777" w:rsidTr="00100BBA">
        <w:tc>
          <w:tcPr>
            <w:tcW w:w="3269" w:type="dxa"/>
          </w:tcPr>
          <w:p w14:paraId="481299DF" w14:textId="77777777" w:rsidR="00EB1843" w:rsidRPr="00965E98" w:rsidRDefault="00EB1843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1827" w:type="dxa"/>
          </w:tcPr>
          <w:p w14:paraId="0CA5E04C" w14:textId="77777777" w:rsidR="00EB1843" w:rsidRPr="00965E98" w:rsidRDefault="00EB1843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276" w:type="dxa"/>
          </w:tcPr>
          <w:p w14:paraId="529A86BF" w14:textId="77777777" w:rsidR="00EB1843" w:rsidRPr="00965E98" w:rsidRDefault="00EB1843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1830" w:type="dxa"/>
          </w:tcPr>
          <w:p w14:paraId="0D301DA3" w14:textId="77777777" w:rsidR="00EB1843" w:rsidRPr="00965E98" w:rsidRDefault="00EB1843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1993" w:type="dxa"/>
          </w:tcPr>
          <w:p w14:paraId="09EDBE4D" w14:textId="77777777" w:rsidR="00EB1843" w:rsidRPr="00965E98" w:rsidRDefault="00EB1843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EB1843" w:rsidRPr="00965E98" w14:paraId="58425BF5" w14:textId="77777777" w:rsidTr="00100BBA">
        <w:tc>
          <w:tcPr>
            <w:tcW w:w="3269" w:type="dxa"/>
          </w:tcPr>
          <w:p w14:paraId="1D6935C8" w14:textId="21018591" w:rsidR="00EB1843" w:rsidRPr="00EB1843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InitElements</w:t>
            </w:r>
            <w:proofErr w:type="spellEnd"/>
          </w:p>
        </w:tc>
        <w:tc>
          <w:tcPr>
            <w:tcW w:w="1827" w:type="dxa"/>
          </w:tcPr>
          <w:p w14:paraId="6840FBD1" w14:textId="77777777" w:rsidR="00EB1843" w:rsidRPr="0062728F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76" w:type="dxa"/>
          </w:tcPr>
          <w:p w14:paraId="2009752E" w14:textId="77777777" w:rsidR="00EB1843" w:rsidRPr="0062728F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30" w:type="dxa"/>
          </w:tcPr>
          <w:p w14:paraId="25E12541" w14:textId="2A8451B5" w:rsidR="00EB1843" w:rsidRPr="0062728F" w:rsidRDefault="000750D9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1993" w:type="dxa"/>
          </w:tcPr>
          <w:p w14:paraId="495EE34A" w14:textId="511C7A1A" w:rsidR="00EB1843" w:rsidRPr="0062728F" w:rsidRDefault="00EB1843" w:rsidP="00100BBA">
            <w:pPr>
              <w:pStyle w:val="-"/>
              <w:spacing w:line="240" w:lineRule="auto"/>
              <w:ind w:firstLine="0"/>
            </w:pPr>
            <w:r>
              <w:t>Инициализирует поля – элементы интерфейса</w:t>
            </w:r>
          </w:p>
        </w:tc>
      </w:tr>
      <w:tr w:rsidR="00EB1843" w:rsidRPr="00965E98" w14:paraId="11F8A111" w14:textId="77777777" w:rsidTr="00100BBA">
        <w:tc>
          <w:tcPr>
            <w:tcW w:w="3269" w:type="dxa"/>
          </w:tcPr>
          <w:p w14:paraId="04CEAA30" w14:textId="25572659" w:rsidR="00EB1843" w:rsidRPr="00EB1843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GetAllTrackables</w:t>
            </w:r>
            <w:proofErr w:type="spellEnd"/>
          </w:p>
        </w:tc>
        <w:tc>
          <w:tcPr>
            <w:tcW w:w="1827" w:type="dxa"/>
          </w:tcPr>
          <w:p w14:paraId="0763A14C" w14:textId="44AAD878" w:rsidR="00EB1843" w:rsidRPr="0062728F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76" w:type="dxa"/>
          </w:tcPr>
          <w:p w14:paraId="142F9A62" w14:textId="77777777" w:rsidR="00EB1843" w:rsidRPr="0062728F" w:rsidRDefault="00EB1843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30" w:type="dxa"/>
          </w:tcPr>
          <w:p w14:paraId="014256CE" w14:textId="30F02842" w:rsidR="00EB1843" w:rsidRPr="0062728F" w:rsidRDefault="000750D9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1993" w:type="dxa"/>
          </w:tcPr>
          <w:p w14:paraId="6908CEF6" w14:textId="2C231187" w:rsidR="00EB1843" w:rsidRPr="0062728F" w:rsidRDefault="00EB1843" w:rsidP="00100BBA">
            <w:pPr>
              <w:pStyle w:val="-"/>
              <w:spacing w:line="240" w:lineRule="auto"/>
              <w:ind w:firstLine="0"/>
            </w:pPr>
            <w:r>
              <w:t xml:space="preserve">Определяет </w:t>
            </w:r>
            <w:r w:rsidR="005300BD">
              <w:t xml:space="preserve">все </w:t>
            </w:r>
            <w:r>
              <w:t xml:space="preserve">отслеживаемые </w:t>
            </w:r>
            <w:r>
              <w:rPr>
                <w:lang w:val="en-US"/>
              </w:rPr>
              <w:t>QR</w:t>
            </w:r>
            <w:r w:rsidRPr="0062728F">
              <w:t>-</w:t>
            </w:r>
            <w:r>
              <w:t xml:space="preserve">коды и наполняет </w:t>
            </w:r>
            <w:r>
              <w:rPr>
                <w:lang w:val="en-US"/>
              </w:rPr>
              <w:t>shapes</w:t>
            </w:r>
          </w:p>
        </w:tc>
      </w:tr>
      <w:tr w:rsidR="005300BD" w:rsidRPr="00965E98" w14:paraId="0F220FB5" w14:textId="77777777" w:rsidTr="00100BBA">
        <w:tc>
          <w:tcPr>
            <w:tcW w:w="3269" w:type="dxa"/>
          </w:tcPr>
          <w:p w14:paraId="0A0E3E0E" w14:textId="681E782A" w:rsidR="005300BD" w:rsidRP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SetData</w:t>
            </w:r>
            <w:proofErr w:type="spellEnd"/>
          </w:p>
        </w:tc>
        <w:tc>
          <w:tcPr>
            <w:tcW w:w="1827" w:type="dxa"/>
          </w:tcPr>
          <w:p w14:paraId="5F6F4E97" w14:textId="6E07ED29" w:rsid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76" w:type="dxa"/>
          </w:tcPr>
          <w:p w14:paraId="4C26D6D7" w14:textId="01C16253" w:rsid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30" w:type="dxa"/>
          </w:tcPr>
          <w:p w14:paraId="090CC3BC" w14:textId="31BDD66F" w:rsidR="005300BD" w:rsidRDefault="005300B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 index</w:t>
            </w:r>
          </w:p>
        </w:tc>
        <w:tc>
          <w:tcPr>
            <w:tcW w:w="1993" w:type="dxa"/>
          </w:tcPr>
          <w:p w14:paraId="49BDBDAA" w14:textId="58642B54" w:rsidR="005300BD" w:rsidRPr="005300BD" w:rsidRDefault="005300BD" w:rsidP="00100BBA">
            <w:pPr>
              <w:pStyle w:val="-"/>
              <w:spacing w:line="240" w:lineRule="auto"/>
              <w:ind w:firstLine="0"/>
            </w:pPr>
            <w:r>
              <w:t>Наполняет панель параметрами фигуры с заданным индексом</w:t>
            </w:r>
          </w:p>
        </w:tc>
      </w:tr>
    </w:tbl>
    <w:p w14:paraId="6BDA799C" w14:textId="548274E5" w:rsidR="00A64150" w:rsidRDefault="00A64150" w:rsidP="00965E98">
      <w:pPr>
        <w:pStyle w:val="-1"/>
      </w:pPr>
    </w:p>
    <w:p w14:paraId="2BCB57E0" w14:textId="77777777" w:rsidR="00A64150" w:rsidRDefault="00A6415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6430829" w14:textId="1D29E8F3" w:rsidR="00EB1843" w:rsidRDefault="005300BD" w:rsidP="002951CB">
      <w:pPr>
        <w:pStyle w:val="-"/>
        <w:rPr>
          <w:lang w:val="en-US"/>
        </w:rPr>
      </w:pPr>
      <w:r>
        <w:lastRenderedPageBreak/>
        <w:t>Таблица 1</w:t>
      </w:r>
      <w:r w:rsidR="002951CB">
        <w:t>3</w:t>
      </w:r>
      <w:r>
        <w:t xml:space="preserve"> – Поля класса </w:t>
      </w:r>
      <w:proofErr w:type="spellStart"/>
      <w:r>
        <w:rPr>
          <w:lang w:val="en-US"/>
        </w:rPr>
        <w:t>ShapePanelOpener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2951CB" w:rsidRPr="00965E98" w14:paraId="3516F17D" w14:textId="77777777" w:rsidTr="00100BBA">
        <w:tc>
          <w:tcPr>
            <w:tcW w:w="2548" w:type="dxa"/>
          </w:tcPr>
          <w:p w14:paraId="00BAC06B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177477EE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6A299BA2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594487B4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2951CB" w:rsidRPr="00965E98" w14:paraId="047E3096" w14:textId="77777777" w:rsidTr="00100BBA">
        <w:tc>
          <w:tcPr>
            <w:tcW w:w="2548" w:type="dxa"/>
          </w:tcPr>
          <w:p w14:paraId="4C3B0DDE" w14:textId="6CFF3BD9" w:rsidR="002951CB" w:rsidRPr="00965E98" w:rsidRDefault="000E5CA2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</w:t>
            </w:r>
            <w:r w:rsidR="002951CB">
              <w:rPr>
                <w:lang w:val="en-US"/>
              </w:rPr>
              <w:t>Panel</w:t>
            </w:r>
            <w:proofErr w:type="spellEnd"/>
          </w:p>
        </w:tc>
        <w:tc>
          <w:tcPr>
            <w:tcW w:w="2549" w:type="dxa"/>
          </w:tcPr>
          <w:p w14:paraId="108FE61A" w14:textId="678FDBEA" w:rsidR="002951CB" w:rsidRPr="00965E98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965E98">
              <w:rPr>
                <w:lang w:val="en-US"/>
              </w:rPr>
              <w:t>p</w:t>
            </w:r>
            <w:r w:rsidR="000E5CA2">
              <w:rPr>
                <w:lang w:val="en-US"/>
              </w:rPr>
              <w:t>ublic</w:t>
            </w:r>
          </w:p>
        </w:tc>
        <w:tc>
          <w:tcPr>
            <w:tcW w:w="2549" w:type="dxa"/>
          </w:tcPr>
          <w:p w14:paraId="7B7B2EDC" w14:textId="77777777" w:rsidR="002951CB" w:rsidRPr="00965E98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2549" w:type="dxa"/>
          </w:tcPr>
          <w:p w14:paraId="3FC1AFB3" w14:textId="15DF13B4" w:rsidR="002951CB" w:rsidRPr="000E5CA2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Панель с параметрами фигуры</w:t>
            </w:r>
          </w:p>
        </w:tc>
      </w:tr>
      <w:tr w:rsidR="002951CB" w:rsidRPr="00965E98" w14:paraId="40D13681" w14:textId="77777777" w:rsidTr="00100BBA">
        <w:tc>
          <w:tcPr>
            <w:tcW w:w="2548" w:type="dxa"/>
          </w:tcPr>
          <w:p w14:paraId="781A93B3" w14:textId="22CF4690" w:rsidR="002951CB" w:rsidRPr="00EB1843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</w:t>
            </w:r>
            <w:r w:rsidR="000E5CA2">
              <w:rPr>
                <w:lang w:val="en-US"/>
              </w:rPr>
              <w:t>Index</w:t>
            </w:r>
            <w:proofErr w:type="spellEnd"/>
          </w:p>
        </w:tc>
        <w:tc>
          <w:tcPr>
            <w:tcW w:w="2549" w:type="dxa"/>
          </w:tcPr>
          <w:p w14:paraId="2EA1367C" w14:textId="163F8DFC" w:rsidR="002951CB" w:rsidRPr="00965E98" w:rsidRDefault="002951C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E5CA2">
              <w:rPr>
                <w:lang w:val="en-US"/>
              </w:rPr>
              <w:t>ublic</w:t>
            </w:r>
          </w:p>
        </w:tc>
        <w:tc>
          <w:tcPr>
            <w:tcW w:w="2549" w:type="dxa"/>
          </w:tcPr>
          <w:p w14:paraId="79B401A5" w14:textId="00F2F1E4" w:rsidR="002951CB" w:rsidRPr="00965E98" w:rsidRDefault="000E5CA2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09B0058A" w14:textId="614475D4" w:rsidR="002951CB" w:rsidRPr="000E5CA2" w:rsidRDefault="000E5CA2" w:rsidP="00100BBA">
            <w:pPr>
              <w:pStyle w:val="-"/>
              <w:spacing w:line="240" w:lineRule="auto"/>
              <w:ind w:firstLine="0"/>
            </w:pPr>
            <w:r>
              <w:t>Индекс фигуры и данной кнопки</w:t>
            </w:r>
          </w:p>
        </w:tc>
      </w:tr>
    </w:tbl>
    <w:p w14:paraId="39A0D728" w14:textId="77777777" w:rsidR="005300BD" w:rsidRPr="000E5CA2" w:rsidRDefault="005300BD" w:rsidP="00965E98">
      <w:pPr>
        <w:pStyle w:val="-1"/>
      </w:pPr>
    </w:p>
    <w:p w14:paraId="675CAEFD" w14:textId="78FE25B7" w:rsidR="006146A2" w:rsidRDefault="000E5CA2" w:rsidP="000E5CA2">
      <w:pPr>
        <w:pStyle w:val="-"/>
        <w:rPr>
          <w:lang w:val="en-US"/>
        </w:rPr>
      </w:pPr>
      <w:r>
        <w:t xml:space="preserve">Таблица 14 – Методы класса </w:t>
      </w:r>
      <w:proofErr w:type="spellStart"/>
      <w:r>
        <w:rPr>
          <w:lang w:val="en-US"/>
        </w:rPr>
        <w:t>ShapePanelOpener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2549"/>
        <w:gridCol w:w="1276"/>
        <w:gridCol w:w="1561"/>
        <w:gridCol w:w="2262"/>
      </w:tblGrid>
      <w:tr w:rsidR="000E5CA2" w:rsidRPr="00965E98" w14:paraId="148FF765" w14:textId="77777777" w:rsidTr="00E606CF">
        <w:tc>
          <w:tcPr>
            <w:tcW w:w="2547" w:type="dxa"/>
          </w:tcPr>
          <w:p w14:paraId="535A7F6E" w14:textId="77777777" w:rsidR="000E5CA2" w:rsidRPr="00965E98" w:rsidRDefault="000E5CA2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51D77AE6" w14:textId="77777777" w:rsidR="000E5CA2" w:rsidRPr="00965E98" w:rsidRDefault="000E5CA2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276" w:type="dxa"/>
          </w:tcPr>
          <w:p w14:paraId="52929E86" w14:textId="77777777" w:rsidR="000E5CA2" w:rsidRPr="00965E98" w:rsidRDefault="000E5CA2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1561" w:type="dxa"/>
          </w:tcPr>
          <w:p w14:paraId="5DD853C5" w14:textId="77777777" w:rsidR="000E5CA2" w:rsidRPr="00965E98" w:rsidRDefault="000E5CA2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2262" w:type="dxa"/>
          </w:tcPr>
          <w:p w14:paraId="4F128548" w14:textId="77777777" w:rsidR="000E5CA2" w:rsidRPr="00965E98" w:rsidRDefault="000E5CA2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0E5CA2" w:rsidRPr="00965E98" w14:paraId="075088AF" w14:textId="77777777" w:rsidTr="00E606CF">
        <w:tc>
          <w:tcPr>
            <w:tcW w:w="2547" w:type="dxa"/>
          </w:tcPr>
          <w:p w14:paraId="7212A82B" w14:textId="0F0297E5" w:rsidR="000E5CA2" w:rsidRPr="000E5CA2" w:rsidRDefault="000E5CA2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TogglePanel</w:t>
            </w:r>
            <w:proofErr w:type="spellEnd"/>
          </w:p>
        </w:tc>
        <w:tc>
          <w:tcPr>
            <w:tcW w:w="2549" w:type="dxa"/>
          </w:tcPr>
          <w:p w14:paraId="50CA6897" w14:textId="51325FD3" w:rsidR="000E5CA2" w:rsidRPr="0062728F" w:rsidRDefault="000E5CA2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76" w:type="dxa"/>
          </w:tcPr>
          <w:p w14:paraId="001B4326" w14:textId="77777777" w:rsidR="000E5CA2" w:rsidRPr="0062728F" w:rsidRDefault="000E5CA2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1" w:type="dxa"/>
          </w:tcPr>
          <w:p w14:paraId="30EBB790" w14:textId="676F08BA" w:rsidR="000E5CA2" w:rsidRPr="0062728F" w:rsidRDefault="000750D9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2262" w:type="dxa"/>
          </w:tcPr>
          <w:p w14:paraId="5DEDCFFA" w14:textId="2A03A03B" w:rsidR="000E5CA2" w:rsidRPr="0062728F" w:rsidRDefault="000E5CA2" w:rsidP="00100BBA">
            <w:pPr>
              <w:pStyle w:val="-"/>
              <w:spacing w:line="240" w:lineRule="auto"/>
              <w:ind w:firstLine="0"/>
            </w:pPr>
            <w:r>
              <w:t>Открывает</w:t>
            </w:r>
            <w:r w:rsidRPr="000E5CA2">
              <w:t xml:space="preserve"> </w:t>
            </w:r>
            <w:r>
              <w:t xml:space="preserve">или закрывает панель с данным </w:t>
            </w:r>
            <w:r>
              <w:rPr>
                <w:lang w:val="en-US"/>
              </w:rPr>
              <w:t>index</w:t>
            </w:r>
          </w:p>
        </w:tc>
      </w:tr>
    </w:tbl>
    <w:p w14:paraId="453B5141" w14:textId="77777777" w:rsidR="00A64150" w:rsidRDefault="00A64150" w:rsidP="00E606CF">
      <w:pPr>
        <w:pStyle w:val="-"/>
      </w:pPr>
    </w:p>
    <w:p w14:paraId="1368C83A" w14:textId="32F6E852" w:rsidR="006146A2" w:rsidRPr="005471FB" w:rsidRDefault="005471FB" w:rsidP="00E606CF">
      <w:pPr>
        <w:pStyle w:val="-"/>
        <w:rPr>
          <w:lang w:val="en-US"/>
        </w:rPr>
      </w:pPr>
      <w:r>
        <w:t xml:space="preserve">Таблица 15 – Поля класса </w:t>
      </w:r>
      <w:proofErr w:type="spellStart"/>
      <w:r>
        <w:rPr>
          <w:lang w:val="en-US"/>
        </w:rPr>
        <w:t>ShapeTypeDrop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5471FB" w:rsidRPr="00965E98" w14:paraId="6896920B" w14:textId="77777777" w:rsidTr="00100BBA">
        <w:tc>
          <w:tcPr>
            <w:tcW w:w="2548" w:type="dxa"/>
          </w:tcPr>
          <w:p w14:paraId="71A5F968" w14:textId="77777777" w:rsidR="005471FB" w:rsidRPr="00965E98" w:rsidRDefault="005471F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075E096A" w14:textId="77777777" w:rsidR="005471FB" w:rsidRPr="00965E98" w:rsidRDefault="005471F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3D9BDA16" w14:textId="77777777" w:rsidR="005471FB" w:rsidRPr="00965E98" w:rsidRDefault="005471F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1F0A48C6" w14:textId="77777777" w:rsidR="005471FB" w:rsidRPr="00965E98" w:rsidRDefault="005471FB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5471FB" w:rsidRPr="00965E98" w14:paraId="43D736E4" w14:textId="77777777" w:rsidTr="00100BBA">
        <w:tc>
          <w:tcPr>
            <w:tcW w:w="2548" w:type="dxa"/>
          </w:tcPr>
          <w:p w14:paraId="736DA016" w14:textId="0D794DF4" w:rsidR="005471FB" w:rsidRPr="00965E98" w:rsidRDefault="005471F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dropdown</w:t>
            </w:r>
          </w:p>
        </w:tc>
        <w:tc>
          <w:tcPr>
            <w:tcW w:w="2549" w:type="dxa"/>
          </w:tcPr>
          <w:p w14:paraId="4FA36201" w14:textId="46D8A996" w:rsidR="005471FB" w:rsidRPr="00965E98" w:rsidRDefault="005471F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965E98"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2549" w:type="dxa"/>
          </w:tcPr>
          <w:p w14:paraId="49F39D80" w14:textId="408CDFB1" w:rsidR="005471FB" w:rsidRPr="00965E98" w:rsidRDefault="005471F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Dropdown</w:t>
            </w:r>
          </w:p>
        </w:tc>
        <w:tc>
          <w:tcPr>
            <w:tcW w:w="2549" w:type="dxa"/>
          </w:tcPr>
          <w:p w14:paraId="21EE08E0" w14:textId="0EC1F283" w:rsidR="005471FB" w:rsidRPr="005471FB" w:rsidRDefault="005471FB" w:rsidP="00100BBA">
            <w:pPr>
              <w:pStyle w:val="-"/>
              <w:spacing w:line="240" w:lineRule="auto"/>
              <w:ind w:firstLine="0"/>
            </w:pPr>
            <w:r>
              <w:t>Выпадающий список</w:t>
            </w:r>
          </w:p>
        </w:tc>
      </w:tr>
      <w:tr w:rsidR="005471FB" w:rsidRPr="00965E98" w14:paraId="6C339849" w14:textId="77777777" w:rsidTr="00100BBA">
        <w:tc>
          <w:tcPr>
            <w:tcW w:w="2548" w:type="dxa"/>
          </w:tcPr>
          <w:p w14:paraId="3261A78A" w14:textId="39FD8574" w:rsidR="005471FB" w:rsidRP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currentShape</w:t>
            </w:r>
            <w:proofErr w:type="spellEnd"/>
          </w:p>
        </w:tc>
        <w:tc>
          <w:tcPr>
            <w:tcW w:w="2549" w:type="dxa"/>
          </w:tcPr>
          <w:p w14:paraId="67652362" w14:textId="18A96BFF" w:rsidR="005471FB" w:rsidRPr="00965E98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2E0B6708" w14:textId="5D297245" w:rsidR="005471FB" w:rsidRPr="00965E98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</w:p>
        </w:tc>
        <w:tc>
          <w:tcPr>
            <w:tcW w:w="2549" w:type="dxa"/>
          </w:tcPr>
          <w:p w14:paraId="067C5E20" w14:textId="41814D87" w:rsidR="005471FB" w:rsidRPr="00E606CF" w:rsidRDefault="00E606CF" w:rsidP="00100BBA">
            <w:pPr>
              <w:pStyle w:val="-"/>
              <w:spacing w:line="240" w:lineRule="auto"/>
              <w:ind w:firstLine="0"/>
            </w:pPr>
            <w:r>
              <w:t>Текущая фигура</w:t>
            </w:r>
          </w:p>
        </w:tc>
      </w:tr>
      <w:tr w:rsidR="00E606CF" w:rsidRPr="00965E98" w14:paraId="65E5A358" w14:textId="77777777" w:rsidTr="00100BBA">
        <w:tc>
          <w:tcPr>
            <w:tcW w:w="2548" w:type="dxa"/>
          </w:tcPr>
          <w:p w14:paraId="3A653BB9" w14:textId="0CDCC48F" w:rsidR="00E606CF" w:rsidRP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sizePanel</w:t>
            </w:r>
            <w:proofErr w:type="spellEnd"/>
          </w:p>
        </w:tc>
        <w:tc>
          <w:tcPr>
            <w:tcW w:w="2549" w:type="dxa"/>
          </w:tcPr>
          <w:p w14:paraId="58B0EF63" w14:textId="62668496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16DC983C" w14:textId="5CECE41B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SizePanelManager</w:t>
            </w:r>
            <w:proofErr w:type="spellEnd"/>
          </w:p>
        </w:tc>
        <w:tc>
          <w:tcPr>
            <w:tcW w:w="2549" w:type="dxa"/>
          </w:tcPr>
          <w:p w14:paraId="27C90586" w14:textId="2FFA44B0" w:rsidR="00E606CF" w:rsidRDefault="00E606CF" w:rsidP="00100BBA">
            <w:pPr>
              <w:pStyle w:val="-"/>
              <w:spacing w:line="240" w:lineRule="auto"/>
              <w:ind w:firstLine="0"/>
            </w:pPr>
            <w:r>
              <w:t>Панель с полями ввода размера фигуры</w:t>
            </w:r>
          </w:p>
        </w:tc>
      </w:tr>
    </w:tbl>
    <w:p w14:paraId="613F51C5" w14:textId="77777777" w:rsidR="00A64150" w:rsidRDefault="00A64150" w:rsidP="00E606CF">
      <w:pPr>
        <w:pStyle w:val="-"/>
      </w:pPr>
    </w:p>
    <w:p w14:paraId="6F98096F" w14:textId="0FA8FEB0" w:rsidR="006146A2" w:rsidRPr="00E606CF" w:rsidRDefault="00E606CF" w:rsidP="00E606CF">
      <w:pPr>
        <w:pStyle w:val="-"/>
        <w:rPr>
          <w:lang w:val="en-US"/>
        </w:rPr>
      </w:pPr>
      <w:r>
        <w:t xml:space="preserve">Таблица 16 – Методы класса </w:t>
      </w:r>
      <w:proofErr w:type="spellStart"/>
      <w:r>
        <w:rPr>
          <w:lang w:val="en-US"/>
        </w:rPr>
        <w:t>ShapeTypeDrop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18"/>
        <w:gridCol w:w="2392"/>
        <w:gridCol w:w="1165"/>
        <w:gridCol w:w="2016"/>
        <w:gridCol w:w="2204"/>
      </w:tblGrid>
      <w:tr w:rsidR="00E606CF" w:rsidRPr="00965E98" w14:paraId="603D43CB" w14:textId="77777777" w:rsidTr="00E606CF">
        <w:tc>
          <w:tcPr>
            <w:tcW w:w="2418" w:type="dxa"/>
          </w:tcPr>
          <w:p w14:paraId="14D912D8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392" w:type="dxa"/>
          </w:tcPr>
          <w:p w14:paraId="66B4B7AA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165" w:type="dxa"/>
          </w:tcPr>
          <w:p w14:paraId="3DF6F4BC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016" w:type="dxa"/>
          </w:tcPr>
          <w:p w14:paraId="4617B36D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2204" w:type="dxa"/>
          </w:tcPr>
          <w:p w14:paraId="164B425A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E606CF" w:rsidRPr="00965E98" w14:paraId="2AA49B5E" w14:textId="77777777" w:rsidTr="00E606CF">
        <w:tc>
          <w:tcPr>
            <w:tcW w:w="2418" w:type="dxa"/>
          </w:tcPr>
          <w:p w14:paraId="295EBF6E" w14:textId="5DAEB64D" w:rsidR="00E606CF" w:rsidRPr="000E5CA2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2392" w:type="dxa"/>
          </w:tcPr>
          <w:p w14:paraId="32E29C07" w14:textId="72513413" w:rsidR="00E606CF" w:rsidRPr="0062728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5" w:type="dxa"/>
          </w:tcPr>
          <w:p w14:paraId="3A8893CE" w14:textId="77777777" w:rsidR="00E606CF" w:rsidRPr="0062728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16" w:type="dxa"/>
          </w:tcPr>
          <w:p w14:paraId="249B28D1" w14:textId="2D617493" w:rsidR="00E606CF" w:rsidRPr="0062728F" w:rsidRDefault="000750D9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2204" w:type="dxa"/>
          </w:tcPr>
          <w:p w14:paraId="6F79B1BD" w14:textId="2F29DEB8" w:rsidR="00E606CF" w:rsidRPr="0062728F" w:rsidRDefault="00E606CF" w:rsidP="00100BBA">
            <w:pPr>
              <w:pStyle w:val="-"/>
              <w:spacing w:line="240" w:lineRule="auto"/>
              <w:ind w:firstLine="0"/>
            </w:pPr>
            <w:r>
              <w:t>Инициализирует выпадающий список</w:t>
            </w:r>
          </w:p>
        </w:tc>
      </w:tr>
      <w:tr w:rsidR="00E606CF" w:rsidRPr="00965E98" w14:paraId="5647318A" w14:textId="77777777" w:rsidTr="00E606CF">
        <w:tc>
          <w:tcPr>
            <w:tcW w:w="2418" w:type="dxa"/>
          </w:tcPr>
          <w:p w14:paraId="3CD55BF0" w14:textId="5581E479" w:rsidR="00E606CF" w:rsidRP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OnClickHandler</w:t>
            </w:r>
            <w:proofErr w:type="spellEnd"/>
          </w:p>
        </w:tc>
        <w:tc>
          <w:tcPr>
            <w:tcW w:w="2392" w:type="dxa"/>
          </w:tcPr>
          <w:p w14:paraId="6034D516" w14:textId="25BBAAB5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5" w:type="dxa"/>
          </w:tcPr>
          <w:p w14:paraId="65DF9118" w14:textId="67E0CC6C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16" w:type="dxa"/>
          </w:tcPr>
          <w:p w14:paraId="4CCE3955" w14:textId="4457E4DB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Dropdown drop</w:t>
            </w:r>
          </w:p>
        </w:tc>
        <w:tc>
          <w:tcPr>
            <w:tcW w:w="2204" w:type="dxa"/>
          </w:tcPr>
          <w:p w14:paraId="1E7A5623" w14:textId="7451F6F5" w:rsidR="00E606CF" w:rsidRPr="00E606CF" w:rsidRDefault="00E606CF" w:rsidP="00100BBA">
            <w:pPr>
              <w:pStyle w:val="-"/>
              <w:spacing w:line="240" w:lineRule="auto"/>
              <w:ind w:firstLine="0"/>
            </w:pPr>
            <w:r>
              <w:t>Обработчик нажатия на элемент списка</w:t>
            </w:r>
          </w:p>
        </w:tc>
      </w:tr>
      <w:tr w:rsidR="00E606CF" w:rsidRPr="00965E98" w14:paraId="68A991DA" w14:textId="77777777" w:rsidTr="00E606CF">
        <w:tc>
          <w:tcPr>
            <w:tcW w:w="2418" w:type="dxa"/>
          </w:tcPr>
          <w:p w14:paraId="02B80AEE" w14:textId="0ED9E053" w:rsidR="00E606CF" w:rsidRP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SetOptions</w:t>
            </w:r>
            <w:proofErr w:type="spellEnd"/>
          </w:p>
        </w:tc>
        <w:tc>
          <w:tcPr>
            <w:tcW w:w="2392" w:type="dxa"/>
          </w:tcPr>
          <w:p w14:paraId="69880CE6" w14:textId="47FCAC61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5" w:type="dxa"/>
          </w:tcPr>
          <w:p w14:paraId="2363CC7D" w14:textId="0146E2B8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16" w:type="dxa"/>
          </w:tcPr>
          <w:p w14:paraId="46A889B0" w14:textId="19F131C2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  <w:r>
              <w:rPr>
                <w:lang w:val="en-US"/>
              </w:rPr>
              <w:t xml:space="preserve"> shape</w:t>
            </w:r>
          </w:p>
        </w:tc>
        <w:tc>
          <w:tcPr>
            <w:tcW w:w="2204" w:type="dxa"/>
          </w:tcPr>
          <w:p w14:paraId="4AB6FA35" w14:textId="077C051A" w:rsidR="00E606CF" w:rsidRPr="00E606CF" w:rsidRDefault="00E606CF" w:rsidP="00100BBA">
            <w:pPr>
              <w:pStyle w:val="-"/>
              <w:spacing w:line="240" w:lineRule="auto"/>
              <w:ind w:firstLine="0"/>
            </w:pPr>
            <w:r>
              <w:t>Устанавливает тип фигуры в список</w:t>
            </w:r>
          </w:p>
        </w:tc>
      </w:tr>
      <w:tr w:rsidR="00E606CF" w:rsidRPr="00965E98" w14:paraId="1F4E28F1" w14:textId="77777777" w:rsidTr="00E606CF">
        <w:tc>
          <w:tcPr>
            <w:tcW w:w="2418" w:type="dxa"/>
          </w:tcPr>
          <w:p w14:paraId="1A65BCB4" w14:textId="2FB6B472" w:rsidR="00E606CF" w:rsidRP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SetSizePanel</w:t>
            </w:r>
            <w:proofErr w:type="spellEnd"/>
          </w:p>
        </w:tc>
        <w:tc>
          <w:tcPr>
            <w:tcW w:w="2392" w:type="dxa"/>
          </w:tcPr>
          <w:p w14:paraId="4C05103E" w14:textId="6CEDC7A4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5" w:type="dxa"/>
          </w:tcPr>
          <w:p w14:paraId="794D05F8" w14:textId="3D95C111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16" w:type="dxa"/>
          </w:tcPr>
          <w:p w14:paraId="1AEAE711" w14:textId="14B69949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SizePanelManager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spm</w:t>
            </w:r>
            <w:proofErr w:type="spellEnd"/>
          </w:p>
        </w:tc>
        <w:tc>
          <w:tcPr>
            <w:tcW w:w="2204" w:type="dxa"/>
          </w:tcPr>
          <w:p w14:paraId="40AF4746" w14:textId="3BDC5FBB" w:rsidR="00E606CF" w:rsidRP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 xml:space="preserve">Присваивает ссылку полю </w:t>
            </w:r>
            <w:proofErr w:type="spellStart"/>
            <w:r>
              <w:rPr>
                <w:lang w:val="en-US"/>
              </w:rPr>
              <w:t>sizePanel</w:t>
            </w:r>
            <w:proofErr w:type="spellEnd"/>
          </w:p>
        </w:tc>
      </w:tr>
    </w:tbl>
    <w:p w14:paraId="78F2C47C" w14:textId="77777777" w:rsidR="00E606CF" w:rsidRDefault="00E606CF" w:rsidP="00E606CF">
      <w:pPr>
        <w:pStyle w:val="-"/>
      </w:pPr>
    </w:p>
    <w:p w14:paraId="2908F943" w14:textId="0B05CF6A" w:rsidR="00E606CF" w:rsidRPr="005471FB" w:rsidRDefault="00E606CF" w:rsidP="00E606CF">
      <w:pPr>
        <w:pStyle w:val="-"/>
        <w:rPr>
          <w:lang w:val="en-US"/>
        </w:rPr>
      </w:pPr>
      <w:r>
        <w:t>Таблица 1</w:t>
      </w:r>
      <w:r>
        <w:rPr>
          <w:lang w:val="en-US"/>
        </w:rPr>
        <w:t>7</w:t>
      </w:r>
      <w:r>
        <w:t xml:space="preserve"> – Поля класса </w:t>
      </w:r>
      <w:proofErr w:type="spellStart"/>
      <w:r>
        <w:rPr>
          <w:lang w:val="en-US"/>
        </w:rPr>
        <w:t>ShapeOperationDrop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E606CF" w:rsidRPr="00965E98" w14:paraId="200C6634" w14:textId="77777777" w:rsidTr="00100BBA">
        <w:tc>
          <w:tcPr>
            <w:tcW w:w="2548" w:type="dxa"/>
          </w:tcPr>
          <w:p w14:paraId="584F4ED6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75905D3A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3E557314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6F2CAD97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E606CF" w:rsidRPr="00965E98" w14:paraId="1327455F" w14:textId="77777777" w:rsidTr="00100BBA">
        <w:tc>
          <w:tcPr>
            <w:tcW w:w="2548" w:type="dxa"/>
          </w:tcPr>
          <w:p w14:paraId="16B9A58C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dropdown</w:t>
            </w:r>
          </w:p>
        </w:tc>
        <w:tc>
          <w:tcPr>
            <w:tcW w:w="2549" w:type="dxa"/>
          </w:tcPr>
          <w:p w14:paraId="6B10985D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 w:rsidRPr="00965E98"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</w:p>
        </w:tc>
        <w:tc>
          <w:tcPr>
            <w:tcW w:w="2549" w:type="dxa"/>
          </w:tcPr>
          <w:p w14:paraId="76B223F0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Dropdown</w:t>
            </w:r>
          </w:p>
        </w:tc>
        <w:tc>
          <w:tcPr>
            <w:tcW w:w="2549" w:type="dxa"/>
          </w:tcPr>
          <w:p w14:paraId="2B19ADA4" w14:textId="105165FF" w:rsidR="00E606CF" w:rsidRPr="005471FB" w:rsidRDefault="00E606CF" w:rsidP="00100BBA">
            <w:pPr>
              <w:pStyle w:val="-"/>
              <w:spacing w:line="240" w:lineRule="auto"/>
              <w:ind w:firstLine="0"/>
            </w:pPr>
            <w:r>
              <w:t>Выпадающий список</w:t>
            </w:r>
          </w:p>
        </w:tc>
      </w:tr>
      <w:tr w:rsidR="00E606CF" w:rsidRPr="00965E98" w14:paraId="0296D11E" w14:textId="77777777" w:rsidTr="00100BBA">
        <w:tc>
          <w:tcPr>
            <w:tcW w:w="2548" w:type="dxa"/>
          </w:tcPr>
          <w:p w14:paraId="649D0A5A" w14:textId="77777777" w:rsidR="00E606CF" w:rsidRP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currentShape</w:t>
            </w:r>
            <w:proofErr w:type="spellEnd"/>
          </w:p>
        </w:tc>
        <w:tc>
          <w:tcPr>
            <w:tcW w:w="2549" w:type="dxa"/>
          </w:tcPr>
          <w:p w14:paraId="77A30B6A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44F9D0DA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</w:p>
        </w:tc>
        <w:tc>
          <w:tcPr>
            <w:tcW w:w="2549" w:type="dxa"/>
          </w:tcPr>
          <w:p w14:paraId="3ECE120A" w14:textId="1DC2B20B" w:rsidR="00E606CF" w:rsidRPr="00E606CF" w:rsidRDefault="00E606CF" w:rsidP="00100BBA">
            <w:pPr>
              <w:pStyle w:val="-"/>
              <w:spacing w:line="240" w:lineRule="auto"/>
              <w:ind w:firstLine="0"/>
            </w:pPr>
            <w:r>
              <w:t>Текущая фигура</w:t>
            </w:r>
          </w:p>
        </w:tc>
      </w:tr>
    </w:tbl>
    <w:p w14:paraId="5641175D" w14:textId="0C533EB8" w:rsidR="00A64150" w:rsidRDefault="00A64150" w:rsidP="00E606CF">
      <w:pPr>
        <w:pStyle w:val="-"/>
      </w:pPr>
    </w:p>
    <w:p w14:paraId="7099C161" w14:textId="77777777" w:rsidR="00A64150" w:rsidRDefault="00A6415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C3327AC" w14:textId="315CF573" w:rsidR="00E606CF" w:rsidRPr="00E606CF" w:rsidRDefault="00E606CF" w:rsidP="00E606CF">
      <w:pPr>
        <w:pStyle w:val="-"/>
        <w:rPr>
          <w:lang w:val="en-US"/>
        </w:rPr>
      </w:pPr>
      <w:r>
        <w:lastRenderedPageBreak/>
        <w:t>Таблица 1</w:t>
      </w:r>
      <w:r>
        <w:rPr>
          <w:lang w:val="en-US"/>
        </w:rPr>
        <w:t>8</w:t>
      </w:r>
      <w:r>
        <w:t xml:space="preserve"> – Методы класса </w:t>
      </w:r>
      <w:proofErr w:type="spellStart"/>
      <w:r>
        <w:rPr>
          <w:lang w:val="en-US"/>
        </w:rPr>
        <w:t>ShapeOperationDrop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18"/>
        <w:gridCol w:w="2392"/>
        <w:gridCol w:w="1165"/>
        <w:gridCol w:w="2016"/>
        <w:gridCol w:w="2204"/>
      </w:tblGrid>
      <w:tr w:rsidR="00E606CF" w:rsidRPr="00965E98" w14:paraId="54F15EF9" w14:textId="77777777" w:rsidTr="00E606CF">
        <w:tc>
          <w:tcPr>
            <w:tcW w:w="2418" w:type="dxa"/>
          </w:tcPr>
          <w:p w14:paraId="6185CCD2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392" w:type="dxa"/>
          </w:tcPr>
          <w:p w14:paraId="650F7E3C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165" w:type="dxa"/>
          </w:tcPr>
          <w:p w14:paraId="1E6ABDDC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016" w:type="dxa"/>
          </w:tcPr>
          <w:p w14:paraId="00025048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2204" w:type="dxa"/>
          </w:tcPr>
          <w:p w14:paraId="73CE85D6" w14:textId="77777777" w:rsidR="00E606CF" w:rsidRPr="00965E98" w:rsidRDefault="00E606CF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E606CF" w:rsidRPr="00965E98" w14:paraId="64CB902E" w14:textId="77777777" w:rsidTr="00E606CF">
        <w:tc>
          <w:tcPr>
            <w:tcW w:w="2418" w:type="dxa"/>
          </w:tcPr>
          <w:p w14:paraId="4AD56460" w14:textId="77777777" w:rsidR="00E606CF" w:rsidRPr="000E5CA2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2392" w:type="dxa"/>
          </w:tcPr>
          <w:p w14:paraId="7778A29E" w14:textId="77777777" w:rsidR="00E606CF" w:rsidRPr="0062728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5" w:type="dxa"/>
          </w:tcPr>
          <w:p w14:paraId="6A038F3E" w14:textId="77777777" w:rsidR="00E606CF" w:rsidRPr="0062728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16" w:type="dxa"/>
          </w:tcPr>
          <w:p w14:paraId="259B2381" w14:textId="6B353584" w:rsidR="00E606CF" w:rsidRPr="0062728F" w:rsidRDefault="00970C4D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2204" w:type="dxa"/>
          </w:tcPr>
          <w:p w14:paraId="4BADC781" w14:textId="7352F020" w:rsidR="00E606CF" w:rsidRPr="0062728F" w:rsidRDefault="00E606CF" w:rsidP="00100BBA">
            <w:pPr>
              <w:pStyle w:val="-"/>
              <w:spacing w:line="240" w:lineRule="auto"/>
              <w:ind w:firstLine="0"/>
            </w:pPr>
            <w:r>
              <w:t>Инициализирует выпадающий список</w:t>
            </w:r>
          </w:p>
        </w:tc>
      </w:tr>
      <w:tr w:rsidR="00E606CF" w:rsidRPr="00965E98" w14:paraId="40B5A970" w14:textId="77777777" w:rsidTr="00E606CF">
        <w:tc>
          <w:tcPr>
            <w:tcW w:w="2418" w:type="dxa"/>
          </w:tcPr>
          <w:p w14:paraId="70671943" w14:textId="77777777" w:rsidR="00E606CF" w:rsidRP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OnClickHandler</w:t>
            </w:r>
            <w:proofErr w:type="spellEnd"/>
          </w:p>
        </w:tc>
        <w:tc>
          <w:tcPr>
            <w:tcW w:w="2392" w:type="dxa"/>
          </w:tcPr>
          <w:p w14:paraId="3E411667" w14:textId="77777777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5" w:type="dxa"/>
          </w:tcPr>
          <w:p w14:paraId="62053905" w14:textId="77777777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16" w:type="dxa"/>
          </w:tcPr>
          <w:p w14:paraId="7D695938" w14:textId="77777777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Dropdown drop</w:t>
            </w:r>
          </w:p>
        </w:tc>
        <w:tc>
          <w:tcPr>
            <w:tcW w:w="2204" w:type="dxa"/>
          </w:tcPr>
          <w:p w14:paraId="4D90A278" w14:textId="4FD30079" w:rsidR="00E606CF" w:rsidRPr="00E606CF" w:rsidRDefault="00E606CF" w:rsidP="00100BBA">
            <w:pPr>
              <w:pStyle w:val="-"/>
              <w:spacing w:line="240" w:lineRule="auto"/>
              <w:ind w:firstLine="0"/>
            </w:pPr>
            <w:r>
              <w:t>Обработчик нажатия на элемент списка</w:t>
            </w:r>
          </w:p>
        </w:tc>
      </w:tr>
      <w:tr w:rsidR="00E606CF" w:rsidRPr="00965E98" w14:paraId="3E4A4DBB" w14:textId="77777777" w:rsidTr="00E606CF">
        <w:tc>
          <w:tcPr>
            <w:tcW w:w="2418" w:type="dxa"/>
          </w:tcPr>
          <w:p w14:paraId="14321158" w14:textId="77777777" w:rsidR="00E606CF" w:rsidRP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SetOptions</w:t>
            </w:r>
            <w:proofErr w:type="spellEnd"/>
          </w:p>
        </w:tc>
        <w:tc>
          <w:tcPr>
            <w:tcW w:w="2392" w:type="dxa"/>
          </w:tcPr>
          <w:p w14:paraId="5FD026C6" w14:textId="77777777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5" w:type="dxa"/>
          </w:tcPr>
          <w:p w14:paraId="4F6C508C" w14:textId="77777777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16" w:type="dxa"/>
          </w:tcPr>
          <w:p w14:paraId="095AE3CE" w14:textId="77777777" w:rsidR="00E606CF" w:rsidRDefault="00E606CF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  <w:r>
              <w:rPr>
                <w:lang w:val="en-US"/>
              </w:rPr>
              <w:t xml:space="preserve"> shape</w:t>
            </w:r>
          </w:p>
        </w:tc>
        <w:tc>
          <w:tcPr>
            <w:tcW w:w="2204" w:type="dxa"/>
          </w:tcPr>
          <w:p w14:paraId="7EE1FA3F" w14:textId="6CC5FDBE" w:rsidR="00E606CF" w:rsidRPr="00E606CF" w:rsidRDefault="00E606CF" w:rsidP="00100BBA">
            <w:pPr>
              <w:pStyle w:val="-"/>
              <w:spacing w:line="240" w:lineRule="auto"/>
              <w:ind w:firstLine="0"/>
            </w:pPr>
            <w:r>
              <w:t>Устанавливает операцию для фигуры в список</w:t>
            </w:r>
          </w:p>
        </w:tc>
      </w:tr>
    </w:tbl>
    <w:p w14:paraId="6D76A910" w14:textId="48948828" w:rsidR="006146A2" w:rsidRDefault="006146A2" w:rsidP="00965E98">
      <w:pPr>
        <w:pStyle w:val="-1"/>
      </w:pPr>
    </w:p>
    <w:p w14:paraId="7B9B2C77" w14:textId="165D280D" w:rsidR="00E606CF" w:rsidRDefault="00100BBA" w:rsidP="00100BBA">
      <w:pPr>
        <w:pStyle w:val="-"/>
        <w:rPr>
          <w:lang w:val="en-US"/>
        </w:rPr>
      </w:pPr>
      <w:r>
        <w:t xml:space="preserve">Таблица 19 – Поля класса </w:t>
      </w:r>
      <w:proofErr w:type="spellStart"/>
      <w:r>
        <w:rPr>
          <w:lang w:val="en-US"/>
        </w:rPr>
        <w:t>ColorSlider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100BBA" w:rsidRPr="00965E98" w14:paraId="642039A2" w14:textId="77777777" w:rsidTr="00100BBA">
        <w:tc>
          <w:tcPr>
            <w:tcW w:w="2548" w:type="dxa"/>
          </w:tcPr>
          <w:p w14:paraId="458BBFD7" w14:textId="77777777" w:rsidR="00100BBA" w:rsidRPr="00965E98" w:rsidRDefault="00100BBA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1D4B6B0E" w14:textId="77777777" w:rsidR="00100BBA" w:rsidRPr="00965E98" w:rsidRDefault="00100BBA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7156CAA7" w14:textId="77777777" w:rsidR="00100BBA" w:rsidRPr="00965E98" w:rsidRDefault="00100BBA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29A96F51" w14:textId="77777777" w:rsidR="00100BBA" w:rsidRPr="00965E98" w:rsidRDefault="00100BBA" w:rsidP="00100BB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100BBA" w:rsidRPr="00965E98" w14:paraId="33D30608" w14:textId="77777777" w:rsidTr="00100BBA">
        <w:tc>
          <w:tcPr>
            <w:tcW w:w="2548" w:type="dxa"/>
          </w:tcPr>
          <w:p w14:paraId="434FF96E" w14:textId="49B138A2" w:rsidR="00100BBA" w:rsidRPr="00965E98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2549" w:type="dxa"/>
          </w:tcPr>
          <w:p w14:paraId="6E20DB48" w14:textId="18A83F2D" w:rsidR="00100BBA" w:rsidRPr="00965E98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9" w:type="dxa"/>
          </w:tcPr>
          <w:p w14:paraId="7D894FB0" w14:textId="4828E0F0" w:rsidR="00100BBA" w:rsidRPr="00965E98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2549" w:type="dxa"/>
          </w:tcPr>
          <w:p w14:paraId="17C320EE" w14:textId="02A44F6C" w:rsidR="00100BBA" w:rsidRPr="005471FB" w:rsidRDefault="00100BBA" w:rsidP="00100BBA">
            <w:pPr>
              <w:pStyle w:val="-"/>
              <w:spacing w:line="240" w:lineRule="auto"/>
              <w:ind w:firstLine="0"/>
            </w:pPr>
            <w:r>
              <w:t>Слайдер</w:t>
            </w:r>
          </w:p>
        </w:tc>
      </w:tr>
      <w:tr w:rsidR="00100BBA" w:rsidRPr="00965E98" w14:paraId="5E718616" w14:textId="77777777" w:rsidTr="00100BBA">
        <w:tc>
          <w:tcPr>
            <w:tcW w:w="2548" w:type="dxa"/>
          </w:tcPr>
          <w:p w14:paraId="419B23E4" w14:textId="1776D301" w:rsidR="00100BBA" w:rsidRPr="00100BBA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sliderHandle</w:t>
            </w:r>
            <w:proofErr w:type="spellEnd"/>
          </w:p>
        </w:tc>
        <w:tc>
          <w:tcPr>
            <w:tcW w:w="2549" w:type="dxa"/>
          </w:tcPr>
          <w:p w14:paraId="77BCCA80" w14:textId="1409551A" w:rsidR="00100BBA" w:rsidRPr="00965E98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9" w:type="dxa"/>
          </w:tcPr>
          <w:p w14:paraId="20B18730" w14:textId="13B2DA97" w:rsidR="00100BBA" w:rsidRPr="00965E98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549" w:type="dxa"/>
          </w:tcPr>
          <w:p w14:paraId="559C0B7C" w14:textId="74879D33" w:rsidR="00100BBA" w:rsidRPr="00E606CF" w:rsidRDefault="00100BBA" w:rsidP="00100BBA">
            <w:pPr>
              <w:pStyle w:val="-"/>
              <w:spacing w:line="240" w:lineRule="auto"/>
              <w:ind w:firstLine="0"/>
            </w:pPr>
            <w:r>
              <w:t>Изображение ручки слайдера</w:t>
            </w:r>
          </w:p>
        </w:tc>
      </w:tr>
      <w:tr w:rsidR="00100BBA" w:rsidRPr="00965E98" w14:paraId="049BF3F3" w14:textId="77777777" w:rsidTr="00100BBA">
        <w:tc>
          <w:tcPr>
            <w:tcW w:w="2548" w:type="dxa"/>
          </w:tcPr>
          <w:p w14:paraId="56CCE8C0" w14:textId="0B838474" w:rsidR="00100BBA" w:rsidRPr="00100BBA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sliderBackground</w:t>
            </w:r>
            <w:proofErr w:type="spellEnd"/>
          </w:p>
        </w:tc>
        <w:tc>
          <w:tcPr>
            <w:tcW w:w="2549" w:type="dxa"/>
          </w:tcPr>
          <w:p w14:paraId="0E09FD2C" w14:textId="0F42AF62" w:rsidR="00100BBA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9" w:type="dxa"/>
          </w:tcPr>
          <w:p w14:paraId="30423848" w14:textId="3043B82A" w:rsidR="00100BBA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549" w:type="dxa"/>
          </w:tcPr>
          <w:p w14:paraId="7775FDF1" w14:textId="11A6ABDD" w:rsidR="00100BBA" w:rsidRDefault="00100BBA" w:rsidP="00100BBA">
            <w:pPr>
              <w:pStyle w:val="-"/>
              <w:spacing w:line="240" w:lineRule="auto"/>
              <w:ind w:firstLine="0"/>
            </w:pPr>
            <w:r>
              <w:t>Изображение фона слайдера</w:t>
            </w:r>
          </w:p>
        </w:tc>
      </w:tr>
      <w:tr w:rsidR="00100BBA" w:rsidRPr="00965E98" w14:paraId="01777431" w14:textId="77777777" w:rsidTr="00100BBA">
        <w:tc>
          <w:tcPr>
            <w:tcW w:w="2548" w:type="dxa"/>
          </w:tcPr>
          <w:p w14:paraId="06C61D59" w14:textId="5FFD1412" w:rsidR="00100BBA" w:rsidRPr="00100BBA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colorTexture</w:t>
            </w:r>
            <w:proofErr w:type="spellEnd"/>
          </w:p>
        </w:tc>
        <w:tc>
          <w:tcPr>
            <w:tcW w:w="2549" w:type="dxa"/>
          </w:tcPr>
          <w:p w14:paraId="79608804" w14:textId="165ECEAF" w:rsidR="00100BBA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074EF37F" w14:textId="5DED8580" w:rsidR="00100BBA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Texture2D</w:t>
            </w:r>
          </w:p>
        </w:tc>
        <w:tc>
          <w:tcPr>
            <w:tcW w:w="2549" w:type="dxa"/>
          </w:tcPr>
          <w:p w14:paraId="7AE0144B" w14:textId="421BEAEB" w:rsidR="00100BBA" w:rsidRPr="00100BBA" w:rsidRDefault="00100BBA" w:rsidP="00100BBA">
            <w:pPr>
              <w:pStyle w:val="-"/>
              <w:spacing w:line="240" w:lineRule="auto"/>
              <w:ind w:firstLine="0"/>
            </w:pPr>
            <w:r>
              <w:t>Цветная текстура для фона слайдера</w:t>
            </w:r>
          </w:p>
        </w:tc>
      </w:tr>
      <w:tr w:rsidR="00100BBA" w:rsidRPr="00965E98" w14:paraId="635447CE" w14:textId="77777777" w:rsidTr="00100BBA">
        <w:tc>
          <w:tcPr>
            <w:tcW w:w="2548" w:type="dxa"/>
          </w:tcPr>
          <w:p w14:paraId="689BCA8A" w14:textId="4CAE62ED" w:rsidR="00100BBA" w:rsidRPr="00100BBA" w:rsidRDefault="00100BBA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currentShape</w:t>
            </w:r>
            <w:proofErr w:type="spellEnd"/>
          </w:p>
        </w:tc>
        <w:tc>
          <w:tcPr>
            <w:tcW w:w="2549" w:type="dxa"/>
          </w:tcPr>
          <w:p w14:paraId="3BB60E50" w14:textId="086A7690" w:rsidR="00100BBA" w:rsidRDefault="00AC096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524FE868" w14:textId="19B480AB" w:rsidR="00100BBA" w:rsidRDefault="00AC096B" w:rsidP="00100BB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</w:p>
        </w:tc>
        <w:tc>
          <w:tcPr>
            <w:tcW w:w="2549" w:type="dxa"/>
          </w:tcPr>
          <w:p w14:paraId="5E93B359" w14:textId="44100499" w:rsidR="00100BBA" w:rsidRDefault="00AC096B" w:rsidP="00100BBA">
            <w:pPr>
              <w:pStyle w:val="-"/>
              <w:spacing w:line="240" w:lineRule="auto"/>
              <w:ind w:firstLine="0"/>
            </w:pPr>
            <w:r>
              <w:t>Текущая фигура</w:t>
            </w:r>
          </w:p>
        </w:tc>
      </w:tr>
    </w:tbl>
    <w:p w14:paraId="71741F38" w14:textId="77777777" w:rsidR="00A64150" w:rsidRDefault="00A64150" w:rsidP="00AC096B">
      <w:pPr>
        <w:pStyle w:val="-"/>
      </w:pPr>
    </w:p>
    <w:p w14:paraId="5AA56233" w14:textId="559C8A57" w:rsidR="006146A2" w:rsidRDefault="00AC096B" w:rsidP="00AC096B">
      <w:pPr>
        <w:pStyle w:val="-"/>
        <w:rPr>
          <w:lang w:val="en-US"/>
        </w:rPr>
      </w:pPr>
      <w:r>
        <w:t xml:space="preserve">Таблица 20 – Методы класса </w:t>
      </w:r>
      <w:proofErr w:type="spellStart"/>
      <w:r>
        <w:rPr>
          <w:lang w:val="en-US"/>
        </w:rPr>
        <w:t>ColorSlider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357"/>
        <w:gridCol w:w="1256"/>
        <w:gridCol w:w="1986"/>
        <w:gridCol w:w="2191"/>
      </w:tblGrid>
      <w:tr w:rsidR="00AC096B" w:rsidRPr="00965E98" w14:paraId="08AC9E5E" w14:textId="77777777" w:rsidTr="00AB44CB">
        <w:tc>
          <w:tcPr>
            <w:tcW w:w="2418" w:type="dxa"/>
          </w:tcPr>
          <w:p w14:paraId="47E1193E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392" w:type="dxa"/>
          </w:tcPr>
          <w:p w14:paraId="21922848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165" w:type="dxa"/>
          </w:tcPr>
          <w:p w14:paraId="7F2013F1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016" w:type="dxa"/>
          </w:tcPr>
          <w:p w14:paraId="0CA9F0D3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2204" w:type="dxa"/>
          </w:tcPr>
          <w:p w14:paraId="6E889442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AC096B" w:rsidRPr="00965E98" w14:paraId="599C8081" w14:textId="77777777" w:rsidTr="00AB44CB">
        <w:tc>
          <w:tcPr>
            <w:tcW w:w="2418" w:type="dxa"/>
          </w:tcPr>
          <w:p w14:paraId="61442F53" w14:textId="31F03649" w:rsidR="00AC096B" w:rsidRPr="000E5CA2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2392" w:type="dxa"/>
          </w:tcPr>
          <w:p w14:paraId="0FD85F51" w14:textId="77777777" w:rsidR="00AC096B" w:rsidRPr="0062728F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5" w:type="dxa"/>
          </w:tcPr>
          <w:p w14:paraId="7ACD69EF" w14:textId="77777777" w:rsidR="00AC096B" w:rsidRPr="0062728F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16" w:type="dxa"/>
          </w:tcPr>
          <w:p w14:paraId="3565E8EA" w14:textId="0849D799" w:rsidR="00AC096B" w:rsidRPr="0062728F" w:rsidRDefault="00970C4D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2204" w:type="dxa"/>
          </w:tcPr>
          <w:p w14:paraId="21A532D9" w14:textId="13E0B41E" w:rsidR="00AC096B" w:rsidRPr="00AC096B" w:rsidRDefault="00AC096B" w:rsidP="00AB44CB">
            <w:pPr>
              <w:pStyle w:val="-"/>
              <w:spacing w:line="240" w:lineRule="auto"/>
              <w:ind w:firstLine="0"/>
            </w:pPr>
            <w:r>
              <w:t>Инициализирует внешний вид слайдера</w:t>
            </w:r>
          </w:p>
        </w:tc>
      </w:tr>
      <w:tr w:rsidR="00AC096B" w:rsidRPr="00965E98" w14:paraId="44AE5048" w14:textId="77777777" w:rsidTr="00AB44CB">
        <w:tc>
          <w:tcPr>
            <w:tcW w:w="2418" w:type="dxa"/>
          </w:tcPr>
          <w:p w14:paraId="63FAAE40" w14:textId="2873317F" w:rsidR="00AC096B" w:rsidRPr="00AC096B" w:rsidRDefault="00AC096B" w:rsidP="00AB44CB">
            <w:pPr>
              <w:pStyle w:val="-"/>
              <w:spacing w:line="240" w:lineRule="auto"/>
              <w:ind w:firstLine="0"/>
            </w:pPr>
            <w:proofErr w:type="spellStart"/>
            <w:r>
              <w:rPr>
                <w:lang w:val="en-US"/>
              </w:rPr>
              <w:t>SetData</w:t>
            </w:r>
            <w:proofErr w:type="spellEnd"/>
          </w:p>
        </w:tc>
        <w:tc>
          <w:tcPr>
            <w:tcW w:w="2392" w:type="dxa"/>
          </w:tcPr>
          <w:p w14:paraId="22FBC1D7" w14:textId="77777777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5" w:type="dxa"/>
          </w:tcPr>
          <w:p w14:paraId="2F4820DC" w14:textId="77777777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16" w:type="dxa"/>
          </w:tcPr>
          <w:p w14:paraId="7D2163E5" w14:textId="30330E73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  <w:r>
              <w:rPr>
                <w:lang w:val="en-US"/>
              </w:rPr>
              <w:t xml:space="preserve"> shape</w:t>
            </w:r>
          </w:p>
        </w:tc>
        <w:tc>
          <w:tcPr>
            <w:tcW w:w="2204" w:type="dxa"/>
          </w:tcPr>
          <w:p w14:paraId="05024F71" w14:textId="2E6AAAD5" w:rsidR="00AC096B" w:rsidRPr="00E606CF" w:rsidRDefault="00AC096B" w:rsidP="00AB44CB">
            <w:pPr>
              <w:pStyle w:val="-"/>
              <w:spacing w:line="240" w:lineRule="auto"/>
              <w:ind w:firstLine="0"/>
            </w:pPr>
            <w:r>
              <w:t>Устанавливает значение слайдера равным цвету фигуры</w:t>
            </w:r>
          </w:p>
        </w:tc>
      </w:tr>
      <w:tr w:rsidR="00AC096B" w:rsidRPr="00965E98" w14:paraId="6519D7D1" w14:textId="77777777" w:rsidTr="00AB44CB">
        <w:tc>
          <w:tcPr>
            <w:tcW w:w="2418" w:type="dxa"/>
          </w:tcPr>
          <w:p w14:paraId="6E4AB6C4" w14:textId="5A138237" w:rsidR="00AC096B" w:rsidRP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OnValueChanged</w:t>
            </w:r>
            <w:proofErr w:type="spellEnd"/>
          </w:p>
        </w:tc>
        <w:tc>
          <w:tcPr>
            <w:tcW w:w="2392" w:type="dxa"/>
          </w:tcPr>
          <w:p w14:paraId="43526A86" w14:textId="2E7D5FFC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5" w:type="dxa"/>
          </w:tcPr>
          <w:p w14:paraId="4BCD711E" w14:textId="77777777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16" w:type="dxa"/>
          </w:tcPr>
          <w:p w14:paraId="23796EF5" w14:textId="2001EA6B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 value</w:t>
            </w:r>
          </w:p>
        </w:tc>
        <w:tc>
          <w:tcPr>
            <w:tcW w:w="2204" w:type="dxa"/>
          </w:tcPr>
          <w:p w14:paraId="04A2656E" w14:textId="4D286F3E" w:rsidR="00AC096B" w:rsidRPr="00AC096B" w:rsidRDefault="00AC096B" w:rsidP="00AB44CB">
            <w:pPr>
              <w:pStyle w:val="-"/>
              <w:spacing w:line="240" w:lineRule="auto"/>
              <w:ind w:firstLine="0"/>
            </w:pPr>
            <w:r>
              <w:t>Обработчик изменения значения слайдера</w:t>
            </w:r>
          </w:p>
        </w:tc>
      </w:tr>
      <w:tr w:rsidR="00AC096B" w:rsidRPr="00965E98" w14:paraId="2B130CE3" w14:textId="77777777" w:rsidTr="00AB44CB">
        <w:tc>
          <w:tcPr>
            <w:tcW w:w="2418" w:type="dxa"/>
          </w:tcPr>
          <w:p w14:paraId="6BF6135C" w14:textId="1D5F8B4E" w:rsidR="00AC096B" w:rsidRP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CreateColorTexture</w:t>
            </w:r>
            <w:proofErr w:type="spellEnd"/>
          </w:p>
        </w:tc>
        <w:tc>
          <w:tcPr>
            <w:tcW w:w="2392" w:type="dxa"/>
          </w:tcPr>
          <w:p w14:paraId="5A51AF46" w14:textId="4154EDE3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5" w:type="dxa"/>
          </w:tcPr>
          <w:p w14:paraId="0ABDFE34" w14:textId="5698BFFE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Texture2D</w:t>
            </w:r>
          </w:p>
        </w:tc>
        <w:tc>
          <w:tcPr>
            <w:tcW w:w="2016" w:type="dxa"/>
          </w:tcPr>
          <w:p w14:paraId="35CDC857" w14:textId="5B653C3F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 density</w:t>
            </w:r>
          </w:p>
        </w:tc>
        <w:tc>
          <w:tcPr>
            <w:tcW w:w="2204" w:type="dxa"/>
          </w:tcPr>
          <w:p w14:paraId="328B74F8" w14:textId="23406A67" w:rsidR="00AC096B" w:rsidRPr="00AC096B" w:rsidRDefault="00AC096B" w:rsidP="00AB44CB">
            <w:pPr>
              <w:pStyle w:val="-"/>
              <w:spacing w:line="240" w:lineRule="auto"/>
              <w:ind w:firstLine="0"/>
            </w:pPr>
            <w:r>
              <w:t xml:space="preserve">Создает цветную текстуру в диапазоне цветов </w:t>
            </w:r>
            <w:r>
              <w:rPr>
                <w:lang w:val="en-US"/>
              </w:rPr>
              <w:t>Hue</w:t>
            </w:r>
          </w:p>
        </w:tc>
      </w:tr>
    </w:tbl>
    <w:p w14:paraId="0A9E47EC" w14:textId="77777777" w:rsidR="00A64150" w:rsidRDefault="00A64150" w:rsidP="00AC096B">
      <w:pPr>
        <w:pStyle w:val="-"/>
      </w:pPr>
    </w:p>
    <w:p w14:paraId="4A2BD97C" w14:textId="77777777" w:rsidR="00A64150" w:rsidRDefault="00A6415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6001EA0" w14:textId="7539EC51" w:rsidR="00AC096B" w:rsidRDefault="00AC096B" w:rsidP="00AC096B">
      <w:pPr>
        <w:pStyle w:val="-"/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21</w:t>
      </w:r>
      <w:r>
        <w:t xml:space="preserve"> – Поля класса </w:t>
      </w:r>
      <w:proofErr w:type="spellStart"/>
      <w:r>
        <w:rPr>
          <w:lang w:val="en-US"/>
        </w:rPr>
        <w:t>BlendSlider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C096B" w:rsidRPr="00965E98" w14:paraId="3F39DC16" w14:textId="77777777" w:rsidTr="00AB44CB">
        <w:tc>
          <w:tcPr>
            <w:tcW w:w="2548" w:type="dxa"/>
          </w:tcPr>
          <w:p w14:paraId="0DA3C069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5E193F47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099D7D68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79E0C6DC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AC096B" w:rsidRPr="00965E98" w14:paraId="15CF528A" w14:textId="77777777" w:rsidTr="00AB44CB">
        <w:tc>
          <w:tcPr>
            <w:tcW w:w="2548" w:type="dxa"/>
          </w:tcPr>
          <w:p w14:paraId="29BCFCB4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2549" w:type="dxa"/>
          </w:tcPr>
          <w:p w14:paraId="52374E85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9" w:type="dxa"/>
          </w:tcPr>
          <w:p w14:paraId="2ECC28F2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2549" w:type="dxa"/>
          </w:tcPr>
          <w:p w14:paraId="694BA394" w14:textId="793EB2D4" w:rsidR="00AC096B" w:rsidRPr="005471FB" w:rsidRDefault="00AC096B" w:rsidP="00AB44CB">
            <w:pPr>
              <w:pStyle w:val="-"/>
              <w:spacing w:line="240" w:lineRule="auto"/>
              <w:ind w:firstLine="0"/>
            </w:pPr>
            <w:r>
              <w:t>Слайдер</w:t>
            </w:r>
          </w:p>
        </w:tc>
      </w:tr>
      <w:tr w:rsidR="00AC096B" w:rsidRPr="00965E98" w14:paraId="2C4B1D17" w14:textId="77777777" w:rsidTr="00AB44CB">
        <w:tc>
          <w:tcPr>
            <w:tcW w:w="2548" w:type="dxa"/>
          </w:tcPr>
          <w:p w14:paraId="4AA07F92" w14:textId="77777777" w:rsidR="00AC096B" w:rsidRPr="00100BBA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currentShape</w:t>
            </w:r>
            <w:proofErr w:type="spellEnd"/>
          </w:p>
        </w:tc>
        <w:tc>
          <w:tcPr>
            <w:tcW w:w="2549" w:type="dxa"/>
          </w:tcPr>
          <w:p w14:paraId="0A4AD38B" w14:textId="77777777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73A22441" w14:textId="77777777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</w:p>
        </w:tc>
        <w:tc>
          <w:tcPr>
            <w:tcW w:w="2549" w:type="dxa"/>
          </w:tcPr>
          <w:p w14:paraId="2E55CAA0" w14:textId="755F5ECE" w:rsidR="00AC096B" w:rsidRDefault="00AC096B" w:rsidP="00AB44CB">
            <w:pPr>
              <w:pStyle w:val="-"/>
              <w:spacing w:line="240" w:lineRule="auto"/>
              <w:ind w:firstLine="0"/>
            </w:pPr>
            <w:r>
              <w:t>Текущая фигура</w:t>
            </w:r>
          </w:p>
        </w:tc>
      </w:tr>
    </w:tbl>
    <w:p w14:paraId="21F4F41F" w14:textId="77777777" w:rsidR="00A64150" w:rsidRDefault="00A64150" w:rsidP="00AC096B">
      <w:pPr>
        <w:pStyle w:val="-"/>
      </w:pPr>
    </w:p>
    <w:p w14:paraId="36B0F31C" w14:textId="0F433FD8" w:rsidR="00AC096B" w:rsidRDefault="00AC096B" w:rsidP="00AC096B">
      <w:pPr>
        <w:pStyle w:val="-"/>
        <w:rPr>
          <w:lang w:val="en-US"/>
        </w:rPr>
      </w:pPr>
      <w:r>
        <w:t xml:space="preserve">Таблица 22 – Методы класса </w:t>
      </w:r>
      <w:proofErr w:type="spellStart"/>
      <w:r>
        <w:rPr>
          <w:lang w:val="en-US"/>
        </w:rPr>
        <w:t>BlendSlider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18"/>
        <w:gridCol w:w="2392"/>
        <w:gridCol w:w="1165"/>
        <w:gridCol w:w="1817"/>
        <w:gridCol w:w="2403"/>
      </w:tblGrid>
      <w:tr w:rsidR="00AC096B" w:rsidRPr="00965E98" w14:paraId="524517E2" w14:textId="77777777" w:rsidTr="00AC096B">
        <w:tc>
          <w:tcPr>
            <w:tcW w:w="2418" w:type="dxa"/>
          </w:tcPr>
          <w:p w14:paraId="3D6B3E1B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392" w:type="dxa"/>
          </w:tcPr>
          <w:p w14:paraId="563A6FD8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165" w:type="dxa"/>
          </w:tcPr>
          <w:p w14:paraId="1AE189BD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1817" w:type="dxa"/>
          </w:tcPr>
          <w:p w14:paraId="596DCA16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2403" w:type="dxa"/>
          </w:tcPr>
          <w:p w14:paraId="63EE9132" w14:textId="77777777" w:rsidR="00AC096B" w:rsidRPr="00965E98" w:rsidRDefault="00AC096B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AC096B" w:rsidRPr="00965E98" w14:paraId="56937C44" w14:textId="77777777" w:rsidTr="00AC096B">
        <w:tc>
          <w:tcPr>
            <w:tcW w:w="2418" w:type="dxa"/>
          </w:tcPr>
          <w:p w14:paraId="3FB22872" w14:textId="77777777" w:rsidR="00AC096B" w:rsidRPr="000E5CA2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2392" w:type="dxa"/>
          </w:tcPr>
          <w:p w14:paraId="30C6741B" w14:textId="77777777" w:rsidR="00AC096B" w:rsidRPr="0062728F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5" w:type="dxa"/>
          </w:tcPr>
          <w:p w14:paraId="48610FB7" w14:textId="77777777" w:rsidR="00AC096B" w:rsidRPr="0062728F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7" w:type="dxa"/>
          </w:tcPr>
          <w:p w14:paraId="4EA4CC80" w14:textId="2F6AA1DD" w:rsidR="00AC096B" w:rsidRPr="0062728F" w:rsidRDefault="00970C4D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2403" w:type="dxa"/>
          </w:tcPr>
          <w:p w14:paraId="23462F5B" w14:textId="28D06B29" w:rsidR="00AC096B" w:rsidRPr="00AC096B" w:rsidRDefault="00AC096B" w:rsidP="00AB44CB">
            <w:pPr>
              <w:pStyle w:val="-"/>
              <w:spacing w:line="240" w:lineRule="auto"/>
              <w:ind w:firstLine="0"/>
            </w:pPr>
            <w:r>
              <w:t>Добавляет обработчик изменения значения</w:t>
            </w:r>
          </w:p>
        </w:tc>
      </w:tr>
      <w:tr w:rsidR="00AC096B" w:rsidRPr="00965E98" w14:paraId="1BB49D72" w14:textId="77777777" w:rsidTr="00AC096B">
        <w:tc>
          <w:tcPr>
            <w:tcW w:w="2418" w:type="dxa"/>
          </w:tcPr>
          <w:p w14:paraId="73131E1B" w14:textId="77777777" w:rsidR="00AC096B" w:rsidRPr="00AC096B" w:rsidRDefault="00AC096B" w:rsidP="00AB44CB">
            <w:pPr>
              <w:pStyle w:val="-"/>
              <w:spacing w:line="240" w:lineRule="auto"/>
              <w:ind w:firstLine="0"/>
            </w:pPr>
            <w:proofErr w:type="spellStart"/>
            <w:r>
              <w:rPr>
                <w:lang w:val="en-US"/>
              </w:rPr>
              <w:t>SetData</w:t>
            </w:r>
            <w:proofErr w:type="spellEnd"/>
          </w:p>
        </w:tc>
        <w:tc>
          <w:tcPr>
            <w:tcW w:w="2392" w:type="dxa"/>
          </w:tcPr>
          <w:p w14:paraId="3F76F71B" w14:textId="77777777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5" w:type="dxa"/>
          </w:tcPr>
          <w:p w14:paraId="51F2A60B" w14:textId="77777777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7" w:type="dxa"/>
          </w:tcPr>
          <w:p w14:paraId="64D8C8AA" w14:textId="77777777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  <w:r>
              <w:rPr>
                <w:lang w:val="en-US"/>
              </w:rPr>
              <w:t xml:space="preserve"> shape</w:t>
            </w:r>
          </w:p>
        </w:tc>
        <w:tc>
          <w:tcPr>
            <w:tcW w:w="2403" w:type="dxa"/>
          </w:tcPr>
          <w:p w14:paraId="6B970556" w14:textId="5EABCF7F" w:rsidR="00AC096B" w:rsidRPr="00E606CF" w:rsidRDefault="00AC096B" w:rsidP="00AB44CB">
            <w:pPr>
              <w:pStyle w:val="-"/>
              <w:spacing w:line="240" w:lineRule="auto"/>
              <w:ind w:firstLine="0"/>
            </w:pPr>
            <w:r>
              <w:t>Устанавливает значение слайдера равным силе смешивания фигуры</w:t>
            </w:r>
          </w:p>
        </w:tc>
      </w:tr>
      <w:tr w:rsidR="00AC096B" w:rsidRPr="00965E98" w14:paraId="37057871" w14:textId="77777777" w:rsidTr="00AC096B">
        <w:tc>
          <w:tcPr>
            <w:tcW w:w="2418" w:type="dxa"/>
          </w:tcPr>
          <w:p w14:paraId="7B08D2C9" w14:textId="77777777" w:rsidR="00AC096B" w:rsidRP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OnValueChanged</w:t>
            </w:r>
            <w:proofErr w:type="spellEnd"/>
          </w:p>
        </w:tc>
        <w:tc>
          <w:tcPr>
            <w:tcW w:w="2392" w:type="dxa"/>
          </w:tcPr>
          <w:p w14:paraId="1C8B67F3" w14:textId="77777777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5" w:type="dxa"/>
          </w:tcPr>
          <w:p w14:paraId="2B1FA3BB" w14:textId="77777777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7" w:type="dxa"/>
          </w:tcPr>
          <w:p w14:paraId="77D8F73A" w14:textId="77777777" w:rsidR="00AC096B" w:rsidRDefault="00AC096B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 value</w:t>
            </w:r>
          </w:p>
        </w:tc>
        <w:tc>
          <w:tcPr>
            <w:tcW w:w="2403" w:type="dxa"/>
          </w:tcPr>
          <w:p w14:paraId="5991520C" w14:textId="00441F8B" w:rsidR="00AC096B" w:rsidRPr="00AC096B" w:rsidRDefault="00AC096B" w:rsidP="00AB44CB">
            <w:pPr>
              <w:pStyle w:val="-"/>
              <w:spacing w:line="240" w:lineRule="auto"/>
              <w:ind w:firstLine="0"/>
            </w:pPr>
            <w:r>
              <w:t>Обработчик изменения значения слайдера</w:t>
            </w:r>
          </w:p>
        </w:tc>
      </w:tr>
    </w:tbl>
    <w:p w14:paraId="342FB9DA" w14:textId="728343E1" w:rsidR="00AC096B" w:rsidRDefault="00AC096B" w:rsidP="00965E98">
      <w:pPr>
        <w:pStyle w:val="-1"/>
      </w:pPr>
    </w:p>
    <w:p w14:paraId="30D002F4" w14:textId="52E69C3C" w:rsidR="00AC096B" w:rsidRDefault="00A5225F" w:rsidP="00A5225F">
      <w:pPr>
        <w:pStyle w:val="-"/>
        <w:rPr>
          <w:lang w:val="en-US"/>
        </w:rPr>
      </w:pPr>
      <w:r>
        <w:t xml:space="preserve">Таблица 23 – Поля класса </w:t>
      </w:r>
      <w:proofErr w:type="spellStart"/>
      <w:r>
        <w:rPr>
          <w:lang w:val="en-US"/>
        </w:rPr>
        <w:t>SizePanelManager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5225F" w:rsidRPr="00965E98" w14:paraId="0EC03388" w14:textId="77777777" w:rsidTr="00AB44CB">
        <w:tc>
          <w:tcPr>
            <w:tcW w:w="2548" w:type="dxa"/>
          </w:tcPr>
          <w:p w14:paraId="13B77EA4" w14:textId="77777777" w:rsidR="00A5225F" w:rsidRPr="00965E98" w:rsidRDefault="00A5225F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01820557" w14:textId="77777777" w:rsidR="00A5225F" w:rsidRPr="00965E98" w:rsidRDefault="00A5225F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74139113" w14:textId="77777777" w:rsidR="00A5225F" w:rsidRPr="00965E98" w:rsidRDefault="00A5225F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2DB18821" w14:textId="77777777" w:rsidR="00A5225F" w:rsidRPr="00965E98" w:rsidRDefault="00A5225F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A5225F" w:rsidRPr="00965E98" w14:paraId="0620FE8A" w14:textId="77777777" w:rsidTr="00AB44CB">
        <w:tc>
          <w:tcPr>
            <w:tcW w:w="2548" w:type="dxa"/>
          </w:tcPr>
          <w:p w14:paraId="7E859E34" w14:textId="15FE7E53" w:rsidR="00A5225F" w:rsidRPr="00A5225F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2549" w:type="dxa"/>
          </w:tcPr>
          <w:p w14:paraId="67131AC3" w14:textId="73BD5FB0" w:rsidR="00A5225F" w:rsidRPr="00965E98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62F69E01" w14:textId="3074A7D0" w:rsidR="00A5225F" w:rsidRPr="00A5225F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2549" w:type="dxa"/>
          </w:tcPr>
          <w:p w14:paraId="2A186D2C" w14:textId="507ADA42" w:rsidR="00A5225F" w:rsidRPr="005471FB" w:rsidRDefault="00A5225F" w:rsidP="00AB44CB">
            <w:pPr>
              <w:pStyle w:val="-"/>
              <w:spacing w:line="240" w:lineRule="auto"/>
              <w:ind w:firstLine="0"/>
            </w:pPr>
            <w:r>
              <w:t xml:space="preserve">Панель с тремя полями для ввода </w:t>
            </w:r>
            <w:proofErr w:type="spellStart"/>
            <w:r>
              <w:rPr>
                <w:lang w:val="en-US"/>
              </w:rPr>
              <w:t>SizeInput</w:t>
            </w:r>
            <w:proofErr w:type="spellEnd"/>
          </w:p>
        </w:tc>
      </w:tr>
      <w:tr w:rsidR="00A5225F" w:rsidRPr="00965E98" w14:paraId="5ACD11C3" w14:textId="77777777" w:rsidTr="00AB44CB">
        <w:tc>
          <w:tcPr>
            <w:tcW w:w="2548" w:type="dxa"/>
          </w:tcPr>
          <w:p w14:paraId="3AD1A789" w14:textId="77777777" w:rsidR="00A5225F" w:rsidRPr="00100BBA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currentShape</w:t>
            </w:r>
            <w:proofErr w:type="spellEnd"/>
          </w:p>
        </w:tc>
        <w:tc>
          <w:tcPr>
            <w:tcW w:w="2549" w:type="dxa"/>
          </w:tcPr>
          <w:p w14:paraId="1814FD7A" w14:textId="77777777" w:rsidR="00A5225F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784CE877" w14:textId="77777777" w:rsidR="00A5225F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</w:p>
        </w:tc>
        <w:tc>
          <w:tcPr>
            <w:tcW w:w="2549" w:type="dxa"/>
          </w:tcPr>
          <w:p w14:paraId="397F1172" w14:textId="1413E9C0" w:rsidR="00A5225F" w:rsidRDefault="00A5225F" w:rsidP="00AB44CB">
            <w:pPr>
              <w:pStyle w:val="-"/>
              <w:spacing w:line="240" w:lineRule="auto"/>
              <w:ind w:firstLine="0"/>
            </w:pPr>
            <w:r>
              <w:t>Текущая фигура</w:t>
            </w:r>
          </w:p>
        </w:tc>
      </w:tr>
    </w:tbl>
    <w:p w14:paraId="1586FC16" w14:textId="77777777" w:rsidR="00A64150" w:rsidRDefault="00A64150" w:rsidP="00A5225F">
      <w:pPr>
        <w:pStyle w:val="-"/>
      </w:pPr>
    </w:p>
    <w:p w14:paraId="74049DA2" w14:textId="4D461B02" w:rsidR="00A5225F" w:rsidRDefault="00A5225F" w:rsidP="00A5225F">
      <w:pPr>
        <w:pStyle w:val="-"/>
        <w:rPr>
          <w:lang w:val="en-US"/>
        </w:rPr>
      </w:pPr>
      <w:r>
        <w:t xml:space="preserve">Таблица 24 – Методы класса </w:t>
      </w:r>
      <w:proofErr w:type="spellStart"/>
      <w:r>
        <w:rPr>
          <w:lang w:val="en-US"/>
        </w:rPr>
        <w:t>SizePanelManager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18"/>
        <w:gridCol w:w="2392"/>
        <w:gridCol w:w="1165"/>
        <w:gridCol w:w="1817"/>
        <w:gridCol w:w="2403"/>
      </w:tblGrid>
      <w:tr w:rsidR="00A5225F" w:rsidRPr="00965E98" w14:paraId="38644034" w14:textId="77777777" w:rsidTr="00AB44CB">
        <w:tc>
          <w:tcPr>
            <w:tcW w:w="2418" w:type="dxa"/>
          </w:tcPr>
          <w:p w14:paraId="13448ECA" w14:textId="77777777" w:rsidR="00A5225F" w:rsidRPr="00965E98" w:rsidRDefault="00A5225F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392" w:type="dxa"/>
          </w:tcPr>
          <w:p w14:paraId="48269CA5" w14:textId="77777777" w:rsidR="00A5225F" w:rsidRPr="00965E98" w:rsidRDefault="00A5225F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165" w:type="dxa"/>
          </w:tcPr>
          <w:p w14:paraId="0C5447CD" w14:textId="77777777" w:rsidR="00A5225F" w:rsidRPr="00965E98" w:rsidRDefault="00A5225F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1817" w:type="dxa"/>
          </w:tcPr>
          <w:p w14:paraId="18533F7E" w14:textId="77777777" w:rsidR="00A5225F" w:rsidRPr="00965E98" w:rsidRDefault="00A5225F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2403" w:type="dxa"/>
          </w:tcPr>
          <w:p w14:paraId="4CB78B35" w14:textId="77777777" w:rsidR="00A5225F" w:rsidRPr="00965E98" w:rsidRDefault="00A5225F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A5225F" w:rsidRPr="00965E98" w14:paraId="54E30067" w14:textId="77777777" w:rsidTr="00AB44CB">
        <w:tc>
          <w:tcPr>
            <w:tcW w:w="2418" w:type="dxa"/>
          </w:tcPr>
          <w:p w14:paraId="78FFDD75" w14:textId="3CF5502A" w:rsidR="00A5225F" w:rsidRPr="000E5CA2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2392" w:type="dxa"/>
          </w:tcPr>
          <w:p w14:paraId="0ADFD827" w14:textId="77777777" w:rsidR="00A5225F" w:rsidRPr="0062728F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5" w:type="dxa"/>
          </w:tcPr>
          <w:p w14:paraId="48741361" w14:textId="77777777" w:rsidR="00A5225F" w:rsidRPr="0062728F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7" w:type="dxa"/>
          </w:tcPr>
          <w:p w14:paraId="28184775" w14:textId="71588AFF" w:rsidR="00A5225F" w:rsidRPr="0062728F" w:rsidRDefault="00970C4D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2403" w:type="dxa"/>
          </w:tcPr>
          <w:p w14:paraId="467A1777" w14:textId="6CD93D43" w:rsidR="00A5225F" w:rsidRPr="00AC096B" w:rsidRDefault="007D02D1" w:rsidP="00AB44CB">
            <w:pPr>
              <w:pStyle w:val="-"/>
              <w:spacing w:line="240" w:lineRule="auto"/>
              <w:ind w:firstLine="0"/>
            </w:pPr>
            <w:r>
              <w:t>Инициализирует панель</w:t>
            </w:r>
          </w:p>
        </w:tc>
      </w:tr>
      <w:tr w:rsidR="00A5225F" w:rsidRPr="00965E98" w14:paraId="7C12D026" w14:textId="77777777" w:rsidTr="00AB44CB">
        <w:tc>
          <w:tcPr>
            <w:tcW w:w="2418" w:type="dxa"/>
          </w:tcPr>
          <w:p w14:paraId="239356E5" w14:textId="77777777" w:rsidR="00A5225F" w:rsidRPr="00AC096B" w:rsidRDefault="00A5225F" w:rsidP="00AB44CB">
            <w:pPr>
              <w:pStyle w:val="-"/>
              <w:spacing w:line="240" w:lineRule="auto"/>
              <w:ind w:firstLine="0"/>
            </w:pPr>
            <w:proofErr w:type="spellStart"/>
            <w:r>
              <w:rPr>
                <w:lang w:val="en-US"/>
              </w:rPr>
              <w:t>SetData</w:t>
            </w:r>
            <w:proofErr w:type="spellEnd"/>
          </w:p>
        </w:tc>
        <w:tc>
          <w:tcPr>
            <w:tcW w:w="2392" w:type="dxa"/>
          </w:tcPr>
          <w:p w14:paraId="6679631C" w14:textId="77777777" w:rsidR="00A5225F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5" w:type="dxa"/>
          </w:tcPr>
          <w:p w14:paraId="59DC13CB" w14:textId="77777777" w:rsidR="00A5225F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7" w:type="dxa"/>
          </w:tcPr>
          <w:p w14:paraId="6AF03ECA" w14:textId="77777777" w:rsidR="00A5225F" w:rsidRDefault="00A5225F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  <w:r>
              <w:rPr>
                <w:lang w:val="en-US"/>
              </w:rPr>
              <w:t xml:space="preserve"> shape</w:t>
            </w:r>
          </w:p>
        </w:tc>
        <w:tc>
          <w:tcPr>
            <w:tcW w:w="2403" w:type="dxa"/>
          </w:tcPr>
          <w:p w14:paraId="1DA5C8BE" w14:textId="65103171" w:rsidR="00A5225F" w:rsidRPr="00E606CF" w:rsidRDefault="007D02D1" w:rsidP="00AB44CB">
            <w:pPr>
              <w:pStyle w:val="-"/>
              <w:spacing w:line="240" w:lineRule="auto"/>
              <w:ind w:firstLine="0"/>
            </w:pPr>
            <w:r>
              <w:t xml:space="preserve">Находит все объекты типа </w:t>
            </w:r>
            <w:proofErr w:type="spellStart"/>
            <w:r>
              <w:rPr>
                <w:lang w:val="en-US"/>
              </w:rPr>
              <w:t>SizeInput</w:t>
            </w:r>
            <w:proofErr w:type="spellEnd"/>
            <w:r w:rsidRPr="007D02D1">
              <w:t xml:space="preserve"> </w:t>
            </w:r>
            <w:r>
              <w:t>и устанавливает значение равное размеру фигуры</w:t>
            </w:r>
          </w:p>
        </w:tc>
      </w:tr>
    </w:tbl>
    <w:p w14:paraId="66346535" w14:textId="77777777" w:rsidR="00A64150" w:rsidRDefault="00A64150" w:rsidP="001B7F90">
      <w:pPr>
        <w:pStyle w:val="-"/>
      </w:pPr>
    </w:p>
    <w:p w14:paraId="758563B5" w14:textId="7681A218" w:rsidR="00A5225F" w:rsidRDefault="007D02D1" w:rsidP="001B7F90">
      <w:pPr>
        <w:pStyle w:val="-"/>
        <w:rPr>
          <w:lang w:val="en-US"/>
        </w:rPr>
      </w:pPr>
      <w:r>
        <w:t>Таблица 25</w:t>
      </w:r>
      <w:r w:rsidR="001B7F90">
        <w:t xml:space="preserve"> – Поля класса </w:t>
      </w:r>
      <w:proofErr w:type="spellStart"/>
      <w:r w:rsidR="001B7F90">
        <w:rPr>
          <w:lang w:val="en-US"/>
        </w:rPr>
        <w:t>SizeInput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1B7F90" w:rsidRPr="00965E98" w14:paraId="4C3FF08F" w14:textId="77777777" w:rsidTr="00AB44CB">
        <w:tc>
          <w:tcPr>
            <w:tcW w:w="2548" w:type="dxa"/>
          </w:tcPr>
          <w:p w14:paraId="24B33BCF" w14:textId="77777777" w:rsidR="001B7F90" w:rsidRPr="00965E98" w:rsidRDefault="001B7F90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0B0A47AC" w14:textId="77777777" w:rsidR="001B7F90" w:rsidRPr="00965E98" w:rsidRDefault="001B7F90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246C524D" w14:textId="77777777" w:rsidR="001B7F90" w:rsidRPr="00965E98" w:rsidRDefault="001B7F90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6A9E0C04" w14:textId="77777777" w:rsidR="001B7F90" w:rsidRPr="00965E98" w:rsidRDefault="001B7F90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1B7F90" w:rsidRPr="00965E98" w14:paraId="51FFFBE6" w14:textId="77777777" w:rsidTr="00AB44CB">
        <w:tc>
          <w:tcPr>
            <w:tcW w:w="2548" w:type="dxa"/>
          </w:tcPr>
          <w:p w14:paraId="4BFC887F" w14:textId="1590F1C4" w:rsidR="001B7F90" w:rsidRPr="00A5225F" w:rsidRDefault="001B7F90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549" w:type="dxa"/>
          </w:tcPr>
          <w:p w14:paraId="320D5537" w14:textId="3BCC9CCE" w:rsidR="001B7F90" w:rsidRPr="00965E98" w:rsidRDefault="001B7F90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9" w:type="dxa"/>
          </w:tcPr>
          <w:p w14:paraId="448AFA18" w14:textId="57085784" w:rsidR="001B7F90" w:rsidRPr="00A5225F" w:rsidRDefault="001B7F90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22A93FC4" w14:textId="3945B0DD" w:rsidR="001B7F90" w:rsidRPr="005471FB" w:rsidRDefault="001B7F90" w:rsidP="00AB44CB">
            <w:pPr>
              <w:pStyle w:val="-"/>
              <w:spacing w:line="240" w:lineRule="auto"/>
              <w:ind w:firstLine="0"/>
            </w:pPr>
            <w:r>
              <w:t>Индекс части размера</w:t>
            </w:r>
          </w:p>
        </w:tc>
      </w:tr>
      <w:tr w:rsidR="001B7F90" w:rsidRPr="00965E98" w14:paraId="6F2198AD" w14:textId="77777777" w:rsidTr="00AB44CB">
        <w:tc>
          <w:tcPr>
            <w:tcW w:w="2548" w:type="dxa"/>
          </w:tcPr>
          <w:p w14:paraId="5B84D09E" w14:textId="247F7D2E" w:rsidR="001B7F90" w:rsidRPr="001B7F90" w:rsidRDefault="001B7F90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549" w:type="dxa"/>
          </w:tcPr>
          <w:p w14:paraId="1144178A" w14:textId="1159A4CD" w:rsidR="001B7F90" w:rsidRDefault="001B7F90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7C47D050" w14:textId="6F95F3A3" w:rsidR="001B7F90" w:rsidRDefault="001B7F90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InputField</w:t>
            </w:r>
            <w:proofErr w:type="spellEnd"/>
          </w:p>
        </w:tc>
        <w:tc>
          <w:tcPr>
            <w:tcW w:w="2549" w:type="dxa"/>
          </w:tcPr>
          <w:p w14:paraId="6A0F7C54" w14:textId="2BB90481" w:rsidR="001B7F90" w:rsidRPr="00582FC3" w:rsidRDefault="00582FC3" w:rsidP="00AB44CB">
            <w:pPr>
              <w:pStyle w:val="-"/>
              <w:spacing w:line="240" w:lineRule="auto"/>
              <w:ind w:firstLine="0"/>
            </w:pPr>
            <w:r>
              <w:t xml:space="preserve">Поле для ввода </w:t>
            </w:r>
            <w:r w:rsidR="00327576">
              <w:t>вещественного числа</w:t>
            </w:r>
          </w:p>
        </w:tc>
      </w:tr>
      <w:tr w:rsidR="001B7F90" w:rsidRPr="00965E98" w14:paraId="6329E053" w14:textId="77777777" w:rsidTr="00AB44CB">
        <w:tc>
          <w:tcPr>
            <w:tcW w:w="2548" w:type="dxa"/>
          </w:tcPr>
          <w:p w14:paraId="646F7B26" w14:textId="77777777" w:rsidR="001B7F90" w:rsidRPr="00100BBA" w:rsidRDefault="001B7F90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currentShape</w:t>
            </w:r>
            <w:proofErr w:type="spellEnd"/>
          </w:p>
        </w:tc>
        <w:tc>
          <w:tcPr>
            <w:tcW w:w="2549" w:type="dxa"/>
          </w:tcPr>
          <w:p w14:paraId="23D43D6B" w14:textId="77777777" w:rsidR="001B7F90" w:rsidRDefault="001B7F90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49" w:type="dxa"/>
          </w:tcPr>
          <w:p w14:paraId="2044F8D5" w14:textId="77777777" w:rsidR="001B7F90" w:rsidRDefault="001B7F90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</w:p>
        </w:tc>
        <w:tc>
          <w:tcPr>
            <w:tcW w:w="2549" w:type="dxa"/>
          </w:tcPr>
          <w:p w14:paraId="110AB762" w14:textId="09417988" w:rsidR="001B7F90" w:rsidRDefault="001B7F90" w:rsidP="00AB44CB">
            <w:pPr>
              <w:pStyle w:val="-"/>
              <w:spacing w:line="240" w:lineRule="auto"/>
              <w:ind w:firstLine="0"/>
            </w:pPr>
            <w:r>
              <w:t>Текущая фигура</w:t>
            </w:r>
          </w:p>
        </w:tc>
      </w:tr>
    </w:tbl>
    <w:p w14:paraId="54FC05D8" w14:textId="4984066E" w:rsidR="001B7F90" w:rsidRDefault="00582FC3" w:rsidP="00582FC3">
      <w:pPr>
        <w:pStyle w:val="-"/>
        <w:rPr>
          <w:lang w:val="en-US"/>
        </w:rPr>
      </w:pPr>
      <w:r>
        <w:lastRenderedPageBreak/>
        <w:t xml:space="preserve">Таблица 26 – Методы класса </w:t>
      </w:r>
      <w:proofErr w:type="spellStart"/>
      <w:r>
        <w:rPr>
          <w:lang w:val="en-US"/>
        </w:rPr>
        <w:t>SizeInput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18"/>
        <w:gridCol w:w="2392"/>
        <w:gridCol w:w="1165"/>
        <w:gridCol w:w="1817"/>
        <w:gridCol w:w="2403"/>
      </w:tblGrid>
      <w:tr w:rsidR="00582FC3" w:rsidRPr="00965E98" w14:paraId="5F06A757" w14:textId="77777777" w:rsidTr="00AB44CB">
        <w:tc>
          <w:tcPr>
            <w:tcW w:w="2418" w:type="dxa"/>
          </w:tcPr>
          <w:p w14:paraId="78323C0B" w14:textId="77777777" w:rsidR="00582FC3" w:rsidRPr="00965E98" w:rsidRDefault="00582FC3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392" w:type="dxa"/>
          </w:tcPr>
          <w:p w14:paraId="3A365893" w14:textId="77777777" w:rsidR="00582FC3" w:rsidRPr="00965E98" w:rsidRDefault="00582FC3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165" w:type="dxa"/>
          </w:tcPr>
          <w:p w14:paraId="51F0CC81" w14:textId="77777777" w:rsidR="00582FC3" w:rsidRPr="00965E98" w:rsidRDefault="00582FC3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1817" w:type="dxa"/>
          </w:tcPr>
          <w:p w14:paraId="1DE2472F" w14:textId="77777777" w:rsidR="00582FC3" w:rsidRPr="00965E98" w:rsidRDefault="00582FC3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2403" w:type="dxa"/>
          </w:tcPr>
          <w:p w14:paraId="0CD19325" w14:textId="77777777" w:rsidR="00582FC3" w:rsidRPr="00965E98" w:rsidRDefault="00582FC3" w:rsidP="00AB44CB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582FC3" w:rsidRPr="00965E98" w14:paraId="622FD905" w14:textId="77777777" w:rsidTr="00AB44CB">
        <w:tc>
          <w:tcPr>
            <w:tcW w:w="2418" w:type="dxa"/>
          </w:tcPr>
          <w:p w14:paraId="1D4E9797" w14:textId="77777777" w:rsidR="00582FC3" w:rsidRPr="000E5CA2" w:rsidRDefault="00582FC3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2392" w:type="dxa"/>
          </w:tcPr>
          <w:p w14:paraId="6B1A2D4E" w14:textId="77777777" w:rsidR="00582FC3" w:rsidRPr="0062728F" w:rsidRDefault="00582FC3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5" w:type="dxa"/>
          </w:tcPr>
          <w:p w14:paraId="6649050A" w14:textId="77777777" w:rsidR="00582FC3" w:rsidRPr="0062728F" w:rsidRDefault="00582FC3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7" w:type="dxa"/>
          </w:tcPr>
          <w:p w14:paraId="1A534CA4" w14:textId="422146AD" w:rsidR="00582FC3" w:rsidRPr="0062728F" w:rsidRDefault="00970C4D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2403" w:type="dxa"/>
          </w:tcPr>
          <w:p w14:paraId="08AFFAA9" w14:textId="11A13F68" w:rsidR="00582FC3" w:rsidRPr="00AC096B" w:rsidRDefault="00582FC3" w:rsidP="00AB44CB">
            <w:pPr>
              <w:pStyle w:val="-"/>
              <w:spacing w:line="240" w:lineRule="auto"/>
              <w:ind w:firstLine="0"/>
            </w:pPr>
            <w:r>
              <w:t>Инициализирует поле для ввода</w:t>
            </w:r>
          </w:p>
        </w:tc>
      </w:tr>
      <w:tr w:rsidR="00582FC3" w:rsidRPr="00965E98" w14:paraId="78B8E654" w14:textId="77777777" w:rsidTr="00AB44CB">
        <w:tc>
          <w:tcPr>
            <w:tcW w:w="2418" w:type="dxa"/>
          </w:tcPr>
          <w:p w14:paraId="60A5746C" w14:textId="23F155CC" w:rsidR="00582FC3" w:rsidRPr="00582FC3" w:rsidRDefault="00582FC3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2392" w:type="dxa"/>
          </w:tcPr>
          <w:p w14:paraId="46704ABF" w14:textId="77777777" w:rsidR="00582FC3" w:rsidRDefault="00582FC3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5" w:type="dxa"/>
          </w:tcPr>
          <w:p w14:paraId="5CF0505C" w14:textId="77777777" w:rsidR="00582FC3" w:rsidRDefault="00582FC3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7" w:type="dxa"/>
          </w:tcPr>
          <w:p w14:paraId="0A47C47F" w14:textId="77777777" w:rsidR="00582FC3" w:rsidRDefault="00582FC3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RayShape</w:t>
            </w:r>
            <w:proofErr w:type="spellEnd"/>
            <w:r>
              <w:rPr>
                <w:lang w:val="en-US"/>
              </w:rPr>
              <w:t xml:space="preserve"> shape</w:t>
            </w:r>
          </w:p>
        </w:tc>
        <w:tc>
          <w:tcPr>
            <w:tcW w:w="2403" w:type="dxa"/>
          </w:tcPr>
          <w:p w14:paraId="7E4A0543" w14:textId="720A231D" w:rsidR="00582FC3" w:rsidRPr="00E606CF" w:rsidRDefault="00582FC3" w:rsidP="00AB44CB">
            <w:pPr>
              <w:pStyle w:val="-"/>
              <w:spacing w:line="240" w:lineRule="auto"/>
              <w:ind w:firstLine="0"/>
            </w:pPr>
            <w:r>
              <w:t>Устанавливает значение части размера фигуры</w:t>
            </w:r>
          </w:p>
        </w:tc>
      </w:tr>
      <w:tr w:rsidR="00582FC3" w:rsidRPr="00965E98" w14:paraId="42AB3114" w14:textId="77777777" w:rsidTr="00AB44CB">
        <w:tc>
          <w:tcPr>
            <w:tcW w:w="2418" w:type="dxa"/>
          </w:tcPr>
          <w:p w14:paraId="180627C5" w14:textId="276CC27F" w:rsidR="00582FC3" w:rsidRPr="00582FC3" w:rsidRDefault="00582FC3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ChangeScale</w:t>
            </w:r>
            <w:proofErr w:type="spellEnd"/>
          </w:p>
        </w:tc>
        <w:tc>
          <w:tcPr>
            <w:tcW w:w="2392" w:type="dxa"/>
          </w:tcPr>
          <w:p w14:paraId="3F307CB2" w14:textId="5DF3F19D" w:rsidR="00582FC3" w:rsidRDefault="00582FC3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5" w:type="dxa"/>
          </w:tcPr>
          <w:p w14:paraId="422C811F" w14:textId="62AB8C41" w:rsidR="00582FC3" w:rsidRDefault="00582FC3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7" w:type="dxa"/>
          </w:tcPr>
          <w:p w14:paraId="40624E8A" w14:textId="4C23592C" w:rsidR="00582FC3" w:rsidRDefault="00582FC3" w:rsidP="00AB44CB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 value</w:t>
            </w:r>
          </w:p>
        </w:tc>
        <w:tc>
          <w:tcPr>
            <w:tcW w:w="2403" w:type="dxa"/>
          </w:tcPr>
          <w:p w14:paraId="166BDA87" w14:textId="09F2016E" w:rsidR="00582FC3" w:rsidRPr="00582FC3" w:rsidRDefault="00582FC3" w:rsidP="00AB44CB">
            <w:pPr>
              <w:pStyle w:val="-"/>
              <w:spacing w:line="240" w:lineRule="auto"/>
              <w:ind w:firstLine="0"/>
            </w:pPr>
            <w:proofErr w:type="spellStart"/>
            <w:r>
              <w:t>Валидирует</w:t>
            </w:r>
            <w:proofErr w:type="spellEnd"/>
            <w:r>
              <w:t xml:space="preserve"> введенное значение и изменяет размер фигуры</w:t>
            </w:r>
          </w:p>
        </w:tc>
      </w:tr>
    </w:tbl>
    <w:p w14:paraId="68F77436" w14:textId="5AFC8645" w:rsidR="00582FC3" w:rsidRDefault="00582FC3" w:rsidP="00965E98">
      <w:pPr>
        <w:pStyle w:val="-1"/>
      </w:pPr>
    </w:p>
    <w:p w14:paraId="24B7F769" w14:textId="131DC3E2" w:rsidR="00803256" w:rsidRDefault="00803256" w:rsidP="00803256">
      <w:pPr>
        <w:pStyle w:val="-"/>
        <w:rPr>
          <w:lang w:val="en-US"/>
        </w:rPr>
      </w:pPr>
      <w:r>
        <w:t xml:space="preserve">Таблица 27 – Поля класса </w:t>
      </w:r>
      <w:proofErr w:type="spellStart"/>
      <w:r>
        <w:rPr>
          <w:lang w:val="en-US"/>
        </w:rPr>
        <w:t>InfoPanelOpener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03256" w:rsidRPr="00965E98" w14:paraId="2FF67685" w14:textId="77777777" w:rsidTr="005D15EF">
        <w:tc>
          <w:tcPr>
            <w:tcW w:w="2548" w:type="dxa"/>
          </w:tcPr>
          <w:p w14:paraId="4BFE5E5B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7876A18C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7A20658D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47E4CF6D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803256" w:rsidRPr="00965E98" w14:paraId="57ED619E" w14:textId="77777777" w:rsidTr="005D15EF">
        <w:tc>
          <w:tcPr>
            <w:tcW w:w="2548" w:type="dxa"/>
          </w:tcPr>
          <w:p w14:paraId="1D2D91B4" w14:textId="462329F4" w:rsidR="00803256" w:rsidRPr="00A5225F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InfoPanel</w:t>
            </w:r>
            <w:proofErr w:type="spellEnd"/>
          </w:p>
        </w:tc>
        <w:tc>
          <w:tcPr>
            <w:tcW w:w="2549" w:type="dxa"/>
          </w:tcPr>
          <w:p w14:paraId="783B6182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9" w:type="dxa"/>
          </w:tcPr>
          <w:p w14:paraId="19189E22" w14:textId="588CFE81" w:rsidR="00803256" w:rsidRPr="00A5225F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2549" w:type="dxa"/>
          </w:tcPr>
          <w:p w14:paraId="60773306" w14:textId="7CA29CF4" w:rsidR="00803256" w:rsidRPr="00803256" w:rsidRDefault="00803256" w:rsidP="005D15EF">
            <w:pPr>
              <w:pStyle w:val="-"/>
              <w:spacing w:line="240" w:lineRule="auto"/>
              <w:ind w:firstLine="0"/>
            </w:pPr>
            <w:r>
              <w:t>Информационная панель</w:t>
            </w:r>
          </w:p>
        </w:tc>
      </w:tr>
    </w:tbl>
    <w:p w14:paraId="716E68CC" w14:textId="5150A86F" w:rsidR="00803256" w:rsidRDefault="00803256" w:rsidP="00803256">
      <w:pPr>
        <w:pStyle w:val="-1"/>
      </w:pPr>
    </w:p>
    <w:p w14:paraId="1E5A8A9C" w14:textId="41F3DBB2" w:rsidR="00803256" w:rsidRDefault="00803256" w:rsidP="00803256">
      <w:pPr>
        <w:pStyle w:val="-"/>
        <w:rPr>
          <w:lang w:val="en-US"/>
        </w:rPr>
      </w:pPr>
      <w:r>
        <w:t xml:space="preserve">Таблица 28 – Методы класса </w:t>
      </w:r>
      <w:proofErr w:type="spellStart"/>
      <w:r>
        <w:rPr>
          <w:lang w:val="en-US"/>
        </w:rPr>
        <w:t>InfoPanelOpener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18"/>
        <w:gridCol w:w="2392"/>
        <w:gridCol w:w="1165"/>
        <w:gridCol w:w="1817"/>
        <w:gridCol w:w="2403"/>
      </w:tblGrid>
      <w:tr w:rsidR="00803256" w:rsidRPr="00965E98" w14:paraId="7BCDDECE" w14:textId="77777777" w:rsidTr="005D15EF">
        <w:tc>
          <w:tcPr>
            <w:tcW w:w="2418" w:type="dxa"/>
          </w:tcPr>
          <w:p w14:paraId="561701B2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392" w:type="dxa"/>
          </w:tcPr>
          <w:p w14:paraId="4BA8F8C8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165" w:type="dxa"/>
          </w:tcPr>
          <w:p w14:paraId="2C5CF8CF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1817" w:type="dxa"/>
          </w:tcPr>
          <w:p w14:paraId="05C1E31C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2403" w:type="dxa"/>
          </w:tcPr>
          <w:p w14:paraId="7A326EB4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803256" w:rsidRPr="00965E98" w14:paraId="4C71E5C4" w14:textId="77777777" w:rsidTr="005D15EF">
        <w:tc>
          <w:tcPr>
            <w:tcW w:w="2418" w:type="dxa"/>
          </w:tcPr>
          <w:p w14:paraId="23E988F0" w14:textId="1210AB0D" w:rsidR="00803256" w:rsidRPr="000E5CA2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TogglePanel</w:t>
            </w:r>
            <w:proofErr w:type="spellEnd"/>
          </w:p>
        </w:tc>
        <w:tc>
          <w:tcPr>
            <w:tcW w:w="2392" w:type="dxa"/>
          </w:tcPr>
          <w:p w14:paraId="51371BA7" w14:textId="7525663E" w:rsidR="00803256" w:rsidRPr="0062728F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ublic</w:t>
            </w:r>
          </w:p>
        </w:tc>
        <w:tc>
          <w:tcPr>
            <w:tcW w:w="1165" w:type="dxa"/>
          </w:tcPr>
          <w:p w14:paraId="4A2CC5E9" w14:textId="77777777" w:rsidR="00803256" w:rsidRPr="0062728F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7" w:type="dxa"/>
          </w:tcPr>
          <w:p w14:paraId="32B1593B" w14:textId="77777777" w:rsidR="00803256" w:rsidRPr="0062728F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2403" w:type="dxa"/>
          </w:tcPr>
          <w:p w14:paraId="58B90140" w14:textId="6EB300A6" w:rsidR="00803256" w:rsidRPr="00803256" w:rsidRDefault="00803256" w:rsidP="005D15EF">
            <w:pPr>
              <w:pStyle w:val="-"/>
              <w:spacing w:line="240" w:lineRule="auto"/>
              <w:ind w:firstLine="0"/>
            </w:pPr>
            <w:r>
              <w:t>Открывает или закрывает информационную панель</w:t>
            </w:r>
          </w:p>
        </w:tc>
      </w:tr>
    </w:tbl>
    <w:p w14:paraId="43400638" w14:textId="642CCAA0" w:rsidR="00803256" w:rsidRDefault="00803256" w:rsidP="00803256">
      <w:pPr>
        <w:pStyle w:val="-1"/>
      </w:pPr>
    </w:p>
    <w:p w14:paraId="3A59985B" w14:textId="6762C142" w:rsidR="00803256" w:rsidRDefault="00803256" w:rsidP="00803256">
      <w:pPr>
        <w:pStyle w:val="-"/>
        <w:rPr>
          <w:lang w:val="en-US"/>
        </w:rPr>
      </w:pPr>
      <w:r>
        <w:t>Таблица 2</w:t>
      </w:r>
      <w:r>
        <w:t>9</w:t>
      </w:r>
      <w:r>
        <w:t xml:space="preserve"> – Поля класса </w:t>
      </w:r>
      <w:proofErr w:type="spellStart"/>
      <w:r>
        <w:rPr>
          <w:lang w:val="en-US"/>
        </w:rPr>
        <w:t>Link</w:t>
      </w:r>
      <w:r>
        <w:rPr>
          <w:lang w:val="en-US"/>
        </w:rPr>
        <w:t>Opener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03256" w:rsidRPr="00965E98" w14:paraId="2064E1B7" w14:textId="77777777" w:rsidTr="005D15EF">
        <w:tc>
          <w:tcPr>
            <w:tcW w:w="2548" w:type="dxa"/>
          </w:tcPr>
          <w:p w14:paraId="1A36B1E7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549" w:type="dxa"/>
          </w:tcPr>
          <w:p w14:paraId="3F53B266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2549" w:type="dxa"/>
          </w:tcPr>
          <w:p w14:paraId="08EFD7D6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549" w:type="dxa"/>
          </w:tcPr>
          <w:p w14:paraId="7437EBFB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803256" w:rsidRPr="00965E98" w14:paraId="0AE81D56" w14:textId="77777777" w:rsidTr="005D15EF">
        <w:tc>
          <w:tcPr>
            <w:tcW w:w="2548" w:type="dxa"/>
          </w:tcPr>
          <w:p w14:paraId="5933E1C0" w14:textId="6933BD75" w:rsidR="00803256" w:rsidRPr="00A5225F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549" w:type="dxa"/>
          </w:tcPr>
          <w:p w14:paraId="36686C66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49" w:type="dxa"/>
          </w:tcPr>
          <w:p w14:paraId="5F13633D" w14:textId="370625E2" w:rsidR="00803256" w:rsidRPr="00A5225F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49" w:type="dxa"/>
          </w:tcPr>
          <w:p w14:paraId="05D3015E" w14:textId="4587A416" w:rsidR="00803256" w:rsidRPr="00803256" w:rsidRDefault="00803256" w:rsidP="005D15EF">
            <w:pPr>
              <w:pStyle w:val="-"/>
              <w:spacing w:line="240" w:lineRule="auto"/>
              <w:ind w:firstLine="0"/>
            </w:pPr>
            <w:r>
              <w:t>ссылка на сайт</w:t>
            </w:r>
          </w:p>
        </w:tc>
      </w:tr>
    </w:tbl>
    <w:p w14:paraId="05BA29D6" w14:textId="77777777" w:rsidR="00803256" w:rsidRDefault="00803256" w:rsidP="00803256">
      <w:pPr>
        <w:pStyle w:val="-1"/>
      </w:pPr>
    </w:p>
    <w:p w14:paraId="51E3B60E" w14:textId="008023FE" w:rsidR="00803256" w:rsidRDefault="00803256" w:rsidP="00803256">
      <w:pPr>
        <w:pStyle w:val="-"/>
        <w:rPr>
          <w:lang w:val="en-US"/>
        </w:rPr>
      </w:pPr>
      <w:r>
        <w:t xml:space="preserve">Таблица </w:t>
      </w:r>
      <w:r>
        <w:t>30</w:t>
      </w:r>
      <w:r>
        <w:t xml:space="preserve"> – Методы класса </w:t>
      </w:r>
      <w:proofErr w:type="spellStart"/>
      <w:r>
        <w:rPr>
          <w:lang w:val="en-US"/>
        </w:rPr>
        <w:t>Link</w:t>
      </w:r>
      <w:r>
        <w:rPr>
          <w:lang w:val="en-US"/>
        </w:rPr>
        <w:t>Opener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18"/>
        <w:gridCol w:w="2392"/>
        <w:gridCol w:w="1165"/>
        <w:gridCol w:w="1817"/>
        <w:gridCol w:w="2403"/>
      </w:tblGrid>
      <w:tr w:rsidR="00803256" w:rsidRPr="00965E98" w14:paraId="2B42C01F" w14:textId="77777777" w:rsidTr="005D15EF">
        <w:tc>
          <w:tcPr>
            <w:tcW w:w="2418" w:type="dxa"/>
          </w:tcPr>
          <w:p w14:paraId="27CC2395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2392" w:type="dxa"/>
          </w:tcPr>
          <w:p w14:paraId="5D7DE591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Модификатор доступа</w:t>
            </w:r>
          </w:p>
        </w:tc>
        <w:tc>
          <w:tcPr>
            <w:tcW w:w="1165" w:type="dxa"/>
          </w:tcPr>
          <w:p w14:paraId="41DCCEBB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1817" w:type="dxa"/>
          </w:tcPr>
          <w:p w14:paraId="4EF3BAB8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2403" w:type="dxa"/>
          </w:tcPr>
          <w:p w14:paraId="774EF610" w14:textId="77777777" w:rsidR="00803256" w:rsidRPr="00965E98" w:rsidRDefault="00803256" w:rsidP="005D15EF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803256" w:rsidRPr="00965E98" w14:paraId="72DEA782" w14:textId="77777777" w:rsidTr="005D15EF">
        <w:tc>
          <w:tcPr>
            <w:tcW w:w="2418" w:type="dxa"/>
          </w:tcPr>
          <w:p w14:paraId="3AD125ED" w14:textId="0CD7F14B" w:rsidR="00803256" w:rsidRPr="00803256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OpenLink</w:t>
            </w:r>
            <w:proofErr w:type="spellEnd"/>
          </w:p>
        </w:tc>
        <w:tc>
          <w:tcPr>
            <w:tcW w:w="2392" w:type="dxa"/>
          </w:tcPr>
          <w:p w14:paraId="04A8C593" w14:textId="77777777" w:rsidR="00803256" w:rsidRPr="0062728F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5" w:type="dxa"/>
          </w:tcPr>
          <w:p w14:paraId="59B04F06" w14:textId="77777777" w:rsidR="00803256" w:rsidRPr="0062728F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7" w:type="dxa"/>
          </w:tcPr>
          <w:p w14:paraId="5BD482FA" w14:textId="77777777" w:rsidR="00803256" w:rsidRPr="0062728F" w:rsidRDefault="00803256" w:rsidP="005D15EF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–</w:t>
            </w:r>
          </w:p>
        </w:tc>
        <w:tc>
          <w:tcPr>
            <w:tcW w:w="2403" w:type="dxa"/>
          </w:tcPr>
          <w:p w14:paraId="02B19CF2" w14:textId="3FD3587A" w:rsidR="00803256" w:rsidRPr="00803256" w:rsidRDefault="00803256" w:rsidP="005D15EF">
            <w:pPr>
              <w:pStyle w:val="-"/>
              <w:spacing w:line="240" w:lineRule="auto"/>
              <w:ind w:firstLine="0"/>
            </w:pPr>
            <w:r>
              <w:t xml:space="preserve">Открывает </w:t>
            </w:r>
            <w:r>
              <w:t>ссылку в Интернет-браузере по умолчанию</w:t>
            </w:r>
          </w:p>
        </w:tc>
      </w:tr>
    </w:tbl>
    <w:p w14:paraId="256652BD" w14:textId="77777777" w:rsidR="00803256" w:rsidRPr="00803256" w:rsidRDefault="00803256" w:rsidP="00803256">
      <w:pPr>
        <w:pStyle w:val="-"/>
      </w:pPr>
    </w:p>
    <w:p w14:paraId="64A3124E" w14:textId="02E9F822" w:rsidR="006146A2" w:rsidRDefault="005471FB" w:rsidP="005471FB">
      <w:r>
        <w:br w:type="page"/>
      </w:r>
    </w:p>
    <w:p w14:paraId="64E0D0F2" w14:textId="7C9ED3F0" w:rsidR="00A64150" w:rsidRPr="005471FB" w:rsidRDefault="00A64150" w:rsidP="00A64150">
      <w:pPr>
        <w:pStyle w:val="4"/>
        <w:rPr>
          <w:szCs w:val="24"/>
        </w:rPr>
      </w:pPr>
      <w:bookmarkStart w:id="35" w:name="_Toc40638106"/>
      <w:r w:rsidRPr="0015612F">
        <w:lastRenderedPageBreak/>
        <w:t>ПРИЛОЖЕНИЕ</w:t>
      </w:r>
      <w:r>
        <w:t xml:space="preserve"> 4</w:t>
      </w:r>
      <w:bookmarkEnd w:id="35"/>
    </w:p>
    <w:p w14:paraId="3075011B" w14:textId="11353417" w:rsidR="00A64150" w:rsidRDefault="009B3962" w:rsidP="009B3962">
      <w:pPr>
        <w:pStyle w:val="5"/>
      </w:pPr>
      <w:r>
        <w:t>ОПИСАНИЕ</w:t>
      </w:r>
      <w:r w:rsidR="009F1792">
        <w:t xml:space="preserve"> СТРУКТУР</w:t>
      </w:r>
      <w:r w:rsidR="009F1792" w:rsidRPr="009F1792">
        <w:t>,</w:t>
      </w:r>
      <w:r>
        <w:t xml:space="preserve"> ПОЛЕЙ И МЕТОДОВ ШЕЙДЕРОВ</w:t>
      </w:r>
    </w:p>
    <w:p w14:paraId="59CA33A6" w14:textId="09E3CCEE" w:rsidR="009F1792" w:rsidRDefault="009F1792" w:rsidP="009F1792">
      <w:pPr>
        <w:pStyle w:val="-"/>
        <w:rPr>
          <w:lang w:val="en-US"/>
        </w:rPr>
      </w:pPr>
      <w:r>
        <w:t xml:space="preserve">Таблица </w:t>
      </w:r>
      <w:r w:rsidR="00803256">
        <w:t>31</w:t>
      </w:r>
      <w:r>
        <w:t xml:space="preserve"> – Структуры шейдера </w:t>
      </w:r>
      <w:proofErr w:type="spellStart"/>
      <w:r>
        <w:rPr>
          <w:lang w:val="en-US"/>
        </w:rPr>
        <w:t>ComputeRayShader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544"/>
      </w:tblGrid>
      <w:tr w:rsidR="009F1792" w:rsidRPr="00965E98" w14:paraId="275F29C4" w14:textId="77777777" w:rsidTr="00770497">
        <w:tc>
          <w:tcPr>
            <w:tcW w:w="3114" w:type="dxa"/>
          </w:tcPr>
          <w:p w14:paraId="5F230BC7" w14:textId="77777777" w:rsidR="009F1792" w:rsidRPr="00965E98" w:rsidRDefault="009F1792" w:rsidP="00770497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3544" w:type="dxa"/>
          </w:tcPr>
          <w:p w14:paraId="17AB72C8" w14:textId="77777777" w:rsidR="009F1792" w:rsidRPr="00965E98" w:rsidRDefault="009F1792" w:rsidP="00770497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9F1792" w:rsidRPr="00965E98" w14:paraId="54B97948" w14:textId="77777777" w:rsidTr="00770497">
        <w:tc>
          <w:tcPr>
            <w:tcW w:w="3114" w:type="dxa"/>
          </w:tcPr>
          <w:p w14:paraId="08D20625" w14:textId="69E661D2" w:rsidR="009F1792" w:rsidRPr="00A5225F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Shape</w:t>
            </w:r>
          </w:p>
        </w:tc>
        <w:tc>
          <w:tcPr>
            <w:tcW w:w="3544" w:type="dxa"/>
          </w:tcPr>
          <w:p w14:paraId="1A734F64" w14:textId="048A9CF0" w:rsidR="009F1792" w:rsidRPr="009F1792" w:rsidRDefault="009F1792" w:rsidP="00770497">
            <w:pPr>
              <w:pStyle w:val="-"/>
              <w:spacing w:line="240" w:lineRule="auto"/>
              <w:ind w:firstLine="0"/>
            </w:pPr>
            <w:r>
              <w:t>Структура, хранящая параметры фигуры</w:t>
            </w:r>
          </w:p>
        </w:tc>
      </w:tr>
      <w:tr w:rsidR="009F1792" w:rsidRPr="00965E98" w14:paraId="37AB3D94" w14:textId="77777777" w:rsidTr="00770497">
        <w:tc>
          <w:tcPr>
            <w:tcW w:w="3114" w:type="dxa"/>
          </w:tcPr>
          <w:p w14:paraId="6A6EA3B5" w14:textId="3E21E2B6" w:rsidR="009F1792" w:rsidRPr="009B3962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Ray</w:t>
            </w:r>
          </w:p>
        </w:tc>
        <w:tc>
          <w:tcPr>
            <w:tcW w:w="3544" w:type="dxa"/>
          </w:tcPr>
          <w:p w14:paraId="48351674" w14:textId="401E2E54" w:rsidR="009F1792" w:rsidRDefault="009F1792" w:rsidP="00770497">
            <w:pPr>
              <w:pStyle w:val="-"/>
              <w:spacing w:line="240" w:lineRule="auto"/>
              <w:ind w:firstLine="0"/>
            </w:pPr>
            <w:r>
              <w:t>Структура, хранящая параметры луча</w:t>
            </w:r>
          </w:p>
        </w:tc>
      </w:tr>
    </w:tbl>
    <w:p w14:paraId="6A701088" w14:textId="77777777" w:rsidR="009F1792" w:rsidRPr="009F1792" w:rsidRDefault="009F1792" w:rsidP="009F1792">
      <w:pPr>
        <w:pStyle w:val="-"/>
        <w:rPr>
          <w:lang w:val="en-US"/>
        </w:rPr>
      </w:pPr>
    </w:p>
    <w:p w14:paraId="79F71AB8" w14:textId="6D0C9190" w:rsidR="0043225C" w:rsidRDefault="0043225C" w:rsidP="009B3962">
      <w:pPr>
        <w:pStyle w:val="-"/>
        <w:rPr>
          <w:lang w:val="en-US"/>
        </w:rPr>
      </w:pPr>
      <w:r w:rsidRPr="009B3962">
        <w:t xml:space="preserve">Таблица </w:t>
      </w:r>
      <w:r w:rsidR="00803256">
        <w:t>32</w:t>
      </w:r>
      <w:r w:rsidRPr="009B3962">
        <w:t xml:space="preserve"> – </w:t>
      </w:r>
      <w:r w:rsidR="009B3962">
        <w:t xml:space="preserve">Поля шейдера </w:t>
      </w:r>
      <w:proofErr w:type="spellStart"/>
      <w:r w:rsidR="009B3962">
        <w:rPr>
          <w:lang w:val="en-US"/>
        </w:rPr>
        <w:t>ComputeRayShader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3544"/>
      </w:tblGrid>
      <w:tr w:rsidR="009B3962" w:rsidRPr="00965E98" w14:paraId="3AE783D9" w14:textId="77777777" w:rsidTr="009B3962">
        <w:tc>
          <w:tcPr>
            <w:tcW w:w="3114" w:type="dxa"/>
          </w:tcPr>
          <w:p w14:paraId="5E77497E" w14:textId="77777777" w:rsidR="009B3962" w:rsidRPr="00965E98" w:rsidRDefault="009B3962" w:rsidP="009F1A8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3118" w:type="dxa"/>
          </w:tcPr>
          <w:p w14:paraId="5FB5704D" w14:textId="77777777" w:rsidR="009B3962" w:rsidRPr="00965E98" w:rsidRDefault="009B3962" w:rsidP="009F1A8A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3544" w:type="dxa"/>
          </w:tcPr>
          <w:p w14:paraId="4EA21409" w14:textId="77777777" w:rsidR="009B3962" w:rsidRPr="00965E98" w:rsidRDefault="009B3962" w:rsidP="009F1A8A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9B3962" w:rsidRPr="00965E98" w14:paraId="060E381A" w14:textId="77777777" w:rsidTr="009B3962">
        <w:tc>
          <w:tcPr>
            <w:tcW w:w="3114" w:type="dxa"/>
          </w:tcPr>
          <w:p w14:paraId="5EB9E8DB" w14:textId="199B875D" w:rsidR="009B3962" w:rsidRPr="00A5225F" w:rsidRDefault="009B396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118" w:type="dxa"/>
          </w:tcPr>
          <w:p w14:paraId="7E81B19D" w14:textId="04D298FD" w:rsidR="009B3962" w:rsidRPr="00A5225F" w:rsidRDefault="009B396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Texture2D&lt;float4&gt;</w:t>
            </w:r>
          </w:p>
        </w:tc>
        <w:tc>
          <w:tcPr>
            <w:tcW w:w="3544" w:type="dxa"/>
          </w:tcPr>
          <w:p w14:paraId="5087D549" w14:textId="5BA7108A" w:rsidR="009B3962" w:rsidRPr="009B3962" w:rsidRDefault="009B3962" w:rsidP="009F1A8A">
            <w:pPr>
              <w:pStyle w:val="-"/>
              <w:spacing w:line="240" w:lineRule="auto"/>
              <w:ind w:firstLine="0"/>
            </w:pPr>
            <w:r>
              <w:t>Исходная текстура</w:t>
            </w:r>
          </w:p>
        </w:tc>
      </w:tr>
      <w:tr w:rsidR="009B3962" w:rsidRPr="00965E98" w14:paraId="48C7D703" w14:textId="77777777" w:rsidTr="009B3962">
        <w:tc>
          <w:tcPr>
            <w:tcW w:w="3114" w:type="dxa"/>
          </w:tcPr>
          <w:p w14:paraId="6A8AE41B" w14:textId="024C0F10" w:rsidR="009B3962" w:rsidRPr="009B3962" w:rsidRDefault="009B396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  <w:tc>
          <w:tcPr>
            <w:tcW w:w="3118" w:type="dxa"/>
          </w:tcPr>
          <w:p w14:paraId="43D536DE" w14:textId="37497461" w:rsidR="009B3962" w:rsidRDefault="009B396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RWTexture2D&lt;float4&gt;</w:t>
            </w:r>
          </w:p>
        </w:tc>
        <w:tc>
          <w:tcPr>
            <w:tcW w:w="3544" w:type="dxa"/>
          </w:tcPr>
          <w:p w14:paraId="65A6BDAF" w14:textId="583EA947" w:rsidR="009B3962" w:rsidRDefault="009B3962" w:rsidP="009F1A8A">
            <w:pPr>
              <w:pStyle w:val="-"/>
              <w:spacing w:line="240" w:lineRule="auto"/>
              <w:ind w:firstLine="0"/>
            </w:pPr>
            <w:r>
              <w:t>Выходная текстура</w:t>
            </w:r>
          </w:p>
        </w:tc>
      </w:tr>
      <w:tr w:rsidR="009B3962" w:rsidRPr="00965E98" w14:paraId="5925598E" w14:textId="77777777" w:rsidTr="009B3962">
        <w:tc>
          <w:tcPr>
            <w:tcW w:w="3114" w:type="dxa"/>
          </w:tcPr>
          <w:p w14:paraId="15451E4C" w14:textId="147F122E" w:rsidR="009B3962" w:rsidRPr="009B3962" w:rsidRDefault="009B396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CamToWorld</w:t>
            </w:r>
            <w:proofErr w:type="spellEnd"/>
          </w:p>
        </w:tc>
        <w:tc>
          <w:tcPr>
            <w:tcW w:w="3118" w:type="dxa"/>
          </w:tcPr>
          <w:p w14:paraId="17A80508" w14:textId="476B2F4F" w:rsidR="009B3962" w:rsidRDefault="009B396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float4x4</w:t>
            </w:r>
          </w:p>
        </w:tc>
        <w:tc>
          <w:tcPr>
            <w:tcW w:w="3544" w:type="dxa"/>
          </w:tcPr>
          <w:p w14:paraId="23D5B8F5" w14:textId="39A3BA63" w:rsidR="009B3962" w:rsidRPr="009B3962" w:rsidRDefault="009B3962" w:rsidP="009F1A8A">
            <w:pPr>
              <w:pStyle w:val="-"/>
              <w:spacing w:line="240" w:lineRule="auto"/>
              <w:ind w:firstLine="0"/>
            </w:pPr>
            <w:r>
              <w:t>Матрица, преобразующая пространство камеры в пространство мира</w:t>
            </w:r>
          </w:p>
        </w:tc>
      </w:tr>
      <w:tr w:rsidR="009B3962" w:rsidRPr="00965E98" w14:paraId="0CBA6227" w14:textId="77777777" w:rsidTr="009B3962">
        <w:tc>
          <w:tcPr>
            <w:tcW w:w="3114" w:type="dxa"/>
          </w:tcPr>
          <w:p w14:paraId="6A6BA5F7" w14:textId="6FD336D1" w:rsidR="009B3962" w:rsidRPr="009B3962" w:rsidRDefault="009B396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CamInverseProjection</w:t>
            </w:r>
            <w:proofErr w:type="spellEnd"/>
          </w:p>
        </w:tc>
        <w:tc>
          <w:tcPr>
            <w:tcW w:w="3118" w:type="dxa"/>
          </w:tcPr>
          <w:p w14:paraId="3ECAF323" w14:textId="2B1CB6DC" w:rsidR="009B3962" w:rsidRDefault="009B396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float4x4</w:t>
            </w:r>
          </w:p>
        </w:tc>
        <w:tc>
          <w:tcPr>
            <w:tcW w:w="3544" w:type="dxa"/>
          </w:tcPr>
          <w:p w14:paraId="0ADE499A" w14:textId="5619DF98" w:rsidR="009B3962" w:rsidRPr="009F1A8A" w:rsidRDefault="009F1A8A" w:rsidP="009F1A8A">
            <w:pPr>
              <w:pStyle w:val="-"/>
              <w:spacing w:line="240" w:lineRule="auto"/>
              <w:ind w:firstLine="0"/>
            </w:pPr>
            <w:r>
              <w:t>Матрица проекции камеры</w:t>
            </w:r>
          </w:p>
        </w:tc>
      </w:tr>
      <w:tr w:rsidR="009F1A8A" w:rsidRPr="00965E98" w14:paraId="509F0E76" w14:textId="77777777" w:rsidTr="009B3962">
        <w:tc>
          <w:tcPr>
            <w:tcW w:w="3114" w:type="dxa"/>
          </w:tcPr>
          <w:p w14:paraId="170F5271" w14:textId="0DE49710" w:rsidR="009F1A8A" w:rsidRPr="009F1A8A" w:rsidRDefault="009F1A8A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Light</w:t>
            </w:r>
          </w:p>
        </w:tc>
        <w:tc>
          <w:tcPr>
            <w:tcW w:w="3118" w:type="dxa"/>
          </w:tcPr>
          <w:p w14:paraId="41DA6961" w14:textId="672A5C22" w:rsidR="009F1A8A" w:rsidRDefault="009F1A8A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float3</w:t>
            </w:r>
          </w:p>
        </w:tc>
        <w:tc>
          <w:tcPr>
            <w:tcW w:w="3544" w:type="dxa"/>
          </w:tcPr>
          <w:p w14:paraId="73098E25" w14:textId="0400A839" w:rsidR="009F1A8A" w:rsidRPr="009F1A8A" w:rsidRDefault="009F1A8A" w:rsidP="009F1A8A">
            <w:pPr>
              <w:pStyle w:val="-"/>
              <w:spacing w:line="240" w:lineRule="auto"/>
              <w:ind w:firstLine="0"/>
            </w:pPr>
            <w:r>
              <w:t>Вектор (точка) света</w:t>
            </w:r>
          </w:p>
        </w:tc>
      </w:tr>
      <w:tr w:rsidR="009F1A8A" w:rsidRPr="00965E98" w14:paraId="08F799F7" w14:textId="77777777" w:rsidTr="009B3962">
        <w:tc>
          <w:tcPr>
            <w:tcW w:w="3114" w:type="dxa"/>
          </w:tcPr>
          <w:p w14:paraId="2FA865FC" w14:textId="36FE86D1" w:rsidR="009F1A8A" w:rsidRPr="009F1A8A" w:rsidRDefault="009F1A8A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maxDst</w:t>
            </w:r>
            <w:proofErr w:type="spellEnd"/>
          </w:p>
        </w:tc>
        <w:tc>
          <w:tcPr>
            <w:tcW w:w="3118" w:type="dxa"/>
          </w:tcPr>
          <w:p w14:paraId="6A5D477E" w14:textId="0784D78C" w:rsidR="009F1A8A" w:rsidRDefault="009F1A8A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544" w:type="dxa"/>
          </w:tcPr>
          <w:p w14:paraId="178CA08A" w14:textId="364FA9FE" w:rsidR="009F1A8A" w:rsidRDefault="009F1A8A" w:rsidP="009F1A8A">
            <w:pPr>
              <w:pStyle w:val="-"/>
              <w:spacing w:line="240" w:lineRule="auto"/>
              <w:ind w:firstLine="0"/>
            </w:pPr>
            <w:r>
              <w:t>Максимальная дистанция для пути луча</w:t>
            </w:r>
          </w:p>
        </w:tc>
      </w:tr>
      <w:tr w:rsidR="009F1A8A" w:rsidRPr="00965E98" w14:paraId="46D33783" w14:textId="77777777" w:rsidTr="009B3962">
        <w:tc>
          <w:tcPr>
            <w:tcW w:w="3114" w:type="dxa"/>
          </w:tcPr>
          <w:p w14:paraId="43BB8C4A" w14:textId="0E84B5C4" w:rsidR="009F1A8A" w:rsidRPr="009F1A8A" w:rsidRDefault="009F1A8A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maxSteps</w:t>
            </w:r>
            <w:proofErr w:type="spellEnd"/>
          </w:p>
        </w:tc>
        <w:tc>
          <w:tcPr>
            <w:tcW w:w="3118" w:type="dxa"/>
          </w:tcPr>
          <w:p w14:paraId="0D01DCE9" w14:textId="4C5FC4C5" w:rsidR="009F1A8A" w:rsidRPr="009F1A8A" w:rsidRDefault="009F1A8A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544" w:type="dxa"/>
          </w:tcPr>
          <w:p w14:paraId="1B848AF2" w14:textId="66A58D3E" w:rsidR="009F1A8A" w:rsidRDefault="009F1A8A" w:rsidP="009F1A8A">
            <w:pPr>
              <w:pStyle w:val="-"/>
              <w:spacing w:line="240" w:lineRule="auto"/>
              <w:ind w:firstLine="0"/>
            </w:pPr>
            <w:r>
              <w:t>Максимальное количество шагов для луча</w:t>
            </w:r>
          </w:p>
        </w:tc>
      </w:tr>
      <w:tr w:rsidR="009F1A8A" w:rsidRPr="00965E98" w14:paraId="3893866D" w14:textId="77777777" w:rsidTr="009B3962">
        <w:tc>
          <w:tcPr>
            <w:tcW w:w="3114" w:type="dxa"/>
          </w:tcPr>
          <w:p w14:paraId="7DF94C21" w14:textId="16EA68C1" w:rsidR="009F1A8A" w:rsidRPr="009F1A8A" w:rsidRDefault="009F1A8A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3118" w:type="dxa"/>
          </w:tcPr>
          <w:p w14:paraId="5FEA7ADC" w14:textId="124E1D1B" w:rsidR="009F1A8A" w:rsidRDefault="009F1A8A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544" w:type="dxa"/>
          </w:tcPr>
          <w:p w14:paraId="417820EA" w14:textId="4779BC4F" w:rsidR="009F1A8A" w:rsidRDefault="009F1A8A" w:rsidP="009F1A8A">
            <w:pPr>
              <w:pStyle w:val="-"/>
              <w:spacing w:line="240" w:lineRule="auto"/>
              <w:ind w:firstLine="0"/>
            </w:pPr>
            <w:r>
              <w:t xml:space="preserve">Маленькое число для сравнения двух </w:t>
            </w:r>
            <w:r w:rsidR="00327576">
              <w:t>вещественных чисел</w:t>
            </w:r>
          </w:p>
        </w:tc>
      </w:tr>
      <w:tr w:rsidR="009F1A8A" w:rsidRPr="00965E98" w14:paraId="27392B3B" w14:textId="77777777" w:rsidTr="009B3962">
        <w:tc>
          <w:tcPr>
            <w:tcW w:w="3114" w:type="dxa"/>
          </w:tcPr>
          <w:p w14:paraId="2872B654" w14:textId="0A25566E" w:rsidR="009F1A8A" w:rsidRPr="009F1A8A" w:rsidRDefault="009F1A8A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shadowBias</w:t>
            </w:r>
            <w:proofErr w:type="spellEnd"/>
          </w:p>
        </w:tc>
        <w:tc>
          <w:tcPr>
            <w:tcW w:w="3118" w:type="dxa"/>
          </w:tcPr>
          <w:p w14:paraId="53C98A4F" w14:textId="050C2916" w:rsidR="009F1A8A" w:rsidRDefault="009F1A8A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544" w:type="dxa"/>
          </w:tcPr>
          <w:p w14:paraId="75CBD1B6" w14:textId="14F1D4B9" w:rsidR="009F1A8A" w:rsidRPr="009F1A8A" w:rsidRDefault="009F1A8A" w:rsidP="009F1A8A">
            <w:pPr>
              <w:pStyle w:val="-"/>
              <w:spacing w:line="240" w:lineRule="auto"/>
              <w:ind w:firstLine="0"/>
            </w:pPr>
            <w:r>
              <w:t>Сдвиг тени</w:t>
            </w:r>
          </w:p>
        </w:tc>
      </w:tr>
      <w:tr w:rsidR="009F1792" w:rsidRPr="00965E98" w14:paraId="2AE8D5BA" w14:textId="77777777" w:rsidTr="009B3962">
        <w:tc>
          <w:tcPr>
            <w:tcW w:w="3114" w:type="dxa"/>
          </w:tcPr>
          <w:p w14:paraId="62135B81" w14:textId="1830B570" w:rsidR="009F1792" w:rsidRPr="009F1792" w:rsidRDefault="009F179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shapes</w:t>
            </w:r>
          </w:p>
        </w:tc>
        <w:tc>
          <w:tcPr>
            <w:tcW w:w="3118" w:type="dxa"/>
          </w:tcPr>
          <w:p w14:paraId="1BAA58E8" w14:textId="162AB7B0" w:rsidR="009F1792" w:rsidRDefault="009F179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StructuredBuffer</w:t>
            </w:r>
            <w:proofErr w:type="spellEnd"/>
            <w:r>
              <w:rPr>
                <w:lang w:val="en-US"/>
              </w:rPr>
              <w:t>&lt;Shape&gt;</w:t>
            </w:r>
          </w:p>
        </w:tc>
        <w:tc>
          <w:tcPr>
            <w:tcW w:w="3544" w:type="dxa"/>
          </w:tcPr>
          <w:p w14:paraId="71217094" w14:textId="11874F79" w:rsidR="009F1792" w:rsidRDefault="009F1792" w:rsidP="009F1A8A">
            <w:pPr>
              <w:pStyle w:val="-"/>
              <w:spacing w:line="240" w:lineRule="auto"/>
              <w:ind w:firstLine="0"/>
            </w:pPr>
            <w:r>
              <w:t>Буфер, хранящий список переданных фигур</w:t>
            </w:r>
          </w:p>
        </w:tc>
      </w:tr>
      <w:tr w:rsidR="009F1792" w:rsidRPr="00965E98" w14:paraId="2510472E" w14:textId="77777777" w:rsidTr="009B3962">
        <w:tc>
          <w:tcPr>
            <w:tcW w:w="3114" w:type="dxa"/>
          </w:tcPr>
          <w:p w14:paraId="56A48D3F" w14:textId="67D01987" w:rsidR="009F1792" w:rsidRPr="009F1792" w:rsidRDefault="009F179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shapesNumber</w:t>
            </w:r>
            <w:proofErr w:type="spellEnd"/>
          </w:p>
        </w:tc>
        <w:tc>
          <w:tcPr>
            <w:tcW w:w="3118" w:type="dxa"/>
          </w:tcPr>
          <w:p w14:paraId="01CB9CE8" w14:textId="728A0822" w:rsidR="009F1792" w:rsidRDefault="009F1792" w:rsidP="009F1A8A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44" w:type="dxa"/>
          </w:tcPr>
          <w:p w14:paraId="7B4F1CC9" w14:textId="50D93DA8" w:rsidR="009F1792" w:rsidRDefault="009F1792" w:rsidP="009F1A8A">
            <w:pPr>
              <w:pStyle w:val="-"/>
              <w:spacing w:line="240" w:lineRule="auto"/>
              <w:ind w:firstLine="0"/>
            </w:pPr>
            <w:r>
              <w:t>Количество переданных фигур</w:t>
            </w:r>
          </w:p>
        </w:tc>
      </w:tr>
    </w:tbl>
    <w:p w14:paraId="1488C842" w14:textId="06B1C4AC" w:rsidR="009F1792" w:rsidRDefault="009F1792" w:rsidP="009B3962">
      <w:pPr>
        <w:pStyle w:val="-"/>
      </w:pPr>
    </w:p>
    <w:p w14:paraId="37AD1956" w14:textId="6AFAF5EE" w:rsidR="009B3962" w:rsidRPr="009F1792" w:rsidRDefault="009F1792" w:rsidP="009F179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D1A2A34" w14:textId="3EA6DD03" w:rsidR="00A64150" w:rsidRPr="009F1792" w:rsidRDefault="0043225C" w:rsidP="009F1792">
      <w:pPr>
        <w:pStyle w:val="-"/>
        <w:rPr>
          <w:lang w:val="en-US"/>
        </w:rPr>
      </w:pPr>
      <w:r w:rsidRPr="009B3962">
        <w:lastRenderedPageBreak/>
        <w:t xml:space="preserve">Таблица </w:t>
      </w:r>
      <w:r w:rsidR="00803256">
        <w:t>33</w:t>
      </w:r>
      <w:r w:rsidRPr="009B3962">
        <w:t xml:space="preserve"> –</w:t>
      </w:r>
      <w:r>
        <w:t xml:space="preserve"> </w:t>
      </w:r>
      <w:r w:rsidR="009F1792">
        <w:t xml:space="preserve">Методы шейдера </w:t>
      </w:r>
      <w:proofErr w:type="spellStart"/>
      <w:r w:rsidR="009F1792">
        <w:rPr>
          <w:lang w:val="en-US"/>
        </w:rPr>
        <w:t>ComputeRayShader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2126"/>
        <w:gridCol w:w="3544"/>
      </w:tblGrid>
      <w:tr w:rsidR="009F1792" w:rsidRPr="00965E98" w14:paraId="00CC29F9" w14:textId="77777777" w:rsidTr="00490825">
        <w:tc>
          <w:tcPr>
            <w:tcW w:w="2405" w:type="dxa"/>
          </w:tcPr>
          <w:p w14:paraId="7B4AEE93" w14:textId="77777777" w:rsidR="009F1792" w:rsidRPr="00965E98" w:rsidRDefault="009F1792" w:rsidP="00770497">
            <w:pPr>
              <w:pStyle w:val="-"/>
              <w:spacing w:line="240" w:lineRule="auto"/>
              <w:ind w:firstLine="0"/>
              <w:jc w:val="center"/>
            </w:pPr>
            <w:r w:rsidRPr="00965E98">
              <w:t>Название</w:t>
            </w:r>
          </w:p>
        </w:tc>
        <w:tc>
          <w:tcPr>
            <w:tcW w:w="1701" w:type="dxa"/>
          </w:tcPr>
          <w:p w14:paraId="5B66F592" w14:textId="77777777" w:rsidR="009F1792" w:rsidRPr="00965E98" w:rsidRDefault="009F1792" w:rsidP="00770497">
            <w:pPr>
              <w:pStyle w:val="-"/>
              <w:spacing w:line="240" w:lineRule="auto"/>
              <w:ind w:firstLine="0"/>
              <w:jc w:val="center"/>
            </w:pPr>
            <w:r w:rsidRPr="00965E98">
              <w:t>Тип</w:t>
            </w:r>
          </w:p>
        </w:tc>
        <w:tc>
          <w:tcPr>
            <w:tcW w:w="2126" w:type="dxa"/>
          </w:tcPr>
          <w:p w14:paraId="17E7D2E2" w14:textId="77777777" w:rsidR="009F1792" w:rsidRPr="00965E98" w:rsidRDefault="009F1792" w:rsidP="00770497">
            <w:pPr>
              <w:pStyle w:val="-"/>
              <w:spacing w:line="240" w:lineRule="auto"/>
              <w:ind w:firstLine="0"/>
              <w:jc w:val="center"/>
            </w:pPr>
            <w:r w:rsidRPr="00965E98">
              <w:t>Аргументы</w:t>
            </w:r>
          </w:p>
        </w:tc>
        <w:tc>
          <w:tcPr>
            <w:tcW w:w="3544" w:type="dxa"/>
          </w:tcPr>
          <w:p w14:paraId="3391F0B5" w14:textId="77777777" w:rsidR="009F1792" w:rsidRPr="00965E98" w:rsidRDefault="009F1792" w:rsidP="00770497">
            <w:pPr>
              <w:pStyle w:val="-"/>
              <w:spacing w:line="240" w:lineRule="auto"/>
              <w:ind w:firstLine="0"/>
              <w:jc w:val="center"/>
            </w:pPr>
            <w:r w:rsidRPr="00965E98">
              <w:t>Назначение</w:t>
            </w:r>
          </w:p>
        </w:tc>
      </w:tr>
      <w:tr w:rsidR="009F1792" w:rsidRPr="00965E98" w14:paraId="3653A4EF" w14:textId="77777777" w:rsidTr="00490825">
        <w:tc>
          <w:tcPr>
            <w:tcW w:w="2405" w:type="dxa"/>
          </w:tcPr>
          <w:p w14:paraId="3372DD3F" w14:textId="6B78BD0C" w:rsidR="009F1792" w:rsidRPr="009F1792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SphereSDF</w:t>
            </w:r>
            <w:proofErr w:type="spellEnd"/>
          </w:p>
        </w:tc>
        <w:tc>
          <w:tcPr>
            <w:tcW w:w="1701" w:type="dxa"/>
          </w:tcPr>
          <w:p w14:paraId="536E6815" w14:textId="233FC778" w:rsidR="009F1792" w:rsidRPr="0062728F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4D9BDCD2" w14:textId="27416484" w:rsidR="009F1792" w:rsidRPr="0062728F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float3 p, float3 center, float radius</w:t>
            </w:r>
          </w:p>
        </w:tc>
        <w:tc>
          <w:tcPr>
            <w:tcW w:w="3544" w:type="dxa"/>
          </w:tcPr>
          <w:p w14:paraId="6F735368" w14:textId="7007E648" w:rsidR="009F1792" w:rsidRPr="009F1792" w:rsidRDefault="009F1792" w:rsidP="00770497">
            <w:pPr>
              <w:pStyle w:val="-"/>
              <w:spacing w:line="240" w:lineRule="auto"/>
              <w:ind w:firstLine="0"/>
            </w:pPr>
            <w:proofErr w:type="spellStart"/>
            <w:r>
              <w:rPr>
                <w:lang w:val="en-US"/>
              </w:rPr>
              <w:t>SDF</w:t>
            </w:r>
            <w:proofErr w:type="spellEnd"/>
            <w:r>
              <w:rPr>
                <w:lang w:val="en-US"/>
              </w:rPr>
              <w:t xml:space="preserve"> </w:t>
            </w:r>
            <w:r>
              <w:t>сферы</w:t>
            </w:r>
          </w:p>
        </w:tc>
      </w:tr>
      <w:tr w:rsidR="009F1792" w:rsidRPr="009F1792" w14:paraId="22B29CE9" w14:textId="77777777" w:rsidTr="00490825">
        <w:tc>
          <w:tcPr>
            <w:tcW w:w="2405" w:type="dxa"/>
          </w:tcPr>
          <w:p w14:paraId="3EA24ED4" w14:textId="4617146A" w:rsidR="009F1792" w:rsidRPr="009F1792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CubeSDF</w:t>
            </w:r>
            <w:proofErr w:type="spellEnd"/>
          </w:p>
        </w:tc>
        <w:tc>
          <w:tcPr>
            <w:tcW w:w="1701" w:type="dxa"/>
          </w:tcPr>
          <w:p w14:paraId="73B6E38B" w14:textId="6211E8A0" w:rsidR="009F1792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4A44451B" w14:textId="5A96CBEB" w:rsidR="009F1792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float3 p, float3 center, float3 size</w:t>
            </w:r>
          </w:p>
        </w:tc>
        <w:tc>
          <w:tcPr>
            <w:tcW w:w="3544" w:type="dxa"/>
          </w:tcPr>
          <w:p w14:paraId="381BEF28" w14:textId="10594E4D" w:rsidR="009F1792" w:rsidRPr="009F1792" w:rsidRDefault="009F1792" w:rsidP="00770497">
            <w:pPr>
              <w:pStyle w:val="-"/>
              <w:spacing w:line="240" w:lineRule="auto"/>
              <w:ind w:firstLine="0"/>
            </w:pPr>
            <w:proofErr w:type="spellStart"/>
            <w:r>
              <w:rPr>
                <w:lang w:val="en-US"/>
              </w:rPr>
              <w:t>SDF</w:t>
            </w:r>
            <w:proofErr w:type="spellEnd"/>
            <w:r>
              <w:rPr>
                <w:lang w:val="en-US"/>
              </w:rPr>
              <w:t xml:space="preserve"> </w:t>
            </w:r>
            <w:r>
              <w:t>куба</w:t>
            </w:r>
          </w:p>
        </w:tc>
      </w:tr>
      <w:tr w:rsidR="009F1792" w:rsidRPr="009F1792" w14:paraId="24FBCFD3" w14:textId="77777777" w:rsidTr="00490825">
        <w:tc>
          <w:tcPr>
            <w:tcW w:w="2405" w:type="dxa"/>
          </w:tcPr>
          <w:p w14:paraId="2463031E" w14:textId="11EB1A61" w:rsidR="009F1792" w:rsidRPr="009F1792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TorusSDF</w:t>
            </w:r>
            <w:proofErr w:type="spellEnd"/>
          </w:p>
        </w:tc>
        <w:tc>
          <w:tcPr>
            <w:tcW w:w="1701" w:type="dxa"/>
          </w:tcPr>
          <w:p w14:paraId="057B6301" w14:textId="65D43A2E" w:rsidR="009F1792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6991CD51" w14:textId="1772A0E1" w:rsidR="009F1792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float3, float3 center, float r1, float r2</w:t>
            </w:r>
          </w:p>
        </w:tc>
        <w:tc>
          <w:tcPr>
            <w:tcW w:w="3544" w:type="dxa"/>
          </w:tcPr>
          <w:p w14:paraId="197E7FDC" w14:textId="39B290D9" w:rsidR="009F1792" w:rsidRPr="009F1792" w:rsidRDefault="009F1792" w:rsidP="00770497">
            <w:pPr>
              <w:pStyle w:val="-"/>
              <w:spacing w:line="240" w:lineRule="auto"/>
              <w:ind w:firstLine="0"/>
            </w:pPr>
            <w:proofErr w:type="spellStart"/>
            <w:r>
              <w:rPr>
                <w:lang w:val="en-US"/>
              </w:rPr>
              <w:t>SDF</w:t>
            </w:r>
            <w:proofErr w:type="spellEnd"/>
            <w:r>
              <w:rPr>
                <w:lang w:val="en-US"/>
              </w:rPr>
              <w:t xml:space="preserve"> </w:t>
            </w:r>
            <w:r>
              <w:t>тора</w:t>
            </w:r>
          </w:p>
        </w:tc>
      </w:tr>
      <w:tr w:rsidR="009F1792" w:rsidRPr="009F1792" w14:paraId="157DE8B1" w14:textId="77777777" w:rsidTr="00490825">
        <w:tc>
          <w:tcPr>
            <w:tcW w:w="2405" w:type="dxa"/>
          </w:tcPr>
          <w:p w14:paraId="1D6CDF50" w14:textId="4F37F76C" w:rsidR="009F1792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PrismSDF</w:t>
            </w:r>
            <w:proofErr w:type="spellEnd"/>
          </w:p>
        </w:tc>
        <w:tc>
          <w:tcPr>
            <w:tcW w:w="1701" w:type="dxa"/>
          </w:tcPr>
          <w:p w14:paraId="74BFBDBA" w14:textId="736A999A" w:rsidR="009F1792" w:rsidRDefault="009F1792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7ADE7537" w14:textId="00B611D5" w:rsidR="009F1792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float3 p, float center, float h</w:t>
            </w:r>
          </w:p>
        </w:tc>
        <w:tc>
          <w:tcPr>
            <w:tcW w:w="3544" w:type="dxa"/>
          </w:tcPr>
          <w:p w14:paraId="4343A781" w14:textId="2C3D265D" w:rsidR="009F1792" w:rsidRP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SDF</w:t>
            </w:r>
            <w:proofErr w:type="spellEnd"/>
            <w:r>
              <w:rPr>
                <w:lang w:val="en-US"/>
              </w:rPr>
              <w:t xml:space="preserve"> </w:t>
            </w:r>
            <w:r>
              <w:t>призмы</w:t>
            </w:r>
          </w:p>
        </w:tc>
      </w:tr>
      <w:tr w:rsidR="00490825" w:rsidRPr="00490825" w14:paraId="63F05E48" w14:textId="77777777" w:rsidTr="00490825">
        <w:tc>
          <w:tcPr>
            <w:tcW w:w="2405" w:type="dxa"/>
          </w:tcPr>
          <w:p w14:paraId="60C852F0" w14:textId="4E35E315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CreateRay</w:t>
            </w:r>
            <w:proofErr w:type="spellEnd"/>
          </w:p>
        </w:tc>
        <w:tc>
          <w:tcPr>
            <w:tcW w:w="1701" w:type="dxa"/>
          </w:tcPr>
          <w:p w14:paraId="0022BA80" w14:textId="60B7CC86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Ray</w:t>
            </w:r>
          </w:p>
        </w:tc>
        <w:tc>
          <w:tcPr>
            <w:tcW w:w="2126" w:type="dxa"/>
          </w:tcPr>
          <w:p w14:paraId="4F5976E6" w14:textId="3A08E6E4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float3 origin, float3 direction</w:t>
            </w:r>
          </w:p>
        </w:tc>
        <w:tc>
          <w:tcPr>
            <w:tcW w:w="3544" w:type="dxa"/>
          </w:tcPr>
          <w:p w14:paraId="36332A73" w14:textId="4AC06075" w:rsidR="00490825" w:rsidRPr="00490825" w:rsidRDefault="00490825" w:rsidP="00770497">
            <w:pPr>
              <w:pStyle w:val="-"/>
              <w:spacing w:line="240" w:lineRule="auto"/>
              <w:ind w:firstLine="0"/>
            </w:pPr>
            <w:r>
              <w:t>Создает луч из заданной точки в заданном направлении</w:t>
            </w:r>
          </w:p>
        </w:tc>
      </w:tr>
      <w:tr w:rsidR="00490825" w:rsidRPr="00490825" w14:paraId="57BAB2B5" w14:textId="77777777" w:rsidTr="00490825">
        <w:tc>
          <w:tcPr>
            <w:tcW w:w="2405" w:type="dxa"/>
          </w:tcPr>
          <w:p w14:paraId="1E81B45A" w14:textId="14C079B5" w:rsidR="00490825" w:rsidRP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CreateCameraRay</w:t>
            </w:r>
            <w:proofErr w:type="spellEnd"/>
          </w:p>
        </w:tc>
        <w:tc>
          <w:tcPr>
            <w:tcW w:w="1701" w:type="dxa"/>
          </w:tcPr>
          <w:p w14:paraId="70F09AE9" w14:textId="5B86705E" w:rsidR="00490825" w:rsidRP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Ray</w:t>
            </w:r>
          </w:p>
        </w:tc>
        <w:tc>
          <w:tcPr>
            <w:tcW w:w="2126" w:type="dxa"/>
          </w:tcPr>
          <w:p w14:paraId="5973E204" w14:textId="3E57E10A" w:rsidR="00490825" w:rsidRP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float2 </w:t>
            </w:r>
            <w:proofErr w:type="spellStart"/>
            <w:r>
              <w:rPr>
                <w:lang w:val="en-US"/>
              </w:rPr>
              <w:t>uv</w:t>
            </w:r>
            <w:proofErr w:type="spellEnd"/>
          </w:p>
        </w:tc>
        <w:tc>
          <w:tcPr>
            <w:tcW w:w="3544" w:type="dxa"/>
          </w:tcPr>
          <w:p w14:paraId="4DB29994" w14:textId="155874EB" w:rsidR="00490825" w:rsidRDefault="00490825" w:rsidP="00770497">
            <w:pPr>
              <w:pStyle w:val="-"/>
              <w:spacing w:line="240" w:lineRule="auto"/>
              <w:ind w:firstLine="0"/>
            </w:pPr>
            <w:r>
              <w:t>Создает луч из текущей точки изображения</w:t>
            </w:r>
          </w:p>
        </w:tc>
      </w:tr>
      <w:tr w:rsidR="00490825" w:rsidRPr="00490825" w14:paraId="1F88D734" w14:textId="77777777" w:rsidTr="00490825">
        <w:tc>
          <w:tcPr>
            <w:tcW w:w="2405" w:type="dxa"/>
          </w:tcPr>
          <w:p w14:paraId="6F71B117" w14:textId="3A9DED57" w:rsidR="00490825" w:rsidRP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Blend</w:t>
            </w:r>
          </w:p>
        </w:tc>
        <w:tc>
          <w:tcPr>
            <w:tcW w:w="1701" w:type="dxa"/>
          </w:tcPr>
          <w:p w14:paraId="77A3A8B4" w14:textId="66E6D7F6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float4</w:t>
            </w:r>
          </w:p>
        </w:tc>
        <w:tc>
          <w:tcPr>
            <w:tcW w:w="2126" w:type="dxa"/>
          </w:tcPr>
          <w:p w14:paraId="5C8BEA37" w14:textId="6530F665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float a, float b, float3 </w:t>
            </w:r>
            <w:proofErr w:type="spellStart"/>
            <w:r>
              <w:rPr>
                <w:lang w:val="en-US"/>
              </w:rPr>
              <w:t>colorA</w:t>
            </w:r>
            <w:proofErr w:type="spellEnd"/>
            <w:r>
              <w:rPr>
                <w:lang w:val="en-US"/>
              </w:rPr>
              <w:t xml:space="preserve">, float3 </w:t>
            </w:r>
            <w:proofErr w:type="spellStart"/>
            <w:r>
              <w:rPr>
                <w:lang w:val="en-US"/>
              </w:rPr>
              <w:t>colorB</w:t>
            </w:r>
            <w:proofErr w:type="spellEnd"/>
            <w:r>
              <w:rPr>
                <w:lang w:val="en-US"/>
              </w:rPr>
              <w:t>, float k</w:t>
            </w:r>
          </w:p>
        </w:tc>
        <w:tc>
          <w:tcPr>
            <w:tcW w:w="3544" w:type="dxa"/>
          </w:tcPr>
          <w:p w14:paraId="7EA51E50" w14:textId="323CB6F0" w:rsidR="00490825" w:rsidRPr="00490825" w:rsidRDefault="00490825" w:rsidP="00770497">
            <w:pPr>
              <w:pStyle w:val="-"/>
              <w:spacing w:line="240" w:lineRule="auto"/>
              <w:ind w:firstLine="0"/>
            </w:pPr>
            <w:r>
              <w:t>Смешивает две фигуры на основе расстояния до них, учитывая цвет</w:t>
            </w:r>
          </w:p>
        </w:tc>
      </w:tr>
      <w:tr w:rsidR="00490825" w:rsidRPr="00490825" w14:paraId="448A629D" w14:textId="77777777" w:rsidTr="00490825">
        <w:tc>
          <w:tcPr>
            <w:tcW w:w="2405" w:type="dxa"/>
          </w:tcPr>
          <w:p w14:paraId="74FC626E" w14:textId="501B968E" w:rsidR="00490825" w:rsidRP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Combine</w:t>
            </w:r>
          </w:p>
        </w:tc>
        <w:tc>
          <w:tcPr>
            <w:tcW w:w="1701" w:type="dxa"/>
          </w:tcPr>
          <w:p w14:paraId="1158FDE4" w14:textId="62A63297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Float4</w:t>
            </w:r>
          </w:p>
        </w:tc>
        <w:tc>
          <w:tcPr>
            <w:tcW w:w="2126" w:type="dxa"/>
          </w:tcPr>
          <w:p w14:paraId="1E10C4E9" w14:textId="64C2C670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dstA</w:t>
            </w:r>
            <w:proofErr w:type="spellEnd"/>
            <w:r>
              <w:rPr>
                <w:lang w:val="en-US"/>
              </w:rPr>
              <w:t xml:space="preserve">, float </w:t>
            </w:r>
            <w:proofErr w:type="spellStart"/>
            <w:r>
              <w:rPr>
                <w:lang w:val="en-US"/>
              </w:rPr>
              <w:t>dstB</w:t>
            </w:r>
            <w:proofErr w:type="spellEnd"/>
            <w:r>
              <w:rPr>
                <w:lang w:val="en-US"/>
              </w:rPr>
              <w:t xml:space="preserve">, float3 </w:t>
            </w:r>
            <w:proofErr w:type="spellStart"/>
            <w:r>
              <w:rPr>
                <w:lang w:val="en-US"/>
              </w:rPr>
              <w:t>colorA</w:t>
            </w:r>
            <w:proofErr w:type="spellEnd"/>
            <w:r>
              <w:rPr>
                <w:lang w:val="en-US"/>
              </w:rPr>
              <w:t xml:space="preserve">, float3 </w:t>
            </w:r>
            <w:proofErr w:type="spellStart"/>
            <w:r>
              <w:rPr>
                <w:lang w:val="en-US"/>
              </w:rPr>
              <w:t>colorB</w:t>
            </w:r>
            <w:proofErr w:type="spellEnd"/>
            <w:r>
              <w:rPr>
                <w:lang w:val="en-US"/>
              </w:rPr>
              <w:t xml:space="preserve">, int operation, float </w:t>
            </w:r>
            <w:proofErr w:type="spellStart"/>
            <w:r>
              <w:rPr>
                <w:lang w:val="en-US"/>
              </w:rPr>
              <w:t>blendStrength</w:t>
            </w:r>
            <w:proofErr w:type="spellEnd"/>
          </w:p>
        </w:tc>
        <w:tc>
          <w:tcPr>
            <w:tcW w:w="3544" w:type="dxa"/>
          </w:tcPr>
          <w:p w14:paraId="045ED126" w14:textId="1C3B45AC" w:rsidR="00490825" w:rsidRPr="00490825" w:rsidRDefault="00490825" w:rsidP="00770497">
            <w:pPr>
              <w:pStyle w:val="-"/>
              <w:spacing w:line="240" w:lineRule="auto"/>
              <w:ind w:firstLine="0"/>
            </w:pPr>
            <w:r>
              <w:t>Применяет операцию к двум фигурам и возвращает результат – цвет и расстояние</w:t>
            </w:r>
          </w:p>
        </w:tc>
      </w:tr>
      <w:tr w:rsidR="00490825" w:rsidRPr="00490825" w14:paraId="2186F7CB" w14:textId="77777777" w:rsidTr="00490825">
        <w:tc>
          <w:tcPr>
            <w:tcW w:w="2405" w:type="dxa"/>
          </w:tcPr>
          <w:p w14:paraId="549241E3" w14:textId="5A18087F" w:rsidR="00490825" w:rsidRP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GetShapeDst</w:t>
            </w:r>
            <w:proofErr w:type="spellEnd"/>
          </w:p>
        </w:tc>
        <w:tc>
          <w:tcPr>
            <w:tcW w:w="1701" w:type="dxa"/>
          </w:tcPr>
          <w:p w14:paraId="09F68293" w14:textId="4A47A12B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50FC0476" w14:textId="0C58A0E2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Shape </w:t>
            </w:r>
            <w:proofErr w:type="spellStart"/>
            <w:r>
              <w:rPr>
                <w:lang w:val="en-US"/>
              </w:rPr>
              <w:t>shape</w:t>
            </w:r>
            <w:proofErr w:type="spellEnd"/>
            <w:r>
              <w:rPr>
                <w:lang w:val="en-US"/>
              </w:rPr>
              <w:t>, float3 p</w:t>
            </w:r>
          </w:p>
        </w:tc>
        <w:tc>
          <w:tcPr>
            <w:tcW w:w="3544" w:type="dxa"/>
          </w:tcPr>
          <w:p w14:paraId="6F441282" w14:textId="7CF7208D" w:rsidR="00490825" w:rsidRPr="00490825" w:rsidRDefault="00490825" w:rsidP="00770497">
            <w:pPr>
              <w:pStyle w:val="-"/>
              <w:spacing w:line="240" w:lineRule="auto"/>
              <w:ind w:firstLine="0"/>
            </w:pPr>
            <w:r>
              <w:t>Вычисляет расстояние от точки до фигуры в зависимости от ее типа</w:t>
            </w:r>
          </w:p>
        </w:tc>
      </w:tr>
      <w:tr w:rsidR="00490825" w:rsidRPr="00490825" w14:paraId="00507133" w14:textId="77777777" w:rsidTr="00490825">
        <w:tc>
          <w:tcPr>
            <w:tcW w:w="2405" w:type="dxa"/>
          </w:tcPr>
          <w:p w14:paraId="59BF0EF7" w14:textId="40CA246C" w:rsidR="00490825" w:rsidRP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SceneDst</w:t>
            </w:r>
            <w:proofErr w:type="spellEnd"/>
          </w:p>
        </w:tc>
        <w:tc>
          <w:tcPr>
            <w:tcW w:w="1701" w:type="dxa"/>
          </w:tcPr>
          <w:p w14:paraId="11AE1285" w14:textId="36CF7A2B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float4</w:t>
            </w:r>
          </w:p>
        </w:tc>
        <w:tc>
          <w:tcPr>
            <w:tcW w:w="2126" w:type="dxa"/>
          </w:tcPr>
          <w:p w14:paraId="5E09244C" w14:textId="5E7EF4ED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float3 p</w:t>
            </w:r>
          </w:p>
        </w:tc>
        <w:tc>
          <w:tcPr>
            <w:tcW w:w="3544" w:type="dxa"/>
          </w:tcPr>
          <w:p w14:paraId="1FC2695A" w14:textId="7E4795D6" w:rsidR="00490825" w:rsidRPr="00490825" w:rsidRDefault="00490825" w:rsidP="00770497">
            <w:pPr>
              <w:pStyle w:val="-"/>
              <w:spacing w:line="240" w:lineRule="auto"/>
              <w:ind w:firstLine="0"/>
            </w:pPr>
            <w:r>
              <w:t>Вычисляет расстояние от точки до всей сцены</w:t>
            </w:r>
          </w:p>
        </w:tc>
      </w:tr>
      <w:tr w:rsidR="00490825" w:rsidRPr="00490825" w14:paraId="68EA8769" w14:textId="77777777" w:rsidTr="00490825">
        <w:tc>
          <w:tcPr>
            <w:tcW w:w="2405" w:type="dxa"/>
          </w:tcPr>
          <w:p w14:paraId="2A480E9D" w14:textId="2DA7D6B2" w:rsidR="00490825" w:rsidRP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CalculateNomal</w:t>
            </w:r>
            <w:proofErr w:type="spellEnd"/>
          </w:p>
        </w:tc>
        <w:tc>
          <w:tcPr>
            <w:tcW w:w="1701" w:type="dxa"/>
          </w:tcPr>
          <w:p w14:paraId="29655CCD" w14:textId="510D5791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float3</w:t>
            </w:r>
          </w:p>
        </w:tc>
        <w:tc>
          <w:tcPr>
            <w:tcW w:w="2126" w:type="dxa"/>
          </w:tcPr>
          <w:p w14:paraId="30A5EE0E" w14:textId="7D00A379" w:rsidR="00490825" w:rsidRDefault="00490825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float3 p</w:t>
            </w:r>
          </w:p>
        </w:tc>
        <w:tc>
          <w:tcPr>
            <w:tcW w:w="3544" w:type="dxa"/>
          </w:tcPr>
          <w:p w14:paraId="68AA50CC" w14:textId="401EFF86" w:rsidR="00490825" w:rsidRPr="00490825" w:rsidRDefault="00490825" w:rsidP="00770497">
            <w:pPr>
              <w:pStyle w:val="-"/>
              <w:spacing w:line="240" w:lineRule="auto"/>
              <w:ind w:firstLine="0"/>
            </w:pPr>
            <w:r>
              <w:t>Вычисляет нормаль</w:t>
            </w:r>
          </w:p>
        </w:tc>
      </w:tr>
      <w:tr w:rsidR="005F124D" w:rsidRPr="00490825" w14:paraId="52568B4C" w14:textId="77777777" w:rsidTr="00490825">
        <w:tc>
          <w:tcPr>
            <w:tcW w:w="2405" w:type="dxa"/>
          </w:tcPr>
          <w:p w14:paraId="5CE9D873" w14:textId="69A0CB18" w:rsidR="005F124D" w:rsidRPr="005F124D" w:rsidRDefault="005F124D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CalculateShadow</w:t>
            </w:r>
            <w:proofErr w:type="spellEnd"/>
          </w:p>
        </w:tc>
        <w:tc>
          <w:tcPr>
            <w:tcW w:w="1701" w:type="dxa"/>
          </w:tcPr>
          <w:p w14:paraId="1221A3A6" w14:textId="72B4156C" w:rsidR="005F124D" w:rsidRDefault="005F124D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26" w:type="dxa"/>
          </w:tcPr>
          <w:p w14:paraId="2F8FD20D" w14:textId="77DA16B0" w:rsidR="005F124D" w:rsidRDefault="005F124D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Ray </w:t>
            </w:r>
            <w:proofErr w:type="spellStart"/>
            <w:r>
              <w:rPr>
                <w:lang w:val="en-US"/>
              </w:rPr>
              <w:t>ray</w:t>
            </w:r>
            <w:proofErr w:type="spellEnd"/>
            <w:r>
              <w:rPr>
                <w:lang w:val="en-US"/>
              </w:rPr>
              <w:t xml:space="preserve">, float </w:t>
            </w:r>
            <w:proofErr w:type="spellStart"/>
            <w:r>
              <w:rPr>
                <w:lang w:val="en-US"/>
              </w:rPr>
              <w:t>dstToShadePoint</w:t>
            </w:r>
            <w:proofErr w:type="spellEnd"/>
          </w:p>
        </w:tc>
        <w:tc>
          <w:tcPr>
            <w:tcW w:w="3544" w:type="dxa"/>
          </w:tcPr>
          <w:p w14:paraId="3B79FFC9" w14:textId="04AA8441" w:rsidR="005F124D" w:rsidRPr="005F124D" w:rsidRDefault="005F124D" w:rsidP="00770497">
            <w:pPr>
              <w:pStyle w:val="-"/>
              <w:spacing w:line="240" w:lineRule="auto"/>
              <w:ind w:firstLine="0"/>
            </w:pPr>
            <w:r>
              <w:t>Вычисляет тень</w:t>
            </w:r>
          </w:p>
        </w:tc>
      </w:tr>
      <w:tr w:rsidR="005F124D" w:rsidRPr="005F124D" w14:paraId="2DEDDBFA" w14:textId="77777777" w:rsidTr="00490825">
        <w:tc>
          <w:tcPr>
            <w:tcW w:w="2405" w:type="dxa"/>
          </w:tcPr>
          <w:p w14:paraId="477EF693" w14:textId="0D1AC226" w:rsidR="005F124D" w:rsidRPr="005F124D" w:rsidRDefault="005F124D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RayMarching</w:t>
            </w:r>
            <w:proofErr w:type="spellEnd"/>
          </w:p>
        </w:tc>
        <w:tc>
          <w:tcPr>
            <w:tcW w:w="1701" w:type="dxa"/>
          </w:tcPr>
          <w:p w14:paraId="6CC64CA7" w14:textId="603A0482" w:rsidR="005F124D" w:rsidRDefault="005F124D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6" w:type="dxa"/>
          </w:tcPr>
          <w:p w14:paraId="0E77880D" w14:textId="5A6C3B07" w:rsidR="005F124D" w:rsidRDefault="005F124D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rPr>
                <w:lang w:val="en-US"/>
              </w:rPr>
              <w:t xml:space="preserve"> id,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rPr>
                <w:lang w:val="en-US"/>
              </w:rPr>
              <w:t xml:space="preserve"> width,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rPr>
                <w:lang w:val="en-US"/>
              </w:rPr>
              <w:t xml:space="preserve"> height</w:t>
            </w:r>
          </w:p>
        </w:tc>
        <w:tc>
          <w:tcPr>
            <w:tcW w:w="3544" w:type="dxa"/>
          </w:tcPr>
          <w:p w14:paraId="1AAB050F" w14:textId="4AC6DE83" w:rsidR="005F124D" w:rsidRPr="005F124D" w:rsidRDefault="005F124D" w:rsidP="00770497">
            <w:pPr>
              <w:pStyle w:val="-"/>
              <w:spacing w:line="240" w:lineRule="auto"/>
              <w:ind w:firstLine="0"/>
            </w:pPr>
            <w:r>
              <w:t xml:space="preserve">Запускает алгоритм </w:t>
            </w:r>
            <w:r>
              <w:rPr>
                <w:lang w:val="en-US"/>
              </w:rPr>
              <w:t>Raymarching</w:t>
            </w:r>
            <w:r>
              <w:t xml:space="preserve"> для каждой точки исходного изображения</w:t>
            </w:r>
          </w:p>
        </w:tc>
      </w:tr>
      <w:tr w:rsidR="005F124D" w:rsidRPr="005F124D" w14:paraId="74291569" w14:textId="77777777" w:rsidTr="00490825">
        <w:tc>
          <w:tcPr>
            <w:tcW w:w="2405" w:type="dxa"/>
          </w:tcPr>
          <w:p w14:paraId="142D35FB" w14:textId="2F7C547E" w:rsidR="005F124D" w:rsidRPr="005F124D" w:rsidRDefault="005F124D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CSMain</w:t>
            </w:r>
            <w:proofErr w:type="spellEnd"/>
          </w:p>
        </w:tc>
        <w:tc>
          <w:tcPr>
            <w:tcW w:w="1701" w:type="dxa"/>
          </w:tcPr>
          <w:p w14:paraId="257C8F43" w14:textId="7B4D8399" w:rsidR="005F124D" w:rsidRDefault="005F124D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6" w:type="dxa"/>
          </w:tcPr>
          <w:p w14:paraId="3690D635" w14:textId="594D92BA" w:rsidR="005F124D" w:rsidRDefault="005F124D" w:rsidP="00770497">
            <w:pPr>
              <w:pStyle w:val="-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544" w:type="dxa"/>
          </w:tcPr>
          <w:p w14:paraId="6D767310" w14:textId="3C51012F" w:rsidR="005F124D" w:rsidRPr="005F124D" w:rsidRDefault="005F124D" w:rsidP="00770497">
            <w:pPr>
              <w:pStyle w:val="-"/>
              <w:spacing w:line="240" w:lineRule="auto"/>
              <w:ind w:firstLine="0"/>
            </w:pPr>
            <w:r>
              <w:t>Основной метод вычислительного шейдера</w:t>
            </w:r>
          </w:p>
        </w:tc>
      </w:tr>
    </w:tbl>
    <w:p w14:paraId="3BCFEC9A" w14:textId="77777777" w:rsidR="00A64150" w:rsidRPr="005F124D" w:rsidRDefault="00A64150" w:rsidP="005F124D">
      <w:pPr>
        <w:pStyle w:val="-"/>
        <w:ind w:firstLine="0"/>
      </w:pPr>
    </w:p>
    <w:p w14:paraId="5DD14351" w14:textId="77777777" w:rsidR="00D8128F" w:rsidRDefault="00A64150">
      <w:pPr>
        <w:rPr>
          <w:rFonts w:cs="Times New Roman"/>
        </w:rPr>
        <w:sectPr w:rsidR="00D8128F" w:rsidSect="006F59F7">
          <w:headerReference w:type="default" r:id="rId11"/>
          <w:footerReference w:type="default" r:id="rId12"/>
          <w:pgSz w:w="11906" w:h="16838"/>
          <w:pgMar w:top="1418" w:right="567" w:bottom="851" w:left="1134" w:header="708" w:footer="708" w:gutter="0"/>
          <w:pgNumType w:start="2"/>
          <w:cols w:space="708"/>
          <w:docGrid w:linePitch="360"/>
        </w:sectPr>
      </w:pPr>
      <w:r w:rsidRPr="005F124D">
        <w:rPr>
          <w:rFonts w:cs="Times New Roman"/>
        </w:rPr>
        <w:br w:type="page"/>
      </w:r>
    </w:p>
    <w:p w14:paraId="615C727E" w14:textId="205F7BE1" w:rsidR="00600E70" w:rsidRPr="0015612F" w:rsidRDefault="00A850C3" w:rsidP="00803A2A">
      <w:pPr>
        <w:pStyle w:val="6"/>
      </w:pPr>
      <w:bookmarkStart w:id="36" w:name="_Toc40638107"/>
      <w:bookmarkEnd w:id="34"/>
      <w:r w:rsidRPr="0015612F">
        <w:lastRenderedPageBreak/>
        <w:t>ЛИСТ</w:t>
      </w:r>
      <w:r w:rsidR="0015612F">
        <w:t xml:space="preserve"> </w:t>
      </w:r>
      <w:r w:rsidRPr="0015612F">
        <w:t>РЕГИСТРАЦИИ</w:t>
      </w:r>
      <w:r w:rsidR="0015612F">
        <w:t xml:space="preserve"> </w:t>
      </w:r>
      <w:r w:rsidRPr="0015612F">
        <w:t>ИЗМЕНЕНИЙ</w:t>
      </w:r>
      <w:bookmarkEnd w:id="36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850"/>
        <w:gridCol w:w="851"/>
        <w:gridCol w:w="850"/>
        <w:gridCol w:w="1418"/>
        <w:gridCol w:w="1134"/>
        <w:gridCol w:w="1134"/>
        <w:gridCol w:w="1134"/>
        <w:gridCol w:w="992"/>
      </w:tblGrid>
      <w:tr w:rsidR="00A850C3" w:rsidRPr="0015612F" w14:paraId="034CA602" w14:textId="77777777" w:rsidTr="00A850C3">
        <w:trPr>
          <w:cantSplit/>
        </w:trPr>
        <w:tc>
          <w:tcPr>
            <w:tcW w:w="567" w:type="dxa"/>
            <w:vMerge w:val="restart"/>
          </w:tcPr>
          <w:p w14:paraId="5AE112F4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3402" w:type="dxa"/>
            <w:gridSpan w:val="4"/>
          </w:tcPr>
          <w:p w14:paraId="07A0FB27" w14:textId="006C10B0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Номера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листов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</w:tc>
        <w:tc>
          <w:tcPr>
            <w:tcW w:w="1418" w:type="dxa"/>
            <w:vMerge w:val="restart"/>
          </w:tcPr>
          <w:p w14:paraId="45CFB8D8" w14:textId="27B16FCA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Всего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листов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документе</w:t>
            </w:r>
          </w:p>
        </w:tc>
        <w:tc>
          <w:tcPr>
            <w:tcW w:w="1134" w:type="dxa"/>
            <w:vMerge w:val="restart"/>
          </w:tcPr>
          <w:p w14:paraId="4CF320B7" w14:textId="59779392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134" w:type="dxa"/>
            <w:vMerge w:val="restart"/>
          </w:tcPr>
          <w:p w14:paraId="263AFC0D" w14:textId="6E4B9AFF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r w:rsidR="00275E4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дитель</w:t>
            </w:r>
            <w:proofErr w:type="gramEnd"/>
            <w:r w:rsidR="00275E4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ного</w:t>
            </w:r>
            <w:proofErr w:type="spellEnd"/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</w:t>
            </w:r>
            <w:r w:rsidR="00275E4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134" w:type="dxa"/>
            <w:vMerge w:val="restart"/>
          </w:tcPr>
          <w:p w14:paraId="3FE443F5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992" w:type="dxa"/>
            <w:vMerge w:val="restart"/>
          </w:tcPr>
          <w:p w14:paraId="330FE18D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850C3" w:rsidRPr="0015612F" w14:paraId="5CD9A315" w14:textId="77777777" w:rsidTr="00275E49">
        <w:trPr>
          <w:cantSplit/>
          <w:trHeight w:val="2025"/>
        </w:trPr>
        <w:tc>
          <w:tcPr>
            <w:tcW w:w="567" w:type="dxa"/>
            <w:vMerge/>
          </w:tcPr>
          <w:p w14:paraId="2E894EA7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851" w:type="dxa"/>
            <w:textDirection w:val="btLr"/>
          </w:tcPr>
          <w:p w14:paraId="649B31C9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850" w:type="dxa"/>
            <w:textDirection w:val="btLr"/>
          </w:tcPr>
          <w:p w14:paraId="30D1EA0D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851" w:type="dxa"/>
            <w:textDirection w:val="btLr"/>
          </w:tcPr>
          <w:p w14:paraId="000CBC22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39A1BCD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418" w:type="dxa"/>
            <w:vMerge/>
          </w:tcPr>
          <w:p w14:paraId="4A294AD6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2D28C030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0F61CDE7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3624CFF0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992" w:type="dxa"/>
            <w:vMerge/>
          </w:tcPr>
          <w:p w14:paraId="3D4A0CCB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</w:tr>
      <w:tr w:rsidR="00A850C3" w:rsidRPr="0015612F" w14:paraId="576F4A60" w14:textId="77777777" w:rsidTr="00A850C3">
        <w:trPr>
          <w:trHeight w:hRule="exact" w:val="425"/>
        </w:trPr>
        <w:tc>
          <w:tcPr>
            <w:tcW w:w="567" w:type="dxa"/>
          </w:tcPr>
          <w:p w14:paraId="245246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6A6F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542D7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055678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771EF0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8EAB2F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E13B2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1A7E7B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171446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15AE77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4B4DF97C" w14:textId="77777777" w:rsidTr="00A850C3">
        <w:trPr>
          <w:trHeight w:hRule="exact" w:val="425"/>
        </w:trPr>
        <w:tc>
          <w:tcPr>
            <w:tcW w:w="567" w:type="dxa"/>
          </w:tcPr>
          <w:p w14:paraId="638525E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0C17B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8F77B1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938E0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60EC68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FE2DF7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DA2C6F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B7040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022AA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CE4A9A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47A4DE7A" w14:textId="77777777" w:rsidTr="00A850C3">
        <w:trPr>
          <w:trHeight w:hRule="exact" w:val="425"/>
        </w:trPr>
        <w:tc>
          <w:tcPr>
            <w:tcW w:w="567" w:type="dxa"/>
          </w:tcPr>
          <w:p w14:paraId="0968E74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87CA75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12BAE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C6202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2CC8BA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C15707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D878E8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744F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0C56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D5742A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D2103F5" w14:textId="77777777" w:rsidTr="00A850C3">
        <w:trPr>
          <w:trHeight w:hRule="exact" w:val="425"/>
        </w:trPr>
        <w:tc>
          <w:tcPr>
            <w:tcW w:w="567" w:type="dxa"/>
          </w:tcPr>
          <w:p w14:paraId="1AF7D80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128032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70DAAE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26197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4F9916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54BC7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72304F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58373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F18B5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7BBD7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E474BAF" w14:textId="77777777" w:rsidTr="00A850C3">
        <w:trPr>
          <w:trHeight w:hRule="exact" w:val="425"/>
        </w:trPr>
        <w:tc>
          <w:tcPr>
            <w:tcW w:w="567" w:type="dxa"/>
          </w:tcPr>
          <w:p w14:paraId="36A1938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FA5DE2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949B51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BB55C0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79800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D62F8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D522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A83AB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7E0D5D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79949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9A2B7DE" w14:textId="77777777" w:rsidTr="00A850C3">
        <w:trPr>
          <w:trHeight w:hRule="exact" w:val="425"/>
        </w:trPr>
        <w:tc>
          <w:tcPr>
            <w:tcW w:w="567" w:type="dxa"/>
          </w:tcPr>
          <w:p w14:paraId="702F740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78424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36A3D1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DB632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1BF63C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664C25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28011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625337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C34D4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1C7D0D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0C73B90C" w14:textId="77777777" w:rsidTr="00A850C3">
        <w:trPr>
          <w:trHeight w:hRule="exact" w:val="425"/>
        </w:trPr>
        <w:tc>
          <w:tcPr>
            <w:tcW w:w="567" w:type="dxa"/>
          </w:tcPr>
          <w:p w14:paraId="5274A69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0282B7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017BB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98FB68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5A225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1E3A3F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51718F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24D54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17DF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0EB42E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73DAD6E" w14:textId="77777777" w:rsidTr="00A850C3">
        <w:trPr>
          <w:trHeight w:hRule="exact" w:val="425"/>
        </w:trPr>
        <w:tc>
          <w:tcPr>
            <w:tcW w:w="567" w:type="dxa"/>
          </w:tcPr>
          <w:p w14:paraId="4E8EBC5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4DBBA7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C8DE3F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A6F480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A2C2C4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BACA9C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9F9A09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89299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B11B2A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0FFFA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09904E21" w14:textId="77777777" w:rsidTr="00A850C3">
        <w:trPr>
          <w:trHeight w:hRule="exact" w:val="425"/>
        </w:trPr>
        <w:tc>
          <w:tcPr>
            <w:tcW w:w="567" w:type="dxa"/>
          </w:tcPr>
          <w:p w14:paraId="5433136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67B2F7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ED940D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F99A3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41E162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144EC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C3F25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D8CF78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4010A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6F03E3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24537775" w14:textId="77777777" w:rsidTr="00A850C3">
        <w:trPr>
          <w:trHeight w:hRule="exact" w:val="425"/>
        </w:trPr>
        <w:tc>
          <w:tcPr>
            <w:tcW w:w="567" w:type="dxa"/>
          </w:tcPr>
          <w:p w14:paraId="001202A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DFCC97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CA8DC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6AF3E0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BEB67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0FD45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F510E4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39C873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6FD0EC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52C6CB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9985032" w14:textId="77777777" w:rsidTr="00A850C3">
        <w:trPr>
          <w:trHeight w:hRule="exact" w:val="425"/>
        </w:trPr>
        <w:tc>
          <w:tcPr>
            <w:tcW w:w="567" w:type="dxa"/>
          </w:tcPr>
          <w:p w14:paraId="311A883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1E86F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FB69C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416B5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62FED7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7B68BD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1203A4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C68C15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CCD5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2322A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2AC555BD" w14:textId="77777777" w:rsidTr="00A850C3">
        <w:trPr>
          <w:trHeight w:hRule="exact" w:val="425"/>
        </w:trPr>
        <w:tc>
          <w:tcPr>
            <w:tcW w:w="567" w:type="dxa"/>
          </w:tcPr>
          <w:p w14:paraId="134985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972CF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0A455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B6FCBB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AE6ED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82C15E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E51C71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2508F3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792BEC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AD4F3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34FE9B7" w14:textId="77777777" w:rsidTr="00A850C3">
        <w:trPr>
          <w:trHeight w:hRule="exact" w:val="425"/>
        </w:trPr>
        <w:tc>
          <w:tcPr>
            <w:tcW w:w="567" w:type="dxa"/>
          </w:tcPr>
          <w:p w14:paraId="6F76FC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2B5B70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03C19B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CB3002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A18E7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883655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3D2CD6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92002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C0FA6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F7E174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586663F" w14:textId="77777777" w:rsidTr="00A850C3">
        <w:trPr>
          <w:trHeight w:hRule="exact" w:val="425"/>
        </w:trPr>
        <w:tc>
          <w:tcPr>
            <w:tcW w:w="567" w:type="dxa"/>
          </w:tcPr>
          <w:p w14:paraId="3BC5F31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40C6D0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BBEDEE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47979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32EE90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9AE36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B61B3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E2920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C2C6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D3FD9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156E9FC" w14:textId="77777777" w:rsidTr="00A850C3">
        <w:trPr>
          <w:trHeight w:hRule="exact" w:val="425"/>
        </w:trPr>
        <w:tc>
          <w:tcPr>
            <w:tcW w:w="567" w:type="dxa"/>
          </w:tcPr>
          <w:p w14:paraId="700D6BA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DE8E88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B2D2F5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F7D6A6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967D6F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FADE0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C8964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E6A39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41EEB0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12AC86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C4C0BF5" w14:textId="77777777" w:rsidTr="00A850C3">
        <w:trPr>
          <w:trHeight w:hRule="exact" w:val="425"/>
        </w:trPr>
        <w:tc>
          <w:tcPr>
            <w:tcW w:w="567" w:type="dxa"/>
          </w:tcPr>
          <w:p w14:paraId="2E5B6F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4C5946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AD9FE1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7F5A2A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6EBD6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464401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4FB134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F1EBC9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34EE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EB261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036C3F4" w14:textId="77777777" w:rsidTr="00A850C3">
        <w:trPr>
          <w:trHeight w:hRule="exact" w:val="425"/>
        </w:trPr>
        <w:tc>
          <w:tcPr>
            <w:tcW w:w="567" w:type="dxa"/>
          </w:tcPr>
          <w:p w14:paraId="3C73A44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B72DFD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101E19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03952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21251C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3D8197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548CE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AADF14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0EF51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EDD05D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D49D690" w14:textId="77777777" w:rsidTr="00A850C3">
        <w:trPr>
          <w:trHeight w:hRule="exact" w:val="425"/>
        </w:trPr>
        <w:tc>
          <w:tcPr>
            <w:tcW w:w="567" w:type="dxa"/>
          </w:tcPr>
          <w:p w14:paraId="00084B3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93A8C9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6316B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0E6CCE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14F17C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24F01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BED392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6B62ED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62EAA6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74BAD7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8DABFD2" w14:textId="77777777" w:rsidTr="00A850C3">
        <w:trPr>
          <w:trHeight w:hRule="exact" w:val="425"/>
        </w:trPr>
        <w:tc>
          <w:tcPr>
            <w:tcW w:w="567" w:type="dxa"/>
          </w:tcPr>
          <w:p w14:paraId="44B93E9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1A2C6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96A3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A0A0C2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E80508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B9D9B7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61F0F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065C0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A3F0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E406E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A838B38" w14:textId="77777777" w:rsidTr="00A850C3">
        <w:trPr>
          <w:trHeight w:hRule="exact" w:val="425"/>
        </w:trPr>
        <w:tc>
          <w:tcPr>
            <w:tcW w:w="567" w:type="dxa"/>
          </w:tcPr>
          <w:p w14:paraId="3AFDA70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FFE1CF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2AA5D5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CCBA7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BD74C4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D95BE2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AC6B6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5A23A9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BADC4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44C346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D208439" w14:textId="77777777" w:rsidTr="00A850C3">
        <w:trPr>
          <w:trHeight w:hRule="exact" w:val="425"/>
        </w:trPr>
        <w:tc>
          <w:tcPr>
            <w:tcW w:w="567" w:type="dxa"/>
          </w:tcPr>
          <w:p w14:paraId="6380AC7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A6582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34F8C2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DC0C84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7D10FC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A576C6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6E5C7B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82A8DE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9348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4452E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F3B2A51" w14:textId="77777777" w:rsidTr="00A850C3">
        <w:trPr>
          <w:trHeight w:hRule="exact" w:val="425"/>
        </w:trPr>
        <w:tc>
          <w:tcPr>
            <w:tcW w:w="567" w:type="dxa"/>
          </w:tcPr>
          <w:p w14:paraId="637D69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D38E7E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B2522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AA54D3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29101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FE77B1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E69BD0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984C1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4F3D8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9B927D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733583A" w14:textId="77777777" w:rsidTr="00A850C3">
        <w:trPr>
          <w:trHeight w:hRule="exact" w:val="425"/>
        </w:trPr>
        <w:tc>
          <w:tcPr>
            <w:tcW w:w="567" w:type="dxa"/>
          </w:tcPr>
          <w:p w14:paraId="7BD347E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379768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5C3FEC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B117F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495A6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E1E3F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6EEF3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FDC226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B212BF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2A1E0A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0FC440A" w14:textId="77777777" w:rsidR="00A850C3" w:rsidRPr="0015612F" w:rsidRDefault="00A850C3" w:rsidP="00A850C3">
      <w:pPr>
        <w:pStyle w:val="-"/>
      </w:pPr>
    </w:p>
    <w:sectPr w:rsidR="00A850C3" w:rsidRPr="0015612F" w:rsidSect="006F59F7">
      <w:headerReference w:type="default" r:id="rId13"/>
      <w:footerReference w:type="default" r:id="rId14"/>
      <w:pgSz w:w="11906" w:h="16838"/>
      <w:pgMar w:top="1418" w:right="567" w:bottom="851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D8545" w14:textId="77777777" w:rsidR="00125159" w:rsidRDefault="00125159" w:rsidP="006F59F7">
      <w:pPr>
        <w:spacing w:after="0" w:line="240" w:lineRule="auto"/>
      </w:pPr>
      <w:r>
        <w:separator/>
      </w:r>
    </w:p>
  </w:endnote>
  <w:endnote w:type="continuationSeparator" w:id="0">
    <w:p w14:paraId="2C0453B1" w14:textId="77777777" w:rsidR="00125159" w:rsidRDefault="00125159" w:rsidP="006F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10201" w:type="dxa"/>
      <w:tblInd w:w="-459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770497" w:rsidRPr="00D31A79" w14:paraId="399193E2" w14:textId="77777777" w:rsidTr="00100BBA">
      <w:trPr>
        <w:trHeight w:val="274"/>
      </w:trPr>
      <w:tc>
        <w:tcPr>
          <w:tcW w:w="3371" w:type="dxa"/>
        </w:tcPr>
        <w:p w14:paraId="684852B9" w14:textId="77777777" w:rsidR="00770497" w:rsidRPr="00D31A79" w:rsidRDefault="00770497" w:rsidP="000E5CA2">
          <w:pPr>
            <w:pStyle w:val="ad"/>
            <w:ind w:left="564" w:firstLine="0"/>
            <w:jc w:val="center"/>
          </w:pPr>
        </w:p>
      </w:tc>
      <w:tc>
        <w:tcPr>
          <w:tcW w:w="1701" w:type="dxa"/>
        </w:tcPr>
        <w:p w14:paraId="399A6643" w14:textId="77777777" w:rsidR="00770497" w:rsidRPr="00D31A79" w:rsidRDefault="00770497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7351F71F" w14:textId="77777777" w:rsidR="00770497" w:rsidRPr="00D31A79" w:rsidRDefault="00770497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2A8257D9" w14:textId="77777777" w:rsidR="00770497" w:rsidRPr="00D31A79" w:rsidRDefault="00770497" w:rsidP="000E5CA2">
          <w:pPr>
            <w:pStyle w:val="ad"/>
            <w:ind w:firstLine="0"/>
            <w:jc w:val="center"/>
          </w:pPr>
        </w:p>
      </w:tc>
      <w:tc>
        <w:tcPr>
          <w:tcW w:w="1727" w:type="dxa"/>
        </w:tcPr>
        <w:p w14:paraId="6570F5C6" w14:textId="77777777" w:rsidR="00770497" w:rsidRPr="00D31A79" w:rsidRDefault="00770497" w:rsidP="000E5CA2">
          <w:pPr>
            <w:pStyle w:val="ad"/>
            <w:ind w:firstLine="0"/>
            <w:jc w:val="center"/>
          </w:pPr>
        </w:p>
      </w:tc>
    </w:tr>
    <w:tr w:rsidR="00770497" w:rsidRPr="00D31A79" w14:paraId="2C119C84" w14:textId="77777777" w:rsidTr="00100BBA">
      <w:trPr>
        <w:trHeight w:val="261"/>
      </w:trPr>
      <w:tc>
        <w:tcPr>
          <w:tcW w:w="3371" w:type="dxa"/>
        </w:tcPr>
        <w:p w14:paraId="20E30E9C" w14:textId="77777777" w:rsidR="00770497" w:rsidRPr="00D31A79" w:rsidRDefault="00770497" w:rsidP="000E5CA2">
          <w:pPr>
            <w:pStyle w:val="ad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1B4316A" w14:textId="77777777" w:rsidR="00770497" w:rsidRPr="00D31A79" w:rsidRDefault="00770497" w:rsidP="000E5CA2">
          <w:pPr>
            <w:pStyle w:val="ad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38D898EF" w14:textId="77777777" w:rsidR="00770497" w:rsidRPr="00D31A79" w:rsidRDefault="00770497" w:rsidP="000E5CA2">
          <w:pPr>
            <w:pStyle w:val="ad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686FD21A" w14:textId="77777777" w:rsidR="00770497" w:rsidRPr="00D31A79" w:rsidRDefault="00770497" w:rsidP="000E5CA2">
          <w:pPr>
            <w:pStyle w:val="ad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24DC2203" w14:textId="77777777" w:rsidR="00770497" w:rsidRPr="00D31A79" w:rsidRDefault="00770497" w:rsidP="000E5CA2">
          <w:pPr>
            <w:pStyle w:val="ad"/>
            <w:ind w:firstLine="0"/>
            <w:jc w:val="center"/>
          </w:pPr>
          <w:r w:rsidRPr="00D31A79">
            <w:t>Дата</w:t>
          </w:r>
        </w:p>
      </w:tc>
    </w:tr>
    <w:tr w:rsidR="00770497" w:rsidRPr="00D31A79" w14:paraId="5E8F6004" w14:textId="77777777" w:rsidTr="00100BBA">
      <w:trPr>
        <w:trHeight w:val="273"/>
      </w:trPr>
      <w:tc>
        <w:tcPr>
          <w:tcW w:w="3371" w:type="dxa"/>
        </w:tcPr>
        <w:p w14:paraId="3AAE3C1C" w14:textId="0A641F3C" w:rsidR="00770497" w:rsidRPr="00D31A79" w:rsidRDefault="00770497" w:rsidP="000E5CA2">
          <w:pPr>
            <w:pStyle w:val="ad"/>
            <w:ind w:firstLine="0"/>
            <w:jc w:val="center"/>
          </w:pPr>
          <w:r>
            <w:t>RU.17701729.04.01-0</w:t>
          </w:r>
          <w:r w:rsidRPr="00D31A79">
            <w:t xml:space="preserve">1 </w:t>
          </w:r>
          <w:r>
            <w:t>81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4944D4F0" w14:textId="77777777" w:rsidR="00770497" w:rsidRPr="00D31A79" w:rsidRDefault="00770497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70A9E210" w14:textId="77777777" w:rsidR="00770497" w:rsidRPr="00D31A79" w:rsidRDefault="00770497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405268B6" w14:textId="77777777" w:rsidR="00770497" w:rsidRPr="00D31A79" w:rsidRDefault="00770497" w:rsidP="000E5CA2">
          <w:pPr>
            <w:pStyle w:val="ad"/>
            <w:ind w:firstLine="0"/>
            <w:jc w:val="center"/>
          </w:pPr>
        </w:p>
      </w:tc>
      <w:tc>
        <w:tcPr>
          <w:tcW w:w="1727" w:type="dxa"/>
        </w:tcPr>
        <w:p w14:paraId="3487F359" w14:textId="77777777" w:rsidR="00770497" w:rsidRPr="00D31A79" w:rsidRDefault="00770497" w:rsidP="000E5CA2">
          <w:pPr>
            <w:pStyle w:val="ad"/>
            <w:ind w:firstLine="0"/>
            <w:jc w:val="center"/>
          </w:pPr>
        </w:p>
      </w:tc>
    </w:tr>
    <w:tr w:rsidR="00770497" w:rsidRPr="00D31A79" w14:paraId="62797BD0" w14:textId="77777777" w:rsidTr="00100BBA">
      <w:trPr>
        <w:trHeight w:val="58"/>
      </w:trPr>
      <w:tc>
        <w:tcPr>
          <w:tcW w:w="3371" w:type="dxa"/>
        </w:tcPr>
        <w:p w14:paraId="3D636C9E" w14:textId="77777777" w:rsidR="00770497" w:rsidRPr="00D31A79" w:rsidRDefault="00770497" w:rsidP="000E5CA2">
          <w:pPr>
            <w:pStyle w:val="ad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2A4ACA35" w14:textId="77777777" w:rsidR="00770497" w:rsidRPr="00D31A79" w:rsidRDefault="00770497" w:rsidP="000E5CA2">
          <w:pPr>
            <w:pStyle w:val="ad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23C20CF" w14:textId="77777777" w:rsidR="00770497" w:rsidRPr="00D31A79" w:rsidRDefault="00770497" w:rsidP="000E5CA2">
          <w:pPr>
            <w:pStyle w:val="ad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27C3589A" w14:textId="77777777" w:rsidR="00770497" w:rsidRPr="00D31A79" w:rsidRDefault="00770497" w:rsidP="000E5CA2">
          <w:pPr>
            <w:pStyle w:val="ad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0C2AD6A7" w14:textId="77777777" w:rsidR="00770497" w:rsidRPr="00D31A79" w:rsidRDefault="00770497" w:rsidP="000E5CA2">
          <w:pPr>
            <w:pStyle w:val="ad"/>
            <w:ind w:firstLine="0"/>
            <w:jc w:val="center"/>
          </w:pPr>
          <w:r w:rsidRPr="00D31A79">
            <w:t>Подп. и дата</w:t>
          </w:r>
        </w:p>
      </w:tc>
    </w:tr>
  </w:tbl>
  <w:p w14:paraId="4206FB98" w14:textId="77777777" w:rsidR="00770497" w:rsidRDefault="00770497" w:rsidP="000E5CA2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03AC7" w14:textId="77777777" w:rsidR="00770497" w:rsidRDefault="00770497" w:rsidP="000E5CA2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07E2B" w14:textId="77777777" w:rsidR="00125159" w:rsidRDefault="00125159" w:rsidP="006F59F7">
      <w:pPr>
        <w:spacing w:after="0" w:line="240" w:lineRule="auto"/>
      </w:pPr>
      <w:r>
        <w:separator/>
      </w:r>
    </w:p>
  </w:footnote>
  <w:footnote w:type="continuationSeparator" w:id="0">
    <w:p w14:paraId="2271D4DB" w14:textId="77777777" w:rsidR="00125159" w:rsidRDefault="00125159" w:rsidP="006F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A136" w14:textId="64B8F8EA" w:rsidR="00770497" w:rsidRDefault="00770497">
    <w:pPr>
      <w:pStyle w:val="ab"/>
      <w:jc w:val="center"/>
    </w:pPr>
  </w:p>
  <w:p w14:paraId="26B43240" w14:textId="77777777" w:rsidR="00770497" w:rsidRPr="002172DA" w:rsidRDefault="00770497" w:rsidP="00600E70">
    <w:pPr>
      <w:pStyle w:val="ab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005648"/>
      <w:docPartObj>
        <w:docPartGallery w:val="Page Numbers (Top of Page)"/>
        <w:docPartUnique/>
      </w:docPartObj>
    </w:sdtPr>
    <w:sdtContent>
      <w:p w14:paraId="3BA33419" w14:textId="7FFF418E" w:rsidR="00770497" w:rsidRDefault="007704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78E2B" w14:textId="279BE95E" w:rsidR="00770497" w:rsidRDefault="00770497">
    <w:pPr>
      <w:pStyle w:val="ab"/>
      <w:jc w:val="center"/>
    </w:pPr>
    <w:r w:rsidRPr="00DB7A0F">
      <w:rPr>
        <w:lang w:val="en-US"/>
      </w:rPr>
      <w:t>RU.17701729.04.01-01</w:t>
    </w:r>
    <w:r w:rsidRPr="00DB7A0F">
      <w:t xml:space="preserve"> 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4028619"/>
      <w:docPartObj>
        <w:docPartGallery w:val="Page Numbers (Top of Page)"/>
        <w:docPartUnique/>
      </w:docPartObj>
    </w:sdtPr>
    <w:sdtContent>
      <w:p w14:paraId="3E5624C8" w14:textId="3C833720" w:rsidR="00770497" w:rsidRDefault="007704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>8</w:t>
        </w:r>
      </w:p>
    </w:sdtContent>
  </w:sdt>
  <w:p w14:paraId="09CDF02A" w14:textId="77777777" w:rsidR="00770497" w:rsidRDefault="00770497">
    <w:pPr>
      <w:pStyle w:val="ab"/>
      <w:jc w:val="center"/>
    </w:pPr>
    <w:r w:rsidRPr="00DB7A0F">
      <w:rPr>
        <w:lang w:val="en-US"/>
      </w:rPr>
      <w:t>RU.17701729.04.01-01</w:t>
    </w:r>
    <w:r w:rsidRPr="00DB7A0F">
      <w:t xml:space="preserve"> 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74D"/>
    <w:multiLevelType w:val="hybridMultilevel"/>
    <w:tmpl w:val="82CAF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84377C"/>
    <w:multiLevelType w:val="hybridMultilevel"/>
    <w:tmpl w:val="BDBA355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CC62DE"/>
    <w:multiLevelType w:val="hybridMultilevel"/>
    <w:tmpl w:val="4BC06B5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85222D"/>
    <w:multiLevelType w:val="hybridMultilevel"/>
    <w:tmpl w:val="8BF0FA1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640BA5"/>
    <w:multiLevelType w:val="hybridMultilevel"/>
    <w:tmpl w:val="C27A6646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775F57"/>
    <w:multiLevelType w:val="multilevel"/>
    <w:tmpl w:val="89ACECF4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60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4E2A47"/>
    <w:multiLevelType w:val="hybridMultilevel"/>
    <w:tmpl w:val="84006A98"/>
    <w:lvl w:ilvl="0" w:tplc="EB7A6A7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DA7144"/>
    <w:multiLevelType w:val="hybridMultilevel"/>
    <w:tmpl w:val="2B4C819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890B58"/>
    <w:multiLevelType w:val="hybridMultilevel"/>
    <w:tmpl w:val="CA5CC598"/>
    <w:lvl w:ilvl="0" w:tplc="1DF6B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9E0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716C7"/>
    <w:multiLevelType w:val="hybridMultilevel"/>
    <w:tmpl w:val="0DEA3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1A6F65"/>
    <w:multiLevelType w:val="hybridMultilevel"/>
    <w:tmpl w:val="8B108844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E5527E"/>
    <w:multiLevelType w:val="hybridMultilevel"/>
    <w:tmpl w:val="C44C0A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0209C6"/>
    <w:multiLevelType w:val="hybridMultilevel"/>
    <w:tmpl w:val="6062F4D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CB1EA7"/>
    <w:multiLevelType w:val="hybridMultilevel"/>
    <w:tmpl w:val="23968B6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153ADC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7E58EC"/>
    <w:multiLevelType w:val="multilevel"/>
    <w:tmpl w:val="BA248A02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A659E9"/>
    <w:multiLevelType w:val="hybridMultilevel"/>
    <w:tmpl w:val="3F5AABFA"/>
    <w:lvl w:ilvl="0" w:tplc="D2104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FA5741"/>
    <w:multiLevelType w:val="hybridMultilevel"/>
    <w:tmpl w:val="66BCA45C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54BE3DDA"/>
    <w:multiLevelType w:val="hybridMultilevel"/>
    <w:tmpl w:val="1C14A49E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3405C2"/>
    <w:multiLevelType w:val="hybridMultilevel"/>
    <w:tmpl w:val="1D20C02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41BFE1"/>
    <w:multiLevelType w:val="hybridMultilevel"/>
    <w:tmpl w:val="5ED98C8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24689"/>
    <w:multiLevelType w:val="hybridMultilevel"/>
    <w:tmpl w:val="825689B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567F4B"/>
    <w:multiLevelType w:val="hybridMultilevel"/>
    <w:tmpl w:val="86527DF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728FF"/>
    <w:multiLevelType w:val="hybridMultilevel"/>
    <w:tmpl w:val="FFAACFB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C661AA6"/>
    <w:multiLevelType w:val="hybridMultilevel"/>
    <w:tmpl w:val="F934DE7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F8B4D41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22"/>
  </w:num>
  <w:num w:numId="8">
    <w:abstractNumId w:val="9"/>
  </w:num>
  <w:num w:numId="9">
    <w:abstractNumId w:val="5"/>
  </w:num>
  <w:num w:numId="10">
    <w:abstractNumId w:val="13"/>
  </w:num>
  <w:num w:numId="11">
    <w:abstractNumId w:val="15"/>
  </w:num>
  <w:num w:numId="12">
    <w:abstractNumId w:val="23"/>
  </w:num>
  <w:num w:numId="13">
    <w:abstractNumId w:val="28"/>
  </w:num>
  <w:num w:numId="14">
    <w:abstractNumId w:val="14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0"/>
  </w:num>
  <w:num w:numId="20">
    <w:abstractNumId w:val="25"/>
  </w:num>
  <w:num w:numId="21">
    <w:abstractNumId w:val="17"/>
  </w:num>
  <w:num w:numId="22">
    <w:abstractNumId w:val="17"/>
  </w:num>
  <w:num w:numId="23">
    <w:abstractNumId w:val="6"/>
  </w:num>
  <w:num w:numId="24">
    <w:abstractNumId w:val="27"/>
  </w:num>
  <w:num w:numId="25">
    <w:abstractNumId w:val="20"/>
  </w:num>
  <w:num w:numId="26">
    <w:abstractNumId w:val="17"/>
  </w:num>
  <w:num w:numId="27">
    <w:abstractNumId w:val="17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6"/>
  </w:num>
  <w:num w:numId="31">
    <w:abstractNumId w:val="1"/>
  </w:num>
  <w:num w:numId="32">
    <w:abstractNumId w:val="29"/>
  </w:num>
  <w:num w:numId="33">
    <w:abstractNumId w:val="12"/>
  </w:num>
  <w:num w:numId="34">
    <w:abstractNumId w:val="8"/>
  </w:num>
  <w:num w:numId="35">
    <w:abstractNumId w:val="3"/>
  </w:num>
  <w:num w:numId="36">
    <w:abstractNumId w:val="16"/>
  </w:num>
  <w:num w:numId="37">
    <w:abstractNumId w:val="7"/>
  </w:num>
  <w:num w:numId="38">
    <w:abstractNumId w:val="24"/>
  </w:num>
  <w:num w:numId="39">
    <w:abstractNumId w:val="11"/>
  </w:num>
  <w:num w:numId="40">
    <w:abstractNumId w:val="2"/>
  </w:num>
  <w:num w:numId="41">
    <w:abstractNumId w:val="2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4D"/>
    <w:rsid w:val="00011BD2"/>
    <w:rsid w:val="00031030"/>
    <w:rsid w:val="00042248"/>
    <w:rsid w:val="000750D9"/>
    <w:rsid w:val="00081436"/>
    <w:rsid w:val="0008586B"/>
    <w:rsid w:val="00096E12"/>
    <w:rsid w:val="000A619B"/>
    <w:rsid w:val="000B3229"/>
    <w:rsid w:val="000C16E3"/>
    <w:rsid w:val="000E5CA2"/>
    <w:rsid w:val="000F277A"/>
    <w:rsid w:val="00100BBA"/>
    <w:rsid w:val="00112994"/>
    <w:rsid w:val="00114458"/>
    <w:rsid w:val="001238D5"/>
    <w:rsid w:val="00125159"/>
    <w:rsid w:val="00126B9B"/>
    <w:rsid w:val="0015612F"/>
    <w:rsid w:val="00163A44"/>
    <w:rsid w:val="00174632"/>
    <w:rsid w:val="001756E6"/>
    <w:rsid w:val="00186F21"/>
    <w:rsid w:val="00187503"/>
    <w:rsid w:val="001908AE"/>
    <w:rsid w:val="001A5DDC"/>
    <w:rsid w:val="001B0800"/>
    <w:rsid w:val="001B7F90"/>
    <w:rsid w:val="001D79F7"/>
    <w:rsid w:val="001F79F5"/>
    <w:rsid w:val="0021381B"/>
    <w:rsid w:val="002147C6"/>
    <w:rsid w:val="00237725"/>
    <w:rsid w:val="002426B4"/>
    <w:rsid w:val="002578B3"/>
    <w:rsid w:val="00262390"/>
    <w:rsid w:val="00275E49"/>
    <w:rsid w:val="0028770A"/>
    <w:rsid w:val="002951CB"/>
    <w:rsid w:val="00296E77"/>
    <w:rsid w:val="002A5814"/>
    <w:rsid w:val="002B0CFA"/>
    <w:rsid w:val="002B3CD1"/>
    <w:rsid w:val="002B4D21"/>
    <w:rsid w:val="00306B25"/>
    <w:rsid w:val="00326452"/>
    <w:rsid w:val="00327576"/>
    <w:rsid w:val="00341AB4"/>
    <w:rsid w:val="00362B27"/>
    <w:rsid w:val="00363004"/>
    <w:rsid w:val="00371B22"/>
    <w:rsid w:val="00375DA2"/>
    <w:rsid w:val="003837B1"/>
    <w:rsid w:val="003978E6"/>
    <w:rsid w:val="003B2334"/>
    <w:rsid w:val="003C3BE5"/>
    <w:rsid w:val="003D5B66"/>
    <w:rsid w:val="003D7114"/>
    <w:rsid w:val="003F3016"/>
    <w:rsid w:val="00402D2B"/>
    <w:rsid w:val="00421B17"/>
    <w:rsid w:val="00427F76"/>
    <w:rsid w:val="0043225C"/>
    <w:rsid w:val="004628CC"/>
    <w:rsid w:val="004661DF"/>
    <w:rsid w:val="00467B58"/>
    <w:rsid w:val="00477730"/>
    <w:rsid w:val="00490825"/>
    <w:rsid w:val="004A15CF"/>
    <w:rsid w:val="004A746E"/>
    <w:rsid w:val="004D7EB1"/>
    <w:rsid w:val="00511362"/>
    <w:rsid w:val="005237BF"/>
    <w:rsid w:val="0052684A"/>
    <w:rsid w:val="00527197"/>
    <w:rsid w:val="005300BD"/>
    <w:rsid w:val="00533926"/>
    <w:rsid w:val="005358EE"/>
    <w:rsid w:val="00537FBC"/>
    <w:rsid w:val="005471FB"/>
    <w:rsid w:val="00547557"/>
    <w:rsid w:val="0055070E"/>
    <w:rsid w:val="005563FB"/>
    <w:rsid w:val="0055760A"/>
    <w:rsid w:val="00582FC3"/>
    <w:rsid w:val="00586590"/>
    <w:rsid w:val="00591CA3"/>
    <w:rsid w:val="00592AE5"/>
    <w:rsid w:val="005A0E07"/>
    <w:rsid w:val="005B1271"/>
    <w:rsid w:val="005C315A"/>
    <w:rsid w:val="005C7254"/>
    <w:rsid w:val="005E4E0D"/>
    <w:rsid w:val="005F124D"/>
    <w:rsid w:val="00600BB9"/>
    <w:rsid w:val="00600E70"/>
    <w:rsid w:val="006025A9"/>
    <w:rsid w:val="006146A2"/>
    <w:rsid w:val="00627078"/>
    <w:rsid w:val="0062728F"/>
    <w:rsid w:val="00647BEB"/>
    <w:rsid w:val="006567D8"/>
    <w:rsid w:val="00661905"/>
    <w:rsid w:val="00666A01"/>
    <w:rsid w:val="00670253"/>
    <w:rsid w:val="0067280C"/>
    <w:rsid w:val="00697472"/>
    <w:rsid w:val="006C3A2D"/>
    <w:rsid w:val="006F2FD3"/>
    <w:rsid w:val="006F3732"/>
    <w:rsid w:val="006F59F7"/>
    <w:rsid w:val="006F7DD7"/>
    <w:rsid w:val="00702053"/>
    <w:rsid w:val="007171E2"/>
    <w:rsid w:val="00760570"/>
    <w:rsid w:val="007625B5"/>
    <w:rsid w:val="00770497"/>
    <w:rsid w:val="007729F2"/>
    <w:rsid w:val="00787F22"/>
    <w:rsid w:val="00791A7B"/>
    <w:rsid w:val="007A4571"/>
    <w:rsid w:val="007D02D1"/>
    <w:rsid w:val="007E0088"/>
    <w:rsid w:val="007F6BEE"/>
    <w:rsid w:val="007F76E5"/>
    <w:rsid w:val="00800D30"/>
    <w:rsid w:val="00803256"/>
    <w:rsid w:val="00803A2A"/>
    <w:rsid w:val="00812384"/>
    <w:rsid w:val="00813C83"/>
    <w:rsid w:val="00823DAC"/>
    <w:rsid w:val="0083518E"/>
    <w:rsid w:val="00873CEF"/>
    <w:rsid w:val="008A75F6"/>
    <w:rsid w:val="008C31BE"/>
    <w:rsid w:val="008E1831"/>
    <w:rsid w:val="008E370D"/>
    <w:rsid w:val="008F0A27"/>
    <w:rsid w:val="008F2B2A"/>
    <w:rsid w:val="00904DB8"/>
    <w:rsid w:val="0091132A"/>
    <w:rsid w:val="00923440"/>
    <w:rsid w:val="00937C2E"/>
    <w:rsid w:val="00947468"/>
    <w:rsid w:val="00965E98"/>
    <w:rsid w:val="00970C4D"/>
    <w:rsid w:val="00973F0A"/>
    <w:rsid w:val="00975BC9"/>
    <w:rsid w:val="009903B9"/>
    <w:rsid w:val="009931CA"/>
    <w:rsid w:val="009B3962"/>
    <w:rsid w:val="009C008C"/>
    <w:rsid w:val="009C380A"/>
    <w:rsid w:val="009E0ACC"/>
    <w:rsid w:val="009F1792"/>
    <w:rsid w:val="009F1A8A"/>
    <w:rsid w:val="00A12165"/>
    <w:rsid w:val="00A420C9"/>
    <w:rsid w:val="00A5225F"/>
    <w:rsid w:val="00A5277B"/>
    <w:rsid w:val="00A540EE"/>
    <w:rsid w:val="00A54936"/>
    <w:rsid w:val="00A64150"/>
    <w:rsid w:val="00A64DE7"/>
    <w:rsid w:val="00A71B3D"/>
    <w:rsid w:val="00A80700"/>
    <w:rsid w:val="00A850C3"/>
    <w:rsid w:val="00AB44CB"/>
    <w:rsid w:val="00AC096B"/>
    <w:rsid w:val="00B140AC"/>
    <w:rsid w:val="00B4723E"/>
    <w:rsid w:val="00B6254D"/>
    <w:rsid w:val="00B71C60"/>
    <w:rsid w:val="00B71D22"/>
    <w:rsid w:val="00BC0BCA"/>
    <w:rsid w:val="00BC78C2"/>
    <w:rsid w:val="00BE1F09"/>
    <w:rsid w:val="00BE4BDE"/>
    <w:rsid w:val="00C33A4E"/>
    <w:rsid w:val="00C44FE3"/>
    <w:rsid w:val="00C72A52"/>
    <w:rsid w:val="00C8786E"/>
    <w:rsid w:val="00CA1367"/>
    <w:rsid w:val="00CA7B8C"/>
    <w:rsid w:val="00CE07DC"/>
    <w:rsid w:val="00CE71D8"/>
    <w:rsid w:val="00D009AF"/>
    <w:rsid w:val="00D12D99"/>
    <w:rsid w:val="00D22C91"/>
    <w:rsid w:val="00D46769"/>
    <w:rsid w:val="00D5514F"/>
    <w:rsid w:val="00D705EE"/>
    <w:rsid w:val="00D740B5"/>
    <w:rsid w:val="00D7588D"/>
    <w:rsid w:val="00D8128F"/>
    <w:rsid w:val="00D81FF8"/>
    <w:rsid w:val="00D9194F"/>
    <w:rsid w:val="00DA7360"/>
    <w:rsid w:val="00DB397D"/>
    <w:rsid w:val="00DB7A0F"/>
    <w:rsid w:val="00DC57FF"/>
    <w:rsid w:val="00E10F59"/>
    <w:rsid w:val="00E16DE6"/>
    <w:rsid w:val="00E4332A"/>
    <w:rsid w:val="00E45F1D"/>
    <w:rsid w:val="00E512B8"/>
    <w:rsid w:val="00E566C0"/>
    <w:rsid w:val="00E606CF"/>
    <w:rsid w:val="00E636E6"/>
    <w:rsid w:val="00E71CD8"/>
    <w:rsid w:val="00E84D37"/>
    <w:rsid w:val="00EB1843"/>
    <w:rsid w:val="00EC7377"/>
    <w:rsid w:val="00ED0A62"/>
    <w:rsid w:val="00ED317A"/>
    <w:rsid w:val="00EE47B9"/>
    <w:rsid w:val="00F1494A"/>
    <w:rsid w:val="00F24718"/>
    <w:rsid w:val="00F500DF"/>
    <w:rsid w:val="00F9319C"/>
    <w:rsid w:val="00F93928"/>
    <w:rsid w:val="00F963C7"/>
    <w:rsid w:val="00F97EC1"/>
    <w:rsid w:val="00FA4AB3"/>
    <w:rsid w:val="00FB460A"/>
    <w:rsid w:val="00FB57C8"/>
    <w:rsid w:val="00FC17FF"/>
    <w:rsid w:val="00FC57BB"/>
    <w:rsid w:val="00FD1A97"/>
    <w:rsid w:val="00FE5C07"/>
    <w:rsid w:val="00FE6CBF"/>
    <w:rsid w:val="00FF4F61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2054C"/>
  <w15:chartTrackingRefBased/>
  <w15:docId w15:val="{2DBA697E-CAF2-47B4-A0C5-435127F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55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D55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D55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7E0088"/>
    <w:pPr>
      <w:ind w:left="720"/>
      <w:contextualSpacing/>
    </w:pPr>
  </w:style>
  <w:style w:type="paragraph" w:customStyle="1" w:styleId="10">
    <w:name w:val="Стиль1"/>
    <w:basedOn w:val="a6"/>
    <w:link w:val="13"/>
    <w:qFormat/>
    <w:rsid w:val="00D12D99"/>
    <w:pPr>
      <w:numPr>
        <w:numId w:val="2"/>
      </w:numPr>
      <w:suppressAutoHyphens/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0">
    <w:name w:val="Стиль2"/>
    <w:basedOn w:val="a6"/>
    <w:link w:val="23"/>
    <w:qFormat/>
    <w:rsid w:val="00D740B5"/>
    <w:pPr>
      <w:numPr>
        <w:ilvl w:val="1"/>
        <w:numId w:val="2"/>
      </w:numPr>
      <w:spacing w:after="120"/>
      <w:ind w:left="0" w:firstLine="0"/>
    </w:pPr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5237BF"/>
  </w:style>
  <w:style w:type="character" w:customStyle="1" w:styleId="13">
    <w:name w:val="Стиль1 Знак"/>
    <w:basedOn w:val="a5"/>
    <w:link w:val="10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character" w:customStyle="1" w:styleId="12">
    <w:name w:val="Заголовок 1 Знак"/>
    <w:basedOn w:val="a1"/>
    <w:link w:val="11"/>
    <w:uiPriority w:val="9"/>
    <w:rsid w:val="00D5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3">
    <w:name w:val="Стиль2 Знак"/>
    <w:basedOn w:val="a5"/>
    <w:link w:val="20"/>
    <w:rsid w:val="00D740B5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52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52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OC Heading"/>
    <w:basedOn w:val="11"/>
    <w:next w:val="a0"/>
    <w:uiPriority w:val="39"/>
    <w:unhideWhenUsed/>
    <w:rsid w:val="00D5514F"/>
    <w:pPr>
      <w:outlineLvl w:val="9"/>
    </w:pPr>
    <w:rPr>
      <w:lang w:eastAsia="ru-RU"/>
    </w:rPr>
  </w:style>
  <w:style w:type="character" w:customStyle="1" w:styleId="22">
    <w:name w:val="Заголовок 2 Знак"/>
    <w:basedOn w:val="a1"/>
    <w:link w:val="21"/>
    <w:uiPriority w:val="9"/>
    <w:semiHidden/>
    <w:rsid w:val="00D55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D55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4">
    <w:name w:val="toc 1"/>
    <w:basedOn w:val="a0"/>
    <w:next w:val="a0"/>
    <w:autoRedefine/>
    <w:uiPriority w:val="39"/>
    <w:unhideWhenUsed/>
    <w:rsid w:val="0091132A"/>
    <w:pPr>
      <w:tabs>
        <w:tab w:val="left" w:pos="440"/>
        <w:tab w:val="right" w:leader="dot" w:pos="10195"/>
      </w:tabs>
      <w:spacing w:after="240" w:line="360" w:lineRule="auto"/>
    </w:pPr>
    <w:rPr>
      <w:rFonts w:ascii="Times New Roman" w:hAnsi="Times New Roman"/>
      <w:sz w:val="24"/>
    </w:rPr>
  </w:style>
  <w:style w:type="paragraph" w:styleId="24">
    <w:name w:val="toc 2"/>
    <w:basedOn w:val="a0"/>
    <w:next w:val="a0"/>
    <w:autoRedefine/>
    <w:uiPriority w:val="39"/>
    <w:unhideWhenUsed/>
    <w:rsid w:val="0091132A"/>
    <w:pPr>
      <w:tabs>
        <w:tab w:val="left" w:pos="880"/>
        <w:tab w:val="right" w:leader="dot" w:pos="10195"/>
      </w:tabs>
      <w:spacing w:after="0" w:line="360" w:lineRule="auto"/>
      <w:ind w:left="221"/>
    </w:pPr>
  </w:style>
  <w:style w:type="character" w:styleId="a9">
    <w:name w:val="Hyperlink"/>
    <w:basedOn w:val="a1"/>
    <w:uiPriority w:val="99"/>
    <w:unhideWhenUsed/>
    <w:rsid w:val="00D5514F"/>
    <w:rPr>
      <w:color w:val="0563C1" w:themeColor="hyperlink"/>
      <w:u w:val="single"/>
    </w:rPr>
  </w:style>
  <w:style w:type="paragraph" w:customStyle="1" w:styleId="3">
    <w:name w:val="Стиль3"/>
    <w:basedOn w:val="a6"/>
    <w:link w:val="32"/>
    <w:qFormat/>
    <w:rsid w:val="00D12D99"/>
    <w:pPr>
      <w:numPr>
        <w:ilvl w:val="2"/>
        <w:numId w:val="2"/>
      </w:numPr>
      <w:spacing w:after="120"/>
    </w:pPr>
    <w:rPr>
      <w:rFonts w:ascii="Times New Roman" w:hAnsi="Times New Roman" w:cs="Times New Roman"/>
      <w:b/>
      <w:sz w:val="24"/>
      <w:szCs w:val="24"/>
    </w:rPr>
  </w:style>
  <w:style w:type="paragraph" w:customStyle="1" w:styleId="-">
    <w:name w:val="Обычный-ТЗ"/>
    <w:basedOn w:val="a0"/>
    <w:link w:val="-0"/>
    <w:qFormat/>
    <w:rsid w:val="00D740B5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2">
    <w:name w:val="Стиль3 Знак"/>
    <w:basedOn w:val="a7"/>
    <w:link w:val="3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rsid w:val="0091132A"/>
    <w:pPr>
      <w:tabs>
        <w:tab w:val="left" w:pos="1320"/>
        <w:tab w:val="right" w:leader="dot" w:pos="10195"/>
      </w:tabs>
      <w:spacing w:after="100" w:line="360" w:lineRule="auto"/>
      <w:ind w:left="442"/>
    </w:pPr>
  </w:style>
  <w:style w:type="table" w:styleId="aa">
    <w:name w:val="Table Grid"/>
    <w:basedOn w:val="a2"/>
    <w:uiPriority w:val="59"/>
    <w:rsid w:val="00A4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Верхний колонтитул Знак"/>
    <w:basedOn w:val="a1"/>
    <w:link w:val="ab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styleId="ad">
    <w:name w:val="footer"/>
    <w:basedOn w:val="a0"/>
    <w:link w:val="ae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Нижний колонтитул Знак"/>
    <w:basedOn w:val="a1"/>
    <w:link w:val="ad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A420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Маркированный список ТД"/>
    <w:basedOn w:val="a4"/>
    <w:link w:val="af"/>
    <w:rsid w:val="004D7EB1"/>
    <w:pPr>
      <w:numPr>
        <w:numId w:val="12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0">
    <w:name w:val="ТД Маркированный список"/>
    <w:basedOn w:val="a"/>
    <w:link w:val="af1"/>
    <w:qFormat/>
    <w:rsid w:val="004D7EB1"/>
    <w:pPr>
      <w:spacing w:after="0" w:line="360" w:lineRule="auto"/>
    </w:pPr>
  </w:style>
  <w:style w:type="character" w:customStyle="1" w:styleId="af1">
    <w:name w:val="ТД Маркированный список Знак"/>
    <w:basedOn w:val="a1"/>
    <w:link w:val="af0"/>
    <w:rsid w:val="004D7EB1"/>
    <w:rPr>
      <w:rFonts w:ascii="Times New Roman" w:hAnsi="Times New Roman" w:cs="Times New Roman"/>
      <w:sz w:val="24"/>
      <w:szCs w:val="24"/>
    </w:rPr>
  </w:style>
  <w:style w:type="paragraph" w:customStyle="1" w:styleId="1">
    <w:name w:val="Заголовок 1 ТД"/>
    <w:basedOn w:val="a4"/>
    <w:link w:val="15"/>
    <w:rsid w:val="00174632"/>
    <w:pPr>
      <w:numPr>
        <w:numId w:val="23"/>
      </w:numPr>
      <w:spacing w:after="120"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">
    <w:name w:val="Заголовок 2 ТД"/>
    <w:basedOn w:val="a4"/>
    <w:rsid w:val="00174632"/>
    <w:pPr>
      <w:numPr>
        <w:ilvl w:val="1"/>
        <w:numId w:val="23"/>
      </w:numPr>
      <w:spacing w:after="120" w:line="36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15">
    <w:name w:val="Заголовок 1 ТД Знак"/>
    <w:basedOn w:val="a5"/>
    <w:link w:val="1"/>
    <w:rsid w:val="001746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4"/>
    <w:link w:val="af3"/>
    <w:rsid w:val="006F2FD3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Обычный ТД Знак"/>
    <w:basedOn w:val="a5"/>
    <w:link w:val="af2"/>
    <w:rsid w:val="006F2FD3"/>
    <w:rPr>
      <w:rFonts w:ascii="Times New Roman" w:hAnsi="Times New Roman" w:cs="Times New Roman"/>
      <w:sz w:val="24"/>
      <w:szCs w:val="24"/>
    </w:rPr>
  </w:style>
  <w:style w:type="paragraph" w:customStyle="1" w:styleId="af4">
    <w:name w:val="Таблица"/>
    <w:basedOn w:val="a0"/>
    <w:uiPriority w:val="99"/>
    <w:rsid w:val="005C315A"/>
    <w:pPr>
      <w:spacing w:after="10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Маркированный список ТД Знак"/>
    <w:basedOn w:val="a5"/>
    <w:link w:val="a"/>
    <w:rsid w:val="005C315A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0"/>
    <w:uiPriority w:val="99"/>
    <w:unhideWhenUsed/>
    <w:rsid w:val="005C315A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4">
    <w:name w:val="Стиль4"/>
    <w:basedOn w:val="a6"/>
    <w:link w:val="40"/>
    <w:qFormat/>
    <w:rsid w:val="000C16E3"/>
    <w:pPr>
      <w:spacing w:after="240"/>
      <w:jc w:val="right"/>
    </w:pPr>
    <w:rPr>
      <w:rFonts w:ascii="Times New Roman" w:hAnsi="Times New Roman"/>
      <w:b/>
      <w:sz w:val="24"/>
    </w:rPr>
  </w:style>
  <w:style w:type="paragraph" w:customStyle="1" w:styleId="5">
    <w:name w:val="Стиль5"/>
    <w:basedOn w:val="a6"/>
    <w:link w:val="50"/>
    <w:qFormat/>
    <w:rsid w:val="000C16E3"/>
    <w:pPr>
      <w:tabs>
        <w:tab w:val="left" w:pos="6005"/>
      </w:tabs>
      <w:spacing w:after="240"/>
      <w:jc w:val="center"/>
    </w:pPr>
    <w:rPr>
      <w:rFonts w:ascii="Times New Roman" w:hAnsi="Times New Roman"/>
      <w:b/>
      <w:sz w:val="24"/>
    </w:rPr>
  </w:style>
  <w:style w:type="character" w:customStyle="1" w:styleId="40">
    <w:name w:val="Стиль4 Знак"/>
    <w:basedOn w:val="a7"/>
    <w:link w:val="4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50">
    <w:name w:val="Стиль5 Знак"/>
    <w:basedOn w:val="a7"/>
    <w:link w:val="5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-1">
    <w:name w:val="Таблица-ТЗ"/>
    <w:basedOn w:val="-"/>
    <w:link w:val="-2"/>
    <w:qFormat/>
    <w:rsid w:val="00965E98"/>
    <w:pPr>
      <w:spacing w:line="240" w:lineRule="auto"/>
    </w:pPr>
  </w:style>
  <w:style w:type="character" w:customStyle="1" w:styleId="-0">
    <w:name w:val="Обычный-ТЗ Знак"/>
    <w:basedOn w:val="a1"/>
    <w:link w:val="-"/>
    <w:rsid w:val="00965E98"/>
    <w:rPr>
      <w:rFonts w:ascii="Times New Roman" w:hAnsi="Times New Roman" w:cs="Times New Roman"/>
      <w:sz w:val="24"/>
      <w:szCs w:val="24"/>
    </w:rPr>
  </w:style>
  <w:style w:type="character" w:customStyle="1" w:styleId="-2">
    <w:name w:val="Таблица-ТЗ Знак"/>
    <w:basedOn w:val="-0"/>
    <w:link w:val="-1"/>
    <w:rsid w:val="00965E98"/>
    <w:rPr>
      <w:rFonts w:ascii="Times New Roman" w:hAnsi="Times New Roman" w:cs="Times New Roman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371B22"/>
    <w:rPr>
      <w:color w:val="605E5C"/>
      <w:shd w:val="clear" w:color="auto" w:fill="E1DFDD"/>
    </w:rPr>
  </w:style>
  <w:style w:type="character" w:customStyle="1" w:styleId="extended-textfull">
    <w:name w:val="extended-text__full"/>
    <w:basedOn w:val="a1"/>
    <w:rsid w:val="006567D8"/>
  </w:style>
  <w:style w:type="paragraph" w:customStyle="1" w:styleId="6">
    <w:name w:val="Стиль6"/>
    <w:basedOn w:val="5"/>
    <w:link w:val="60"/>
    <w:qFormat/>
    <w:rsid w:val="00800D30"/>
    <w:pPr>
      <w:spacing w:line="360" w:lineRule="auto"/>
    </w:pPr>
    <w:rPr>
      <w:rFonts w:cs="Times New Roman"/>
    </w:rPr>
  </w:style>
  <w:style w:type="character" w:customStyle="1" w:styleId="60">
    <w:name w:val="Стиль6 Знак"/>
    <w:basedOn w:val="50"/>
    <w:link w:val="6"/>
    <w:rsid w:val="00800D30"/>
    <w:rPr>
      <w:rFonts w:ascii="Times New Roman" w:eastAsiaTheme="majorEastAsia" w:hAnsi="Times New Roman" w:cs="Times New Roman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B5942-8F71-4851-84A6-18B9AA37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29</Pages>
  <Words>4534</Words>
  <Characters>25844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Беловицкий Владислав Ильич</dc:creator>
  <cp:keywords/>
  <dc:description/>
  <cp:lastModifiedBy>user</cp:lastModifiedBy>
  <cp:revision>23</cp:revision>
  <cp:lastPrinted>2020-05-15T02:02:00Z</cp:lastPrinted>
  <dcterms:created xsi:type="dcterms:W3CDTF">2020-05-15T02:01:00Z</dcterms:created>
  <dcterms:modified xsi:type="dcterms:W3CDTF">2020-05-17T18:23:00Z</dcterms:modified>
</cp:coreProperties>
</file>