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09611" w14:textId="77777777" w:rsidR="009025DF" w:rsidRPr="00551B93" w:rsidRDefault="009025DF" w:rsidP="009025DF">
      <w:pPr>
        <w:spacing w:line="240" w:lineRule="auto"/>
        <w:jc w:val="center"/>
        <w:rPr>
          <w:b/>
          <w:sz w:val="24"/>
          <w:szCs w:val="24"/>
          <w:u w:val="double"/>
        </w:rPr>
      </w:pPr>
    </w:p>
    <w:p w14:paraId="43D9BAF4" w14:textId="77777777" w:rsidR="009025DF" w:rsidRPr="0033272E" w:rsidRDefault="009025DF" w:rsidP="009025DF">
      <w:pPr>
        <w:spacing w:line="240" w:lineRule="auto"/>
        <w:rPr>
          <w:b/>
          <w:sz w:val="28"/>
          <w:szCs w:val="28"/>
          <w:u w:val="single"/>
        </w:rPr>
      </w:pPr>
      <w:r w:rsidRPr="0033272E">
        <w:rPr>
          <w:b/>
          <w:sz w:val="28"/>
          <w:szCs w:val="28"/>
        </w:rPr>
        <w:t>1.  Заказчик</w:t>
      </w:r>
    </w:p>
    <w:p w14:paraId="12E60600" w14:textId="77777777" w:rsidR="009025DF" w:rsidRPr="0033272E" w:rsidRDefault="009025DF" w:rsidP="009025DF">
      <w:pPr>
        <w:spacing w:line="240" w:lineRule="auto"/>
        <w:rPr>
          <w:b/>
          <w:sz w:val="28"/>
          <w:szCs w:val="28"/>
        </w:rPr>
      </w:pPr>
      <w:r w:rsidRPr="0033272E">
        <w:rPr>
          <w:b/>
          <w:sz w:val="28"/>
          <w:szCs w:val="28"/>
        </w:rPr>
        <w:t xml:space="preserve">2. Описание объекта </w:t>
      </w:r>
    </w:p>
    <w:p w14:paraId="1D80DBEF" w14:textId="77777777" w:rsidR="009025DF" w:rsidRPr="0033272E" w:rsidRDefault="009025DF" w:rsidP="009025DF">
      <w:pPr>
        <w:spacing w:line="240" w:lineRule="auto"/>
        <w:rPr>
          <w:b/>
          <w:sz w:val="28"/>
          <w:szCs w:val="28"/>
        </w:rPr>
      </w:pPr>
      <w:r w:rsidRPr="0033272E">
        <w:rPr>
          <w:b/>
          <w:sz w:val="28"/>
          <w:szCs w:val="28"/>
        </w:rPr>
        <w:t>3. Вопросы, поставленные перед экспертом</w:t>
      </w:r>
    </w:p>
    <w:p w14:paraId="7382208F" w14:textId="77777777" w:rsidR="009025DF" w:rsidRPr="0033272E" w:rsidRDefault="009025DF" w:rsidP="009025DF">
      <w:pPr>
        <w:spacing w:line="240" w:lineRule="auto"/>
        <w:rPr>
          <w:b/>
          <w:sz w:val="28"/>
          <w:szCs w:val="28"/>
        </w:rPr>
      </w:pPr>
      <w:r w:rsidRPr="0033272E">
        <w:rPr>
          <w:b/>
          <w:sz w:val="28"/>
          <w:szCs w:val="28"/>
        </w:rPr>
        <w:t>4. Процедура обследования</w:t>
      </w:r>
    </w:p>
    <w:p w14:paraId="62280BC1" w14:textId="77777777" w:rsidR="009025DF" w:rsidRPr="0033272E" w:rsidRDefault="009025DF" w:rsidP="009025DF">
      <w:pPr>
        <w:spacing w:line="240" w:lineRule="auto"/>
        <w:rPr>
          <w:b/>
          <w:sz w:val="28"/>
          <w:szCs w:val="28"/>
        </w:rPr>
      </w:pPr>
      <w:r w:rsidRPr="0033272E">
        <w:rPr>
          <w:b/>
          <w:sz w:val="28"/>
          <w:szCs w:val="28"/>
        </w:rPr>
        <w:t>5. Примененные приборы и инструменты</w:t>
      </w:r>
    </w:p>
    <w:p w14:paraId="3557C40E" w14:textId="77777777" w:rsidR="009025DF" w:rsidRPr="0033272E" w:rsidRDefault="009025DF" w:rsidP="009025DF">
      <w:pPr>
        <w:spacing w:line="240" w:lineRule="auto"/>
        <w:rPr>
          <w:b/>
          <w:sz w:val="28"/>
          <w:szCs w:val="28"/>
        </w:rPr>
      </w:pPr>
      <w:r w:rsidRPr="0033272E">
        <w:rPr>
          <w:b/>
          <w:sz w:val="28"/>
          <w:szCs w:val="28"/>
        </w:rPr>
        <w:t>6. Результат обследования</w:t>
      </w:r>
    </w:p>
    <w:p w14:paraId="030917DE" w14:textId="77777777" w:rsidR="009025DF" w:rsidRPr="0033272E" w:rsidRDefault="009025DF" w:rsidP="009025DF">
      <w:pPr>
        <w:spacing w:line="240" w:lineRule="auto"/>
        <w:rPr>
          <w:b/>
          <w:sz w:val="28"/>
          <w:szCs w:val="28"/>
        </w:rPr>
      </w:pPr>
      <w:r w:rsidRPr="0033272E">
        <w:rPr>
          <w:b/>
          <w:sz w:val="28"/>
          <w:szCs w:val="28"/>
        </w:rPr>
        <w:t>7</w:t>
      </w:r>
      <w:r w:rsidR="00AA21C8" w:rsidRPr="0033272E">
        <w:rPr>
          <w:b/>
          <w:sz w:val="28"/>
          <w:szCs w:val="28"/>
        </w:rPr>
        <w:t>. Выводы</w:t>
      </w:r>
    </w:p>
    <w:p w14:paraId="0EE55DC4" w14:textId="77777777" w:rsidR="009025DF" w:rsidRPr="0033272E" w:rsidRDefault="009025DF" w:rsidP="009025DF">
      <w:pPr>
        <w:spacing w:line="240" w:lineRule="auto"/>
        <w:rPr>
          <w:b/>
          <w:sz w:val="24"/>
          <w:szCs w:val="24"/>
        </w:rPr>
      </w:pPr>
    </w:p>
    <w:p w14:paraId="104AF1F0" w14:textId="77777777" w:rsidR="009025DF" w:rsidRPr="0033272E" w:rsidRDefault="009025DF" w:rsidP="00D43317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3272E">
        <w:rPr>
          <w:b/>
          <w:sz w:val="28"/>
          <w:szCs w:val="28"/>
        </w:rPr>
        <w:t>Заказчик</w:t>
      </w:r>
      <w:r w:rsidR="00597AF7" w:rsidRPr="0033272E">
        <w:rPr>
          <w:b/>
          <w:sz w:val="28"/>
          <w:szCs w:val="28"/>
        </w:rPr>
        <w:t>:</w:t>
      </w:r>
      <w:r w:rsidR="00D43317" w:rsidRPr="0033272E">
        <w:rPr>
          <w:b/>
          <w:sz w:val="28"/>
          <w:szCs w:val="28"/>
        </w:rPr>
        <w:t xml:space="preserve">    </w:t>
      </w:r>
      <w:r w:rsidR="005310FF" w:rsidRPr="0033272E">
        <w:rPr>
          <w:b/>
          <w:sz w:val="28"/>
          <w:szCs w:val="28"/>
        </w:rPr>
        <w:t>частное лицо</w:t>
      </w:r>
    </w:p>
    <w:p w14:paraId="2630447A" w14:textId="77777777" w:rsidR="009025DF" w:rsidRPr="0033272E" w:rsidRDefault="009025DF" w:rsidP="009025DF">
      <w:pPr>
        <w:pStyle w:val="a3"/>
        <w:ind w:left="1080"/>
        <w:jc w:val="both"/>
        <w:rPr>
          <w:b/>
          <w:sz w:val="28"/>
          <w:szCs w:val="28"/>
        </w:rPr>
      </w:pPr>
    </w:p>
    <w:p w14:paraId="24BFD051" w14:textId="77777777" w:rsidR="0056224C" w:rsidRPr="002A51FA" w:rsidRDefault="009025DF" w:rsidP="002A51FA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3272E">
        <w:rPr>
          <w:b/>
          <w:sz w:val="28"/>
          <w:szCs w:val="28"/>
        </w:rPr>
        <w:t>Адрес объекта:</w:t>
      </w:r>
      <w:r w:rsidR="00597AF7" w:rsidRPr="0033272E">
        <w:rPr>
          <w:b/>
          <w:sz w:val="28"/>
          <w:szCs w:val="28"/>
        </w:rPr>
        <w:t xml:space="preserve">   </w:t>
      </w:r>
      <w:r w:rsidR="00F82334" w:rsidRPr="0033272E">
        <w:rPr>
          <w:b/>
          <w:sz w:val="28"/>
          <w:szCs w:val="28"/>
        </w:rPr>
        <w:t>г. Москва, ул. Митинская</w:t>
      </w:r>
      <w:bookmarkStart w:id="0" w:name="_GoBack"/>
      <w:bookmarkEnd w:id="0"/>
    </w:p>
    <w:p w14:paraId="6DA77EA7" w14:textId="77777777" w:rsidR="00AA21C8" w:rsidRDefault="00AA21C8" w:rsidP="009025DF">
      <w:pPr>
        <w:pStyle w:val="a3"/>
        <w:ind w:left="1080"/>
        <w:jc w:val="both"/>
        <w:rPr>
          <w:sz w:val="28"/>
          <w:szCs w:val="28"/>
        </w:rPr>
      </w:pPr>
    </w:p>
    <w:p w14:paraId="4DB2B498" w14:textId="77777777" w:rsidR="00F82334" w:rsidRPr="0033272E" w:rsidRDefault="00F82334" w:rsidP="00F8233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33272E">
        <w:rPr>
          <w:sz w:val="28"/>
          <w:szCs w:val="28"/>
        </w:rPr>
        <w:t>Жилое здание (многоквартирный жилой дом)</w:t>
      </w:r>
    </w:p>
    <w:p w14:paraId="5BC702A9" w14:textId="77777777" w:rsidR="00F82334" w:rsidRPr="0033272E" w:rsidRDefault="00F82334" w:rsidP="00F8233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33272E">
        <w:rPr>
          <w:sz w:val="28"/>
          <w:szCs w:val="28"/>
        </w:rPr>
        <w:t>Здание построено в 1999г., общий процент износа – 9% на 2008г.</w:t>
      </w:r>
    </w:p>
    <w:p w14:paraId="7CBDE642" w14:textId="77777777" w:rsidR="00F82334" w:rsidRPr="0033272E" w:rsidRDefault="00F82334" w:rsidP="00F8233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33272E">
        <w:rPr>
          <w:sz w:val="28"/>
          <w:szCs w:val="28"/>
        </w:rPr>
        <w:t>Тип помещения – нежилое, общая площадь 55,7 кв.м.</w:t>
      </w:r>
    </w:p>
    <w:p w14:paraId="1C375C27" w14:textId="77777777" w:rsidR="00F82334" w:rsidRPr="0033272E" w:rsidRDefault="00F82334" w:rsidP="00F8233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33272E">
        <w:rPr>
          <w:sz w:val="28"/>
          <w:szCs w:val="28"/>
        </w:rPr>
        <w:t>Расположение – помещение находится на 2</w:t>
      </w:r>
      <w:r w:rsidRPr="0033272E">
        <w:rPr>
          <w:b/>
          <w:sz w:val="28"/>
          <w:szCs w:val="28"/>
          <w:u w:val="single"/>
          <w:vertAlign w:val="superscript"/>
        </w:rPr>
        <w:t>ом</w:t>
      </w:r>
      <w:r w:rsidRPr="0033272E">
        <w:rPr>
          <w:sz w:val="28"/>
          <w:szCs w:val="28"/>
        </w:rPr>
        <w:t xml:space="preserve"> этаже жилого дома (этаж технический), под ним, в цокольном этаже, расположен магазин </w:t>
      </w:r>
      <w:r w:rsidRPr="0033272E">
        <w:rPr>
          <w:sz w:val="28"/>
          <w:szCs w:val="28"/>
          <w:lang w:val="en-US"/>
        </w:rPr>
        <w:t>BILLA</w:t>
      </w:r>
      <w:r w:rsidRPr="0033272E">
        <w:rPr>
          <w:sz w:val="28"/>
          <w:szCs w:val="28"/>
        </w:rPr>
        <w:t xml:space="preserve"> (БИЛЛА).</w:t>
      </w:r>
    </w:p>
    <w:p w14:paraId="12D7067C" w14:textId="77777777" w:rsidR="00F82334" w:rsidRPr="0033272E" w:rsidRDefault="00F82334" w:rsidP="00F8233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33272E">
        <w:rPr>
          <w:sz w:val="28"/>
          <w:szCs w:val="28"/>
        </w:rPr>
        <w:t>Помещение расположено в техническом этаже здания.</w:t>
      </w:r>
    </w:p>
    <w:p w14:paraId="5E206D01" w14:textId="77777777" w:rsidR="00F82334" w:rsidRPr="0033272E" w:rsidRDefault="00F82334" w:rsidP="00F8233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33272E">
        <w:rPr>
          <w:sz w:val="28"/>
          <w:szCs w:val="28"/>
        </w:rPr>
        <w:t>Помещение перестроено под жилую квартиру, проведена электрика, сантехника, центральное отопление. На пол уложена керамическая плитка и ламинированное покрытие, стены отшпатлеваны и оклеены обоями, потолки отшпатлеваны и окрашены. Установлены деревянные двери.</w:t>
      </w:r>
    </w:p>
    <w:p w14:paraId="1D02B4C7" w14:textId="77777777" w:rsidR="009025DF" w:rsidRPr="0033272E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0BDE01F9" w14:textId="77777777" w:rsidR="009025DF" w:rsidRPr="0033272E" w:rsidRDefault="009025DF" w:rsidP="009025D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3272E">
        <w:rPr>
          <w:b/>
          <w:sz w:val="28"/>
          <w:szCs w:val="28"/>
        </w:rPr>
        <w:t>Вопросы, поставленные перед экспертом</w:t>
      </w:r>
    </w:p>
    <w:p w14:paraId="5EFE7277" w14:textId="77777777" w:rsidR="00767BC1" w:rsidRPr="0033272E" w:rsidRDefault="00767BC1" w:rsidP="00767BC1">
      <w:pPr>
        <w:pStyle w:val="a3"/>
        <w:ind w:left="1080"/>
        <w:jc w:val="both"/>
        <w:rPr>
          <w:sz w:val="28"/>
          <w:szCs w:val="28"/>
        </w:rPr>
      </w:pPr>
      <w:r w:rsidRPr="0033272E">
        <w:rPr>
          <w:sz w:val="28"/>
          <w:szCs w:val="28"/>
        </w:rPr>
        <w:t>Обследование помещения  на предмет определения пригодности для постоянного проживания и перевод его в жилой фонд.</w:t>
      </w:r>
    </w:p>
    <w:p w14:paraId="627A243B" w14:textId="77777777" w:rsidR="00A355E8" w:rsidRPr="0033272E" w:rsidRDefault="00CC477B" w:rsidP="00767BC1">
      <w:pPr>
        <w:pStyle w:val="a3"/>
        <w:ind w:left="1080"/>
        <w:jc w:val="both"/>
        <w:rPr>
          <w:sz w:val="28"/>
          <w:szCs w:val="28"/>
        </w:rPr>
      </w:pPr>
      <w:r w:rsidRPr="0033272E">
        <w:rPr>
          <w:sz w:val="28"/>
          <w:szCs w:val="28"/>
        </w:rPr>
        <w:t>Разработка инженерного технического заключения.</w:t>
      </w:r>
    </w:p>
    <w:p w14:paraId="02CCE5F2" w14:textId="77777777" w:rsidR="00767BC1" w:rsidRPr="0033272E" w:rsidRDefault="00767BC1" w:rsidP="00767BC1">
      <w:pPr>
        <w:pStyle w:val="a3"/>
        <w:ind w:left="1080"/>
        <w:jc w:val="both"/>
        <w:rPr>
          <w:sz w:val="28"/>
          <w:szCs w:val="28"/>
        </w:rPr>
      </w:pPr>
    </w:p>
    <w:p w14:paraId="099E27B8" w14:textId="77777777" w:rsidR="00D4234B" w:rsidRPr="0033272E" w:rsidRDefault="00A355E8" w:rsidP="00D4234B">
      <w:pPr>
        <w:pStyle w:val="a3"/>
        <w:numPr>
          <w:ilvl w:val="0"/>
          <w:numId w:val="1"/>
        </w:numPr>
        <w:jc w:val="both"/>
        <w:rPr>
          <w:rFonts w:eastAsia="Times New Roman"/>
          <w:sz w:val="28"/>
          <w:szCs w:val="28"/>
          <w:lang w:eastAsia="ru-RU"/>
        </w:rPr>
      </w:pPr>
      <w:r w:rsidRPr="0033272E">
        <w:rPr>
          <w:rFonts w:eastAsia="Times New Roman"/>
          <w:b/>
          <w:sz w:val="28"/>
          <w:szCs w:val="28"/>
          <w:lang w:eastAsia="ru-RU"/>
        </w:rPr>
        <w:t>Процедура</w:t>
      </w:r>
      <w:r w:rsidR="009025DF" w:rsidRPr="0033272E">
        <w:rPr>
          <w:rFonts w:eastAsia="Times New Roman"/>
          <w:b/>
          <w:sz w:val="28"/>
          <w:szCs w:val="28"/>
          <w:lang w:eastAsia="ru-RU"/>
        </w:rPr>
        <w:t xml:space="preserve"> обследовани</w:t>
      </w:r>
      <w:r w:rsidRPr="0033272E">
        <w:rPr>
          <w:rFonts w:eastAsia="Times New Roman"/>
          <w:b/>
          <w:sz w:val="28"/>
          <w:szCs w:val="28"/>
          <w:lang w:eastAsia="ru-RU"/>
        </w:rPr>
        <w:t>я</w:t>
      </w:r>
      <w:r w:rsidR="00113618" w:rsidRPr="0033272E">
        <w:rPr>
          <w:rFonts w:eastAsia="Times New Roman"/>
          <w:b/>
          <w:sz w:val="28"/>
          <w:szCs w:val="28"/>
          <w:lang w:eastAsia="ru-RU"/>
        </w:rPr>
        <w:t>.</w:t>
      </w:r>
      <w:r w:rsidRPr="0033272E">
        <w:rPr>
          <w:rFonts w:eastAsia="Times New Roman"/>
          <w:sz w:val="28"/>
          <w:szCs w:val="28"/>
          <w:lang w:eastAsia="ru-RU"/>
        </w:rPr>
        <w:t xml:space="preserve"> </w:t>
      </w:r>
      <w:r w:rsidR="00D4234B" w:rsidRPr="0033272E">
        <w:rPr>
          <w:rFonts w:eastAsia="Times New Roman"/>
          <w:sz w:val="28"/>
          <w:szCs w:val="28"/>
          <w:lang w:eastAsia="ru-RU"/>
        </w:rPr>
        <w:t>Осмотр и диагностические исследования:</w:t>
      </w:r>
    </w:p>
    <w:p w14:paraId="1366772B" w14:textId="77777777" w:rsidR="00682C9C" w:rsidRPr="0033272E" w:rsidRDefault="00682C9C" w:rsidP="00682C9C">
      <w:pPr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33272E">
        <w:rPr>
          <w:sz w:val="28"/>
          <w:szCs w:val="28"/>
        </w:rPr>
        <w:t xml:space="preserve"> осмотр помещения и его техническое состояние.</w:t>
      </w:r>
    </w:p>
    <w:p w14:paraId="5CF6755E" w14:textId="77777777" w:rsidR="00682C9C" w:rsidRPr="0033272E" w:rsidRDefault="00682C9C" w:rsidP="00682C9C">
      <w:pPr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33272E">
        <w:rPr>
          <w:sz w:val="28"/>
          <w:szCs w:val="28"/>
        </w:rPr>
        <w:t xml:space="preserve"> осмотр инженерных сетей  и их техническое состояние.</w:t>
      </w:r>
    </w:p>
    <w:p w14:paraId="7601700C" w14:textId="77777777" w:rsidR="00682C9C" w:rsidRPr="0033272E" w:rsidRDefault="00682C9C" w:rsidP="00682C9C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33272E">
        <w:rPr>
          <w:sz w:val="28"/>
          <w:szCs w:val="28"/>
        </w:rPr>
        <w:lastRenderedPageBreak/>
        <w:t xml:space="preserve"> освидетельствование состояния  элементов объекта.</w:t>
      </w:r>
    </w:p>
    <w:p w14:paraId="30347D3D" w14:textId="77777777" w:rsidR="00682C9C" w:rsidRPr="0033272E" w:rsidRDefault="00682C9C" w:rsidP="00682C9C">
      <w:pPr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33272E">
        <w:rPr>
          <w:sz w:val="28"/>
          <w:szCs w:val="28"/>
        </w:rPr>
        <w:t xml:space="preserve"> инструментальный замер параметров. </w:t>
      </w:r>
    </w:p>
    <w:p w14:paraId="68B550D1" w14:textId="77777777" w:rsidR="00682C9C" w:rsidRPr="0033272E" w:rsidRDefault="00682C9C" w:rsidP="00682C9C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33272E">
        <w:rPr>
          <w:sz w:val="28"/>
          <w:szCs w:val="28"/>
        </w:rPr>
        <w:t xml:space="preserve"> анализ собранной информации и составление экспертного заключения.</w:t>
      </w:r>
    </w:p>
    <w:p w14:paraId="0EEA62F5" w14:textId="77777777" w:rsidR="00682C9C" w:rsidRPr="0033272E" w:rsidRDefault="00682C9C" w:rsidP="00682C9C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33272E">
        <w:rPr>
          <w:sz w:val="28"/>
          <w:szCs w:val="28"/>
        </w:rPr>
        <w:t>фотофиксация.</w:t>
      </w:r>
    </w:p>
    <w:p w14:paraId="50E2FC3D" w14:textId="77777777" w:rsidR="00113618" w:rsidRPr="0033272E" w:rsidRDefault="00113618" w:rsidP="00682C9C">
      <w:pPr>
        <w:pStyle w:val="a3"/>
        <w:ind w:left="1080"/>
        <w:jc w:val="both"/>
        <w:rPr>
          <w:rFonts w:eastAsia="Times New Roman"/>
          <w:sz w:val="28"/>
          <w:szCs w:val="28"/>
          <w:lang w:eastAsia="ru-RU"/>
        </w:rPr>
      </w:pPr>
    </w:p>
    <w:p w14:paraId="2EF38295" w14:textId="77777777" w:rsidR="009025DF" w:rsidRPr="0033272E" w:rsidRDefault="00A355E8" w:rsidP="00A355E8">
      <w:pPr>
        <w:pStyle w:val="a3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33272E">
        <w:rPr>
          <w:b/>
          <w:sz w:val="28"/>
          <w:szCs w:val="28"/>
        </w:rPr>
        <w:t>Примененные приборы и инструменты</w:t>
      </w:r>
    </w:p>
    <w:p w14:paraId="4EE56079" w14:textId="77777777" w:rsidR="009025DF" w:rsidRPr="0033272E" w:rsidRDefault="009025DF" w:rsidP="009025DF">
      <w:pPr>
        <w:pStyle w:val="a3"/>
        <w:ind w:left="1080"/>
        <w:jc w:val="both"/>
        <w:rPr>
          <w:rFonts w:ascii="Calibri" w:hAnsi="Calibri"/>
          <w:sz w:val="28"/>
          <w:szCs w:val="28"/>
        </w:rPr>
      </w:pPr>
    </w:p>
    <w:p w14:paraId="50B2F3B3" w14:textId="77777777" w:rsidR="00451C3A" w:rsidRPr="0033272E" w:rsidRDefault="00451C3A" w:rsidP="0033272E">
      <w:pPr>
        <w:pStyle w:val="a3"/>
        <w:numPr>
          <w:ilvl w:val="0"/>
          <w:numId w:val="15"/>
        </w:numPr>
        <w:jc w:val="both"/>
        <w:rPr>
          <w:sz w:val="28"/>
          <w:szCs w:val="28"/>
          <w:lang w:val="en-US"/>
        </w:rPr>
      </w:pPr>
      <w:r w:rsidRPr="0033272E">
        <w:rPr>
          <w:sz w:val="28"/>
          <w:szCs w:val="28"/>
        </w:rPr>
        <w:t>Лазерная рулетка</w:t>
      </w:r>
      <w:r w:rsidRPr="0033272E">
        <w:rPr>
          <w:sz w:val="28"/>
          <w:szCs w:val="28"/>
          <w:lang w:val="en-US"/>
        </w:rPr>
        <w:t xml:space="preserve">   </w:t>
      </w:r>
      <w:r w:rsidRPr="0033272E">
        <w:rPr>
          <w:sz w:val="28"/>
          <w:szCs w:val="28"/>
        </w:rPr>
        <w:t xml:space="preserve"> </w:t>
      </w:r>
      <w:r w:rsidRPr="0033272E">
        <w:rPr>
          <w:sz w:val="28"/>
          <w:szCs w:val="28"/>
          <w:lang w:val="en-US"/>
        </w:rPr>
        <w:t>Leika DISTO DXT</w:t>
      </w:r>
    </w:p>
    <w:p w14:paraId="7C3BE986" w14:textId="77777777" w:rsidR="00451C3A" w:rsidRPr="0033272E" w:rsidRDefault="00451C3A" w:rsidP="0033272E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33272E">
        <w:rPr>
          <w:sz w:val="28"/>
          <w:szCs w:val="28"/>
        </w:rPr>
        <w:t xml:space="preserve">Измеритель температуры и скорости воздушного потока     </w:t>
      </w:r>
      <w:r w:rsidRPr="0033272E">
        <w:rPr>
          <w:sz w:val="28"/>
          <w:szCs w:val="28"/>
          <w:lang w:val="en-US"/>
        </w:rPr>
        <w:t>TESTO</w:t>
      </w:r>
      <w:r w:rsidRPr="0033272E">
        <w:rPr>
          <w:sz w:val="28"/>
          <w:szCs w:val="28"/>
        </w:rPr>
        <w:t xml:space="preserve"> 425</w:t>
      </w:r>
    </w:p>
    <w:p w14:paraId="217AAF2B" w14:textId="77777777" w:rsidR="00451C3A" w:rsidRPr="0033272E" w:rsidRDefault="00451C3A" w:rsidP="0033272E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33272E">
        <w:rPr>
          <w:sz w:val="28"/>
          <w:szCs w:val="28"/>
        </w:rPr>
        <w:t xml:space="preserve">Измеритель уровня шума </w:t>
      </w:r>
      <w:r w:rsidRPr="0033272E">
        <w:rPr>
          <w:sz w:val="28"/>
          <w:szCs w:val="28"/>
          <w:lang w:val="en-US"/>
        </w:rPr>
        <w:t>SMART SENSOR ART814</w:t>
      </w:r>
    </w:p>
    <w:p w14:paraId="7A9ED744" w14:textId="77777777" w:rsidR="000023BE" w:rsidRPr="0033272E" w:rsidRDefault="00451C3A" w:rsidP="0033272E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33272E">
        <w:rPr>
          <w:sz w:val="28"/>
          <w:szCs w:val="28"/>
        </w:rPr>
        <w:t>Фотоаппарат</w:t>
      </w:r>
      <w:r w:rsidRPr="0033272E">
        <w:rPr>
          <w:sz w:val="28"/>
          <w:szCs w:val="28"/>
          <w:lang w:val="en-US"/>
        </w:rPr>
        <w:t xml:space="preserve"> SONY  DSC-W320</w:t>
      </w:r>
    </w:p>
    <w:p w14:paraId="3AB532F4" w14:textId="77777777" w:rsidR="009025DF" w:rsidRDefault="009025DF" w:rsidP="0033272E">
      <w:pPr>
        <w:ind w:left="720"/>
        <w:contextualSpacing/>
        <w:jc w:val="both"/>
        <w:rPr>
          <w:sz w:val="28"/>
          <w:szCs w:val="28"/>
        </w:rPr>
      </w:pPr>
      <w:r w:rsidRPr="0033272E">
        <w:rPr>
          <w:sz w:val="28"/>
          <w:szCs w:val="28"/>
        </w:rPr>
        <w:t xml:space="preserve">  При составлении заключения экспертом применялись специальные термины и определения. </w:t>
      </w:r>
    </w:p>
    <w:p w14:paraId="5470A02B" w14:textId="77777777" w:rsidR="0033272E" w:rsidRPr="0033272E" w:rsidRDefault="0033272E" w:rsidP="0033272E">
      <w:pPr>
        <w:ind w:left="720"/>
        <w:contextualSpacing/>
        <w:jc w:val="both"/>
        <w:rPr>
          <w:sz w:val="28"/>
          <w:szCs w:val="28"/>
        </w:rPr>
      </w:pPr>
    </w:p>
    <w:p w14:paraId="7FBD702D" w14:textId="77777777" w:rsidR="009025DF" w:rsidRPr="0033272E" w:rsidRDefault="007904AA" w:rsidP="007904AA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3272E">
        <w:rPr>
          <w:b/>
          <w:sz w:val="28"/>
          <w:szCs w:val="28"/>
        </w:rPr>
        <w:lastRenderedPageBreak/>
        <w:t>Результат обследования</w:t>
      </w:r>
    </w:p>
    <w:p w14:paraId="21857765" w14:textId="77777777" w:rsidR="00426F77" w:rsidRPr="0033272E" w:rsidRDefault="00426F77" w:rsidP="00426F77">
      <w:pPr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33272E">
        <w:rPr>
          <w:sz w:val="28"/>
          <w:szCs w:val="28"/>
        </w:rPr>
        <w:t>Обмер помещений, выявление перепланировок</w:t>
      </w:r>
    </w:p>
    <w:p w14:paraId="184219B6" w14:textId="77777777" w:rsidR="00426F77" w:rsidRPr="0033272E" w:rsidRDefault="00426F77" w:rsidP="00426F77">
      <w:pPr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33272E">
        <w:rPr>
          <w:sz w:val="28"/>
          <w:szCs w:val="28"/>
        </w:rPr>
        <w:t>Осмотр сантехники, канализации</w:t>
      </w:r>
    </w:p>
    <w:p w14:paraId="3AE1218D" w14:textId="77777777" w:rsidR="00426F77" w:rsidRPr="0033272E" w:rsidRDefault="00426F77" w:rsidP="00426F77">
      <w:pPr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33272E">
        <w:rPr>
          <w:sz w:val="28"/>
          <w:szCs w:val="28"/>
        </w:rPr>
        <w:t>Осмотр электрики</w:t>
      </w:r>
    </w:p>
    <w:p w14:paraId="69D0EE2B" w14:textId="77777777" w:rsidR="00426F77" w:rsidRPr="0033272E" w:rsidRDefault="00426F77" w:rsidP="00426F77">
      <w:pPr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33272E">
        <w:rPr>
          <w:sz w:val="28"/>
          <w:szCs w:val="28"/>
        </w:rPr>
        <w:t>Анализ освещения</w:t>
      </w:r>
    </w:p>
    <w:p w14:paraId="0F4DE08F" w14:textId="77777777" w:rsidR="00426F77" w:rsidRPr="0033272E" w:rsidRDefault="00426F77" w:rsidP="00426F77">
      <w:pPr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33272E">
        <w:rPr>
          <w:sz w:val="28"/>
          <w:szCs w:val="28"/>
        </w:rPr>
        <w:t>Анализ шумоизоляции</w:t>
      </w:r>
    </w:p>
    <w:p w14:paraId="39AC87DF" w14:textId="77777777" w:rsidR="00426F77" w:rsidRPr="0033272E" w:rsidRDefault="00426F77" w:rsidP="00426F77">
      <w:pPr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33272E">
        <w:rPr>
          <w:sz w:val="28"/>
          <w:szCs w:val="28"/>
        </w:rPr>
        <w:t>Анализ температурно – влажностного режима</w:t>
      </w:r>
    </w:p>
    <w:p w14:paraId="2AE53926" w14:textId="77777777" w:rsidR="00426F77" w:rsidRPr="0033272E" w:rsidRDefault="00426F77" w:rsidP="00426F77">
      <w:pPr>
        <w:pStyle w:val="a3"/>
        <w:ind w:left="1080"/>
        <w:jc w:val="both"/>
        <w:rPr>
          <w:sz w:val="28"/>
          <w:szCs w:val="28"/>
        </w:rPr>
      </w:pPr>
    </w:p>
    <w:p w14:paraId="36CE370E" w14:textId="77777777" w:rsidR="009E6B92" w:rsidRPr="0033272E" w:rsidRDefault="00AA21C8" w:rsidP="00426F77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33272E">
        <w:rPr>
          <w:rFonts w:eastAsia="Times New Roman"/>
          <w:b/>
          <w:sz w:val="28"/>
          <w:szCs w:val="28"/>
          <w:lang w:eastAsia="ru-RU"/>
        </w:rPr>
        <w:t>Выводы</w:t>
      </w:r>
      <w:r w:rsidR="009025DF" w:rsidRPr="0033272E">
        <w:rPr>
          <w:rFonts w:eastAsia="Times New Roman"/>
          <w:sz w:val="28"/>
          <w:szCs w:val="28"/>
          <w:lang w:eastAsia="ru-RU"/>
        </w:rPr>
        <w:t xml:space="preserve">  </w:t>
      </w:r>
    </w:p>
    <w:p w14:paraId="2022DC2B" w14:textId="77777777" w:rsidR="00AA21C8" w:rsidRPr="0033272E" w:rsidRDefault="00AA21C8" w:rsidP="00AA21C8">
      <w:pPr>
        <w:ind w:left="720" w:right="142"/>
        <w:jc w:val="both"/>
        <w:rPr>
          <w:sz w:val="32"/>
          <w:szCs w:val="32"/>
          <w:u w:val="single"/>
        </w:rPr>
      </w:pPr>
      <w:r w:rsidRPr="0033272E">
        <w:rPr>
          <w:sz w:val="32"/>
          <w:szCs w:val="32"/>
          <w:u w:val="single"/>
        </w:rPr>
        <w:t>Обследуемое помещение, на основании:</w:t>
      </w:r>
    </w:p>
    <w:p w14:paraId="74652D6B" w14:textId="77777777" w:rsidR="00AA21C8" w:rsidRPr="0033272E" w:rsidRDefault="00AA21C8" w:rsidP="00AA21C8">
      <w:pPr>
        <w:ind w:left="720" w:right="142"/>
        <w:jc w:val="both"/>
        <w:rPr>
          <w:bCs/>
          <w:sz w:val="28"/>
          <w:szCs w:val="28"/>
        </w:rPr>
      </w:pPr>
      <w:r w:rsidRPr="0033272E">
        <w:rPr>
          <w:sz w:val="28"/>
          <w:szCs w:val="28"/>
        </w:rPr>
        <w:t xml:space="preserve"> </w:t>
      </w:r>
      <w:r w:rsidRPr="0033272E">
        <w:rPr>
          <w:bCs/>
          <w:sz w:val="28"/>
          <w:szCs w:val="28"/>
        </w:rPr>
        <w:t>Положения о признании помещения жилым помещением, жилого помещения непригодным для проживания и многоквартирного дома аварийным и подлежащим сносу или реконструкции</w:t>
      </w:r>
      <w:r w:rsidRPr="0033272E">
        <w:rPr>
          <w:bCs/>
          <w:sz w:val="28"/>
          <w:szCs w:val="28"/>
        </w:rPr>
        <w:br/>
        <w:t xml:space="preserve">(утв. </w:t>
      </w:r>
      <w:hyperlink w:anchor="sub_0" w:history="1">
        <w:r w:rsidRPr="0033272E">
          <w:rPr>
            <w:rStyle w:val="aa"/>
            <w:bCs/>
            <w:color w:val="auto"/>
            <w:sz w:val="28"/>
            <w:szCs w:val="28"/>
          </w:rPr>
          <w:t>постановлением</w:t>
        </w:r>
      </w:hyperlink>
      <w:r w:rsidRPr="0033272E">
        <w:rPr>
          <w:bCs/>
          <w:sz w:val="28"/>
          <w:szCs w:val="28"/>
        </w:rPr>
        <w:t xml:space="preserve"> Правительства РФ от 28 января 2006 г. N 47)</w:t>
      </w:r>
      <w:r w:rsidRPr="0033272E">
        <w:rPr>
          <w:bCs/>
          <w:sz w:val="28"/>
          <w:szCs w:val="28"/>
        </w:rPr>
        <w:br/>
        <w:t>(с изменениями от 2 августа 2007 г.)</w:t>
      </w:r>
    </w:p>
    <w:p w14:paraId="688C4CDE" w14:textId="77777777" w:rsidR="00AA21C8" w:rsidRPr="0033272E" w:rsidRDefault="00AA21C8" w:rsidP="00AA21C8">
      <w:pPr>
        <w:ind w:left="720"/>
        <w:rPr>
          <w:sz w:val="28"/>
          <w:szCs w:val="28"/>
        </w:rPr>
      </w:pPr>
      <w:r w:rsidRPr="0033272E">
        <w:rPr>
          <w:sz w:val="28"/>
          <w:szCs w:val="28"/>
        </w:rPr>
        <w:t>СП 31-107-2004</w:t>
      </w:r>
    </w:p>
    <w:p w14:paraId="696DC92C" w14:textId="77777777" w:rsidR="00AA21C8" w:rsidRPr="0033272E" w:rsidRDefault="00AA21C8" w:rsidP="00AA21C8">
      <w:pPr>
        <w:ind w:left="720"/>
        <w:rPr>
          <w:sz w:val="28"/>
          <w:szCs w:val="28"/>
        </w:rPr>
      </w:pPr>
      <w:r w:rsidRPr="0033272E">
        <w:rPr>
          <w:sz w:val="28"/>
          <w:szCs w:val="28"/>
        </w:rPr>
        <w:t>"Архитектурно-планировочные  решения многоквартирных жилых зданий"</w:t>
      </w:r>
    </w:p>
    <w:p w14:paraId="33CB85BC" w14:textId="77777777" w:rsidR="00AA21C8" w:rsidRPr="0033272E" w:rsidRDefault="00AA21C8" w:rsidP="00AA21C8">
      <w:pPr>
        <w:ind w:left="720"/>
        <w:rPr>
          <w:sz w:val="28"/>
          <w:szCs w:val="28"/>
        </w:rPr>
      </w:pPr>
      <w:r w:rsidRPr="0033272E">
        <w:rPr>
          <w:sz w:val="28"/>
          <w:szCs w:val="28"/>
        </w:rPr>
        <w:t>(одобрен письмом Госстроя РФ от 28 апреля 2004 г. N ЛБ-131/9)</w:t>
      </w:r>
    </w:p>
    <w:p w14:paraId="21D65497" w14:textId="77777777" w:rsidR="00AA21C8" w:rsidRPr="0033272E" w:rsidRDefault="00AA21C8" w:rsidP="00AA21C8">
      <w:pPr>
        <w:ind w:left="720"/>
        <w:rPr>
          <w:bCs/>
          <w:sz w:val="28"/>
          <w:szCs w:val="28"/>
        </w:rPr>
      </w:pPr>
      <w:r w:rsidRPr="0033272E">
        <w:rPr>
          <w:bCs/>
          <w:sz w:val="28"/>
          <w:szCs w:val="28"/>
        </w:rPr>
        <w:t>Правила ус</w:t>
      </w:r>
      <w:r w:rsidR="0033272E">
        <w:rPr>
          <w:bCs/>
          <w:sz w:val="28"/>
          <w:szCs w:val="28"/>
        </w:rPr>
        <w:t xml:space="preserve">тройства электроустановок (ПУЭ), </w:t>
      </w:r>
      <w:r w:rsidRPr="0033272E">
        <w:rPr>
          <w:bCs/>
          <w:sz w:val="28"/>
          <w:szCs w:val="28"/>
        </w:rPr>
        <w:t>7-ое издание</w:t>
      </w:r>
    </w:p>
    <w:p w14:paraId="3677EFC9" w14:textId="77777777" w:rsidR="00AA21C8" w:rsidRPr="0033272E" w:rsidRDefault="00AA21C8" w:rsidP="00AA21C8">
      <w:pPr>
        <w:ind w:left="720" w:right="142"/>
        <w:outlineLvl w:val="0"/>
        <w:rPr>
          <w:bCs/>
          <w:sz w:val="28"/>
          <w:szCs w:val="28"/>
        </w:rPr>
      </w:pPr>
      <w:r w:rsidRPr="0033272E">
        <w:rPr>
          <w:bCs/>
          <w:sz w:val="28"/>
          <w:szCs w:val="28"/>
        </w:rPr>
        <w:t>СНиП 3.05.01-85</w:t>
      </w:r>
      <w:r w:rsidRPr="0033272E">
        <w:rPr>
          <w:bCs/>
          <w:sz w:val="28"/>
          <w:szCs w:val="28"/>
        </w:rPr>
        <w:br/>
        <w:t>"Внутренние санитарно-технические системы"</w:t>
      </w:r>
      <w:r w:rsidRPr="0033272E">
        <w:rPr>
          <w:bCs/>
          <w:sz w:val="28"/>
          <w:szCs w:val="28"/>
        </w:rPr>
        <w:br/>
        <w:t xml:space="preserve">(утв. </w:t>
      </w:r>
      <w:hyperlink r:id="rId9" w:history="1">
        <w:r w:rsidRPr="0033272E">
          <w:rPr>
            <w:rStyle w:val="aa"/>
            <w:bCs/>
            <w:color w:val="auto"/>
            <w:sz w:val="28"/>
            <w:szCs w:val="28"/>
          </w:rPr>
          <w:t>постановлением</w:t>
        </w:r>
      </w:hyperlink>
      <w:r w:rsidRPr="0033272E">
        <w:rPr>
          <w:bCs/>
          <w:sz w:val="28"/>
          <w:szCs w:val="28"/>
        </w:rPr>
        <w:t xml:space="preserve"> Госстроя СС</w:t>
      </w:r>
      <w:r w:rsidR="0033272E">
        <w:rPr>
          <w:bCs/>
          <w:sz w:val="28"/>
          <w:szCs w:val="28"/>
        </w:rPr>
        <w:t xml:space="preserve">СР от 13 декабря 1985 г. N 224, </w:t>
      </w:r>
      <w:r w:rsidRPr="0033272E">
        <w:rPr>
          <w:bCs/>
          <w:sz w:val="28"/>
          <w:szCs w:val="28"/>
        </w:rPr>
        <w:t>с изменениями от 24 февраля 2000 г.)</w:t>
      </w:r>
    </w:p>
    <w:p w14:paraId="3236BE13" w14:textId="77777777" w:rsidR="00AA21C8" w:rsidRPr="0033272E" w:rsidRDefault="00AA21C8" w:rsidP="00AA21C8">
      <w:pPr>
        <w:ind w:left="720" w:right="142"/>
        <w:rPr>
          <w:bCs/>
          <w:sz w:val="28"/>
          <w:szCs w:val="28"/>
        </w:rPr>
      </w:pPr>
      <w:r w:rsidRPr="0033272E">
        <w:rPr>
          <w:sz w:val="28"/>
          <w:szCs w:val="28"/>
        </w:rPr>
        <w:t xml:space="preserve"> Раздел – «</w:t>
      </w:r>
      <w:r w:rsidRPr="0033272E">
        <w:rPr>
          <w:bCs/>
          <w:sz w:val="28"/>
          <w:szCs w:val="28"/>
        </w:rPr>
        <w:t>Отопление, теплоснабжение и котельные»</w:t>
      </w:r>
    </w:p>
    <w:p w14:paraId="7926A063" w14:textId="77777777" w:rsidR="00AA21C8" w:rsidRPr="0033272E" w:rsidRDefault="00AA21C8" w:rsidP="00AA21C8">
      <w:pPr>
        <w:ind w:left="720" w:right="142"/>
        <w:outlineLvl w:val="0"/>
        <w:rPr>
          <w:sz w:val="28"/>
          <w:szCs w:val="28"/>
        </w:rPr>
      </w:pPr>
      <w:r w:rsidRPr="0033272E">
        <w:rPr>
          <w:sz w:val="28"/>
          <w:szCs w:val="28"/>
        </w:rPr>
        <w:t xml:space="preserve"> Раздел – «Внутренняя канализация и водостоки»</w:t>
      </w:r>
    </w:p>
    <w:p w14:paraId="59E3ECBA" w14:textId="77777777" w:rsidR="00AA21C8" w:rsidRPr="0033272E" w:rsidRDefault="00AA21C8" w:rsidP="00AA21C8">
      <w:pPr>
        <w:ind w:left="720"/>
        <w:rPr>
          <w:sz w:val="28"/>
          <w:szCs w:val="28"/>
        </w:rPr>
      </w:pPr>
      <w:r w:rsidRPr="0033272E">
        <w:rPr>
          <w:sz w:val="28"/>
          <w:szCs w:val="28"/>
        </w:rPr>
        <w:t>СНиП 23-03-2003 «Защита от шума»</w:t>
      </w:r>
    </w:p>
    <w:p w14:paraId="17FD71AA" w14:textId="77777777" w:rsidR="00AA21C8" w:rsidRPr="0033272E" w:rsidRDefault="00AA21C8" w:rsidP="00AA21C8">
      <w:pPr>
        <w:ind w:left="720"/>
      </w:pPr>
      <w:r w:rsidRPr="0033272E">
        <w:rPr>
          <w:sz w:val="28"/>
          <w:szCs w:val="28"/>
        </w:rPr>
        <w:t xml:space="preserve">ГОСТ 30494-96 </w:t>
      </w:r>
    </w:p>
    <w:p w14:paraId="70FE5548" w14:textId="77777777" w:rsidR="00AA21C8" w:rsidRPr="0033272E" w:rsidRDefault="00AA21C8" w:rsidP="00AA21C8">
      <w:pPr>
        <w:ind w:right="142"/>
        <w:jc w:val="both"/>
        <w:rPr>
          <w:bCs/>
          <w:sz w:val="28"/>
          <w:szCs w:val="28"/>
        </w:rPr>
      </w:pPr>
      <w:r w:rsidRPr="0033272E">
        <w:rPr>
          <w:bCs/>
          <w:sz w:val="28"/>
          <w:szCs w:val="28"/>
        </w:rPr>
        <w:t xml:space="preserve">          </w:t>
      </w:r>
      <w:r w:rsidRPr="0033272E">
        <w:rPr>
          <w:sz w:val="32"/>
          <w:szCs w:val="32"/>
          <w:u w:val="single"/>
        </w:rPr>
        <w:t>соответствует параметрам жилого помещения</w:t>
      </w:r>
    </w:p>
    <w:p w14:paraId="681A92C8" w14:textId="77777777" w:rsidR="00374958" w:rsidRDefault="00374958" w:rsidP="00886990"/>
    <w:sectPr w:rsidR="00374958" w:rsidSect="00B274B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7473B" w14:textId="77777777" w:rsidR="0040595C" w:rsidRDefault="0040595C" w:rsidP="00661548">
      <w:pPr>
        <w:spacing w:after="0" w:line="240" w:lineRule="auto"/>
      </w:pPr>
      <w:r>
        <w:separator/>
      </w:r>
    </w:p>
  </w:endnote>
  <w:endnote w:type="continuationSeparator" w:id="0">
    <w:p w14:paraId="5800D17A" w14:textId="77777777" w:rsidR="0040595C" w:rsidRDefault="0040595C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3A253E1D" w14:textId="77777777" w:rsidR="00907BF8" w:rsidRDefault="003845B6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2A51FA">
          <w:rPr>
            <w:noProof/>
          </w:rPr>
          <w:t>3</w:t>
        </w:r>
        <w:r>
          <w:fldChar w:fldCharType="end"/>
        </w:r>
      </w:p>
    </w:sdtContent>
  </w:sdt>
  <w:p w14:paraId="41CCB454" w14:textId="77777777" w:rsidR="00907BF8" w:rsidRDefault="002A51F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DE496" w14:textId="77777777" w:rsidR="0040595C" w:rsidRDefault="0040595C" w:rsidP="00661548">
      <w:pPr>
        <w:spacing w:after="0" w:line="240" w:lineRule="auto"/>
      </w:pPr>
      <w:r>
        <w:separator/>
      </w:r>
    </w:p>
  </w:footnote>
  <w:footnote w:type="continuationSeparator" w:id="0">
    <w:p w14:paraId="75E61BC7" w14:textId="77777777" w:rsidR="0040595C" w:rsidRDefault="0040595C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60848"/>
    <w:multiLevelType w:val="hybridMultilevel"/>
    <w:tmpl w:val="E3803B28"/>
    <w:lvl w:ilvl="0" w:tplc="0419000F">
      <w:start w:val="1"/>
      <w:numFmt w:val="decimal"/>
      <w:lvlText w:val="%1."/>
      <w:lvlJc w:val="left"/>
      <w:pPr>
        <w:ind w:left="81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A11F2"/>
    <w:multiLevelType w:val="hybridMultilevel"/>
    <w:tmpl w:val="64B00A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27E6C3E"/>
    <w:multiLevelType w:val="hybridMultilevel"/>
    <w:tmpl w:val="A1DC1C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2A81AF3"/>
    <w:multiLevelType w:val="hybridMultilevel"/>
    <w:tmpl w:val="013E0A40"/>
    <w:lvl w:ilvl="0" w:tplc="6ADCE510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821243"/>
    <w:multiLevelType w:val="hybridMultilevel"/>
    <w:tmpl w:val="6DE0B99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689" w:hanging="360"/>
      </w:pPr>
    </w:lvl>
    <w:lvl w:ilvl="2" w:tplc="0419001B" w:tentative="1">
      <w:start w:val="1"/>
      <w:numFmt w:val="lowerRoman"/>
      <w:lvlText w:val="%3."/>
      <w:lvlJc w:val="right"/>
      <w:pPr>
        <w:ind w:left="2409" w:hanging="180"/>
      </w:pPr>
    </w:lvl>
    <w:lvl w:ilvl="3" w:tplc="0419000F" w:tentative="1">
      <w:start w:val="1"/>
      <w:numFmt w:val="decimal"/>
      <w:lvlText w:val="%4."/>
      <w:lvlJc w:val="left"/>
      <w:pPr>
        <w:ind w:left="3129" w:hanging="360"/>
      </w:pPr>
    </w:lvl>
    <w:lvl w:ilvl="4" w:tplc="04190019" w:tentative="1">
      <w:start w:val="1"/>
      <w:numFmt w:val="lowerLetter"/>
      <w:lvlText w:val="%5."/>
      <w:lvlJc w:val="left"/>
      <w:pPr>
        <w:ind w:left="3849" w:hanging="360"/>
      </w:pPr>
    </w:lvl>
    <w:lvl w:ilvl="5" w:tplc="0419001B" w:tentative="1">
      <w:start w:val="1"/>
      <w:numFmt w:val="lowerRoman"/>
      <w:lvlText w:val="%6."/>
      <w:lvlJc w:val="right"/>
      <w:pPr>
        <w:ind w:left="4569" w:hanging="180"/>
      </w:pPr>
    </w:lvl>
    <w:lvl w:ilvl="6" w:tplc="0419000F" w:tentative="1">
      <w:start w:val="1"/>
      <w:numFmt w:val="decimal"/>
      <w:lvlText w:val="%7."/>
      <w:lvlJc w:val="left"/>
      <w:pPr>
        <w:ind w:left="5289" w:hanging="360"/>
      </w:pPr>
    </w:lvl>
    <w:lvl w:ilvl="7" w:tplc="04190019" w:tentative="1">
      <w:start w:val="1"/>
      <w:numFmt w:val="lowerLetter"/>
      <w:lvlText w:val="%8."/>
      <w:lvlJc w:val="left"/>
      <w:pPr>
        <w:ind w:left="6009" w:hanging="360"/>
      </w:pPr>
    </w:lvl>
    <w:lvl w:ilvl="8" w:tplc="041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7">
    <w:nsid w:val="3FDD36E2"/>
    <w:multiLevelType w:val="hybridMultilevel"/>
    <w:tmpl w:val="6B88B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B09CA"/>
    <w:multiLevelType w:val="hybridMultilevel"/>
    <w:tmpl w:val="EED641C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>
    <w:nsid w:val="53123366"/>
    <w:multiLevelType w:val="hybridMultilevel"/>
    <w:tmpl w:val="7F52DF42"/>
    <w:lvl w:ilvl="0" w:tplc="CCD6B7F4">
      <w:start w:val="1"/>
      <w:numFmt w:val="decimal"/>
      <w:lvlText w:val="%1."/>
      <w:lvlJc w:val="left"/>
      <w:pPr>
        <w:ind w:left="14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>
    <w:nsid w:val="5B3250B9"/>
    <w:multiLevelType w:val="hybridMultilevel"/>
    <w:tmpl w:val="0FDCC28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28F4A3E"/>
    <w:multiLevelType w:val="hybridMultilevel"/>
    <w:tmpl w:val="DC0C3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BA3D55"/>
    <w:multiLevelType w:val="hybridMultilevel"/>
    <w:tmpl w:val="5B2862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D27D3"/>
    <w:multiLevelType w:val="hybridMultilevel"/>
    <w:tmpl w:val="2C7273E2"/>
    <w:lvl w:ilvl="0" w:tplc="6ADCE51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A9A4266"/>
    <w:multiLevelType w:val="multilevel"/>
    <w:tmpl w:val="580C400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2"/>
  </w:num>
  <w:num w:numId="5">
    <w:abstractNumId w:val="13"/>
  </w:num>
  <w:num w:numId="6">
    <w:abstractNumId w:val="9"/>
  </w:num>
  <w:num w:numId="7">
    <w:abstractNumId w:val="12"/>
  </w:num>
  <w:num w:numId="8">
    <w:abstractNumId w:val="7"/>
  </w:num>
  <w:num w:numId="9">
    <w:abstractNumId w:val="4"/>
  </w:num>
  <w:num w:numId="10">
    <w:abstractNumId w:val="5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023BE"/>
    <w:rsid w:val="00016A63"/>
    <w:rsid w:val="00113618"/>
    <w:rsid w:val="0016037F"/>
    <w:rsid w:val="001A7DA3"/>
    <w:rsid w:val="0020462B"/>
    <w:rsid w:val="002A5121"/>
    <w:rsid w:val="002A51FA"/>
    <w:rsid w:val="002B2CD0"/>
    <w:rsid w:val="0033272E"/>
    <w:rsid w:val="003720D6"/>
    <w:rsid w:val="00374958"/>
    <w:rsid w:val="003845B6"/>
    <w:rsid w:val="00384E4C"/>
    <w:rsid w:val="003C104B"/>
    <w:rsid w:val="0040595C"/>
    <w:rsid w:val="00414B9F"/>
    <w:rsid w:val="00426F77"/>
    <w:rsid w:val="00451C3A"/>
    <w:rsid w:val="0051018D"/>
    <w:rsid w:val="005310FF"/>
    <w:rsid w:val="0056224C"/>
    <w:rsid w:val="00597AF7"/>
    <w:rsid w:val="006168BB"/>
    <w:rsid w:val="00661548"/>
    <w:rsid w:val="00666327"/>
    <w:rsid w:val="00682C9C"/>
    <w:rsid w:val="00720321"/>
    <w:rsid w:val="00735BF1"/>
    <w:rsid w:val="00767BC1"/>
    <w:rsid w:val="00782ED9"/>
    <w:rsid w:val="007904AA"/>
    <w:rsid w:val="007A7E4E"/>
    <w:rsid w:val="007E27D5"/>
    <w:rsid w:val="00825A7B"/>
    <w:rsid w:val="00835A33"/>
    <w:rsid w:val="00886990"/>
    <w:rsid w:val="009025DF"/>
    <w:rsid w:val="009E6B92"/>
    <w:rsid w:val="00A205B5"/>
    <w:rsid w:val="00A355E8"/>
    <w:rsid w:val="00A82DF8"/>
    <w:rsid w:val="00AA21C8"/>
    <w:rsid w:val="00AE33D4"/>
    <w:rsid w:val="00B064EA"/>
    <w:rsid w:val="00B22E7A"/>
    <w:rsid w:val="00B67424"/>
    <w:rsid w:val="00BB7217"/>
    <w:rsid w:val="00BE67A1"/>
    <w:rsid w:val="00BF148A"/>
    <w:rsid w:val="00C23C80"/>
    <w:rsid w:val="00C965C4"/>
    <w:rsid w:val="00CC13BC"/>
    <w:rsid w:val="00CC477B"/>
    <w:rsid w:val="00D0210E"/>
    <w:rsid w:val="00D41A37"/>
    <w:rsid w:val="00D4234B"/>
    <w:rsid w:val="00D43317"/>
    <w:rsid w:val="00DA1365"/>
    <w:rsid w:val="00DD6E6B"/>
    <w:rsid w:val="00F07374"/>
    <w:rsid w:val="00F30251"/>
    <w:rsid w:val="00F82334"/>
    <w:rsid w:val="00FA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B80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  <w:style w:type="character" w:styleId="aa">
    <w:name w:val="Hyperlink"/>
    <w:uiPriority w:val="99"/>
    <w:unhideWhenUsed/>
    <w:rsid w:val="00AA21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semiHidden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  <w:style w:type="character" w:styleId="aa">
    <w:name w:val="Hyperlink"/>
    <w:uiPriority w:val="99"/>
    <w:unhideWhenUsed/>
    <w:rsid w:val="00AA2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garantF1://2225048.1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F7BF6-F796-4B4C-BA2C-35116440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419</Words>
  <Characters>2391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Солнечный дом</dc:creator>
  <cp:lastModifiedBy>Абдула</cp:lastModifiedBy>
  <cp:revision>9</cp:revision>
  <dcterms:created xsi:type="dcterms:W3CDTF">2013-06-04T08:27:00Z</dcterms:created>
  <dcterms:modified xsi:type="dcterms:W3CDTF">2013-06-25T16:38:00Z</dcterms:modified>
</cp:coreProperties>
</file>