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7505" w14:textId="77777777" w:rsidR="009025DF" w:rsidRPr="00551B93" w:rsidRDefault="000B02D2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Обследование фасадных стен</w:t>
      </w:r>
    </w:p>
    <w:p w14:paraId="4835059A" w14:textId="77777777" w:rsidR="009025DF" w:rsidRPr="00B274B2" w:rsidRDefault="009025DF" w:rsidP="009025DF">
      <w:pPr>
        <w:spacing w:line="240" w:lineRule="auto"/>
        <w:rPr>
          <w:sz w:val="28"/>
          <w:szCs w:val="28"/>
          <w:u w:val="single"/>
        </w:rPr>
      </w:pPr>
      <w:r w:rsidRPr="00B274B2">
        <w:rPr>
          <w:sz w:val="28"/>
          <w:szCs w:val="28"/>
        </w:rPr>
        <w:t>1.  Заказчик</w:t>
      </w:r>
    </w:p>
    <w:p w14:paraId="3524B50B" w14:textId="77777777" w:rsidR="009025DF" w:rsidRDefault="009025DF" w:rsidP="009025DF">
      <w:pPr>
        <w:spacing w:line="240" w:lineRule="auto"/>
        <w:rPr>
          <w:sz w:val="28"/>
          <w:szCs w:val="28"/>
        </w:rPr>
      </w:pPr>
      <w:r w:rsidRPr="00B274B2">
        <w:rPr>
          <w:sz w:val="28"/>
          <w:szCs w:val="28"/>
        </w:rPr>
        <w:t xml:space="preserve">2. Описание объекта </w:t>
      </w:r>
    </w:p>
    <w:p w14:paraId="5C424781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1FAE">
        <w:rPr>
          <w:sz w:val="28"/>
          <w:szCs w:val="28"/>
        </w:rPr>
        <w:t>Вопросы</w:t>
      </w:r>
      <w:r>
        <w:rPr>
          <w:sz w:val="28"/>
          <w:szCs w:val="28"/>
        </w:rPr>
        <w:t>,</w:t>
      </w:r>
      <w:r w:rsidRPr="000A1FAE">
        <w:rPr>
          <w:sz w:val="28"/>
          <w:szCs w:val="28"/>
        </w:rPr>
        <w:t xml:space="preserve"> поставленные перед экспертом</w:t>
      </w:r>
    </w:p>
    <w:p w14:paraId="75BDF7E7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B274B2">
        <w:rPr>
          <w:sz w:val="28"/>
          <w:szCs w:val="28"/>
        </w:rPr>
        <w:t>. Процедура обследования</w:t>
      </w:r>
    </w:p>
    <w:p w14:paraId="13DC432B" w14:textId="77777777" w:rsidR="009025DF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B274B2">
        <w:rPr>
          <w:sz w:val="28"/>
          <w:szCs w:val="28"/>
        </w:rPr>
        <w:t xml:space="preserve"> Примененные приборы и инструменты</w:t>
      </w:r>
    </w:p>
    <w:p w14:paraId="040991FB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B274B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обследования</w:t>
      </w:r>
    </w:p>
    <w:p w14:paraId="7E31F6FD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B274B2">
        <w:rPr>
          <w:sz w:val="28"/>
          <w:szCs w:val="28"/>
        </w:rPr>
        <w:t>. Рекомендации</w:t>
      </w:r>
    </w:p>
    <w:p w14:paraId="5DDD3993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B274B2">
        <w:rPr>
          <w:sz w:val="28"/>
          <w:szCs w:val="28"/>
        </w:rPr>
        <w:t>. Выводы</w:t>
      </w:r>
    </w:p>
    <w:p w14:paraId="0AF6AB60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341935BA" w14:textId="77777777" w:rsidR="009025DF" w:rsidRPr="000B2769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>Заказчик - частное лицо</w:t>
      </w:r>
    </w:p>
    <w:p w14:paraId="462EEEB8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1188F3FF" w14:textId="77777777" w:rsidR="009025DF" w:rsidRPr="000B2769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 xml:space="preserve">Адрес объекта: </w:t>
      </w:r>
      <w:r w:rsidR="00142DD0" w:rsidRPr="000B2769">
        <w:rPr>
          <w:b/>
          <w:sz w:val="28"/>
          <w:szCs w:val="28"/>
        </w:rPr>
        <w:t>г. Москва, ул. Большая Якиманка, д. 22, корп. 3</w:t>
      </w:r>
    </w:p>
    <w:p w14:paraId="4E05275F" w14:textId="77777777" w:rsidR="009025DF" w:rsidRPr="00660ADE" w:rsidRDefault="009025DF" w:rsidP="009025DF">
      <w:pPr>
        <w:pStyle w:val="a3"/>
        <w:rPr>
          <w:sz w:val="28"/>
          <w:szCs w:val="28"/>
        </w:rPr>
      </w:pPr>
    </w:p>
    <w:p w14:paraId="36C44805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  <w:bookmarkStart w:id="0" w:name="_GoBack"/>
      <w:bookmarkEnd w:id="0"/>
    </w:p>
    <w:p w14:paraId="230BBFDC" w14:textId="77777777" w:rsidR="004C468F" w:rsidRDefault="004C468F" w:rsidP="0055717D">
      <w:pPr>
        <w:pStyle w:val="a3"/>
        <w:ind w:left="0"/>
        <w:jc w:val="both"/>
        <w:rPr>
          <w:sz w:val="28"/>
          <w:szCs w:val="28"/>
        </w:rPr>
      </w:pPr>
      <w:r w:rsidRPr="007C60C8">
        <w:rPr>
          <w:sz w:val="28"/>
          <w:szCs w:val="28"/>
        </w:rPr>
        <w:t>Объ</w:t>
      </w:r>
      <w:r>
        <w:rPr>
          <w:sz w:val="28"/>
          <w:szCs w:val="28"/>
        </w:rPr>
        <w:t>ектом обследования являю</w:t>
      </w:r>
      <w:r w:rsidRPr="007C60C8">
        <w:rPr>
          <w:sz w:val="28"/>
          <w:szCs w:val="28"/>
        </w:rPr>
        <w:t xml:space="preserve">тся </w:t>
      </w:r>
      <w:r>
        <w:rPr>
          <w:sz w:val="28"/>
          <w:szCs w:val="28"/>
        </w:rPr>
        <w:t>фасадные стены</w:t>
      </w:r>
      <w:r w:rsidRPr="007C60C8">
        <w:rPr>
          <w:sz w:val="28"/>
          <w:szCs w:val="28"/>
        </w:rPr>
        <w:t xml:space="preserve"> </w:t>
      </w:r>
      <w:r w:rsidR="00B37EFB">
        <w:rPr>
          <w:sz w:val="28"/>
          <w:szCs w:val="28"/>
        </w:rPr>
        <w:t xml:space="preserve">в жилом доме. Конструкция этих </w:t>
      </w:r>
      <w:r>
        <w:rPr>
          <w:sz w:val="28"/>
          <w:szCs w:val="28"/>
        </w:rPr>
        <w:t xml:space="preserve"> стен</w:t>
      </w:r>
      <w:r w:rsidRPr="007C60C8">
        <w:rPr>
          <w:sz w:val="28"/>
          <w:szCs w:val="28"/>
        </w:rPr>
        <w:t xml:space="preserve"> </w:t>
      </w:r>
      <w:r w:rsidR="00B37EFB">
        <w:rPr>
          <w:sz w:val="28"/>
          <w:szCs w:val="28"/>
        </w:rPr>
        <w:t>представляет из себя следующее</w:t>
      </w:r>
      <w:r>
        <w:rPr>
          <w:sz w:val="28"/>
          <w:szCs w:val="28"/>
        </w:rPr>
        <w:t>:</w:t>
      </w:r>
    </w:p>
    <w:p w14:paraId="14CC1ECF" w14:textId="77777777" w:rsidR="004C468F" w:rsidRDefault="004C468F" w:rsidP="0055717D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Стена 1 –</w:t>
      </w:r>
      <w:r w:rsidRPr="007C60C8">
        <w:rPr>
          <w:sz w:val="28"/>
          <w:szCs w:val="28"/>
        </w:rPr>
        <w:t xml:space="preserve"> </w:t>
      </w:r>
      <w:r>
        <w:rPr>
          <w:sz w:val="28"/>
          <w:szCs w:val="28"/>
        </w:rPr>
        <w:t>кирпичная, воздушный зазор и фасадная кирпичная кладка</w:t>
      </w:r>
      <w:r w:rsidRPr="007C60C8">
        <w:rPr>
          <w:sz w:val="28"/>
          <w:szCs w:val="28"/>
        </w:rPr>
        <w:t xml:space="preserve">. </w:t>
      </w:r>
      <w:r>
        <w:rPr>
          <w:sz w:val="28"/>
          <w:szCs w:val="28"/>
        </w:rPr>
        <w:t>В стене присутствуют два оконных проема.</w:t>
      </w:r>
    </w:p>
    <w:p w14:paraId="75C6B467" w14:textId="77777777" w:rsidR="004C468F" w:rsidRPr="007C60C8" w:rsidRDefault="004C468F" w:rsidP="0055717D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Стена 2 – пеноблок, минеральный утеплитель, бетонная стена, воздушный зазор, фасадный кирпич. В верхней части стена состоит из двух бетонных элементов и </w:t>
      </w:r>
      <w:r w:rsidR="0023202F">
        <w:rPr>
          <w:color w:val="FF0000"/>
          <w:sz w:val="28"/>
          <w:szCs w:val="28"/>
        </w:rPr>
        <w:t>экструдированного пенополисти</w:t>
      </w:r>
      <w:r w:rsidRPr="0060618A">
        <w:rPr>
          <w:color w:val="FF0000"/>
          <w:sz w:val="28"/>
          <w:szCs w:val="28"/>
        </w:rPr>
        <w:t xml:space="preserve">рола </w:t>
      </w:r>
      <w:r>
        <w:rPr>
          <w:sz w:val="28"/>
          <w:szCs w:val="28"/>
        </w:rPr>
        <w:t>между ними.</w:t>
      </w:r>
    </w:p>
    <w:p w14:paraId="6303BF03" w14:textId="77777777" w:rsidR="009025DF" w:rsidRDefault="009025DF" w:rsidP="0055717D">
      <w:pPr>
        <w:pStyle w:val="a3"/>
        <w:ind w:left="1080"/>
        <w:jc w:val="both"/>
        <w:rPr>
          <w:sz w:val="28"/>
          <w:szCs w:val="28"/>
        </w:rPr>
      </w:pPr>
    </w:p>
    <w:p w14:paraId="21C3D000" w14:textId="77777777" w:rsidR="000B2769" w:rsidRPr="000B2769" w:rsidRDefault="009025DF" w:rsidP="0055717D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 xml:space="preserve">Вопросы, поставленные перед </w:t>
      </w:r>
      <w:r w:rsidR="00392A6B" w:rsidRPr="000B2769">
        <w:rPr>
          <w:b/>
          <w:sz w:val="28"/>
          <w:szCs w:val="28"/>
        </w:rPr>
        <w:t xml:space="preserve">экспертом. </w:t>
      </w:r>
    </w:p>
    <w:p w14:paraId="700F57C7" w14:textId="77777777" w:rsidR="000B2769" w:rsidRDefault="00392A6B" w:rsidP="000B2769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 </w:t>
      </w:r>
      <w:r w:rsidRPr="00392A6B">
        <w:rPr>
          <w:sz w:val="28"/>
          <w:szCs w:val="28"/>
        </w:rPr>
        <w:t>обследование фасадной стены на пре</w:t>
      </w:r>
      <w:r w:rsidR="0023202F">
        <w:rPr>
          <w:sz w:val="28"/>
          <w:szCs w:val="28"/>
        </w:rPr>
        <w:t>дмет образования увлажнения и на</w:t>
      </w:r>
      <w:r w:rsidRPr="00392A6B">
        <w:rPr>
          <w:sz w:val="28"/>
          <w:szCs w:val="28"/>
        </w:rPr>
        <w:t>мокани</w:t>
      </w:r>
      <w:r w:rsidR="0023202F">
        <w:rPr>
          <w:sz w:val="28"/>
          <w:szCs w:val="28"/>
        </w:rPr>
        <w:t>я</w:t>
      </w:r>
      <w:r w:rsidRPr="00392A6B">
        <w:rPr>
          <w:sz w:val="28"/>
          <w:szCs w:val="28"/>
        </w:rPr>
        <w:t xml:space="preserve"> конструкций</w:t>
      </w:r>
      <w:r w:rsidR="000B2769">
        <w:rPr>
          <w:sz w:val="28"/>
          <w:szCs w:val="28"/>
        </w:rPr>
        <w:t xml:space="preserve">. </w:t>
      </w:r>
    </w:p>
    <w:p w14:paraId="17A76DF3" w14:textId="77777777" w:rsidR="000B2769" w:rsidRPr="000B2769" w:rsidRDefault="000B2769" w:rsidP="000B2769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>Процедура обследования</w:t>
      </w:r>
    </w:p>
    <w:p w14:paraId="0D31B21C" w14:textId="77777777" w:rsidR="009035BF" w:rsidRPr="000B2769" w:rsidRDefault="009035BF" w:rsidP="000B2769">
      <w:pPr>
        <w:spacing w:before="120"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0B2769">
        <w:rPr>
          <w:rFonts w:eastAsia="Times New Roman"/>
          <w:sz w:val="28"/>
          <w:szCs w:val="28"/>
          <w:lang w:eastAsia="ru-RU"/>
        </w:rPr>
        <w:t>Предварительный осмотр объекта обследования для определения специфики обследования, проведения необходимых подготовительных работ и  составления программы обследования;</w:t>
      </w:r>
    </w:p>
    <w:p w14:paraId="468AA3CE" w14:textId="77777777" w:rsidR="009035BF" w:rsidRPr="00314679" w:rsidRDefault="009035BF" w:rsidP="000B2769">
      <w:pPr>
        <w:spacing w:before="120" w:after="0" w:line="240" w:lineRule="auto"/>
        <w:contextualSpacing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Т</w:t>
      </w:r>
      <w:r w:rsidRPr="00314679">
        <w:rPr>
          <w:rFonts w:eastAsia="Times New Roman"/>
          <w:sz w:val="28"/>
          <w:szCs w:val="28"/>
          <w:lang w:eastAsia="ru-RU"/>
        </w:rPr>
        <w:t>ехническое обследование и выявление имеющихся деф</w:t>
      </w:r>
      <w:r>
        <w:rPr>
          <w:rFonts w:eastAsia="Times New Roman"/>
          <w:sz w:val="28"/>
          <w:szCs w:val="28"/>
          <w:lang w:eastAsia="ru-RU"/>
        </w:rPr>
        <w:t>ектов, повреждений</w:t>
      </w:r>
      <w:r w:rsidR="0060618A">
        <w:rPr>
          <w:rFonts w:eastAsia="Times New Roman"/>
          <w:sz w:val="28"/>
          <w:szCs w:val="28"/>
          <w:lang w:eastAsia="ru-RU"/>
        </w:rPr>
        <w:t>,</w:t>
      </w:r>
      <w:r w:rsidR="0023202F">
        <w:rPr>
          <w:rFonts w:eastAsia="Times New Roman"/>
          <w:sz w:val="28"/>
          <w:szCs w:val="28"/>
          <w:lang w:eastAsia="ru-RU"/>
        </w:rPr>
        <w:t xml:space="preserve"> увлажнений и намокания</w:t>
      </w:r>
      <w:r>
        <w:rPr>
          <w:rFonts w:eastAsia="Times New Roman"/>
          <w:sz w:val="28"/>
          <w:szCs w:val="28"/>
          <w:lang w:eastAsia="ru-RU"/>
        </w:rPr>
        <w:t xml:space="preserve"> стен;</w:t>
      </w:r>
    </w:p>
    <w:p w14:paraId="4FBAE230" w14:textId="77777777" w:rsidR="009035BF" w:rsidRPr="00314679" w:rsidRDefault="009035BF" w:rsidP="000B2769">
      <w:pPr>
        <w:spacing w:before="120" w:after="0" w:line="240" w:lineRule="auto"/>
        <w:contextualSpacing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</w:t>
      </w:r>
      <w:r w:rsidRPr="00643DDE">
        <w:rPr>
          <w:rFonts w:eastAsia="Times New Roman"/>
          <w:sz w:val="28"/>
          <w:szCs w:val="28"/>
          <w:lang w:eastAsia="ru-RU"/>
        </w:rPr>
        <w:t>ыборочная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643DDE">
        <w:rPr>
          <w:rFonts w:eastAsia="Times New Roman"/>
          <w:sz w:val="28"/>
          <w:szCs w:val="28"/>
          <w:lang w:eastAsia="ru-RU"/>
        </w:rPr>
        <w:t>фотофиксация</w:t>
      </w:r>
      <w:r w:rsidRPr="00314679">
        <w:rPr>
          <w:rFonts w:eastAsia="Times New Roman"/>
          <w:sz w:val="28"/>
          <w:szCs w:val="28"/>
          <w:lang w:eastAsia="ru-RU"/>
        </w:rPr>
        <w:t xml:space="preserve"> объекта обследования, элементов, наиболее существенных д</w:t>
      </w:r>
      <w:r>
        <w:rPr>
          <w:rFonts w:eastAsia="Times New Roman"/>
          <w:sz w:val="28"/>
          <w:szCs w:val="28"/>
          <w:lang w:eastAsia="ru-RU"/>
        </w:rPr>
        <w:t>ефектов и повреждений стен</w:t>
      </w:r>
      <w:r w:rsidRPr="00314679">
        <w:rPr>
          <w:rFonts w:eastAsia="Times New Roman"/>
          <w:sz w:val="28"/>
          <w:szCs w:val="28"/>
          <w:lang w:eastAsia="ru-RU"/>
        </w:rPr>
        <w:t>;</w:t>
      </w:r>
    </w:p>
    <w:p w14:paraId="4F8428CC" w14:textId="77777777" w:rsidR="009025DF" w:rsidRPr="009035BF" w:rsidRDefault="009035BF" w:rsidP="000B2769">
      <w:pPr>
        <w:jc w:val="both"/>
        <w:rPr>
          <w:rFonts w:eastAsia="Times New Roman"/>
          <w:sz w:val="28"/>
          <w:szCs w:val="28"/>
          <w:lang w:eastAsia="ru-RU"/>
        </w:rPr>
      </w:pPr>
      <w:r w:rsidRPr="009035BF">
        <w:rPr>
          <w:rFonts w:eastAsia="Times New Roman"/>
          <w:sz w:val="28"/>
          <w:szCs w:val="28"/>
          <w:lang w:eastAsia="ru-RU"/>
        </w:rPr>
        <w:lastRenderedPageBreak/>
        <w:t>Составление технического отчёта по результатам обследования с разработкой рекомендаций по дальнейшей эксплуатации строительной конструкции</w:t>
      </w:r>
      <w:r>
        <w:rPr>
          <w:rFonts w:eastAsia="Times New Roman"/>
          <w:sz w:val="28"/>
          <w:szCs w:val="28"/>
          <w:lang w:eastAsia="ru-RU"/>
        </w:rPr>
        <w:t xml:space="preserve"> объекта обследования.</w:t>
      </w:r>
    </w:p>
    <w:p w14:paraId="1C1E0064" w14:textId="77777777" w:rsidR="009025DF" w:rsidRPr="00660ADE" w:rsidRDefault="009025DF" w:rsidP="0055717D">
      <w:pPr>
        <w:spacing w:after="0" w:line="240" w:lineRule="auto"/>
        <w:contextualSpacing/>
        <w:jc w:val="both"/>
        <w:rPr>
          <w:rFonts w:eastAsia="Times New Roman"/>
          <w:sz w:val="28"/>
          <w:szCs w:val="28"/>
          <w:lang w:eastAsia="ru-RU"/>
        </w:rPr>
      </w:pPr>
    </w:p>
    <w:p w14:paraId="4601AD7B" w14:textId="77777777" w:rsidR="000B2769" w:rsidRDefault="000B2769" w:rsidP="000B2769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>Примененные приборы и инструменты</w:t>
      </w:r>
    </w:p>
    <w:p w14:paraId="49692784" w14:textId="77777777" w:rsidR="000B2769" w:rsidRPr="000B2769" w:rsidRDefault="000B2769" w:rsidP="000B2769">
      <w:pPr>
        <w:pStyle w:val="a3"/>
        <w:spacing w:line="240" w:lineRule="auto"/>
        <w:ind w:left="786"/>
        <w:rPr>
          <w:b/>
          <w:sz w:val="28"/>
          <w:szCs w:val="28"/>
        </w:rPr>
      </w:pPr>
    </w:p>
    <w:p w14:paraId="621DD901" w14:textId="77777777" w:rsidR="009025DF" w:rsidRPr="00660ADE" w:rsidRDefault="009025DF" w:rsidP="000B2769">
      <w:pPr>
        <w:pStyle w:val="a3"/>
        <w:ind w:left="786"/>
        <w:jc w:val="both"/>
        <w:rPr>
          <w:rFonts w:ascii="Calibri" w:hAnsi="Calibri"/>
          <w:sz w:val="28"/>
          <w:szCs w:val="28"/>
        </w:rPr>
      </w:pPr>
      <w:r w:rsidRPr="00660ADE">
        <w:rPr>
          <w:sz w:val="28"/>
          <w:szCs w:val="28"/>
        </w:rPr>
        <w:t xml:space="preserve">При проведении экспертных исследований экспертом использовались следующие </w:t>
      </w:r>
      <w:r w:rsidRPr="00574754">
        <w:rPr>
          <w:sz w:val="28"/>
          <w:szCs w:val="28"/>
        </w:rPr>
        <w:t>приборы и оборудование:</w:t>
      </w:r>
    </w:p>
    <w:p w14:paraId="2E1AE457" w14:textId="77777777" w:rsidR="009025DF" w:rsidRPr="00660ADE" w:rsidRDefault="009025DF" w:rsidP="0055717D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58B6A370" w14:textId="77777777" w:rsidR="009025DF" w:rsidRPr="00660ADE" w:rsidRDefault="009025DF" w:rsidP="0055717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Рулетка  Мarksman  ГОСТ 7502-89</w:t>
      </w:r>
    </w:p>
    <w:p w14:paraId="71A8E49D" w14:textId="77777777" w:rsidR="009025DF" w:rsidRPr="005278B6" w:rsidRDefault="009025DF" w:rsidP="0055717D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0ADE">
        <w:rPr>
          <w:sz w:val="28"/>
          <w:szCs w:val="28"/>
        </w:rPr>
        <w:t>Фотоаппарат</w:t>
      </w:r>
      <w:r w:rsidRPr="00660ADE">
        <w:rPr>
          <w:sz w:val="28"/>
          <w:szCs w:val="28"/>
          <w:lang w:val="en-US"/>
        </w:rPr>
        <w:t xml:space="preserve"> Canon Power Chot G9</w:t>
      </w:r>
      <w:r w:rsidRPr="009035BF">
        <w:rPr>
          <w:sz w:val="28"/>
          <w:szCs w:val="28"/>
          <w:lang w:val="en-US"/>
        </w:rPr>
        <w:t xml:space="preserve"> </w:t>
      </w:r>
    </w:p>
    <w:p w14:paraId="77574E92" w14:textId="77777777" w:rsidR="005278B6" w:rsidRPr="009035BF" w:rsidRDefault="005278B6" w:rsidP="005278B6">
      <w:pPr>
        <w:pStyle w:val="a3"/>
        <w:ind w:left="1429"/>
        <w:jc w:val="both"/>
        <w:rPr>
          <w:sz w:val="28"/>
          <w:szCs w:val="28"/>
          <w:lang w:val="en-US"/>
        </w:rPr>
      </w:pPr>
    </w:p>
    <w:p w14:paraId="6B6E3AD6" w14:textId="77777777" w:rsidR="009025DF" w:rsidRPr="000B2769" w:rsidRDefault="007904AA" w:rsidP="0055717D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>Результат обследования</w:t>
      </w:r>
    </w:p>
    <w:p w14:paraId="7ED4110F" w14:textId="77777777" w:rsidR="009025DF" w:rsidRPr="00660ADE" w:rsidRDefault="009025DF" w:rsidP="0055717D">
      <w:pPr>
        <w:pStyle w:val="a3"/>
        <w:ind w:left="1080"/>
        <w:jc w:val="both"/>
        <w:rPr>
          <w:sz w:val="28"/>
          <w:szCs w:val="28"/>
        </w:rPr>
      </w:pPr>
    </w:p>
    <w:p w14:paraId="289F6D41" w14:textId="77777777" w:rsidR="0055717D" w:rsidRPr="0050062C" w:rsidRDefault="0055717D" w:rsidP="0055717D">
      <w:pPr>
        <w:spacing w:after="0" w:line="360" w:lineRule="auto"/>
        <w:jc w:val="both"/>
        <w:outlineLvl w:val="0"/>
        <w:rPr>
          <w:sz w:val="28"/>
          <w:szCs w:val="28"/>
        </w:rPr>
      </w:pPr>
      <w:r w:rsidRPr="0050062C">
        <w:rPr>
          <w:sz w:val="28"/>
          <w:szCs w:val="28"/>
        </w:rPr>
        <w:t xml:space="preserve">Так как часть потолочного перекрытия является внешним </w:t>
      </w:r>
      <w:r w:rsidRPr="0023202F">
        <w:rPr>
          <w:color w:val="000000" w:themeColor="text1"/>
          <w:sz w:val="28"/>
          <w:szCs w:val="28"/>
        </w:rPr>
        <w:t>архитектурным</w:t>
      </w:r>
      <w:r w:rsidRPr="0050062C">
        <w:rPr>
          <w:sz w:val="28"/>
          <w:szCs w:val="28"/>
        </w:rPr>
        <w:t xml:space="preserve"> элементом по всему периметру здания, то данный отрезок </w:t>
      </w:r>
      <w:r w:rsidRPr="0023202F">
        <w:rPr>
          <w:color w:val="000000" w:themeColor="text1"/>
          <w:sz w:val="28"/>
          <w:szCs w:val="28"/>
        </w:rPr>
        <w:t>перекрытия</w:t>
      </w:r>
      <w:r w:rsidRPr="0050062C">
        <w:rPr>
          <w:sz w:val="28"/>
          <w:szCs w:val="28"/>
        </w:rPr>
        <w:t xml:space="preserve"> с внешней стороны выполнен по конструкции плоской </w:t>
      </w:r>
      <w:r w:rsidRPr="005278B6">
        <w:rPr>
          <w:sz w:val="28"/>
          <w:szCs w:val="28"/>
        </w:rPr>
        <w:t>наплавляемой кровли.</w:t>
      </w:r>
      <w:r w:rsidRPr="0050062C">
        <w:rPr>
          <w:sz w:val="28"/>
          <w:szCs w:val="28"/>
        </w:rPr>
        <w:t xml:space="preserve"> </w:t>
      </w:r>
    </w:p>
    <w:p w14:paraId="072F1362" w14:textId="77777777" w:rsidR="0055717D" w:rsidRPr="0050062C" w:rsidRDefault="0055717D" w:rsidP="000B02D2">
      <w:pPr>
        <w:spacing w:after="0" w:line="360" w:lineRule="auto"/>
        <w:jc w:val="both"/>
        <w:outlineLvl w:val="0"/>
        <w:rPr>
          <w:sz w:val="28"/>
          <w:szCs w:val="28"/>
        </w:rPr>
      </w:pPr>
      <w:r w:rsidRPr="0050062C">
        <w:rPr>
          <w:sz w:val="28"/>
          <w:szCs w:val="28"/>
        </w:rPr>
        <w:t xml:space="preserve">Исполнительной документации на данный узел не предоставлено. Для определения точной конструкции и линейных размеров кровельного пирога и возможности влияния на состояние (увлажненности и </w:t>
      </w:r>
      <w:r w:rsidR="0023202F" w:rsidRPr="0050062C">
        <w:rPr>
          <w:sz w:val="28"/>
          <w:szCs w:val="28"/>
        </w:rPr>
        <w:t>намокания</w:t>
      </w:r>
      <w:r w:rsidRPr="0050062C">
        <w:rPr>
          <w:sz w:val="28"/>
          <w:szCs w:val="28"/>
        </w:rPr>
        <w:t xml:space="preserve">) стен, необходимо выполнить вскрытие. При отрицательных температурах воздуха, </w:t>
      </w:r>
      <w:r w:rsidR="0023202F">
        <w:rPr>
          <w:sz w:val="28"/>
          <w:szCs w:val="28"/>
        </w:rPr>
        <w:t>проводить эти работы не</w:t>
      </w:r>
      <w:r w:rsidRPr="0050062C">
        <w:rPr>
          <w:sz w:val="28"/>
          <w:szCs w:val="28"/>
        </w:rPr>
        <w:t>целесообразно из-за невоз</w:t>
      </w:r>
      <w:r w:rsidR="000B2769">
        <w:rPr>
          <w:sz w:val="28"/>
          <w:szCs w:val="28"/>
        </w:rPr>
        <w:t>можности  провести качественное восстановление</w:t>
      </w:r>
      <w:r w:rsidRPr="0050062C">
        <w:rPr>
          <w:sz w:val="28"/>
          <w:szCs w:val="28"/>
        </w:rPr>
        <w:t xml:space="preserve"> данного участка.</w:t>
      </w:r>
    </w:p>
    <w:p w14:paraId="340755FE" w14:textId="77777777" w:rsidR="0055717D" w:rsidRPr="0050062C" w:rsidRDefault="0055717D" w:rsidP="000B02D2">
      <w:pPr>
        <w:spacing w:after="0" w:line="360" w:lineRule="auto"/>
        <w:jc w:val="both"/>
        <w:outlineLvl w:val="0"/>
        <w:rPr>
          <w:sz w:val="28"/>
          <w:szCs w:val="28"/>
        </w:rPr>
      </w:pPr>
      <w:r w:rsidRPr="0050062C">
        <w:rPr>
          <w:sz w:val="28"/>
          <w:szCs w:val="28"/>
        </w:rPr>
        <w:t>Обнаружены дефекты в устройстве наплавляемых кровельных материалов:</w:t>
      </w:r>
    </w:p>
    <w:p w14:paraId="187ABE61" w14:textId="77777777" w:rsidR="0055717D" w:rsidRPr="0055717D" w:rsidRDefault="0055717D" w:rsidP="000B02D2">
      <w:pPr>
        <w:numPr>
          <w:ilvl w:val="0"/>
          <w:numId w:val="11"/>
        </w:numPr>
        <w:spacing w:before="120" w:after="0" w:line="360" w:lineRule="auto"/>
        <w:jc w:val="both"/>
        <w:outlineLvl w:val="0"/>
        <w:rPr>
          <w:sz w:val="28"/>
          <w:szCs w:val="28"/>
        </w:rPr>
      </w:pPr>
      <w:r w:rsidRPr="0050062C">
        <w:rPr>
          <w:sz w:val="28"/>
          <w:szCs w:val="28"/>
        </w:rPr>
        <w:t>Наплавляемые кровельные материалы отслаиваются от основания.</w:t>
      </w:r>
    </w:p>
    <w:p w14:paraId="37E63F31" w14:textId="77777777" w:rsidR="009025DF" w:rsidRPr="0055717D" w:rsidRDefault="0023202F" w:rsidP="000B02D2">
      <w:pPr>
        <w:numPr>
          <w:ilvl w:val="0"/>
          <w:numId w:val="11"/>
        </w:numPr>
        <w:spacing w:before="120" w:after="0"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Не</w:t>
      </w:r>
      <w:r w:rsidR="0055717D" w:rsidRPr="0050062C">
        <w:rPr>
          <w:sz w:val="28"/>
          <w:szCs w:val="28"/>
        </w:rPr>
        <w:t>правильно выполнен узел примыкания кровельного материала к</w:t>
      </w:r>
      <w:r>
        <w:rPr>
          <w:sz w:val="28"/>
          <w:szCs w:val="28"/>
        </w:rPr>
        <w:t xml:space="preserve"> кирпичной стене и парапету. Не</w:t>
      </w:r>
      <w:r w:rsidR="000B2769">
        <w:rPr>
          <w:sz w:val="28"/>
          <w:szCs w:val="28"/>
        </w:rPr>
        <w:t>качественное при</w:t>
      </w:r>
      <w:r w:rsidR="000B2769" w:rsidRPr="0050062C">
        <w:rPr>
          <w:sz w:val="28"/>
          <w:szCs w:val="28"/>
        </w:rPr>
        <w:t>клеивание</w:t>
      </w:r>
      <w:r w:rsidR="0055717D" w:rsidRPr="0050062C">
        <w:rPr>
          <w:sz w:val="28"/>
          <w:szCs w:val="28"/>
        </w:rPr>
        <w:t xml:space="preserve"> кровельных материалов к кир</w:t>
      </w:r>
      <w:r>
        <w:rPr>
          <w:sz w:val="28"/>
          <w:szCs w:val="28"/>
        </w:rPr>
        <w:t>пичной стене. Технологически не</w:t>
      </w:r>
      <w:r w:rsidR="0055717D" w:rsidRPr="0050062C">
        <w:rPr>
          <w:sz w:val="28"/>
          <w:szCs w:val="28"/>
        </w:rPr>
        <w:t>правильное выполнение примыкания к парапету и стене.</w:t>
      </w:r>
    </w:p>
    <w:p w14:paraId="17131E3C" w14:textId="77777777" w:rsidR="009025DF" w:rsidRPr="00660ADE" w:rsidRDefault="009025DF" w:rsidP="000B02D2">
      <w:pPr>
        <w:pStyle w:val="a3"/>
        <w:ind w:left="1429"/>
        <w:jc w:val="both"/>
        <w:rPr>
          <w:sz w:val="28"/>
          <w:szCs w:val="28"/>
        </w:rPr>
      </w:pPr>
    </w:p>
    <w:p w14:paraId="537B98B2" w14:textId="77777777" w:rsidR="0055717D" w:rsidRPr="000B2769" w:rsidRDefault="0055717D" w:rsidP="000B02D2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  <w:r w:rsidRPr="000B2769">
        <w:rPr>
          <w:rFonts w:eastAsia="Times New Roman"/>
          <w:b/>
          <w:sz w:val="28"/>
          <w:szCs w:val="28"/>
          <w:lang w:eastAsia="ru-RU"/>
        </w:rPr>
        <w:t xml:space="preserve">  Рекомендации:</w:t>
      </w:r>
    </w:p>
    <w:p w14:paraId="479DC7A5" w14:textId="77777777" w:rsidR="0055717D" w:rsidRPr="0060618A" w:rsidRDefault="000B02D2" w:rsidP="000B02D2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/>
          <w:color w:val="FF0000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 xml:space="preserve">    </w:t>
      </w:r>
      <w:r w:rsidR="0055717D" w:rsidRPr="0055717D">
        <w:rPr>
          <w:rFonts w:eastAsia="Times New Roman"/>
          <w:sz w:val="28"/>
          <w:szCs w:val="28"/>
          <w:lang w:eastAsia="ru-RU"/>
        </w:rPr>
        <w:br/>
        <w:t xml:space="preserve">Разработать проект по </w:t>
      </w:r>
      <w:r w:rsidR="0055717D" w:rsidRPr="0023202F">
        <w:rPr>
          <w:rFonts w:eastAsia="Times New Roman"/>
          <w:color w:val="000000" w:themeColor="text1"/>
          <w:sz w:val="28"/>
          <w:szCs w:val="28"/>
          <w:lang w:eastAsia="ru-RU"/>
        </w:rPr>
        <w:t>утеплению фасада</w:t>
      </w:r>
      <w:r w:rsidR="0055717D" w:rsidRPr="0055717D">
        <w:rPr>
          <w:rFonts w:eastAsia="Times New Roman"/>
          <w:sz w:val="28"/>
          <w:szCs w:val="28"/>
          <w:lang w:eastAsia="ru-RU"/>
        </w:rPr>
        <w:t xml:space="preserve">, для расчета </w:t>
      </w:r>
      <w:r w:rsidR="0023202F" w:rsidRPr="0023202F">
        <w:rPr>
          <w:rFonts w:eastAsia="Times New Roman"/>
          <w:color w:val="000000" w:themeColor="text1"/>
          <w:sz w:val="28"/>
          <w:szCs w:val="28"/>
          <w:lang w:eastAsia="ru-RU"/>
        </w:rPr>
        <w:t>точки рос</w:t>
      </w:r>
      <w:r w:rsidR="0055717D" w:rsidRPr="0023202F">
        <w:rPr>
          <w:rFonts w:eastAsia="Times New Roman"/>
          <w:color w:val="000000" w:themeColor="text1"/>
          <w:sz w:val="28"/>
          <w:szCs w:val="28"/>
          <w:lang w:eastAsia="ru-RU"/>
        </w:rPr>
        <w:t>ы и подбора утепляющих материалов.</w:t>
      </w:r>
      <w:r w:rsidR="0055717D" w:rsidRPr="0060618A">
        <w:rPr>
          <w:rFonts w:eastAsia="Times New Roman"/>
          <w:color w:val="FF0000"/>
          <w:sz w:val="28"/>
          <w:szCs w:val="28"/>
          <w:lang w:eastAsia="ru-RU"/>
        </w:rPr>
        <w:t xml:space="preserve"> </w:t>
      </w:r>
    </w:p>
    <w:p w14:paraId="0B00DCC3" w14:textId="77777777" w:rsidR="0055717D" w:rsidRPr="0055717D" w:rsidRDefault="0055717D" w:rsidP="000B02D2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55717D">
        <w:rPr>
          <w:rFonts w:eastAsia="Times New Roman"/>
          <w:sz w:val="28"/>
          <w:szCs w:val="28"/>
          <w:lang w:eastAsia="ru-RU"/>
        </w:rPr>
        <w:t>Заполнить воздушные пространства между основной стеной и фасадной кирпичной кладкой жидкими вспенивающимися утепляющими материалами.</w:t>
      </w:r>
    </w:p>
    <w:p w14:paraId="3B21D3D2" w14:textId="77777777" w:rsidR="0055717D" w:rsidRPr="0055717D" w:rsidRDefault="0055717D" w:rsidP="000B02D2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55717D">
        <w:rPr>
          <w:rFonts w:eastAsia="Times New Roman"/>
          <w:sz w:val="28"/>
          <w:szCs w:val="28"/>
          <w:lang w:eastAsia="ru-RU"/>
        </w:rPr>
        <w:t>Утеплить с внешней стороны все бетонные элементы конструкции.</w:t>
      </w:r>
    </w:p>
    <w:p w14:paraId="1BC7F4DC" w14:textId="77777777" w:rsidR="009025DF" w:rsidRPr="0060618A" w:rsidRDefault="0055717D" w:rsidP="000B02D2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/>
          <w:color w:val="FF0000"/>
          <w:sz w:val="28"/>
          <w:szCs w:val="28"/>
          <w:lang w:eastAsia="ru-RU"/>
        </w:rPr>
      </w:pPr>
      <w:r w:rsidRPr="0055717D">
        <w:rPr>
          <w:rFonts w:eastAsia="Times New Roman"/>
          <w:sz w:val="28"/>
          <w:szCs w:val="28"/>
          <w:lang w:eastAsia="ru-RU"/>
        </w:rPr>
        <w:t xml:space="preserve">Обследовать кровельный пирог и выполнить кровельные работы в соответствие с </w:t>
      </w:r>
      <w:r w:rsidRPr="0023202F">
        <w:rPr>
          <w:rFonts w:eastAsia="Times New Roman"/>
          <w:color w:val="000000" w:themeColor="text1"/>
          <w:sz w:val="28"/>
          <w:szCs w:val="28"/>
          <w:lang w:eastAsia="ru-RU"/>
        </w:rPr>
        <w:t>СНиП и СО.</w:t>
      </w:r>
    </w:p>
    <w:p w14:paraId="61096008" w14:textId="77777777" w:rsidR="0055717D" w:rsidRPr="0055717D" w:rsidRDefault="0055717D" w:rsidP="000B02D2">
      <w:pPr>
        <w:pStyle w:val="a3"/>
        <w:spacing w:after="0" w:line="240" w:lineRule="auto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3FB5F104" w14:textId="77777777" w:rsidR="009025DF" w:rsidRPr="00660ADE" w:rsidRDefault="009025DF" w:rsidP="000B02D2">
      <w:pPr>
        <w:pStyle w:val="a3"/>
        <w:spacing w:after="0" w:line="240" w:lineRule="auto"/>
        <w:ind w:left="1440"/>
        <w:jc w:val="both"/>
        <w:rPr>
          <w:rFonts w:eastAsia="Times New Roman"/>
          <w:sz w:val="28"/>
          <w:szCs w:val="28"/>
          <w:lang w:eastAsia="ru-RU"/>
        </w:rPr>
      </w:pPr>
    </w:p>
    <w:p w14:paraId="41EC05B0" w14:textId="77777777" w:rsidR="009025DF" w:rsidRPr="000B2769" w:rsidRDefault="009025DF" w:rsidP="000B02D2">
      <w:pPr>
        <w:pStyle w:val="a3"/>
        <w:numPr>
          <w:ilvl w:val="0"/>
          <w:numId w:val="1"/>
        </w:numPr>
        <w:ind w:right="142"/>
        <w:jc w:val="both"/>
        <w:rPr>
          <w:b/>
          <w:sz w:val="28"/>
          <w:szCs w:val="28"/>
        </w:rPr>
      </w:pPr>
      <w:r w:rsidRPr="000B2769">
        <w:rPr>
          <w:b/>
          <w:sz w:val="28"/>
          <w:szCs w:val="28"/>
        </w:rPr>
        <w:t xml:space="preserve">Выводы </w:t>
      </w:r>
    </w:p>
    <w:p w14:paraId="16A3059C" w14:textId="77777777" w:rsidR="009025DF" w:rsidRPr="00660ADE" w:rsidRDefault="009025DF" w:rsidP="000B02D2">
      <w:pPr>
        <w:pStyle w:val="a3"/>
        <w:ind w:left="1080" w:right="142"/>
        <w:jc w:val="both"/>
        <w:rPr>
          <w:sz w:val="28"/>
          <w:szCs w:val="28"/>
        </w:rPr>
      </w:pPr>
    </w:p>
    <w:p w14:paraId="071AEEE4" w14:textId="77777777" w:rsidR="000B02D2" w:rsidRPr="000B02D2" w:rsidRDefault="005278B6" w:rsidP="000B02D2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202F">
        <w:rPr>
          <w:sz w:val="28"/>
          <w:szCs w:val="28"/>
        </w:rPr>
        <w:t>В результате</w:t>
      </w:r>
      <w:r w:rsidR="000B02D2" w:rsidRPr="000B02D2">
        <w:rPr>
          <w:sz w:val="28"/>
          <w:szCs w:val="28"/>
        </w:rPr>
        <w:t xml:space="preserve"> проведённого обследования стены №1 и стены №2, эксперт пришёл к выводу:</w:t>
      </w:r>
    </w:p>
    <w:p w14:paraId="2F4B63AA" w14:textId="77777777" w:rsidR="00374958" w:rsidRPr="0023202F" w:rsidRDefault="0023202F" w:rsidP="0023202F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Намокание</w:t>
      </w:r>
      <w:r w:rsidR="000B02D2" w:rsidRPr="000B02D2">
        <w:rPr>
          <w:sz w:val="28"/>
          <w:szCs w:val="28"/>
        </w:rPr>
        <w:t xml:space="preserve"> и увлажнение эле</w:t>
      </w:r>
      <w:r>
        <w:rPr>
          <w:sz w:val="28"/>
          <w:szCs w:val="28"/>
        </w:rPr>
        <w:t>ментов стен происходят из-за не</w:t>
      </w:r>
      <w:r w:rsidR="000B02D2" w:rsidRPr="000B02D2">
        <w:rPr>
          <w:sz w:val="28"/>
          <w:szCs w:val="28"/>
        </w:rPr>
        <w:t>правильных инженерных конструкций стен, несоответ</w:t>
      </w:r>
      <w:r>
        <w:rPr>
          <w:sz w:val="28"/>
          <w:szCs w:val="28"/>
        </w:rPr>
        <w:t>ствие стен на теплопроводность, вследствие чего точка росы оказалась внутри помещения, ч</w:t>
      </w:r>
      <w:r w:rsidR="000B02D2" w:rsidRPr="0023202F">
        <w:rPr>
          <w:sz w:val="28"/>
          <w:szCs w:val="28"/>
        </w:rPr>
        <w:t xml:space="preserve">то приводит к образованию  </w:t>
      </w:r>
      <w:r>
        <w:rPr>
          <w:sz w:val="28"/>
          <w:szCs w:val="28"/>
        </w:rPr>
        <w:t xml:space="preserve">и выпадению конденсата </w:t>
      </w:r>
      <w:r>
        <w:rPr>
          <w:sz w:val="28"/>
          <w:szCs w:val="28"/>
        </w:rPr>
        <w:lastRenderedPageBreak/>
        <w:t>на внутренних поверхностях стен, разрушению</w:t>
      </w:r>
      <w:r w:rsidR="005278B6">
        <w:rPr>
          <w:sz w:val="28"/>
          <w:szCs w:val="28"/>
        </w:rPr>
        <w:t xml:space="preserve"> отделочных покрытий.</w:t>
      </w:r>
    </w:p>
    <w:sectPr w:rsidR="00374958" w:rsidRPr="0023202F" w:rsidSect="00B274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6B0D1" w14:textId="77777777" w:rsidR="00F25018" w:rsidRDefault="00F25018" w:rsidP="00661548">
      <w:pPr>
        <w:spacing w:after="0" w:line="240" w:lineRule="auto"/>
      </w:pPr>
      <w:r>
        <w:separator/>
      </w:r>
    </w:p>
  </w:endnote>
  <w:endnote w:type="continuationSeparator" w:id="0">
    <w:p w14:paraId="47F151C7" w14:textId="77777777" w:rsidR="00F25018" w:rsidRDefault="00F25018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64FB0C87" w14:textId="77777777" w:rsidR="00907BF8" w:rsidRDefault="0087362B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41012A">
          <w:rPr>
            <w:noProof/>
          </w:rPr>
          <w:t>4</w:t>
        </w:r>
        <w:r>
          <w:fldChar w:fldCharType="end"/>
        </w:r>
      </w:p>
    </w:sdtContent>
  </w:sdt>
  <w:p w14:paraId="0E1C88F0" w14:textId="77777777" w:rsidR="00907BF8" w:rsidRDefault="0041012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B4B7E" w14:textId="77777777" w:rsidR="00F25018" w:rsidRDefault="00F25018" w:rsidP="00661548">
      <w:pPr>
        <w:spacing w:after="0" w:line="240" w:lineRule="auto"/>
      </w:pPr>
      <w:r>
        <w:separator/>
      </w:r>
    </w:p>
  </w:footnote>
  <w:footnote w:type="continuationSeparator" w:id="0">
    <w:p w14:paraId="64E90AD7" w14:textId="77777777" w:rsidR="00F25018" w:rsidRDefault="00F25018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83033"/>
    <w:multiLevelType w:val="hybridMultilevel"/>
    <w:tmpl w:val="B150D31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0F4073"/>
    <w:multiLevelType w:val="hybridMultilevel"/>
    <w:tmpl w:val="5AA62A1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7842B3"/>
    <w:multiLevelType w:val="hybridMultilevel"/>
    <w:tmpl w:val="4600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809F8"/>
    <w:multiLevelType w:val="multilevel"/>
    <w:tmpl w:val="2A2C5D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658F73AB"/>
    <w:multiLevelType w:val="hybridMultilevel"/>
    <w:tmpl w:val="916E946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68AA0F0A"/>
    <w:multiLevelType w:val="hybridMultilevel"/>
    <w:tmpl w:val="3F6C89C4"/>
    <w:lvl w:ilvl="0" w:tplc="041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740941BE"/>
    <w:multiLevelType w:val="hybridMultilevel"/>
    <w:tmpl w:val="1522F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7B6A5E2A"/>
    <w:multiLevelType w:val="hybridMultilevel"/>
    <w:tmpl w:val="A0D21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0B02D2"/>
    <w:rsid w:val="000B2769"/>
    <w:rsid w:val="000C7E85"/>
    <w:rsid w:val="0012201D"/>
    <w:rsid w:val="00142DD0"/>
    <w:rsid w:val="0014735A"/>
    <w:rsid w:val="001A7DA3"/>
    <w:rsid w:val="0021466C"/>
    <w:rsid w:val="0023202F"/>
    <w:rsid w:val="002A5121"/>
    <w:rsid w:val="00374958"/>
    <w:rsid w:val="00392A6B"/>
    <w:rsid w:val="0041012A"/>
    <w:rsid w:val="004C468F"/>
    <w:rsid w:val="0051018D"/>
    <w:rsid w:val="005278B6"/>
    <w:rsid w:val="0055717D"/>
    <w:rsid w:val="00573A81"/>
    <w:rsid w:val="00574754"/>
    <w:rsid w:val="005F4ADE"/>
    <w:rsid w:val="0060618A"/>
    <w:rsid w:val="00661548"/>
    <w:rsid w:val="00694565"/>
    <w:rsid w:val="00720321"/>
    <w:rsid w:val="007904AA"/>
    <w:rsid w:val="007E27D5"/>
    <w:rsid w:val="00825A7B"/>
    <w:rsid w:val="0087362B"/>
    <w:rsid w:val="00886990"/>
    <w:rsid w:val="009025DF"/>
    <w:rsid w:val="009035BF"/>
    <w:rsid w:val="00A02C6D"/>
    <w:rsid w:val="00A34503"/>
    <w:rsid w:val="00A82DF8"/>
    <w:rsid w:val="00AF51A3"/>
    <w:rsid w:val="00B064EA"/>
    <w:rsid w:val="00B37EFB"/>
    <w:rsid w:val="00B4012C"/>
    <w:rsid w:val="00B67424"/>
    <w:rsid w:val="00BD5A66"/>
    <w:rsid w:val="00BF148A"/>
    <w:rsid w:val="00CA4DA6"/>
    <w:rsid w:val="00CC13BC"/>
    <w:rsid w:val="00D0210E"/>
    <w:rsid w:val="00D915D8"/>
    <w:rsid w:val="00EE5621"/>
    <w:rsid w:val="00F07374"/>
    <w:rsid w:val="00F25018"/>
    <w:rsid w:val="00FA370F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EB3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17</cp:revision>
  <dcterms:created xsi:type="dcterms:W3CDTF">2013-04-11T05:59:00Z</dcterms:created>
  <dcterms:modified xsi:type="dcterms:W3CDTF">2013-06-25T16:39:00Z</dcterms:modified>
</cp:coreProperties>
</file>