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2ED8F" w14:textId="77777777" w:rsidR="009025DF" w:rsidRPr="00551B93" w:rsidRDefault="009025DF" w:rsidP="009025DF">
      <w:pPr>
        <w:spacing w:line="240" w:lineRule="auto"/>
        <w:jc w:val="center"/>
        <w:rPr>
          <w:b/>
          <w:sz w:val="24"/>
          <w:szCs w:val="24"/>
          <w:u w:val="double"/>
        </w:rPr>
      </w:pPr>
    </w:p>
    <w:p w14:paraId="38A04AC3" w14:textId="77777777" w:rsidR="009025DF" w:rsidRPr="00B274B2" w:rsidRDefault="009025DF" w:rsidP="009025DF">
      <w:pPr>
        <w:spacing w:line="240" w:lineRule="auto"/>
        <w:rPr>
          <w:sz w:val="28"/>
          <w:szCs w:val="28"/>
          <w:u w:val="single"/>
        </w:rPr>
      </w:pPr>
      <w:r w:rsidRPr="00B274B2">
        <w:rPr>
          <w:sz w:val="28"/>
          <w:szCs w:val="28"/>
        </w:rPr>
        <w:t>1.  Заказчик</w:t>
      </w:r>
    </w:p>
    <w:p w14:paraId="7860DD13" w14:textId="77777777" w:rsidR="009025DF" w:rsidRDefault="009025DF" w:rsidP="009025DF">
      <w:pPr>
        <w:spacing w:line="240" w:lineRule="auto"/>
        <w:rPr>
          <w:sz w:val="28"/>
          <w:szCs w:val="28"/>
        </w:rPr>
      </w:pPr>
      <w:r w:rsidRPr="00B274B2">
        <w:rPr>
          <w:sz w:val="28"/>
          <w:szCs w:val="28"/>
        </w:rPr>
        <w:t xml:space="preserve">2. Описание объекта </w:t>
      </w:r>
    </w:p>
    <w:p w14:paraId="370E119F" w14:textId="77777777" w:rsidR="009025DF" w:rsidRPr="00B274B2" w:rsidRDefault="009025DF" w:rsidP="009025D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0A1FAE">
        <w:rPr>
          <w:sz w:val="28"/>
          <w:szCs w:val="28"/>
        </w:rPr>
        <w:t>Вопросы</w:t>
      </w:r>
      <w:r>
        <w:rPr>
          <w:sz w:val="28"/>
          <w:szCs w:val="28"/>
        </w:rPr>
        <w:t>,</w:t>
      </w:r>
      <w:r w:rsidRPr="000A1FAE">
        <w:rPr>
          <w:sz w:val="28"/>
          <w:szCs w:val="28"/>
        </w:rPr>
        <w:t xml:space="preserve"> поставленные перед экспертом</w:t>
      </w:r>
    </w:p>
    <w:p w14:paraId="31C6D402" w14:textId="77777777" w:rsidR="009025DF" w:rsidRPr="00B274B2" w:rsidRDefault="009025DF" w:rsidP="009025D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4</w:t>
      </w:r>
      <w:r w:rsidRPr="00B274B2">
        <w:rPr>
          <w:sz w:val="28"/>
          <w:szCs w:val="28"/>
        </w:rPr>
        <w:t>. Процедура обследования</w:t>
      </w:r>
    </w:p>
    <w:p w14:paraId="33C02300" w14:textId="77777777" w:rsidR="009025DF" w:rsidRDefault="009025DF" w:rsidP="009025D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5.</w:t>
      </w:r>
      <w:r w:rsidRPr="00B274B2">
        <w:rPr>
          <w:sz w:val="28"/>
          <w:szCs w:val="28"/>
        </w:rPr>
        <w:t xml:space="preserve"> Примененные приборы и инструменты</w:t>
      </w:r>
    </w:p>
    <w:p w14:paraId="6D0B7B68" w14:textId="77777777" w:rsidR="009025DF" w:rsidRPr="00B274B2" w:rsidRDefault="009025DF" w:rsidP="009025D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6</w:t>
      </w:r>
      <w:r w:rsidRPr="00B274B2">
        <w:rPr>
          <w:sz w:val="28"/>
          <w:szCs w:val="28"/>
        </w:rPr>
        <w:t xml:space="preserve">. </w:t>
      </w:r>
      <w:r>
        <w:rPr>
          <w:sz w:val="28"/>
          <w:szCs w:val="28"/>
        </w:rPr>
        <w:t>Результат обследования</w:t>
      </w:r>
    </w:p>
    <w:p w14:paraId="6C8A3EC3" w14:textId="77777777" w:rsidR="009025DF" w:rsidRPr="00B274B2" w:rsidRDefault="009025DF" w:rsidP="009025D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7</w:t>
      </w:r>
      <w:r w:rsidRPr="00B274B2">
        <w:rPr>
          <w:sz w:val="28"/>
          <w:szCs w:val="28"/>
        </w:rPr>
        <w:t>. Рекомендации</w:t>
      </w:r>
    </w:p>
    <w:p w14:paraId="0E96B3F5" w14:textId="77777777" w:rsidR="009025DF" w:rsidRPr="00B274B2" w:rsidRDefault="009025DF" w:rsidP="009025D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8</w:t>
      </w:r>
      <w:r w:rsidRPr="00B274B2">
        <w:rPr>
          <w:sz w:val="28"/>
          <w:szCs w:val="28"/>
        </w:rPr>
        <w:t>. Выводы</w:t>
      </w:r>
    </w:p>
    <w:p w14:paraId="46826DE2" w14:textId="77777777" w:rsidR="009025DF" w:rsidRPr="00B274B2" w:rsidRDefault="009025DF" w:rsidP="009025DF">
      <w:pPr>
        <w:spacing w:line="240" w:lineRule="auto"/>
        <w:rPr>
          <w:b/>
          <w:sz w:val="24"/>
          <w:szCs w:val="24"/>
        </w:rPr>
      </w:pPr>
    </w:p>
    <w:p w14:paraId="14BE5391" w14:textId="77777777" w:rsidR="009025DF" w:rsidRDefault="00592EE2" w:rsidP="009025D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Заказчик – ООО «Стройресурс»</w:t>
      </w:r>
    </w:p>
    <w:p w14:paraId="64989AB2" w14:textId="77777777" w:rsidR="009025DF" w:rsidRPr="00660ADE" w:rsidRDefault="009025DF" w:rsidP="009025DF">
      <w:pPr>
        <w:pStyle w:val="a3"/>
        <w:ind w:left="1080"/>
        <w:jc w:val="both"/>
        <w:rPr>
          <w:sz w:val="28"/>
          <w:szCs w:val="28"/>
        </w:rPr>
      </w:pPr>
    </w:p>
    <w:p w14:paraId="4D738145" w14:textId="77777777" w:rsidR="009025DF" w:rsidRDefault="009025DF" w:rsidP="009025D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Адрес объекта:</w:t>
      </w:r>
      <w:r w:rsidR="00592EE2">
        <w:rPr>
          <w:sz w:val="28"/>
          <w:szCs w:val="28"/>
        </w:rPr>
        <w:t xml:space="preserve"> Калужская обл., г. Обнинск, р-он д. Белкино</w:t>
      </w:r>
    </w:p>
    <w:p w14:paraId="63330F67" w14:textId="77777777" w:rsidR="009025DF" w:rsidRPr="00660ADE" w:rsidRDefault="009025DF" w:rsidP="009025DF">
      <w:pPr>
        <w:pStyle w:val="a3"/>
        <w:rPr>
          <w:sz w:val="28"/>
          <w:szCs w:val="28"/>
        </w:rPr>
      </w:pPr>
    </w:p>
    <w:p w14:paraId="38E2CC5E" w14:textId="77777777" w:rsidR="009025DF" w:rsidRDefault="009025DF" w:rsidP="009025DF">
      <w:pPr>
        <w:pStyle w:val="a3"/>
        <w:ind w:left="1080"/>
        <w:jc w:val="both"/>
        <w:rPr>
          <w:sz w:val="28"/>
          <w:szCs w:val="28"/>
        </w:rPr>
      </w:pPr>
      <w:bookmarkStart w:id="0" w:name="_GoBack"/>
      <w:bookmarkEnd w:id="0"/>
    </w:p>
    <w:p w14:paraId="6FC705D7" w14:textId="77777777" w:rsidR="009025DF" w:rsidRPr="00EC33A8" w:rsidRDefault="007B27F3" w:rsidP="009025DF">
      <w:pPr>
        <w:pStyle w:val="a3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Двухэтажный </w:t>
      </w:r>
      <w:r w:rsidRPr="007B27F3">
        <w:rPr>
          <w:color w:val="FF0000"/>
          <w:sz w:val="28"/>
          <w:szCs w:val="28"/>
        </w:rPr>
        <w:t>таунхаус</w:t>
      </w:r>
      <w:r>
        <w:rPr>
          <w:sz w:val="28"/>
          <w:szCs w:val="28"/>
        </w:rPr>
        <w:t xml:space="preserve"> с мансардным этажом. Фундаменты ленточные, </w:t>
      </w:r>
      <w:r w:rsidRPr="000A4A2F">
        <w:rPr>
          <w:sz w:val="28"/>
          <w:szCs w:val="28"/>
        </w:rPr>
        <w:t>сборные из</w:t>
      </w:r>
      <w:r w:rsidRPr="007B27F3">
        <w:rPr>
          <w:color w:val="FF0000"/>
          <w:sz w:val="28"/>
          <w:szCs w:val="28"/>
        </w:rPr>
        <w:t xml:space="preserve"> блоков ФБС</w:t>
      </w:r>
      <w:r>
        <w:rPr>
          <w:color w:val="FF0000"/>
          <w:sz w:val="28"/>
          <w:szCs w:val="28"/>
        </w:rPr>
        <w:t xml:space="preserve">. </w:t>
      </w:r>
      <w:r w:rsidRPr="000A4A2F">
        <w:rPr>
          <w:sz w:val="28"/>
          <w:szCs w:val="28"/>
        </w:rPr>
        <w:t>Стены из</w:t>
      </w:r>
      <w:r>
        <w:rPr>
          <w:color w:val="FF0000"/>
          <w:sz w:val="28"/>
          <w:szCs w:val="28"/>
        </w:rPr>
        <w:t xml:space="preserve"> пеноблоков, </w:t>
      </w:r>
      <w:r w:rsidRPr="000A4A2F">
        <w:rPr>
          <w:sz w:val="28"/>
          <w:szCs w:val="28"/>
        </w:rPr>
        <w:t xml:space="preserve">облицованы керамическим кирпичом. Покрытие кровли </w:t>
      </w:r>
      <w:r w:rsidR="00EC33A8" w:rsidRPr="000A4A2F">
        <w:rPr>
          <w:sz w:val="28"/>
          <w:szCs w:val="28"/>
        </w:rPr>
        <w:t>из</w:t>
      </w:r>
      <w:r w:rsidR="00EC33A8">
        <w:rPr>
          <w:color w:val="FF0000"/>
          <w:sz w:val="28"/>
          <w:szCs w:val="28"/>
        </w:rPr>
        <w:t xml:space="preserve"> металлочерепицы</w:t>
      </w:r>
      <w:r>
        <w:rPr>
          <w:color w:val="FF0000"/>
          <w:sz w:val="28"/>
          <w:szCs w:val="28"/>
        </w:rPr>
        <w:t>.</w:t>
      </w:r>
      <w:r w:rsidR="00EC33A8">
        <w:rPr>
          <w:color w:val="FF0000"/>
          <w:sz w:val="28"/>
          <w:szCs w:val="28"/>
        </w:rPr>
        <w:t xml:space="preserve"> </w:t>
      </w:r>
      <w:r w:rsidR="00EC33A8" w:rsidRPr="00EC33A8">
        <w:rPr>
          <w:sz w:val="28"/>
          <w:szCs w:val="28"/>
        </w:rPr>
        <w:t>Размер в плане 29х10метров.</w:t>
      </w:r>
    </w:p>
    <w:p w14:paraId="41380530" w14:textId="77777777" w:rsidR="009025DF" w:rsidRDefault="009025DF" w:rsidP="009025DF">
      <w:pPr>
        <w:pStyle w:val="a3"/>
        <w:ind w:left="1080"/>
        <w:jc w:val="both"/>
        <w:rPr>
          <w:sz w:val="28"/>
          <w:szCs w:val="28"/>
        </w:rPr>
      </w:pPr>
    </w:p>
    <w:p w14:paraId="1D2BD47D" w14:textId="77777777" w:rsidR="009025DF" w:rsidRPr="00660ADE" w:rsidRDefault="009025DF" w:rsidP="009025D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660ADE">
        <w:rPr>
          <w:sz w:val="28"/>
          <w:szCs w:val="28"/>
        </w:rPr>
        <w:t>Вопросы, поставленные перед экспертом</w:t>
      </w:r>
    </w:p>
    <w:p w14:paraId="35836EEA" w14:textId="77777777" w:rsidR="009025DF" w:rsidRPr="00660ADE" w:rsidRDefault="00EC33A8" w:rsidP="009025DF">
      <w:pPr>
        <w:pStyle w:val="a3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Обследование стен и фундаментов 2-х этажного таунхауса.</w:t>
      </w:r>
    </w:p>
    <w:p w14:paraId="0E42E6FF" w14:textId="77777777" w:rsidR="009025DF" w:rsidRPr="00660ADE" w:rsidRDefault="009025DF" w:rsidP="009025DF">
      <w:pPr>
        <w:pStyle w:val="a3"/>
        <w:ind w:left="1080"/>
        <w:jc w:val="both"/>
        <w:rPr>
          <w:sz w:val="28"/>
          <w:szCs w:val="28"/>
        </w:rPr>
      </w:pPr>
    </w:p>
    <w:p w14:paraId="37A46BE6" w14:textId="77777777" w:rsidR="009025DF" w:rsidRPr="00EC33A8" w:rsidRDefault="009025DF" w:rsidP="00EC33A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660ADE">
        <w:rPr>
          <w:rFonts w:eastAsia="Times New Roman"/>
          <w:sz w:val="28"/>
          <w:szCs w:val="28"/>
          <w:lang w:eastAsia="ru-RU"/>
        </w:rPr>
        <w:t xml:space="preserve">Визуальное обследование </w:t>
      </w:r>
      <w:r w:rsidR="00EC33A8">
        <w:rPr>
          <w:rFonts w:eastAsia="Times New Roman"/>
          <w:sz w:val="28"/>
          <w:szCs w:val="28"/>
          <w:lang w:eastAsia="ru-RU"/>
        </w:rPr>
        <w:t>стен с выявлением дефектов, обследование фундаментов здания.</w:t>
      </w:r>
      <w:r w:rsidRPr="00660ADE">
        <w:rPr>
          <w:rFonts w:eastAsia="Times New Roman"/>
          <w:sz w:val="28"/>
          <w:szCs w:val="28"/>
          <w:lang w:eastAsia="ru-RU"/>
        </w:rPr>
        <w:t xml:space="preserve"> </w:t>
      </w:r>
      <w:r w:rsidR="00EC33A8">
        <w:rPr>
          <w:rFonts w:eastAsia="Times New Roman"/>
          <w:sz w:val="28"/>
          <w:szCs w:val="28"/>
          <w:lang w:eastAsia="ru-RU"/>
        </w:rPr>
        <w:t>Ф</w:t>
      </w:r>
      <w:r w:rsidRPr="00660ADE">
        <w:rPr>
          <w:rFonts w:eastAsia="Times New Roman"/>
          <w:sz w:val="28"/>
          <w:szCs w:val="28"/>
          <w:lang w:eastAsia="ru-RU"/>
        </w:rPr>
        <w:t>отофиксация дефектов</w:t>
      </w:r>
      <w:r w:rsidR="00EC33A8">
        <w:rPr>
          <w:rFonts w:eastAsia="Times New Roman"/>
          <w:sz w:val="28"/>
          <w:szCs w:val="28"/>
          <w:lang w:eastAsia="ru-RU"/>
        </w:rPr>
        <w:t>.</w:t>
      </w:r>
    </w:p>
    <w:p w14:paraId="39CC374A" w14:textId="77777777" w:rsidR="009025DF" w:rsidRPr="00660ADE" w:rsidRDefault="009025DF" w:rsidP="009025DF">
      <w:pPr>
        <w:pStyle w:val="a3"/>
        <w:numPr>
          <w:ilvl w:val="0"/>
          <w:numId w:val="1"/>
        </w:numPr>
        <w:jc w:val="both"/>
        <w:rPr>
          <w:rFonts w:ascii="Calibri" w:hAnsi="Calibri"/>
          <w:sz w:val="28"/>
          <w:szCs w:val="28"/>
        </w:rPr>
      </w:pPr>
      <w:r w:rsidRPr="00660ADE">
        <w:rPr>
          <w:sz w:val="28"/>
          <w:szCs w:val="28"/>
        </w:rPr>
        <w:t xml:space="preserve">При проведении экспертных исследований экспертом использовались следующие </w:t>
      </w:r>
      <w:r w:rsidRPr="000A4A2F">
        <w:rPr>
          <w:sz w:val="28"/>
          <w:szCs w:val="28"/>
        </w:rPr>
        <w:t>приборы и оборудование:</w:t>
      </w:r>
    </w:p>
    <w:p w14:paraId="6A71D877" w14:textId="77777777" w:rsidR="009025DF" w:rsidRPr="00660ADE" w:rsidRDefault="009025DF" w:rsidP="009025DF">
      <w:pPr>
        <w:pStyle w:val="a3"/>
        <w:ind w:left="1080"/>
        <w:jc w:val="both"/>
        <w:rPr>
          <w:rFonts w:ascii="Calibri" w:hAnsi="Calibri"/>
          <w:sz w:val="28"/>
          <w:szCs w:val="28"/>
        </w:rPr>
      </w:pPr>
    </w:p>
    <w:p w14:paraId="2C8A2B1E" w14:textId="77777777" w:rsidR="009025DF" w:rsidRPr="00660ADE" w:rsidRDefault="009025DF" w:rsidP="009025DF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660ADE">
        <w:rPr>
          <w:sz w:val="28"/>
          <w:szCs w:val="28"/>
        </w:rPr>
        <w:t>Рулетка  Мarksman  ГОСТ 7502-89</w:t>
      </w:r>
    </w:p>
    <w:p w14:paraId="4BA4E83A" w14:textId="77777777" w:rsidR="009025DF" w:rsidRPr="00660ADE" w:rsidRDefault="009025DF" w:rsidP="009025DF">
      <w:pPr>
        <w:pStyle w:val="a3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660ADE">
        <w:rPr>
          <w:sz w:val="28"/>
          <w:szCs w:val="28"/>
        </w:rPr>
        <w:t>Фотоаппарат</w:t>
      </w:r>
      <w:r w:rsidRPr="00660ADE">
        <w:rPr>
          <w:sz w:val="28"/>
          <w:szCs w:val="28"/>
          <w:lang w:val="en-US"/>
        </w:rPr>
        <w:t xml:space="preserve"> </w:t>
      </w:r>
      <w:r w:rsidR="00766CA9" w:rsidRPr="004E0C1F">
        <w:rPr>
          <w:rFonts w:eastAsia="Times New Roman"/>
          <w:sz w:val="28"/>
          <w:szCs w:val="28"/>
          <w:lang w:val="en-US" w:eastAsia="ru-RU"/>
        </w:rPr>
        <w:t>SONY  DSC-W320</w:t>
      </w:r>
    </w:p>
    <w:p w14:paraId="106DDA1B" w14:textId="77777777" w:rsidR="009025DF" w:rsidRPr="00660ADE" w:rsidRDefault="009025DF" w:rsidP="009025DF">
      <w:pPr>
        <w:ind w:left="720"/>
        <w:contextualSpacing/>
        <w:jc w:val="both"/>
        <w:rPr>
          <w:sz w:val="28"/>
          <w:szCs w:val="28"/>
        </w:rPr>
      </w:pPr>
      <w:r w:rsidRPr="00660ADE">
        <w:rPr>
          <w:sz w:val="28"/>
          <w:szCs w:val="28"/>
        </w:rPr>
        <w:t xml:space="preserve">  При составлении заключения экспертом применялись специальные термины и определения. </w:t>
      </w:r>
    </w:p>
    <w:p w14:paraId="6154F9E6" w14:textId="77777777" w:rsidR="009025DF" w:rsidRPr="00660ADE" w:rsidRDefault="007904AA" w:rsidP="007904A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Результат обследования</w:t>
      </w:r>
    </w:p>
    <w:p w14:paraId="1403E052" w14:textId="77777777" w:rsidR="009025DF" w:rsidRPr="00660ADE" w:rsidRDefault="009025DF" w:rsidP="009025DF">
      <w:pPr>
        <w:pStyle w:val="a3"/>
        <w:ind w:left="1080"/>
        <w:jc w:val="both"/>
        <w:rPr>
          <w:sz w:val="28"/>
          <w:szCs w:val="28"/>
        </w:rPr>
      </w:pPr>
    </w:p>
    <w:p w14:paraId="73C1759D" w14:textId="77777777" w:rsidR="009025DF" w:rsidRDefault="00766CA9" w:rsidP="00766CA9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Заказчико</w:t>
      </w:r>
      <w:r w:rsidR="008242D5">
        <w:rPr>
          <w:sz w:val="28"/>
          <w:szCs w:val="28"/>
        </w:rPr>
        <w:t>м было приготовлено два шурфа с</w:t>
      </w:r>
      <w:r>
        <w:rPr>
          <w:sz w:val="28"/>
          <w:szCs w:val="28"/>
        </w:rPr>
        <w:t xml:space="preserve">наружи здания на глубину заложения фундаментов. Обследование показало, что </w:t>
      </w:r>
      <w:r w:rsidR="00AA6515">
        <w:rPr>
          <w:sz w:val="28"/>
          <w:szCs w:val="28"/>
        </w:rPr>
        <w:t>грунты в районе залегания фундаментов были пропитаны  дождевой водой, а затем заморожены. В</w:t>
      </w:r>
      <w:r w:rsidR="00D1262D">
        <w:rPr>
          <w:sz w:val="28"/>
          <w:szCs w:val="28"/>
        </w:rPr>
        <w:t xml:space="preserve"> результате этого произошло смещ</w:t>
      </w:r>
      <w:r w:rsidR="00AA6515">
        <w:rPr>
          <w:sz w:val="28"/>
          <w:szCs w:val="28"/>
        </w:rPr>
        <w:t>ение части фундаментов, которое привело к образованию трещин на стенах здания.</w:t>
      </w:r>
    </w:p>
    <w:p w14:paraId="5FCA0158" w14:textId="77777777" w:rsidR="00AA6515" w:rsidRPr="00766CA9" w:rsidRDefault="00AA6515" w:rsidP="00766CA9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районе приямка было обнаружено нарушение монтажа блоков ФБС: нет перевязки</w:t>
      </w:r>
      <w:r w:rsidR="00D1262D">
        <w:rPr>
          <w:sz w:val="28"/>
          <w:szCs w:val="28"/>
        </w:rPr>
        <w:t xml:space="preserve"> </w:t>
      </w:r>
      <w:r w:rsidR="00847828">
        <w:rPr>
          <w:sz w:val="28"/>
          <w:szCs w:val="28"/>
        </w:rPr>
        <w:t>(по проекту)</w:t>
      </w:r>
      <w:r>
        <w:rPr>
          <w:sz w:val="28"/>
          <w:szCs w:val="28"/>
        </w:rPr>
        <w:t>, нарушение СНиП</w:t>
      </w:r>
      <w:r w:rsidR="00C839CE" w:rsidRPr="0000315C">
        <w:rPr>
          <w:sz w:val="28"/>
          <w:szCs w:val="28"/>
        </w:rPr>
        <w:t>3.03.01-87</w:t>
      </w:r>
      <w:r w:rsidR="00C839CE">
        <w:rPr>
          <w:sz w:val="28"/>
          <w:szCs w:val="28"/>
        </w:rPr>
        <w:t>. Этот факт так же усугубил образование трещин на стенах таунхауса.</w:t>
      </w:r>
    </w:p>
    <w:p w14:paraId="63A269CE" w14:textId="77777777" w:rsidR="009025DF" w:rsidRPr="00660ADE" w:rsidRDefault="009025DF" w:rsidP="009025DF">
      <w:pPr>
        <w:pStyle w:val="a3"/>
        <w:ind w:left="1429"/>
        <w:jc w:val="both"/>
        <w:rPr>
          <w:sz w:val="28"/>
          <w:szCs w:val="28"/>
        </w:rPr>
      </w:pPr>
    </w:p>
    <w:p w14:paraId="68C1DFB2" w14:textId="77777777" w:rsidR="009025DF" w:rsidRDefault="00B521B6" w:rsidP="00B521B6">
      <w:pPr>
        <w:pStyle w:val="a3"/>
        <w:numPr>
          <w:ilvl w:val="0"/>
          <w:numId w:val="1"/>
        </w:numPr>
        <w:spacing w:after="0" w:line="24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  Рекомендации:</w:t>
      </w:r>
    </w:p>
    <w:p w14:paraId="70AFA406" w14:textId="77777777" w:rsidR="00B521B6" w:rsidRPr="00B521B6" w:rsidRDefault="00B521B6" w:rsidP="00B521B6">
      <w:pPr>
        <w:numPr>
          <w:ilvl w:val="0"/>
          <w:numId w:val="6"/>
        </w:numPr>
        <w:rPr>
          <w:sz w:val="28"/>
          <w:szCs w:val="28"/>
        </w:rPr>
      </w:pPr>
      <w:r w:rsidRPr="00B521B6">
        <w:rPr>
          <w:sz w:val="28"/>
          <w:szCs w:val="28"/>
        </w:rPr>
        <w:t xml:space="preserve">Заменить кирпичный цоколь на армированный монолитный весь, либо в зоне приямка. </w:t>
      </w:r>
    </w:p>
    <w:p w14:paraId="1D347DC2" w14:textId="77777777" w:rsidR="00B521B6" w:rsidRPr="00B521B6" w:rsidRDefault="00AE07BB" w:rsidP="00B521B6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Конструкцию цоколя разработать</w:t>
      </w:r>
      <w:r w:rsidR="00B521B6" w:rsidRPr="00B521B6">
        <w:rPr>
          <w:sz w:val="28"/>
          <w:szCs w:val="28"/>
        </w:rPr>
        <w:t xml:space="preserve"> проектировщик</w:t>
      </w:r>
      <w:r w:rsidR="00A036D2">
        <w:rPr>
          <w:sz w:val="28"/>
          <w:szCs w:val="28"/>
        </w:rPr>
        <w:t>ам</w:t>
      </w:r>
      <w:r w:rsidR="00B521B6" w:rsidRPr="00B521B6">
        <w:rPr>
          <w:sz w:val="28"/>
          <w:szCs w:val="28"/>
        </w:rPr>
        <w:t>.</w:t>
      </w:r>
    </w:p>
    <w:p w14:paraId="01C92D75" w14:textId="77777777" w:rsidR="00B521B6" w:rsidRPr="00B521B6" w:rsidRDefault="00B521B6" w:rsidP="00B521B6">
      <w:pPr>
        <w:pStyle w:val="a3"/>
        <w:numPr>
          <w:ilvl w:val="0"/>
          <w:numId w:val="6"/>
        </w:numPr>
        <w:spacing w:after="0" w:line="240" w:lineRule="auto"/>
        <w:jc w:val="both"/>
        <w:rPr>
          <w:rFonts w:eastAsia="Times New Roman"/>
          <w:sz w:val="28"/>
          <w:szCs w:val="28"/>
          <w:lang w:eastAsia="ru-RU"/>
        </w:rPr>
      </w:pPr>
      <w:r w:rsidRPr="00B521B6">
        <w:rPr>
          <w:sz w:val="28"/>
          <w:szCs w:val="28"/>
        </w:rPr>
        <w:t>Выполнить приямок по оси 1(Г-В), как указано в проекте. Особое внимание обратить на утепленную дверь-люк.</w:t>
      </w:r>
    </w:p>
    <w:p w14:paraId="1DE19AE7" w14:textId="77777777" w:rsidR="009025DF" w:rsidRPr="00660ADE" w:rsidRDefault="009025DF" w:rsidP="009025DF">
      <w:pPr>
        <w:pStyle w:val="a3"/>
        <w:spacing w:after="0" w:line="240" w:lineRule="auto"/>
        <w:ind w:left="1440"/>
        <w:jc w:val="both"/>
        <w:rPr>
          <w:rFonts w:eastAsia="Times New Roman"/>
          <w:sz w:val="28"/>
          <w:szCs w:val="28"/>
          <w:lang w:eastAsia="ru-RU"/>
        </w:rPr>
      </w:pPr>
    </w:p>
    <w:p w14:paraId="730048A3" w14:textId="77777777" w:rsidR="009025DF" w:rsidRPr="00B521B6" w:rsidRDefault="009025DF" w:rsidP="00B521B6">
      <w:pPr>
        <w:pStyle w:val="a3"/>
        <w:numPr>
          <w:ilvl w:val="0"/>
          <w:numId w:val="1"/>
        </w:numPr>
        <w:ind w:right="142"/>
        <w:jc w:val="both"/>
        <w:rPr>
          <w:sz w:val="28"/>
          <w:szCs w:val="28"/>
        </w:rPr>
      </w:pPr>
      <w:r w:rsidRPr="00660ADE">
        <w:rPr>
          <w:sz w:val="28"/>
          <w:szCs w:val="28"/>
        </w:rPr>
        <w:lastRenderedPageBreak/>
        <w:t xml:space="preserve">Выводы </w:t>
      </w:r>
    </w:p>
    <w:p w14:paraId="6CEF9950" w14:textId="77777777" w:rsidR="00B521B6" w:rsidRDefault="00B521B6" w:rsidP="00D1262D">
      <w:pPr>
        <w:jc w:val="both"/>
        <w:rPr>
          <w:sz w:val="28"/>
          <w:szCs w:val="28"/>
        </w:rPr>
      </w:pPr>
      <w:r>
        <w:rPr>
          <w:sz w:val="28"/>
          <w:szCs w:val="28"/>
        </w:rPr>
        <w:t>Основными причинами появления трещин на стенах здания являются:</w:t>
      </w:r>
    </w:p>
    <w:p w14:paraId="3ED974E5" w14:textId="77777777" w:rsidR="00B521B6" w:rsidRDefault="00B521B6" w:rsidP="00D1262D"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Насыщение грунта в  зоне расположения фундаментов водой в летне-осенний пери</w:t>
      </w:r>
      <w:r w:rsidR="00D1262D">
        <w:rPr>
          <w:sz w:val="28"/>
          <w:szCs w:val="28"/>
        </w:rPr>
        <w:t>од и промерзание грунта зимой, ч</w:t>
      </w:r>
      <w:r>
        <w:rPr>
          <w:sz w:val="28"/>
          <w:szCs w:val="28"/>
        </w:rPr>
        <w:t>то привело к возникновению значительных нагрузок со стороны грунта на фундаменты и возникновению трещин на стенах здания.</w:t>
      </w:r>
    </w:p>
    <w:p w14:paraId="37663F25" w14:textId="77777777" w:rsidR="00B521B6" w:rsidRDefault="00B521B6" w:rsidP="00D1262D"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Нет перевязки блоков ФБ</w:t>
      </w:r>
      <w:r w:rsidR="009F6753">
        <w:rPr>
          <w:sz w:val="28"/>
          <w:szCs w:val="28"/>
        </w:rPr>
        <w:t>С (по проекту)</w:t>
      </w:r>
      <w:r>
        <w:rPr>
          <w:sz w:val="28"/>
          <w:szCs w:val="28"/>
        </w:rPr>
        <w:t xml:space="preserve"> в зоне приямка. На данный момент проем приямка перекрыт  кирпичным цоколем по металлическим уголкам, что не препятству</w:t>
      </w:r>
      <w:r w:rsidR="00D1262D">
        <w:rPr>
          <w:sz w:val="28"/>
          <w:szCs w:val="28"/>
        </w:rPr>
        <w:t>ет  образованию трещин  на выше</w:t>
      </w:r>
      <w:r>
        <w:rPr>
          <w:sz w:val="28"/>
          <w:szCs w:val="28"/>
        </w:rPr>
        <w:t>расположенной стене.</w:t>
      </w:r>
    </w:p>
    <w:p w14:paraId="689152FE" w14:textId="77777777" w:rsidR="009025DF" w:rsidRPr="00B67424" w:rsidRDefault="009025DF" w:rsidP="00B67424">
      <w:pPr>
        <w:pStyle w:val="a3"/>
        <w:ind w:left="1080" w:right="142"/>
        <w:jc w:val="both"/>
        <w:rPr>
          <w:sz w:val="28"/>
          <w:szCs w:val="28"/>
          <w:u w:val="single"/>
        </w:rPr>
      </w:pPr>
    </w:p>
    <w:p w14:paraId="2A29D156" w14:textId="77777777" w:rsidR="00374958" w:rsidRDefault="00374958" w:rsidP="00886990"/>
    <w:sectPr w:rsidR="00374958" w:rsidSect="00B274B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BCED5E" w14:textId="77777777" w:rsidR="002B756E" w:rsidRDefault="002B756E" w:rsidP="00661548">
      <w:pPr>
        <w:spacing w:after="0" w:line="240" w:lineRule="auto"/>
      </w:pPr>
      <w:r>
        <w:separator/>
      </w:r>
    </w:p>
  </w:endnote>
  <w:endnote w:type="continuationSeparator" w:id="0">
    <w:p w14:paraId="3B5256CC" w14:textId="77777777" w:rsidR="002B756E" w:rsidRDefault="002B756E" w:rsidP="0066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14844"/>
      <w:docPartObj>
        <w:docPartGallery w:val="Page Numbers (Bottom of Page)"/>
        <w:docPartUnique/>
      </w:docPartObj>
    </w:sdtPr>
    <w:sdtEndPr/>
    <w:sdtContent>
      <w:p w14:paraId="7045003E" w14:textId="77777777" w:rsidR="00907BF8" w:rsidRDefault="008E6236">
        <w:pPr>
          <w:pStyle w:val="a6"/>
          <w:jc w:val="right"/>
        </w:pPr>
        <w:r>
          <w:fldChar w:fldCharType="begin"/>
        </w:r>
        <w:r w:rsidR="00D0210E">
          <w:instrText xml:space="preserve"> PAGE   \* MERGEFORMAT </w:instrText>
        </w:r>
        <w:r>
          <w:fldChar w:fldCharType="separate"/>
        </w:r>
        <w:r w:rsidR="00AF0182">
          <w:rPr>
            <w:noProof/>
          </w:rPr>
          <w:t>3</w:t>
        </w:r>
        <w:r>
          <w:fldChar w:fldCharType="end"/>
        </w:r>
      </w:p>
    </w:sdtContent>
  </w:sdt>
  <w:p w14:paraId="22274A21" w14:textId="77777777" w:rsidR="00907BF8" w:rsidRDefault="00AF0182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509BC6" w14:textId="77777777" w:rsidR="002B756E" w:rsidRDefault="002B756E" w:rsidP="00661548">
      <w:pPr>
        <w:spacing w:after="0" w:line="240" w:lineRule="auto"/>
      </w:pPr>
      <w:r>
        <w:separator/>
      </w:r>
    </w:p>
  </w:footnote>
  <w:footnote w:type="continuationSeparator" w:id="0">
    <w:p w14:paraId="13DD9740" w14:textId="77777777" w:rsidR="002B756E" w:rsidRDefault="002B756E" w:rsidP="00661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16FB7"/>
    <w:multiLevelType w:val="hybridMultilevel"/>
    <w:tmpl w:val="5A52508C"/>
    <w:lvl w:ilvl="0" w:tplc="6ADCE510">
      <w:start w:val="4"/>
      <w:numFmt w:val="bullet"/>
      <w:lvlText w:val=""/>
      <w:lvlJc w:val="left"/>
      <w:pPr>
        <w:ind w:left="1429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00565A"/>
    <w:multiLevelType w:val="hybridMultilevel"/>
    <w:tmpl w:val="446C3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F235C"/>
    <w:multiLevelType w:val="hybridMultilevel"/>
    <w:tmpl w:val="CF0233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F452E6"/>
    <w:multiLevelType w:val="hybridMultilevel"/>
    <w:tmpl w:val="FF5CF1D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>
    <w:nsid w:val="64055D15"/>
    <w:multiLevelType w:val="hybridMultilevel"/>
    <w:tmpl w:val="7FAEC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681C12"/>
    <w:multiLevelType w:val="hybridMultilevel"/>
    <w:tmpl w:val="201E908C"/>
    <w:lvl w:ilvl="0" w:tplc="0D642E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A9A4266"/>
    <w:multiLevelType w:val="multilevel"/>
    <w:tmpl w:val="580C400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25DF"/>
    <w:rsid w:val="00016A63"/>
    <w:rsid w:val="000A4A2F"/>
    <w:rsid w:val="000B466A"/>
    <w:rsid w:val="001A7DA3"/>
    <w:rsid w:val="002A5121"/>
    <w:rsid w:val="002B756E"/>
    <w:rsid w:val="00300436"/>
    <w:rsid w:val="00374958"/>
    <w:rsid w:val="00415ACE"/>
    <w:rsid w:val="0051018D"/>
    <w:rsid w:val="005560B8"/>
    <w:rsid w:val="00592EE2"/>
    <w:rsid w:val="00661548"/>
    <w:rsid w:val="006A0A1C"/>
    <w:rsid w:val="00720321"/>
    <w:rsid w:val="00766CA9"/>
    <w:rsid w:val="007904AA"/>
    <w:rsid w:val="007B27F3"/>
    <w:rsid w:val="007E27D5"/>
    <w:rsid w:val="008242D5"/>
    <w:rsid w:val="00825A7B"/>
    <w:rsid w:val="00847828"/>
    <w:rsid w:val="00886990"/>
    <w:rsid w:val="008E6236"/>
    <w:rsid w:val="009025DF"/>
    <w:rsid w:val="009026B7"/>
    <w:rsid w:val="009F6753"/>
    <w:rsid w:val="00A01475"/>
    <w:rsid w:val="00A036D2"/>
    <w:rsid w:val="00A82DF8"/>
    <w:rsid w:val="00AA6515"/>
    <w:rsid w:val="00AE07BB"/>
    <w:rsid w:val="00AF0182"/>
    <w:rsid w:val="00B064EA"/>
    <w:rsid w:val="00B521B6"/>
    <w:rsid w:val="00B67424"/>
    <w:rsid w:val="00BF148A"/>
    <w:rsid w:val="00C839CE"/>
    <w:rsid w:val="00CC13BC"/>
    <w:rsid w:val="00D0210E"/>
    <w:rsid w:val="00D1262D"/>
    <w:rsid w:val="00EC33A8"/>
    <w:rsid w:val="00F07374"/>
    <w:rsid w:val="00FE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3FEBB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5DF"/>
    <w:rPr>
      <w:rFonts w:ascii="Times New Roman" w:eastAsia="Calibri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5DF"/>
    <w:pPr>
      <w:ind w:left="720"/>
      <w:contextualSpacing/>
    </w:pPr>
  </w:style>
  <w:style w:type="table" w:styleId="a4">
    <w:name w:val="Table Grid"/>
    <w:basedOn w:val="a1"/>
    <w:uiPriority w:val="59"/>
    <w:rsid w:val="009025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9025D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2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25DF"/>
    <w:rPr>
      <w:rFonts w:ascii="Times New Roman" w:eastAsia="Calibri" w:hAnsi="Times New Roman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902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25D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5DF"/>
    <w:rPr>
      <w:rFonts w:ascii="Times New Roman" w:eastAsia="Calibri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5DF"/>
    <w:pPr>
      <w:ind w:left="720"/>
      <w:contextualSpacing/>
    </w:pPr>
  </w:style>
  <w:style w:type="table" w:styleId="a4">
    <w:name w:val="Table Grid"/>
    <w:basedOn w:val="a1"/>
    <w:uiPriority w:val="59"/>
    <w:rsid w:val="009025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semiHidden/>
    <w:unhideWhenUsed/>
    <w:qFormat/>
    <w:rsid w:val="009025D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2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25DF"/>
    <w:rPr>
      <w:rFonts w:ascii="Times New Roman" w:eastAsia="Calibri" w:hAnsi="Times New Roman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902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25D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332</Words>
  <Characters>1896</Characters>
  <Application>Microsoft Macintosh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Солнечный дом</Company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Солнечный дом</dc:creator>
  <cp:lastModifiedBy>Абдула</cp:lastModifiedBy>
  <cp:revision>15</cp:revision>
  <dcterms:created xsi:type="dcterms:W3CDTF">2013-04-05T12:02:00Z</dcterms:created>
  <dcterms:modified xsi:type="dcterms:W3CDTF">2013-06-25T16:41:00Z</dcterms:modified>
</cp:coreProperties>
</file>