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0EEE" w14:textId="77777777" w:rsidR="00C205CE" w:rsidRDefault="00C205CE" w:rsidP="00C205CE">
      <w:pPr>
        <w:pStyle w:val="Heading2"/>
      </w:pPr>
      <w:r>
        <w:t>Basic Docker Interview Questions for Beginners</w:t>
      </w:r>
    </w:p>
    <w:p w14:paraId="71A3A383" w14:textId="77777777" w:rsidR="00C205CE" w:rsidRDefault="00C205CE" w:rsidP="00C205CE">
      <w:pPr>
        <w:pStyle w:val="Heading3"/>
      </w:pPr>
      <w:r>
        <w:rPr>
          <w:rStyle w:val="Strong"/>
          <w:b w:val="0"/>
          <w:bCs w:val="0"/>
        </w:rPr>
        <w:t>1. What is Docker?</w:t>
      </w:r>
    </w:p>
    <w:p w14:paraId="2DC4DDE4" w14:textId="77777777" w:rsidR="00C205CE" w:rsidRDefault="00C205CE" w:rsidP="00C205CE">
      <w:pPr>
        <w:pStyle w:val="NormalWeb"/>
      </w:pPr>
      <w:r>
        <w:t>Docker is an open-source containerization platform. It is used to automate the deployment of any application, using lightweight, portable containers.</w:t>
      </w:r>
    </w:p>
    <w:p w14:paraId="74812CB2" w14:textId="77777777" w:rsidR="00C205CE" w:rsidRDefault="00C205CE" w:rsidP="00C205CE">
      <w:pPr>
        <w:pStyle w:val="Heading3"/>
      </w:pPr>
      <w:r>
        <w:rPr>
          <w:rStyle w:val="Strong"/>
          <w:b w:val="0"/>
          <w:bCs w:val="0"/>
        </w:rPr>
        <w:t>2. What are Docker’s most notable features?</w:t>
      </w:r>
    </w:p>
    <w:p w14:paraId="1A9CA3B3" w14:textId="77777777" w:rsidR="00C205CE" w:rsidRDefault="00C205CE" w:rsidP="00C205CE">
      <w:pPr>
        <w:pStyle w:val="NormalWeb"/>
      </w:pPr>
      <w:r>
        <w:t>Docker’s most essential features include:</w:t>
      </w:r>
    </w:p>
    <w:p w14:paraId="0640C766" w14:textId="77777777" w:rsidR="00C205CE" w:rsidRDefault="00C205CE" w:rsidP="00C205CE">
      <w:pPr>
        <w:numPr>
          <w:ilvl w:val="0"/>
          <w:numId w:val="1"/>
        </w:numPr>
        <w:spacing w:before="100" w:beforeAutospacing="1" w:after="100" w:afterAutospacing="1"/>
      </w:pPr>
      <w:r>
        <w:t>Application agility</w:t>
      </w:r>
    </w:p>
    <w:p w14:paraId="7E2E3E76" w14:textId="77777777" w:rsidR="00C205CE" w:rsidRDefault="00C205CE" w:rsidP="00C205CE">
      <w:pPr>
        <w:numPr>
          <w:ilvl w:val="0"/>
          <w:numId w:val="1"/>
        </w:numPr>
        <w:spacing w:before="100" w:beforeAutospacing="1" w:after="100" w:afterAutospacing="1"/>
      </w:pPr>
      <w:r>
        <w:t>Developer productivity</w:t>
      </w:r>
    </w:p>
    <w:p w14:paraId="4F1F2DBA" w14:textId="77777777" w:rsidR="00C205CE" w:rsidRDefault="00C205CE" w:rsidP="00C205CE">
      <w:pPr>
        <w:numPr>
          <w:ilvl w:val="0"/>
          <w:numId w:val="1"/>
        </w:numPr>
        <w:spacing w:before="100" w:beforeAutospacing="1" w:after="100" w:afterAutospacing="1"/>
      </w:pPr>
      <w:r>
        <w:t xml:space="preserve">Easy </w:t>
      </w:r>
      <w:proofErr w:type="spellStart"/>
      <w:r>
        <w:t>modeling</w:t>
      </w:r>
      <w:proofErr w:type="spellEnd"/>
    </w:p>
    <w:p w14:paraId="7A2A11F5" w14:textId="77777777" w:rsidR="00C205CE" w:rsidRDefault="00C205CE" w:rsidP="00C205CE">
      <w:pPr>
        <w:numPr>
          <w:ilvl w:val="0"/>
          <w:numId w:val="1"/>
        </w:numPr>
        <w:spacing w:before="100" w:beforeAutospacing="1" w:after="100" w:afterAutospacing="1"/>
      </w:pPr>
      <w:r>
        <w:t>Operational efficiencies</w:t>
      </w:r>
    </w:p>
    <w:p w14:paraId="3AFFD898" w14:textId="77777777" w:rsidR="00C205CE" w:rsidRDefault="00C205CE" w:rsidP="00C205CE">
      <w:pPr>
        <w:numPr>
          <w:ilvl w:val="0"/>
          <w:numId w:val="1"/>
        </w:numPr>
        <w:spacing w:before="100" w:beforeAutospacing="1" w:after="100" w:afterAutospacing="1"/>
      </w:pPr>
      <w:r>
        <w:t>Placement and affinity</w:t>
      </w:r>
    </w:p>
    <w:p w14:paraId="04250AFA" w14:textId="77777777" w:rsidR="00C205CE" w:rsidRDefault="00C205CE" w:rsidP="00C205CE">
      <w:pPr>
        <w:numPr>
          <w:ilvl w:val="0"/>
          <w:numId w:val="1"/>
        </w:numPr>
        <w:spacing w:before="100" w:beforeAutospacing="1" w:after="100" w:afterAutospacing="1"/>
      </w:pPr>
      <w:r>
        <w:t>Version control</w:t>
      </w:r>
    </w:p>
    <w:p w14:paraId="1C22BE70" w14:textId="77777777" w:rsidR="00C205CE" w:rsidRDefault="00C205CE" w:rsidP="00C205CE">
      <w:pPr>
        <w:pStyle w:val="Heading3"/>
      </w:pPr>
      <w:r>
        <w:rPr>
          <w:rStyle w:val="Strong"/>
          <w:b w:val="0"/>
          <w:bCs w:val="0"/>
        </w:rPr>
        <w:t>3. Why should anyone use Docker? What does it offer?</w:t>
      </w:r>
    </w:p>
    <w:p w14:paraId="7BF08934" w14:textId="77777777" w:rsidR="00C205CE" w:rsidRDefault="00C205CE" w:rsidP="00C205CE">
      <w:pPr>
        <w:pStyle w:val="NormalWeb"/>
      </w:pPr>
      <w:r>
        <w:t>Docker gives users many incentives for adoption, such as:</w:t>
      </w:r>
    </w:p>
    <w:p w14:paraId="55CC8AC6" w14:textId="77777777" w:rsidR="00C205CE" w:rsidRDefault="00C205CE" w:rsidP="00C205CE">
      <w:pPr>
        <w:numPr>
          <w:ilvl w:val="0"/>
          <w:numId w:val="2"/>
        </w:numPr>
        <w:spacing w:before="100" w:beforeAutospacing="1" w:after="100" w:afterAutospacing="1"/>
      </w:pPr>
      <w:r>
        <w:t>An efficient and easy initial set up experience</w:t>
      </w:r>
    </w:p>
    <w:p w14:paraId="22F4A393" w14:textId="77777777" w:rsidR="00C205CE" w:rsidRDefault="00C205CE" w:rsidP="00C205CE">
      <w:pPr>
        <w:numPr>
          <w:ilvl w:val="0"/>
          <w:numId w:val="2"/>
        </w:numPr>
        <w:spacing w:before="100" w:beforeAutospacing="1" w:after="100" w:afterAutospacing="1"/>
      </w:pPr>
      <w:r>
        <w:t>The means to describe an application lifecycle in detail</w:t>
      </w:r>
    </w:p>
    <w:p w14:paraId="1E34097C" w14:textId="77777777" w:rsidR="00C205CE" w:rsidRDefault="00C205CE" w:rsidP="00C205CE">
      <w:pPr>
        <w:numPr>
          <w:ilvl w:val="0"/>
          <w:numId w:val="2"/>
        </w:numPr>
        <w:spacing w:before="100" w:beforeAutospacing="1" w:after="100" w:afterAutospacing="1"/>
      </w:pPr>
      <w:r>
        <w:t>Simple configuration and smooth interaction with Docker Compose</w:t>
      </w:r>
    </w:p>
    <w:p w14:paraId="4D5C8DAC" w14:textId="77777777" w:rsidR="00C205CE" w:rsidRDefault="00C205CE" w:rsidP="00C205CE">
      <w:pPr>
        <w:numPr>
          <w:ilvl w:val="0"/>
          <w:numId w:val="2"/>
        </w:numPr>
        <w:spacing w:before="100" w:beforeAutospacing="1" w:after="100" w:afterAutospacing="1"/>
      </w:pPr>
      <w:r>
        <w:t>Complete and well-detailed documentation</w:t>
      </w:r>
    </w:p>
    <w:p w14:paraId="72B3DF17" w14:textId="77777777" w:rsidR="00C205CE" w:rsidRDefault="00C205CE" w:rsidP="00C205CE">
      <w:pPr>
        <w:numPr>
          <w:ilvl w:val="0"/>
          <w:numId w:val="2"/>
        </w:numPr>
        <w:spacing w:before="100" w:beforeAutospacing="1" w:after="100" w:afterAutospacing="1"/>
      </w:pPr>
      <w:r>
        <w:t>Ability to run on a PC or enterprise IT system with equal ease</w:t>
      </w:r>
    </w:p>
    <w:p w14:paraId="79826CDD" w14:textId="77777777" w:rsidR="00C205CE" w:rsidRDefault="00C205CE" w:rsidP="00C205CE">
      <w:pPr>
        <w:pStyle w:val="Heading3"/>
      </w:pPr>
      <w:r>
        <w:rPr>
          <w:rStyle w:val="Strong"/>
          <w:b w:val="0"/>
          <w:bCs w:val="0"/>
        </w:rPr>
        <w:t>4. What about the opposite? Does Docker have any downsides?</w:t>
      </w:r>
    </w:p>
    <w:p w14:paraId="1B974FB3" w14:textId="77777777" w:rsidR="00C205CE" w:rsidRDefault="00C205CE" w:rsidP="00C205CE">
      <w:pPr>
        <w:pStyle w:val="NormalWeb"/>
      </w:pPr>
      <w:r>
        <w:t>Docker isn’t perfect. It comes with its share of drawbacks, including:</w:t>
      </w:r>
    </w:p>
    <w:p w14:paraId="16D951C8" w14:textId="77777777" w:rsidR="00C205CE" w:rsidRDefault="00C205CE" w:rsidP="00C205CE">
      <w:pPr>
        <w:numPr>
          <w:ilvl w:val="0"/>
          <w:numId w:val="3"/>
        </w:numPr>
        <w:spacing w:before="100" w:beforeAutospacing="1" w:after="100" w:afterAutospacing="1"/>
      </w:pPr>
      <w:r>
        <w:t>Lacks a storage option</w:t>
      </w:r>
    </w:p>
    <w:p w14:paraId="2A2331A3" w14:textId="77777777" w:rsidR="00C205CE" w:rsidRDefault="00C205CE" w:rsidP="00C205CE">
      <w:pPr>
        <w:numPr>
          <w:ilvl w:val="0"/>
          <w:numId w:val="3"/>
        </w:numPr>
        <w:spacing w:before="100" w:beforeAutospacing="1" w:after="100" w:afterAutospacing="1"/>
      </w:pPr>
      <w:r>
        <w:t>Monitoring options are less than ideal</w:t>
      </w:r>
    </w:p>
    <w:p w14:paraId="2333F4BC" w14:textId="77777777" w:rsidR="00C205CE" w:rsidRDefault="00C205CE" w:rsidP="00C205CE">
      <w:pPr>
        <w:numPr>
          <w:ilvl w:val="0"/>
          <w:numId w:val="3"/>
        </w:numPr>
        <w:spacing w:before="100" w:beforeAutospacing="1" w:after="100" w:afterAutospacing="1"/>
      </w:pPr>
      <w:r>
        <w:t>You can’t automatically reschedule inactive nodes</w:t>
      </w:r>
    </w:p>
    <w:p w14:paraId="1B40A4D2" w14:textId="77777777" w:rsidR="00C205CE" w:rsidRDefault="00C205CE" w:rsidP="00C205CE">
      <w:pPr>
        <w:numPr>
          <w:ilvl w:val="0"/>
          <w:numId w:val="3"/>
        </w:numPr>
        <w:spacing w:before="100" w:beforeAutospacing="1" w:after="100" w:afterAutospacing="1"/>
      </w:pPr>
      <w:r>
        <w:t>Automatic horizontal scaling set up is complicated</w:t>
      </w:r>
    </w:p>
    <w:p w14:paraId="19FFBB92" w14:textId="77777777" w:rsidR="00C205CE" w:rsidRDefault="00C205CE" w:rsidP="00C205CE">
      <w:pPr>
        <w:pStyle w:val="Heading3"/>
      </w:pPr>
      <w:r>
        <w:rPr>
          <w:rStyle w:val="Strong"/>
          <w:b w:val="0"/>
          <w:bCs w:val="0"/>
        </w:rPr>
        <w:t>5. Name and explain the various Docker components.</w:t>
      </w:r>
    </w:p>
    <w:p w14:paraId="02CB9B1F" w14:textId="77777777" w:rsidR="00C205CE" w:rsidRDefault="00C205CE" w:rsidP="00C205CE">
      <w:pPr>
        <w:pStyle w:val="NormalWeb"/>
      </w:pPr>
      <w:r>
        <w:t>The three main Docker components are:</w:t>
      </w:r>
    </w:p>
    <w:p w14:paraId="580AA7E3" w14:textId="77777777" w:rsidR="00C205CE" w:rsidRDefault="00C205CE" w:rsidP="00C205CE">
      <w:pPr>
        <w:numPr>
          <w:ilvl w:val="0"/>
          <w:numId w:val="4"/>
        </w:numPr>
        <w:spacing w:before="100" w:beforeAutospacing="1" w:after="100" w:afterAutospacing="1"/>
      </w:pPr>
      <w:r>
        <w:rPr>
          <w:rStyle w:val="Strong"/>
        </w:rPr>
        <w:t>Docker Client.</w:t>
      </w:r>
      <w:r>
        <w:t xml:space="preserve"> Performs Docker build pull and run operations to open up communication with the Docker Host. The Docker command then employs Docker API to call any queries to run.</w:t>
      </w:r>
    </w:p>
    <w:p w14:paraId="2BD78F14" w14:textId="77777777" w:rsidR="00C205CE" w:rsidRDefault="00C205CE" w:rsidP="00C205CE">
      <w:pPr>
        <w:numPr>
          <w:ilvl w:val="0"/>
          <w:numId w:val="4"/>
        </w:numPr>
        <w:spacing w:before="100" w:beforeAutospacing="1" w:after="100" w:afterAutospacing="1"/>
      </w:pPr>
      <w:r>
        <w:rPr>
          <w:rStyle w:val="Strong"/>
        </w:rPr>
        <w:lastRenderedPageBreak/>
        <w:t>Docker Host.</w:t>
      </w:r>
      <w:r>
        <w:t xml:space="preserve"> Contains Docker daemon, containers, and associated images. The Docker daemon establishes a connection with the Registry. The stored images are the type of metadata dedicated to containerized applications.</w:t>
      </w:r>
    </w:p>
    <w:p w14:paraId="0798B40E" w14:textId="77777777" w:rsidR="00C205CE" w:rsidRDefault="00C205CE" w:rsidP="00C205CE">
      <w:pPr>
        <w:numPr>
          <w:ilvl w:val="0"/>
          <w:numId w:val="4"/>
        </w:numPr>
        <w:spacing w:before="100" w:beforeAutospacing="1" w:after="100" w:afterAutospacing="1"/>
      </w:pPr>
      <w:r>
        <w:rPr>
          <w:rStyle w:val="Strong"/>
        </w:rPr>
        <w:t>Registry.</w:t>
      </w:r>
      <w:r>
        <w:t xml:space="preserve"> This is where Docker images are stored. There are two of them, a public registry and a private one. Docker Hub and Docker Cloud are two public registries available for use by anyone.</w:t>
      </w:r>
    </w:p>
    <w:p w14:paraId="084042FF" w14:textId="77777777" w:rsidR="00C205CE" w:rsidRDefault="00C205CE" w:rsidP="00C205CE">
      <w:pPr>
        <w:pStyle w:val="Heading3"/>
      </w:pPr>
      <w:r>
        <w:rPr>
          <w:rStyle w:val="Strong"/>
          <w:b w:val="0"/>
          <w:bCs w:val="0"/>
        </w:rPr>
        <w:t>6. What is a container?</w:t>
      </w:r>
    </w:p>
    <w:p w14:paraId="2456F62C" w14:textId="77777777" w:rsidR="00C205CE" w:rsidRDefault="00C205CE" w:rsidP="00C205CE">
      <w:pPr>
        <w:pStyle w:val="NormalWeb"/>
      </w:pPr>
      <w:r>
        <w:t>Containers are deployed applications bundled with all necessary dependencies and configuration files. All of the elements share the same OS kernel. Since the container isn’t tied to any one IT infrastructure, it can run on a different system or the cloud.</w:t>
      </w:r>
    </w:p>
    <w:p w14:paraId="372EBF0A" w14:textId="77777777" w:rsidR="00C205CE" w:rsidRDefault="00C205CE" w:rsidP="00C205CE">
      <w:pPr>
        <w:pStyle w:val="Heading3"/>
      </w:pPr>
      <w:r>
        <w:rPr>
          <w:rStyle w:val="Strong"/>
          <w:b w:val="0"/>
          <w:bCs w:val="0"/>
        </w:rPr>
        <w:t>7. Explain virtualization.</w:t>
      </w:r>
    </w:p>
    <w:p w14:paraId="1763C04C" w14:textId="77777777" w:rsidR="00C205CE" w:rsidRDefault="00C205CE" w:rsidP="00C205CE">
      <w:pPr>
        <w:pStyle w:val="NormalWeb"/>
      </w:pPr>
      <w:r>
        <w:t>Virtualization is the means of employing software (such as Hypervisor) to create a virtual version of a resource such as a server, data storage, or application. Virtualization lets you divide a system into a series of separate sections, each one acting as a distinct individual system. The virtual environment is called a virtual machine.</w:t>
      </w:r>
    </w:p>
    <w:p w14:paraId="68D4D908" w14:textId="77777777" w:rsidR="00C205CE" w:rsidRDefault="00C205CE" w:rsidP="00C205CE">
      <w:pPr>
        <w:pStyle w:val="Heading3"/>
      </w:pPr>
      <w:r>
        <w:rPr>
          <w:rStyle w:val="Strong"/>
          <w:b w:val="0"/>
          <w:bCs w:val="0"/>
        </w:rPr>
        <w:t>8. What’s the difference between virtualization and containerization?</w:t>
      </w:r>
    </w:p>
    <w:p w14:paraId="4896F54D" w14:textId="77777777" w:rsidR="00C205CE" w:rsidRDefault="00C205CE" w:rsidP="00C205CE">
      <w:pPr>
        <w:pStyle w:val="NormalWeb"/>
      </w:pPr>
      <w:r>
        <w:t>Virtualization is an abstract version of a physical machine, while containerization is the abstract version of an application.</w:t>
      </w:r>
    </w:p>
    <w:p w14:paraId="624D6C4E" w14:textId="77777777" w:rsidR="00C205CE" w:rsidRDefault="00C205CE" w:rsidP="00C205CE">
      <w:pPr>
        <w:pStyle w:val="Heading3"/>
      </w:pPr>
      <w:r>
        <w:rPr>
          <w:rStyle w:val="Strong"/>
          <w:b w:val="0"/>
          <w:bCs w:val="0"/>
        </w:rPr>
        <w:t>9. Last simple question…Describe a Docker container’s lifecycle.</w:t>
      </w:r>
    </w:p>
    <w:p w14:paraId="4F40C44D" w14:textId="77777777" w:rsidR="00C205CE" w:rsidRDefault="00C205CE" w:rsidP="00C205CE">
      <w:pPr>
        <w:pStyle w:val="NormalWeb"/>
      </w:pPr>
      <w:r>
        <w:t>Although there are several different ways of describing the steps in a Docker container’s lifecycle, the following is the most common:</w:t>
      </w:r>
    </w:p>
    <w:p w14:paraId="02B7A142" w14:textId="77777777" w:rsidR="00C205CE" w:rsidRDefault="00C205CE" w:rsidP="00C205CE">
      <w:pPr>
        <w:numPr>
          <w:ilvl w:val="0"/>
          <w:numId w:val="5"/>
        </w:numPr>
        <w:spacing w:before="100" w:beforeAutospacing="1" w:after="100" w:afterAutospacing="1"/>
      </w:pPr>
      <w:r>
        <w:t>Create container</w:t>
      </w:r>
    </w:p>
    <w:p w14:paraId="59B207F0" w14:textId="77777777" w:rsidR="00C205CE" w:rsidRDefault="00C205CE" w:rsidP="00C205CE">
      <w:pPr>
        <w:numPr>
          <w:ilvl w:val="0"/>
          <w:numId w:val="5"/>
        </w:numPr>
        <w:spacing w:before="100" w:beforeAutospacing="1" w:after="100" w:afterAutospacing="1"/>
      </w:pPr>
      <w:r>
        <w:t>Run container</w:t>
      </w:r>
    </w:p>
    <w:p w14:paraId="1DE76D6A" w14:textId="77777777" w:rsidR="00C205CE" w:rsidRDefault="00C205CE" w:rsidP="00C205CE">
      <w:pPr>
        <w:numPr>
          <w:ilvl w:val="0"/>
          <w:numId w:val="5"/>
        </w:numPr>
        <w:spacing w:before="100" w:beforeAutospacing="1" w:after="100" w:afterAutospacing="1"/>
      </w:pPr>
      <w:r>
        <w:t>Pause container</w:t>
      </w:r>
    </w:p>
    <w:p w14:paraId="525D4337" w14:textId="77777777" w:rsidR="00C205CE" w:rsidRDefault="00C205CE" w:rsidP="00C205CE">
      <w:pPr>
        <w:numPr>
          <w:ilvl w:val="0"/>
          <w:numId w:val="5"/>
        </w:numPr>
        <w:spacing w:before="100" w:beforeAutospacing="1" w:after="100" w:afterAutospacing="1"/>
      </w:pPr>
      <w:proofErr w:type="spellStart"/>
      <w:r>
        <w:t>Unpause</w:t>
      </w:r>
      <w:proofErr w:type="spellEnd"/>
      <w:r>
        <w:t xml:space="preserve"> container</w:t>
      </w:r>
    </w:p>
    <w:p w14:paraId="5EE8684D" w14:textId="77777777" w:rsidR="00C205CE" w:rsidRDefault="00C205CE" w:rsidP="00C205CE">
      <w:pPr>
        <w:numPr>
          <w:ilvl w:val="0"/>
          <w:numId w:val="5"/>
        </w:numPr>
        <w:spacing w:before="100" w:beforeAutospacing="1" w:after="100" w:afterAutospacing="1"/>
      </w:pPr>
      <w:r>
        <w:t>Start container</w:t>
      </w:r>
    </w:p>
    <w:p w14:paraId="14F62B37" w14:textId="77777777" w:rsidR="00C205CE" w:rsidRDefault="00C205CE" w:rsidP="00C205CE">
      <w:pPr>
        <w:numPr>
          <w:ilvl w:val="0"/>
          <w:numId w:val="5"/>
        </w:numPr>
        <w:spacing w:before="100" w:beforeAutospacing="1" w:after="100" w:afterAutospacing="1"/>
      </w:pPr>
      <w:r>
        <w:t>Stop container</w:t>
      </w:r>
    </w:p>
    <w:p w14:paraId="42E49D45" w14:textId="77777777" w:rsidR="00C205CE" w:rsidRDefault="00C205CE" w:rsidP="00C205CE">
      <w:pPr>
        <w:numPr>
          <w:ilvl w:val="0"/>
          <w:numId w:val="5"/>
        </w:numPr>
        <w:spacing w:before="100" w:beforeAutospacing="1" w:after="100" w:afterAutospacing="1"/>
      </w:pPr>
      <w:r>
        <w:t>Restart container</w:t>
      </w:r>
    </w:p>
    <w:p w14:paraId="5772340F" w14:textId="77777777" w:rsidR="00C205CE" w:rsidRDefault="00C205CE" w:rsidP="00C205CE">
      <w:pPr>
        <w:numPr>
          <w:ilvl w:val="0"/>
          <w:numId w:val="5"/>
        </w:numPr>
        <w:spacing w:before="100" w:beforeAutospacing="1" w:after="100" w:afterAutospacing="1"/>
      </w:pPr>
      <w:r>
        <w:t>Kill container</w:t>
      </w:r>
    </w:p>
    <w:p w14:paraId="5344150A" w14:textId="77777777" w:rsidR="00C205CE" w:rsidRDefault="00C205CE" w:rsidP="00C205CE">
      <w:pPr>
        <w:numPr>
          <w:ilvl w:val="0"/>
          <w:numId w:val="5"/>
        </w:numPr>
        <w:spacing w:before="100" w:beforeAutospacing="1" w:after="100" w:afterAutospacing="1"/>
      </w:pPr>
      <w:r>
        <w:t>Destroy container</w:t>
      </w:r>
    </w:p>
    <w:p w14:paraId="75E8088E" w14:textId="77777777" w:rsidR="00C205CE" w:rsidRDefault="00C205CE" w:rsidP="00C205CE">
      <w:pPr>
        <w:pStyle w:val="NormalWeb"/>
      </w:pPr>
      <w:r>
        <w:t>We will next look at the intermediate-level docker interview questions and answers.</w:t>
      </w:r>
    </w:p>
    <w:p w14:paraId="619D2D50" w14:textId="77777777" w:rsidR="00C205CE" w:rsidRDefault="00C205CE" w:rsidP="00C205CE">
      <w:pPr>
        <w:pStyle w:val="Heading2"/>
      </w:pPr>
      <w:r>
        <w:t>Exclusive Intermediate Interview Questions on Docker</w:t>
      </w:r>
    </w:p>
    <w:p w14:paraId="65E04E78" w14:textId="77777777" w:rsidR="00C205CE" w:rsidRDefault="00C205CE" w:rsidP="00C205CE">
      <w:pPr>
        <w:pStyle w:val="Heading3"/>
      </w:pPr>
      <w:r>
        <w:rPr>
          <w:rStyle w:val="Strong"/>
          <w:b w:val="0"/>
          <w:bCs w:val="0"/>
        </w:rPr>
        <w:lastRenderedPageBreak/>
        <w:t>10. Name the essential Docker commands and what they do.</w:t>
      </w:r>
    </w:p>
    <w:p w14:paraId="692F4DD3" w14:textId="77777777" w:rsidR="00C205CE" w:rsidRDefault="00C205CE" w:rsidP="00C205CE">
      <w:pPr>
        <w:pStyle w:val="NormalWeb"/>
      </w:pPr>
      <w:r>
        <w:t>The most critical Docker commands are:</w:t>
      </w:r>
    </w:p>
    <w:p w14:paraId="56C977A2" w14:textId="77777777" w:rsidR="00C205CE" w:rsidRDefault="00C205CE" w:rsidP="00C205CE">
      <w:pPr>
        <w:numPr>
          <w:ilvl w:val="0"/>
          <w:numId w:val="6"/>
        </w:numPr>
        <w:spacing w:before="100" w:beforeAutospacing="1" w:after="100" w:afterAutospacing="1"/>
      </w:pPr>
      <w:r>
        <w:rPr>
          <w:rStyle w:val="Strong"/>
        </w:rPr>
        <w:t>Build.</w:t>
      </w:r>
      <w:r>
        <w:t xml:space="preserve"> Builds a Docker image file</w:t>
      </w:r>
    </w:p>
    <w:p w14:paraId="09FF75D8" w14:textId="77777777" w:rsidR="00C205CE" w:rsidRDefault="00C205CE" w:rsidP="00C205CE">
      <w:pPr>
        <w:numPr>
          <w:ilvl w:val="0"/>
          <w:numId w:val="6"/>
        </w:numPr>
        <w:spacing w:before="100" w:beforeAutospacing="1" w:after="100" w:afterAutospacing="1"/>
      </w:pPr>
      <w:r>
        <w:rPr>
          <w:rStyle w:val="Strong"/>
        </w:rPr>
        <w:t>Commit.</w:t>
      </w:r>
      <w:r>
        <w:t xml:space="preserve"> Creates a new image from container changes</w:t>
      </w:r>
    </w:p>
    <w:p w14:paraId="285899D7" w14:textId="77777777" w:rsidR="00C205CE" w:rsidRDefault="00C205CE" w:rsidP="00C205CE">
      <w:pPr>
        <w:numPr>
          <w:ilvl w:val="0"/>
          <w:numId w:val="6"/>
        </w:numPr>
        <w:spacing w:before="100" w:beforeAutospacing="1" w:after="100" w:afterAutospacing="1"/>
      </w:pPr>
      <w:r>
        <w:rPr>
          <w:rStyle w:val="Strong"/>
        </w:rPr>
        <w:t>Create.</w:t>
      </w:r>
      <w:r>
        <w:t xml:space="preserve"> Creates a new container</w:t>
      </w:r>
    </w:p>
    <w:p w14:paraId="6A1293B0" w14:textId="77777777" w:rsidR="00C205CE" w:rsidRDefault="00C205CE" w:rsidP="00C205CE">
      <w:pPr>
        <w:numPr>
          <w:ilvl w:val="0"/>
          <w:numId w:val="6"/>
        </w:numPr>
        <w:spacing w:before="100" w:beforeAutospacing="1" w:after="100" w:afterAutospacing="1"/>
      </w:pPr>
      <w:proofErr w:type="spellStart"/>
      <w:r>
        <w:rPr>
          <w:rStyle w:val="Strong"/>
        </w:rPr>
        <w:t>Dockerd</w:t>
      </w:r>
      <w:proofErr w:type="spellEnd"/>
      <w:r>
        <w:rPr>
          <w:rStyle w:val="Strong"/>
        </w:rPr>
        <w:t>.</w:t>
      </w:r>
      <w:r>
        <w:t xml:space="preserve"> Launches Docker daemon</w:t>
      </w:r>
    </w:p>
    <w:p w14:paraId="65B8A4D2" w14:textId="77777777" w:rsidR="00C205CE" w:rsidRDefault="00C205CE" w:rsidP="00C205CE">
      <w:pPr>
        <w:numPr>
          <w:ilvl w:val="0"/>
          <w:numId w:val="6"/>
        </w:numPr>
        <w:spacing w:before="100" w:beforeAutospacing="1" w:after="100" w:afterAutospacing="1"/>
      </w:pPr>
      <w:r>
        <w:rPr>
          <w:rStyle w:val="Strong"/>
        </w:rPr>
        <w:t>Kill.</w:t>
      </w:r>
      <w:r>
        <w:t xml:space="preserve"> Kills a container</w:t>
      </w:r>
    </w:p>
    <w:p w14:paraId="7797FCFA" w14:textId="77777777" w:rsidR="00C205CE" w:rsidRDefault="00C205CE" w:rsidP="00C205CE">
      <w:pPr>
        <w:pStyle w:val="Heading3"/>
      </w:pPr>
      <w:r>
        <w:rPr>
          <w:rStyle w:val="Strong"/>
          <w:b w:val="0"/>
          <w:bCs w:val="0"/>
        </w:rPr>
        <w:t>11. What are Docker object labels?</w:t>
      </w:r>
    </w:p>
    <w:p w14:paraId="1CD10A38" w14:textId="77777777" w:rsidR="00C205CE" w:rsidRDefault="00C205CE" w:rsidP="00C205CE">
      <w:pPr>
        <w:pStyle w:val="NormalWeb"/>
      </w:pPr>
      <w:r>
        <w:t>Labels are the mechanism for applying metadata to Docker objects such as containers, images, local daemons, networks, volumes, and nodes.</w:t>
      </w:r>
    </w:p>
    <w:p w14:paraId="1A81C284" w14:textId="77777777" w:rsidR="00C205CE" w:rsidRDefault="00C205CE" w:rsidP="00C205CE">
      <w:pPr>
        <w:pStyle w:val="Heading3"/>
      </w:pPr>
      <w:r>
        <w:rPr>
          <w:rStyle w:val="Strong"/>
          <w:b w:val="0"/>
          <w:bCs w:val="0"/>
        </w:rPr>
        <w:t>12. How do you find stored Docker volumes?</w:t>
      </w:r>
    </w:p>
    <w:p w14:paraId="7F0FEFF5" w14:textId="77777777" w:rsidR="00C205CE" w:rsidRDefault="00C205CE" w:rsidP="00C205CE">
      <w:pPr>
        <w:pStyle w:val="NormalWeb"/>
      </w:pPr>
      <w:r>
        <w:t>Use the command: /var/lib/docker/volumes</w:t>
      </w:r>
    </w:p>
    <w:p w14:paraId="21757813" w14:textId="77777777" w:rsidR="00C205CE" w:rsidRDefault="00C205CE" w:rsidP="00C205CE">
      <w:pPr>
        <w:pStyle w:val="Heading4"/>
      </w:pPr>
      <w:r>
        <w:t>FREE DevOps Certification Training</w:t>
      </w:r>
    </w:p>
    <w:p w14:paraId="328C444C" w14:textId="77777777" w:rsidR="00C205CE" w:rsidRDefault="00C205CE" w:rsidP="00C205CE">
      <w:r>
        <w:rPr>
          <w:rStyle w:val="discription"/>
        </w:rPr>
        <w:t xml:space="preserve">Master the fundamentals of </w:t>
      </w:r>
      <w:proofErr w:type="spellStart"/>
      <w:r>
        <w:rPr>
          <w:rStyle w:val="discription"/>
        </w:rPr>
        <w:t>DevOps</w:t>
      </w:r>
      <w:hyperlink r:id="rId5" w:tgtFrame="_blank" w:history="1">
        <w:r>
          <w:rPr>
            <w:rStyle w:val="Hyperlink"/>
          </w:rPr>
          <w:t>Start</w:t>
        </w:r>
        <w:proofErr w:type="spellEnd"/>
        <w:r>
          <w:rPr>
            <w:rStyle w:val="Hyperlink"/>
          </w:rPr>
          <w:t xml:space="preserve"> Learning</w:t>
        </w:r>
      </w:hyperlink>
    </w:p>
    <w:p w14:paraId="4A24F7D1" w14:textId="77777777" w:rsidR="00C205CE" w:rsidRDefault="00C205CE" w:rsidP="00C205CE">
      <w:r>
        <w:fldChar w:fldCharType="begin"/>
      </w:r>
      <w:r>
        <w:instrText xml:space="preserve"> INCLUDEPICTURE "https://www.simplilearn.com/ice9/banners/free_resources_banners/lead_banners/Agile_and_Scrum_.png" \* MERGEFORMATINET </w:instrText>
      </w:r>
      <w:r>
        <w:fldChar w:fldCharType="separate"/>
      </w:r>
      <w:r>
        <w:rPr>
          <w:noProof/>
        </w:rPr>
        <w:drawing>
          <wp:inline distT="0" distB="0" distL="0" distR="0" wp14:anchorId="6673AED2" wp14:editId="7F068FD8">
            <wp:extent cx="201930" cy="114300"/>
            <wp:effectExtent l="0" t="0" r="1270" b="0"/>
            <wp:docPr id="5" name="Picture 5" descr="FREE DevOps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DevOps Certification Trai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 cy="114300"/>
                    </a:xfrm>
                    <a:prstGeom prst="rect">
                      <a:avLst/>
                    </a:prstGeom>
                    <a:noFill/>
                    <a:ln>
                      <a:noFill/>
                    </a:ln>
                  </pic:spPr>
                </pic:pic>
              </a:graphicData>
            </a:graphic>
          </wp:inline>
        </w:drawing>
      </w:r>
      <w:r>
        <w:fldChar w:fldCharType="end"/>
      </w:r>
    </w:p>
    <w:p w14:paraId="0743EF76" w14:textId="77777777" w:rsidR="00C205CE" w:rsidRDefault="00C205CE" w:rsidP="00C205CE">
      <w:pPr>
        <w:pStyle w:val="Heading3"/>
      </w:pPr>
      <w:r>
        <w:rPr>
          <w:rStyle w:val="Strong"/>
          <w:b w:val="0"/>
          <w:bCs w:val="0"/>
        </w:rPr>
        <w:t>13. How do you check the versions of Docker Client and Server?</w:t>
      </w:r>
    </w:p>
    <w:p w14:paraId="54462FDF" w14:textId="77777777" w:rsidR="00C205CE" w:rsidRDefault="00C205CE" w:rsidP="00C205CE">
      <w:pPr>
        <w:pStyle w:val="NormalWeb"/>
      </w:pPr>
      <w:r>
        <w:t>This command gives you all the information you need: $ docker version</w:t>
      </w:r>
    </w:p>
    <w:p w14:paraId="23A76C15" w14:textId="77777777" w:rsidR="00C205CE" w:rsidRDefault="00C205CE" w:rsidP="00C205CE">
      <w:pPr>
        <w:pStyle w:val="Heading3"/>
      </w:pPr>
      <w:r>
        <w:rPr>
          <w:rStyle w:val="Strong"/>
          <w:b w:val="0"/>
          <w:bCs w:val="0"/>
        </w:rPr>
        <w:t>14. Show how you would create a container from an image.</w:t>
      </w:r>
    </w:p>
    <w:p w14:paraId="68EA34F2" w14:textId="77777777" w:rsidR="00C205CE" w:rsidRDefault="00C205CE" w:rsidP="00C205CE">
      <w:pPr>
        <w:pStyle w:val="NormalWeb"/>
      </w:pPr>
      <w:r>
        <w:t>To create a container, you pull an image from the Docker repository and run it using the following command: $ docker run -it -d &lt;</w:t>
      </w:r>
      <w:proofErr w:type="spellStart"/>
      <w:r>
        <w:t>image_name</w:t>
      </w:r>
      <w:proofErr w:type="spellEnd"/>
      <w:r>
        <w:t>&gt;</w:t>
      </w:r>
    </w:p>
    <w:p w14:paraId="7BFE2783" w14:textId="77777777" w:rsidR="00C205CE" w:rsidRDefault="00C205CE" w:rsidP="00C205CE">
      <w:pPr>
        <w:pStyle w:val="Heading3"/>
      </w:pPr>
      <w:r>
        <w:rPr>
          <w:rStyle w:val="Strong"/>
          <w:b w:val="0"/>
          <w:bCs w:val="0"/>
        </w:rPr>
        <w:t>15. How about a command to stop the container?</w:t>
      </w:r>
    </w:p>
    <w:p w14:paraId="603ED99A" w14:textId="77777777" w:rsidR="00C205CE" w:rsidRDefault="00C205CE" w:rsidP="00C205CE">
      <w:pPr>
        <w:pStyle w:val="NormalWeb"/>
      </w:pPr>
      <w:r>
        <w:t xml:space="preserve">Use the following command: $ </w:t>
      </w:r>
      <w:proofErr w:type="spellStart"/>
      <w:r>
        <w:t>sudo</w:t>
      </w:r>
      <w:proofErr w:type="spellEnd"/>
      <w:r>
        <w:t xml:space="preserve"> docker stop container name</w:t>
      </w:r>
    </w:p>
    <w:p w14:paraId="662EE373" w14:textId="77777777" w:rsidR="00C205CE" w:rsidRDefault="00C205CE" w:rsidP="00C205CE">
      <w:pPr>
        <w:pStyle w:val="Heading3"/>
      </w:pPr>
      <w:r>
        <w:rPr>
          <w:rStyle w:val="Strong"/>
          <w:b w:val="0"/>
          <w:bCs w:val="0"/>
        </w:rPr>
        <w:t>16. How would you list all of the containers currently running?</w:t>
      </w:r>
    </w:p>
    <w:p w14:paraId="2FD8B24E" w14:textId="77777777" w:rsidR="00C205CE" w:rsidRDefault="00C205CE" w:rsidP="00C205CE">
      <w:pPr>
        <w:pStyle w:val="NormalWeb"/>
      </w:pPr>
      <w:r>
        <w:t xml:space="preserve">Use the command: $ docker </w:t>
      </w:r>
      <w:proofErr w:type="spellStart"/>
      <w:r>
        <w:t>ps</w:t>
      </w:r>
      <w:proofErr w:type="spellEnd"/>
    </w:p>
    <w:p w14:paraId="273D3A05" w14:textId="77777777" w:rsidR="00C205CE" w:rsidRDefault="00C205CE" w:rsidP="00C205CE">
      <w:pPr>
        <w:pStyle w:val="Heading3"/>
      </w:pPr>
      <w:r>
        <w:rPr>
          <w:rStyle w:val="Strong"/>
          <w:b w:val="0"/>
          <w:bCs w:val="0"/>
        </w:rPr>
        <w:t>17. What’s involved in scaling a Docker container?</w:t>
      </w:r>
    </w:p>
    <w:p w14:paraId="72E7A9EE" w14:textId="77777777" w:rsidR="00C205CE" w:rsidRDefault="00C205CE" w:rsidP="00C205CE">
      <w:pPr>
        <w:pStyle w:val="NormalWeb"/>
      </w:pPr>
      <w:r>
        <w:t>Docker containers have the potential to be scaled to any level needed. Thanks to the platform’s flexibility, you can have anything from a few hundred to a few thousand, to millions of containers, providing they all have continual, unconstrained access to the required memory and OS.</w:t>
      </w:r>
    </w:p>
    <w:p w14:paraId="3C6F00AE" w14:textId="77777777" w:rsidR="00C205CE" w:rsidRDefault="00C205CE" w:rsidP="00C205CE">
      <w:pPr>
        <w:pStyle w:val="Heading3"/>
      </w:pPr>
      <w:r>
        <w:rPr>
          <w:rStyle w:val="Strong"/>
          <w:b w:val="0"/>
          <w:bCs w:val="0"/>
        </w:rPr>
        <w:lastRenderedPageBreak/>
        <w:t>18. What do you know about the Docker system prune?</w:t>
      </w:r>
    </w:p>
    <w:p w14:paraId="0979D860" w14:textId="77777777" w:rsidR="00C205CE" w:rsidRDefault="00C205CE" w:rsidP="00C205CE">
      <w:pPr>
        <w:pStyle w:val="NormalWeb"/>
      </w:pPr>
      <w:r>
        <w:t>It’s a command used to remove all stopped containers, unused networks, build caches, and dangling images. Prune is one of the most useful commands in Docker. The syntax is:  $ docker system prune</w:t>
      </w:r>
    </w:p>
    <w:p w14:paraId="226E8117" w14:textId="77777777" w:rsidR="00C205CE" w:rsidRDefault="00C205CE" w:rsidP="00C205CE">
      <w:pPr>
        <w:pStyle w:val="NormalWeb"/>
      </w:pPr>
      <w:r>
        <w:t>We will next look into the advanced level docker interview questions and answers.</w:t>
      </w:r>
    </w:p>
    <w:p w14:paraId="045B1B43" w14:textId="77777777" w:rsidR="00C205CE" w:rsidRDefault="00C205CE" w:rsidP="00C205CE">
      <w:pPr>
        <w:pStyle w:val="Heading2"/>
      </w:pPr>
      <w:r>
        <w:t>Advanced Docker Interview Questions for Experienced Professionals</w:t>
      </w:r>
    </w:p>
    <w:p w14:paraId="36318CE4" w14:textId="77777777" w:rsidR="00C205CE" w:rsidRDefault="00C205CE" w:rsidP="00C205CE">
      <w:pPr>
        <w:pStyle w:val="Heading3"/>
      </w:pPr>
      <w:r>
        <w:rPr>
          <w:rStyle w:val="Strong"/>
          <w:b w:val="0"/>
          <w:bCs w:val="0"/>
        </w:rPr>
        <w:t>19. List some of the more advanced Docker commands and what they do.</w:t>
      </w:r>
    </w:p>
    <w:p w14:paraId="25F6DF78" w14:textId="77777777" w:rsidR="00C205CE" w:rsidRDefault="00C205CE" w:rsidP="00C205CE">
      <w:pPr>
        <w:pStyle w:val="NormalWeb"/>
      </w:pPr>
      <w:r>
        <w:t>Some advanced commands include:</w:t>
      </w:r>
    </w:p>
    <w:p w14:paraId="0AE7D3DE" w14:textId="77777777" w:rsidR="00C205CE" w:rsidRDefault="00C205CE" w:rsidP="00C205CE">
      <w:pPr>
        <w:numPr>
          <w:ilvl w:val="0"/>
          <w:numId w:val="7"/>
        </w:numPr>
        <w:spacing w:before="100" w:beforeAutospacing="1" w:after="100" w:afterAutospacing="1"/>
      </w:pPr>
      <w:r>
        <w:rPr>
          <w:rStyle w:val="Strong"/>
        </w:rPr>
        <w:t>Docker info.</w:t>
      </w:r>
      <w:r>
        <w:t xml:space="preserve"> Displays system-wide information regarding the Docker installation</w:t>
      </w:r>
    </w:p>
    <w:p w14:paraId="7AB793E2" w14:textId="77777777" w:rsidR="00C205CE" w:rsidRDefault="00C205CE" w:rsidP="00C205CE">
      <w:pPr>
        <w:numPr>
          <w:ilvl w:val="0"/>
          <w:numId w:val="7"/>
        </w:numPr>
        <w:spacing w:before="100" w:beforeAutospacing="1" w:after="100" w:afterAutospacing="1"/>
      </w:pPr>
      <w:r>
        <w:rPr>
          <w:rStyle w:val="Strong"/>
        </w:rPr>
        <w:t>Docker pull.</w:t>
      </w:r>
      <w:r>
        <w:t xml:space="preserve"> Downloads an image</w:t>
      </w:r>
    </w:p>
    <w:p w14:paraId="6FB133B1" w14:textId="77777777" w:rsidR="00C205CE" w:rsidRDefault="00C205CE" w:rsidP="00C205CE">
      <w:pPr>
        <w:numPr>
          <w:ilvl w:val="0"/>
          <w:numId w:val="7"/>
        </w:numPr>
        <w:spacing w:before="100" w:beforeAutospacing="1" w:after="100" w:afterAutospacing="1"/>
      </w:pPr>
      <w:r>
        <w:rPr>
          <w:rStyle w:val="Strong"/>
        </w:rPr>
        <w:t>Docker stats.</w:t>
      </w:r>
      <w:r>
        <w:t xml:space="preserve"> Provides you with container information</w:t>
      </w:r>
    </w:p>
    <w:p w14:paraId="7C191165" w14:textId="77777777" w:rsidR="00C205CE" w:rsidRDefault="00C205CE" w:rsidP="00C205CE">
      <w:pPr>
        <w:numPr>
          <w:ilvl w:val="0"/>
          <w:numId w:val="7"/>
        </w:numPr>
        <w:spacing w:before="100" w:beforeAutospacing="1" w:after="100" w:afterAutospacing="1"/>
      </w:pPr>
      <w:r>
        <w:rPr>
          <w:rStyle w:val="Strong"/>
        </w:rPr>
        <w:t>Docker images.</w:t>
      </w:r>
      <w:r>
        <w:t xml:space="preserve"> Lists downloaded images</w:t>
      </w:r>
    </w:p>
    <w:p w14:paraId="68BD58E2" w14:textId="77777777" w:rsidR="00C205CE" w:rsidRDefault="00C205CE" w:rsidP="00C205CE">
      <w:pPr>
        <w:pStyle w:val="Heading3"/>
      </w:pPr>
      <w:r>
        <w:rPr>
          <w:rStyle w:val="Strong"/>
          <w:b w:val="0"/>
          <w:bCs w:val="0"/>
        </w:rPr>
        <w:t>20. Can you lose data stored in a container?</w:t>
      </w:r>
    </w:p>
    <w:p w14:paraId="4307C66B" w14:textId="77777777" w:rsidR="00C205CE" w:rsidRDefault="00C205CE" w:rsidP="00C205CE">
      <w:pPr>
        <w:pStyle w:val="NormalWeb"/>
      </w:pPr>
      <w:r>
        <w:t>Any data stored in a container remains there unless you delete the container.</w:t>
      </w:r>
    </w:p>
    <w:p w14:paraId="1C53DB6D" w14:textId="77777777" w:rsidR="00C205CE" w:rsidRDefault="00C205CE" w:rsidP="00C205CE">
      <w:pPr>
        <w:pStyle w:val="Heading3"/>
      </w:pPr>
      <w:r>
        <w:rPr>
          <w:rStyle w:val="Strong"/>
          <w:b w:val="0"/>
          <w:bCs w:val="0"/>
        </w:rPr>
        <w:t>21. What platforms can you run Docker on?</w:t>
      </w:r>
    </w:p>
    <w:p w14:paraId="5815B54B" w14:textId="77777777" w:rsidR="00C205CE" w:rsidRDefault="00C205CE" w:rsidP="00C205CE">
      <w:pPr>
        <w:pStyle w:val="NormalWeb"/>
      </w:pPr>
      <w:r>
        <w:t>The Linux platforms are:</w:t>
      </w:r>
    </w:p>
    <w:p w14:paraId="53D8F023" w14:textId="77777777" w:rsidR="00C205CE" w:rsidRDefault="00C205CE" w:rsidP="00C205CE">
      <w:pPr>
        <w:numPr>
          <w:ilvl w:val="0"/>
          <w:numId w:val="8"/>
        </w:numPr>
        <w:spacing w:before="100" w:beforeAutospacing="1" w:after="100" w:afterAutospacing="1"/>
      </w:pPr>
      <w:proofErr w:type="spellStart"/>
      <w:r>
        <w:t>ArchLinux</w:t>
      </w:r>
      <w:proofErr w:type="spellEnd"/>
    </w:p>
    <w:p w14:paraId="44814C27" w14:textId="77777777" w:rsidR="00C205CE" w:rsidRDefault="00C205CE" w:rsidP="00C205CE">
      <w:pPr>
        <w:numPr>
          <w:ilvl w:val="0"/>
          <w:numId w:val="8"/>
        </w:numPr>
        <w:spacing w:before="100" w:beforeAutospacing="1" w:after="100" w:afterAutospacing="1"/>
      </w:pPr>
      <w:r>
        <w:t>CentOS 6+</w:t>
      </w:r>
    </w:p>
    <w:p w14:paraId="2F533B0D" w14:textId="77777777" w:rsidR="00C205CE" w:rsidRDefault="00C205CE" w:rsidP="00C205CE">
      <w:pPr>
        <w:numPr>
          <w:ilvl w:val="0"/>
          <w:numId w:val="8"/>
        </w:numPr>
        <w:spacing w:before="100" w:beforeAutospacing="1" w:after="100" w:afterAutospacing="1"/>
      </w:pPr>
      <w:r>
        <w:t>CRUX 3.0+</w:t>
      </w:r>
    </w:p>
    <w:p w14:paraId="270D351F" w14:textId="77777777" w:rsidR="00C205CE" w:rsidRDefault="00C205CE" w:rsidP="00C205CE">
      <w:pPr>
        <w:numPr>
          <w:ilvl w:val="0"/>
          <w:numId w:val="8"/>
        </w:numPr>
        <w:spacing w:before="100" w:beforeAutospacing="1" w:after="100" w:afterAutospacing="1"/>
      </w:pPr>
      <w:r>
        <w:t>Fedora 19/20+</w:t>
      </w:r>
    </w:p>
    <w:p w14:paraId="40BBA01B" w14:textId="77777777" w:rsidR="00C205CE" w:rsidRDefault="00C205CE" w:rsidP="00C205CE">
      <w:pPr>
        <w:numPr>
          <w:ilvl w:val="0"/>
          <w:numId w:val="8"/>
        </w:numPr>
        <w:spacing w:before="100" w:beforeAutospacing="1" w:after="100" w:afterAutospacing="1"/>
      </w:pPr>
      <w:r>
        <w:t>Gentoo</w:t>
      </w:r>
    </w:p>
    <w:p w14:paraId="78FA0E56" w14:textId="77777777" w:rsidR="00C205CE" w:rsidRDefault="00C205CE" w:rsidP="00C205CE">
      <w:pPr>
        <w:numPr>
          <w:ilvl w:val="0"/>
          <w:numId w:val="8"/>
        </w:numPr>
        <w:spacing w:before="100" w:beforeAutospacing="1" w:after="100" w:afterAutospacing="1"/>
      </w:pPr>
      <w:r>
        <w:t>openSUSE 12.3+</w:t>
      </w:r>
    </w:p>
    <w:p w14:paraId="2C04F3FA" w14:textId="77777777" w:rsidR="00C205CE" w:rsidRDefault="00C205CE" w:rsidP="00C205CE">
      <w:pPr>
        <w:numPr>
          <w:ilvl w:val="0"/>
          <w:numId w:val="8"/>
        </w:numPr>
        <w:spacing w:before="100" w:beforeAutospacing="1" w:after="100" w:afterAutospacing="1"/>
      </w:pPr>
      <w:r>
        <w:t>RHEL 6.5+</w:t>
      </w:r>
    </w:p>
    <w:p w14:paraId="551085AD" w14:textId="77777777" w:rsidR="00C205CE" w:rsidRDefault="00C205CE" w:rsidP="00C205CE">
      <w:pPr>
        <w:numPr>
          <w:ilvl w:val="0"/>
          <w:numId w:val="8"/>
        </w:numPr>
        <w:spacing w:before="100" w:beforeAutospacing="1" w:after="100" w:afterAutospacing="1"/>
      </w:pPr>
      <w:r>
        <w:t>Ubuntu 12.04, 13.04 et al</w:t>
      </w:r>
    </w:p>
    <w:p w14:paraId="75E51F1A" w14:textId="77777777" w:rsidR="00C205CE" w:rsidRDefault="00C205CE" w:rsidP="00C205CE">
      <w:pPr>
        <w:pStyle w:val="NormalWeb"/>
      </w:pPr>
      <w:r>
        <w:t>Docker can also run on the following cloud-based platforms:</w:t>
      </w:r>
    </w:p>
    <w:p w14:paraId="71E71FCE" w14:textId="77777777" w:rsidR="00C205CE" w:rsidRDefault="00C205CE" w:rsidP="00C205CE">
      <w:pPr>
        <w:numPr>
          <w:ilvl w:val="0"/>
          <w:numId w:val="9"/>
        </w:numPr>
        <w:spacing w:before="100" w:beforeAutospacing="1" w:after="100" w:afterAutospacing="1"/>
      </w:pPr>
      <w:r>
        <w:t>Amazon EC2</w:t>
      </w:r>
    </w:p>
    <w:p w14:paraId="4ABC0950" w14:textId="77777777" w:rsidR="00C205CE" w:rsidRDefault="00C205CE" w:rsidP="00C205CE">
      <w:pPr>
        <w:numPr>
          <w:ilvl w:val="0"/>
          <w:numId w:val="9"/>
        </w:numPr>
        <w:spacing w:before="100" w:beforeAutospacing="1" w:after="100" w:afterAutospacing="1"/>
      </w:pPr>
      <w:r>
        <w:t>Amazon ECS</w:t>
      </w:r>
    </w:p>
    <w:p w14:paraId="2ABE160F" w14:textId="77777777" w:rsidR="00C205CE" w:rsidRDefault="00C205CE" w:rsidP="00C205CE">
      <w:pPr>
        <w:numPr>
          <w:ilvl w:val="0"/>
          <w:numId w:val="9"/>
        </w:numPr>
        <w:spacing w:before="100" w:beforeAutospacing="1" w:after="100" w:afterAutospacing="1"/>
      </w:pPr>
      <w:r>
        <w:t>Google Compute Engine</w:t>
      </w:r>
    </w:p>
    <w:p w14:paraId="596108AD" w14:textId="77777777" w:rsidR="00C205CE" w:rsidRDefault="00C205CE" w:rsidP="00C205CE">
      <w:pPr>
        <w:numPr>
          <w:ilvl w:val="0"/>
          <w:numId w:val="9"/>
        </w:numPr>
        <w:spacing w:before="100" w:beforeAutospacing="1" w:after="100" w:afterAutospacing="1"/>
      </w:pPr>
      <w:r>
        <w:t>Microsoft Azure</w:t>
      </w:r>
    </w:p>
    <w:p w14:paraId="7A96BCC5" w14:textId="77777777" w:rsidR="00C205CE" w:rsidRDefault="00C205CE" w:rsidP="00C205CE">
      <w:pPr>
        <w:numPr>
          <w:ilvl w:val="0"/>
          <w:numId w:val="9"/>
        </w:numPr>
        <w:spacing w:before="100" w:beforeAutospacing="1" w:after="100" w:afterAutospacing="1"/>
      </w:pPr>
      <w:proofErr w:type="spellStart"/>
      <w:r>
        <w:t>Rackspace</w:t>
      </w:r>
      <w:proofErr w:type="spellEnd"/>
    </w:p>
    <w:p w14:paraId="03D4CF4D" w14:textId="77777777" w:rsidR="00C205CE" w:rsidRDefault="00C205CE" w:rsidP="00C205CE">
      <w:pPr>
        <w:pStyle w:val="Heading3"/>
      </w:pPr>
      <w:r>
        <w:rPr>
          <w:rStyle w:val="Strong"/>
          <w:b w:val="0"/>
          <w:bCs w:val="0"/>
        </w:rPr>
        <w:lastRenderedPageBreak/>
        <w:t>22. Which is the best method for removing a container: the command “stop container” followed by the command “remove the container,” the rm command by itself?</w:t>
      </w:r>
    </w:p>
    <w:p w14:paraId="162168A9" w14:textId="77777777" w:rsidR="00C205CE" w:rsidRDefault="00C205CE" w:rsidP="00C205CE">
      <w:pPr>
        <w:pStyle w:val="NormalWeb"/>
      </w:pPr>
      <w:r>
        <w:t>Stop the container first, then remove it. Here’s how:</w:t>
      </w:r>
    </w:p>
    <w:p w14:paraId="1AB8CAE7" w14:textId="77777777" w:rsidR="00C205CE" w:rsidRDefault="00C205CE" w:rsidP="00C205CE">
      <w:pPr>
        <w:numPr>
          <w:ilvl w:val="0"/>
          <w:numId w:val="10"/>
        </w:numPr>
        <w:spacing w:before="100" w:beforeAutospacing="1" w:after="100" w:afterAutospacing="1"/>
      </w:pPr>
      <w:r>
        <w:t>$ docker stop &lt;</w:t>
      </w:r>
      <w:proofErr w:type="spellStart"/>
      <w:r>
        <w:t>coontainer_id</w:t>
      </w:r>
      <w:proofErr w:type="spellEnd"/>
      <w:r>
        <w:t>&gt;</w:t>
      </w:r>
    </w:p>
    <w:p w14:paraId="3E4CB98A" w14:textId="77777777" w:rsidR="00C205CE" w:rsidRDefault="00C205CE" w:rsidP="00C205CE">
      <w:pPr>
        <w:numPr>
          <w:ilvl w:val="0"/>
          <w:numId w:val="10"/>
        </w:numPr>
        <w:spacing w:before="100" w:beforeAutospacing="1" w:after="100" w:afterAutospacing="1"/>
      </w:pPr>
      <w:r>
        <w:t>$ docker rm -f &lt;</w:t>
      </w:r>
      <w:proofErr w:type="spellStart"/>
      <w:r>
        <w:t>container_id</w:t>
      </w:r>
      <w:proofErr w:type="spellEnd"/>
      <w:r>
        <w:t>&gt;</w:t>
      </w:r>
    </w:p>
    <w:p w14:paraId="2076B0C3" w14:textId="77777777" w:rsidR="00C205CE" w:rsidRDefault="00C205CE" w:rsidP="00C205CE">
      <w:pPr>
        <w:pStyle w:val="Heading3"/>
      </w:pPr>
      <w:r>
        <w:rPr>
          <w:rStyle w:val="Strong"/>
          <w:b w:val="0"/>
          <w:bCs w:val="0"/>
        </w:rPr>
        <w:t>23. Can a container restart on its own?</w:t>
      </w:r>
    </w:p>
    <w:p w14:paraId="0467E337" w14:textId="77777777" w:rsidR="00C205CE" w:rsidRDefault="00C205CE" w:rsidP="00C205CE">
      <w:pPr>
        <w:pStyle w:val="NormalWeb"/>
      </w:pPr>
      <w:r>
        <w:t>Since the default flag -reset is set to false, a container cannot restart by itself.</w:t>
      </w:r>
    </w:p>
    <w:p w14:paraId="20845534" w14:textId="77777777" w:rsidR="00C205CE" w:rsidRDefault="00C205CE" w:rsidP="00C205CE">
      <w:pPr>
        <w:pStyle w:val="Heading3"/>
      </w:pPr>
      <w:r>
        <w:rPr>
          <w:rStyle w:val="Strong"/>
          <w:b w:val="0"/>
          <w:bCs w:val="0"/>
        </w:rPr>
        <w:t>24. How do Docker daemon and the Docker client communicate with each other?</w:t>
      </w:r>
    </w:p>
    <w:p w14:paraId="0FC5636A" w14:textId="77777777" w:rsidR="00C205CE" w:rsidRDefault="00C205CE" w:rsidP="00C205CE">
      <w:pPr>
        <w:pStyle w:val="NormalWeb"/>
      </w:pPr>
      <w:r>
        <w:t>You use a combination of Rest API, socket.IO, and TCP to facilitate communication.</w:t>
      </w:r>
    </w:p>
    <w:p w14:paraId="2283A3D7" w14:textId="77777777" w:rsidR="00C205CE" w:rsidRDefault="00C205CE" w:rsidP="00C205CE">
      <w:pPr>
        <w:pStyle w:val="Heading3"/>
      </w:pPr>
      <w:r>
        <w:rPr>
          <w:rStyle w:val="Strong"/>
          <w:b w:val="0"/>
          <w:bCs w:val="0"/>
        </w:rPr>
        <w:t>25. Can you implement continuous development (CD) and continuous integration (CI) in Docker?</w:t>
      </w:r>
    </w:p>
    <w:p w14:paraId="2F3129C7" w14:textId="77777777" w:rsidR="00C205CE" w:rsidRDefault="00C205CE" w:rsidP="00C205CE">
      <w:pPr>
        <w:pStyle w:val="NormalWeb"/>
      </w:pPr>
      <w:r>
        <w:t>Yes, you can. You can run Jenkins on Docker and use Docker Compose to run integration tests.</w:t>
      </w:r>
    </w:p>
    <w:p w14:paraId="0C1C7364" w14:textId="77777777" w:rsidR="00C205CE" w:rsidRDefault="00C205CE" w:rsidP="00C205CE">
      <w:pPr>
        <w:pStyle w:val="Heading3"/>
      </w:pPr>
      <w:r>
        <w:rPr>
          <w:rStyle w:val="Strong"/>
          <w:b w:val="0"/>
          <w:bCs w:val="0"/>
        </w:rPr>
        <w:t>26. Finally, how do you create a Docker swarm?</w:t>
      </w:r>
    </w:p>
    <w:p w14:paraId="3A836A5E" w14:textId="77777777" w:rsidR="00C205CE" w:rsidRDefault="00C205CE" w:rsidP="00C205CE">
      <w:pPr>
        <w:pStyle w:val="NormalWeb"/>
      </w:pPr>
      <w:r>
        <w:t xml:space="preserve">Use the following command: docker swarm </w:t>
      </w:r>
      <w:proofErr w:type="spellStart"/>
      <w:r>
        <w:t>init</w:t>
      </w:r>
      <w:proofErr w:type="spellEnd"/>
      <w:r>
        <w:t xml:space="preserve"> –advertise-</w:t>
      </w:r>
      <w:proofErr w:type="spellStart"/>
      <w:r>
        <w:t>addr</w:t>
      </w:r>
      <w:proofErr w:type="spellEnd"/>
      <w:r>
        <w:t xml:space="preserve"> &lt;manager IP&gt;</w:t>
      </w:r>
    </w:p>
    <w:p w14:paraId="5E9463F9" w14:textId="77777777" w:rsidR="00C205CE" w:rsidRDefault="00C205CE" w:rsidP="00C205CE">
      <w:pPr>
        <w:rPr>
          <w:rFonts w:eastAsia="Times New Roman" w:cs="Courier New"/>
          <w:b/>
          <w:bCs/>
          <w:sz w:val="28"/>
          <w:szCs w:val="28"/>
          <w:lang w:eastAsia="en-GB"/>
        </w:rPr>
      </w:pPr>
    </w:p>
    <w:p w14:paraId="7DCC40C3" w14:textId="77777777" w:rsidR="00C205CE" w:rsidRDefault="00C205CE" w:rsidP="00C205CE">
      <w:pPr>
        <w:rPr>
          <w:rFonts w:eastAsia="Times New Roman" w:cs="Courier New"/>
          <w:b/>
          <w:bCs/>
          <w:sz w:val="28"/>
          <w:szCs w:val="28"/>
          <w:lang w:eastAsia="en-GB"/>
        </w:rPr>
      </w:pPr>
    </w:p>
    <w:p w14:paraId="1FDD7BF7" w14:textId="77777777" w:rsidR="00C205CE" w:rsidRDefault="00C205CE" w:rsidP="00C205CE">
      <w:pPr>
        <w:rPr>
          <w:rFonts w:eastAsia="Times New Roman" w:cs="Courier New"/>
          <w:b/>
          <w:bCs/>
          <w:sz w:val="28"/>
          <w:szCs w:val="28"/>
          <w:lang w:eastAsia="en-GB"/>
        </w:rPr>
      </w:pPr>
    </w:p>
    <w:p w14:paraId="0EE987C7" w14:textId="77777777" w:rsidR="00C205CE" w:rsidRDefault="00C205CE" w:rsidP="00C205CE">
      <w:pPr>
        <w:rPr>
          <w:rFonts w:eastAsia="Times New Roman" w:cs="Courier New"/>
          <w:b/>
          <w:bCs/>
          <w:sz w:val="28"/>
          <w:szCs w:val="28"/>
          <w:lang w:eastAsia="en-GB"/>
        </w:rPr>
      </w:pPr>
    </w:p>
    <w:p w14:paraId="300A96FD" w14:textId="77777777" w:rsidR="00C205CE" w:rsidRDefault="00C205CE" w:rsidP="00C205CE">
      <w:pPr>
        <w:rPr>
          <w:rFonts w:eastAsia="Times New Roman" w:cs="Courier New"/>
          <w:b/>
          <w:bCs/>
          <w:sz w:val="28"/>
          <w:szCs w:val="28"/>
          <w:lang w:eastAsia="en-GB"/>
        </w:rPr>
      </w:pPr>
    </w:p>
    <w:p w14:paraId="214F3C82" w14:textId="77777777" w:rsidR="00C205CE" w:rsidRDefault="00C205CE" w:rsidP="00C205CE">
      <w:pPr>
        <w:rPr>
          <w:rFonts w:eastAsia="Times New Roman" w:cs="Courier New"/>
          <w:b/>
          <w:bCs/>
          <w:sz w:val="28"/>
          <w:szCs w:val="28"/>
          <w:lang w:eastAsia="en-GB"/>
        </w:rPr>
      </w:pPr>
    </w:p>
    <w:p w14:paraId="6ACF3CF7" w14:textId="0EB1649E" w:rsidR="00C205CE" w:rsidRDefault="00C205CE"/>
    <w:sectPr w:rsidR="00C205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37A2" w14:textId="77777777" w:rsidR="00E622EF" w:rsidRDefault="00956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FD79" w14:textId="77777777" w:rsidR="00E622EF" w:rsidRDefault="009565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6840B" w14:textId="77777777" w:rsidR="00E622EF" w:rsidRDefault="0095658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C6FE" w14:textId="77777777" w:rsidR="00E622EF" w:rsidRDefault="00956587">
    <w:pPr>
      <w:pStyle w:val="Header"/>
    </w:pPr>
    <w:r>
      <w:rPr>
        <w:noProof/>
      </w:rPr>
      <w:pict w14:anchorId="4D2A580E">
        <v:shapetype id="_x0000_t202" coordsize="21600,21600" o:spt="202" path="m,l,21600r21600,l21600,xe">
          <v:stroke joinstyle="miter"/>
          <v:path gradientshapeok="t" o:connecttype="rect"/>
        </v:shapetype>
        <v:shape id="PowerPlusWaterMarkObject466289026" o:spid="_x0000_s1027" type="#_x0000_t202" style="position:absolute;margin-left:0;margin-top:0;width:599.8pt;height:59.9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" o:allowincell="f" filled="f" stroked="f">
          <v:stroke joinstyle="round"/>
          <o:lock v:ext="edit" rotation="t" aspectratio="t" verticies="t" adjusthandles="t" grouping="t" shapetype="t"/>
          <v:textbox>
            <w:txbxContent>
              <w:p w14:paraId="39C93E57" w14:textId="77777777" w:rsidR="00C84D9B" w:rsidRDefault="00956587" w:rsidP="00C84D9B">
                <w:pPr>
                  <w:jc w:val="center"/>
                  <w:rPr>
                    <w:rFonts w:ascii="Calibri" w:hAnsi="Calibri" w:cs="Calibri"/>
                    <w:color w:val="C0C0C0"/>
                    <w:sz w:val="72"/>
                    <w:szCs w:val="72"/>
                    <w:lang w:val="en-GB"/>
                    <w14:textFill>
                      <w14:solidFill>
                        <w14:srgbClr w14:val="C0C0C0">
                          <w14:alpha w14:val="72000"/>
                        </w14:srgbClr>
                      </w14:solidFill>
                    </w14:textFill>
                  </w:rPr>
                </w:pPr>
                <w:r>
                  <w:rPr>
                    <w:rFonts w:ascii="Calibri" w:hAnsi="Calibri" w:cs="Calibri"/>
                    <w:color w:val="C0C0C0"/>
                    <w:sz w:val="72"/>
                    <w:szCs w:val="72"/>
                    <w:lang w:val="en-GB"/>
                    <w14:textFill>
                      <w14:solidFill>
                        <w14:srgbClr w14:val="C0C0C0">
                          <w14:alpha w14:val="72000"/>
                        </w14:srgbClr>
                      </w14:solidFill>
                    </w14:textFill>
                  </w:rPr>
                  <w:t>VBR HDV TRAINING INC.</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0DEC" w14:textId="77777777" w:rsidR="00E622EF" w:rsidRDefault="00956587">
    <w:pPr>
      <w:pStyle w:val="Header"/>
    </w:pPr>
    <w:r>
      <w:rPr>
        <w:noProof/>
      </w:rPr>
      <w:pict w14:anchorId="3C6FCF2E">
        <v:shapetype id="_x0000_t202" coordsize="21600,21600" o:spt="202" path="m,l,21600r21600,l21600,xe">
          <v:stroke joinstyle="miter"/>
          <v:path gradientshapeok="t" o:connecttype="rect"/>
        </v:shapetype>
        <v:shape id="PowerPlusWaterMarkObject466289027" o:spid="_x0000_s1026" type="#_x0000_t202" style="position:absolute;margin-left:0;margin-top:0;width:599.8pt;height:59.9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" o:allowincell="f" filled="f" stroked="f">
          <v:stroke joinstyle="round"/>
          <o:lock v:ext="edit" rotation="t" aspectratio="t" verticies="t" adjusthandles="t" grouping="t" shapetype="t"/>
          <v:textbox>
            <w:txbxContent>
              <w:p w14:paraId="7E91D0FF" w14:textId="77777777" w:rsidR="00C84D9B" w:rsidRDefault="00956587" w:rsidP="00C84D9B">
                <w:pPr>
                  <w:jc w:val="center"/>
                  <w:rPr>
                    <w:rFonts w:ascii="Calibri" w:hAnsi="Calibri" w:cs="Calibri"/>
                    <w:color w:val="C0C0C0"/>
                    <w:sz w:val="72"/>
                    <w:szCs w:val="72"/>
                    <w:lang w:val="en-GB"/>
                    <w14:textFill>
                      <w14:solidFill>
                        <w14:srgbClr w14:val="C0C0C0">
                          <w14:alpha w14:val="72000"/>
                        </w14:srgbClr>
                      </w14:solidFill>
                    </w14:textFill>
                  </w:rPr>
                </w:pPr>
                <w:r>
                  <w:rPr>
                    <w:rFonts w:ascii="Calibri" w:hAnsi="Calibri" w:cs="Calibri"/>
                    <w:color w:val="C0C0C0"/>
                    <w:sz w:val="72"/>
                    <w:szCs w:val="72"/>
                    <w:lang w:val="en-GB"/>
                    <w14:textFill>
                      <w14:solidFill>
                        <w14:srgbClr w14:val="C0C0C0">
                          <w14:alpha w14:val="72000"/>
                        </w14:srgbClr>
                      </w14:solidFill>
                    </w14:textFill>
                  </w:rPr>
                  <w:t>VBR HDV TRAINING INC.</w:t>
                </w:r>
              </w:p>
            </w:txbxContent>
          </v:textbo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8ADA" w14:textId="77777777" w:rsidR="00E622EF" w:rsidRDefault="00956587">
    <w:pPr>
      <w:pStyle w:val="Header"/>
    </w:pPr>
    <w:r>
      <w:rPr>
        <w:noProof/>
      </w:rPr>
      <w:pict w14:anchorId="704B1C9D">
        <v:shapetype id="_x0000_t202" coordsize="21600,21600" o:spt="202" path="m,l,21600r21600,l21600,xe">
          <v:stroke joinstyle="miter"/>
          <v:path gradientshapeok="t" o:connecttype="rect"/>
        </v:shapetype>
        <v:shape id="PowerPlusWaterMarkObject466289025" o:spid="_x0000_s1025" type="#_x0000_t202" style="position:absolute;margin-left:0;margin-top:0;width:599.8pt;height:59.9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" o:allowincell="f" filled="f" stroked="f">
          <v:stroke joinstyle="round"/>
          <o:lock v:ext="edit" rotation="t" aspectratio="t" verticies="t" adjusthandles="t" grouping="t" shapetype="t"/>
          <v:textbox>
            <w:txbxContent>
              <w:p w14:paraId="4E3F7332" w14:textId="77777777" w:rsidR="00C84D9B" w:rsidRDefault="00956587" w:rsidP="00C84D9B">
                <w:pPr>
                  <w:jc w:val="center"/>
                  <w:rPr>
                    <w:rFonts w:ascii="Calibri" w:hAnsi="Calibri" w:cs="Calibri"/>
                    <w:color w:val="C0C0C0"/>
                    <w:sz w:val="72"/>
                    <w:szCs w:val="72"/>
                    <w:lang w:val="en-GB"/>
                    <w14:textFill>
                      <w14:solidFill>
                        <w14:srgbClr w14:val="C0C0C0">
                          <w14:alpha w14:val="72000"/>
                        </w14:srgbClr>
                      </w14:solidFill>
                    </w14:textFill>
                  </w:rPr>
                </w:pPr>
                <w:r>
                  <w:rPr>
                    <w:rFonts w:ascii="Calibri" w:hAnsi="Calibri" w:cs="Calibri"/>
                    <w:color w:val="C0C0C0"/>
                    <w:sz w:val="72"/>
                    <w:szCs w:val="72"/>
                    <w:lang w:val="en-GB"/>
                    <w14:textFill>
                      <w14:solidFill>
                        <w14:srgbClr w14:val="C0C0C0">
                          <w14:alpha w14:val="72000"/>
                        </w14:srgbClr>
                      </w14:solidFill>
                    </w14:textFill>
                  </w:rPr>
                  <w:t>VBR HDV TRAINING INC.</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BC4"/>
    <w:multiLevelType w:val="multilevel"/>
    <w:tmpl w:val="6BB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4717F"/>
    <w:multiLevelType w:val="multilevel"/>
    <w:tmpl w:val="B9A8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E09D4"/>
    <w:multiLevelType w:val="multilevel"/>
    <w:tmpl w:val="9062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6496E"/>
    <w:multiLevelType w:val="multilevel"/>
    <w:tmpl w:val="161C7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Menlo" w:hAnsi="Menlo" w:cs="Menlo"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A1A8D"/>
    <w:multiLevelType w:val="multilevel"/>
    <w:tmpl w:val="AD62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E3CCE"/>
    <w:multiLevelType w:val="multilevel"/>
    <w:tmpl w:val="D944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B6FBD"/>
    <w:multiLevelType w:val="multilevel"/>
    <w:tmpl w:val="D4A4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254AD"/>
    <w:multiLevelType w:val="multilevel"/>
    <w:tmpl w:val="57D6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B0DA8"/>
    <w:multiLevelType w:val="multilevel"/>
    <w:tmpl w:val="1BB2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B7EDF"/>
    <w:multiLevelType w:val="multilevel"/>
    <w:tmpl w:val="00B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7"/>
  </w:num>
  <w:num w:numId="5">
    <w:abstractNumId w:val="8"/>
  </w:num>
  <w:num w:numId="6">
    <w:abstractNumId w:val="4"/>
  </w:num>
  <w:num w:numId="7">
    <w:abstractNumId w:val="6"/>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1028"/>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CE"/>
    <w:rsid w:val="00956587"/>
    <w:rsid w:val="00C20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297419"/>
  <w15:chartTrackingRefBased/>
  <w15:docId w15:val="{5DAA4243-DA6B-0045-9133-B37A5A3F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5CE"/>
  </w:style>
  <w:style w:type="paragraph" w:styleId="Heading2">
    <w:name w:val="heading 2"/>
    <w:basedOn w:val="Normal"/>
    <w:link w:val="Heading2Char"/>
    <w:uiPriority w:val="9"/>
    <w:qFormat/>
    <w:rsid w:val="00C205C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C205C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205C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5C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205C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205C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205CE"/>
    <w:rPr>
      <w:b/>
      <w:bCs/>
    </w:rPr>
  </w:style>
  <w:style w:type="paragraph" w:styleId="NormalWeb">
    <w:name w:val="Normal (Web)"/>
    <w:basedOn w:val="Normal"/>
    <w:uiPriority w:val="99"/>
    <w:unhideWhenUsed/>
    <w:rsid w:val="00C205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205CE"/>
    <w:rPr>
      <w:color w:val="0000FF"/>
      <w:u w:val="single"/>
    </w:rPr>
  </w:style>
  <w:style w:type="paragraph" w:styleId="Header">
    <w:name w:val="header"/>
    <w:basedOn w:val="Normal"/>
    <w:link w:val="HeaderChar"/>
    <w:uiPriority w:val="99"/>
    <w:unhideWhenUsed/>
    <w:rsid w:val="00C205CE"/>
    <w:pPr>
      <w:tabs>
        <w:tab w:val="center" w:pos="4680"/>
        <w:tab w:val="right" w:pos="9360"/>
      </w:tabs>
    </w:pPr>
  </w:style>
  <w:style w:type="character" w:customStyle="1" w:styleId="HeaderChar">
    <w:name w:val="Header Char"/>
    <w:basedOn w:val="DefaultParagraphFont"/>
    <w:link w:val="Header"/>
    <w:uiPriority w:val="99"/>
    <w:rsid w:val="00C205CE"/>
  </w:style>
  <w:style w:type="paragraph" w:styleId="Footer">
    <w:name w:val="footer"/>
    <w:basedOn w:val="Normal"/>
    <w:link w:val="FooterChar"/>
    <w:uiPriority w:val="99"/>
    <w:unhideWhenUsed/>
    <w:rsid w:val="00C205CE"/>
    <w:pPr>
      <w:tabs>
        <w:tab w:val="center" w:pos="4680"/>
        <w:tab w:val="right" w:pos="9360"/>
      </w:tabs>
    </w:pPr>
  </w:style>
  <w:style w:type="character" w:customStyle="1" w:styleId="FooterChar">
    <w:name w:val="Footer Char"/>
    <w:basedOn w:val="DefaultParagraphFont"/>
    <w:link w:val="Footer"/>
    <w:uiPriority w:val="99"/>
    <w:rsid w:val="00C205CE"/>
  </w:style>
  <w:style w:type="character" w:customStyle="1" w:styleId="discription">
    <w:name w:val="discription"/>
    <w:basedOn w:val="DefaultParagraphFont"/>
    <w:rsid w:val="00C20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hyperlink" Target="https://www.simplilearn.com/learn-devops-basics-skillup?utm_source=frs&amp;utm_medium=skillup-course-banner&amp;utm_campaign=frs-skillup-course-promotion"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1</cp:revision>
  <dcterms:created xsi:type="dcterms:W3CDTF">2021-09-26T05:06:00Z</dcterms:created>
  <dcterms:modified xsi:type="dcterms:W3CDTF">2021-09-26T05:07:00Z</dcterms:modified>
</cp:coreProperties>
</file>