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1489844"/>
        <w:docPartObj>
          <w:docPartGallery w:val="Cover Pages"/>
          <w:docPartUnique/>
        </w:docPartObj>
      </w:sdtPr>
      <w:sdtEndPr>
        <w:rPr>
          <w:rFonts w:ascii="Helvetica" w:hAnsi="Helvetica" w:cs="Helvetica"/>
          <w:sz w:val="24"/>
        </w:rPr>
      </w:sdtEndPr>
      <w:sdtContent>
        <w:p w14:paraId="3846FF0B" w14:textId="7FDF92D8" w:rsidR="00044266" w:rsidRDefault="00044266">
          <w:r>
            <w:rPr>
              <w:noProof/>
            </w:rPr>
            <mc:AlternateContent>
              <mc:Choice Requires="wps">
                <w:drawing>
                  <wp:anchor distT="0" distB="0" distL="114300" distR="114300" simplePos="0" relativeHeight="251659264" behindDoc="1" locked="0" layoutInCell="1" allowOverlap="1" wp14:anchorId="3F1165AD" wp14:editId="41B2C07E">
                    <wp:simplePos x="0" y="0"/>
                    <wp:positionH relativeFrom="column">
                      <wp:posOffset>-457200</wp:posOffset>
                    </wp:positionH>
                    <wp:positionV relativeFrom="paragraph">
                      <wp:posOffset>-525780</wp:posOffset>
                    </wp:positionV>
                    <wp:extent cx="6858000" cy="73152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297FD5" w:themeColor="accent3"/>
                                    <w:sz w:val="108"/>
                                    <w:szCs w:val="10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Title"/>
                                  <w:tag w:val=""/>
                                  <w:id w:val="1906648962"/>
                                  <w:dataBinding w:prefixMappings="xmlns:ns0='http://purl.org/dc/elements/1.1/' xmlns:ns1='http://schemas.openxmlformats.org/package/2006/metadata/core-properties' " w:xpath="/ns1:coreProperties[1]/ns0:title[1]" w:storeItemID="{6C3C8BC8-F283-45AE-878A-BAB7291924A1}"/>
                                  <w:text/>
                                </w:sdtPr>
                                <w:sdtContent>
                                  <w:p w14:paraId="7E325010" w14:textId="5E329732" w:rsidR="004741B5" w:rsidRDefault="004741B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b/>
                                        <w:color w:val="297FD5" w:themeColor="accent3"/>
                                        <w:sz w:val="108"/>
                                        <w:szCs w:val="10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Analysis of Population growth and Gun Violence incidents in United States</w:t>
                                    </w:r>
                                  </w:p>
                                </w:sdtContent>
                              </w:sdt>
                              <w:sdt>
                                <w:sdtPr>
                                  <w:rPr>
                                    <w:caps/>
                                    <w:color w:val="242852" w:themeColor="text2"/>
                                    <w:sz w:val="36"/>
                                    <w:szCs w:val="36"/>
                                  </w:rPr>
                                  <w:alias w:val="Subtitle"/>
                                  <w:tag w:val=""/>
                                  <w:id w:val="32011204"/>
                                  <w:dataBinding w:prefixMappings="xmlns:ns0='http://purl.org/dc/elements/1.1/' xmlns:ns1='http://schemas.openxmlformats.org/package/2006/metadata/core-properties' " w:xpath="/ns1:coreProperties[1]/ns0:subject[1]" w:storeItemID="{6C3C8BC8-F283-45AE-878A-BAB7291924A1}"/>
                                  <w:text/>
                                </w:sdtPr>
                                <w:sdtContent>
                                  <w:p w14:paraId="6B3673FD" w14:textId="5E3DB8AA" w:rsidR="004741B5" w:rsidRDefault="00313B36">
                                    <w:pPr>
                                      <w:pStyle w:val="NoSpacing"/>
                                      <w:spacing w:before="240"/>
                                      <w:rPr>
                                        <w:caps/>
                                        <w:color w:val="242852" w:themeColor="text2"/>
                                        <w:sz w:val="36"/>
                                        <w:szCs w:val="36"/>
                                      </w:rPr>
                                    </w:pPr>
                                    <w:r>
                                      <w:rPr>
                                        <w:caps/>
                                        <w:color w:val="242852" w:themeColor="text2"/>
                                        <w:sz w:val="36"/>
                                        <w:szCs w:val="36"/>
                                      </w:rPr>
                                      <w:t>Vivek bhat hosmat and Deepika jantz</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3F1165AD" id="_x0000_t202" coordsize="21600,21600" o:spt="202" path="m,l,21600r21600,l21600,xe">
                    <v:stroke joinstyle="miter"/>
                    <v:path gradientshapeok="t" o:connecttype="rect"/>
                  </v:shapetype>
                  <v:shape id="Text Box 122" o:spid="_x0000_s1026" type="#_x0000_t202" style="position:absolute;margin-left:-36pt;margin-top:-41.4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" filled="f" stroked="f" strokeweight=".5pt">
                    <v:textbox inset="36pt,36pt,36pt,36pt">
                      <w:txbxContent>
                        <w:sdt>
                          <w:sdtPr>
                            <w:rPr>
                              <w:rFonts w:asciiTheme="majorHAnsi" w:eastAsiaTheme="majorEastAsia" w:hAnsiTheme="majorHAnsi" w:cstheme="majorBidi"/>
                              <w:b/>
                              <w:color w:val="297FD5" w:themeColor="accent3"/>
                              <w:sz w:val="108"/>
                              <w:szCs w:val="10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Title"/>
                            <w:tag w:val=""/>
                            <w:id w:val="1906648962"/>
                            <w:dataBinding w:prefixMappings="xmlns:ns0='http://purl.org/dc/elements/1.1/' xmlns:ns1='http://schemas.openxmlformats.org/package/2006/metadata/core-properties' " w:xpath="/ns1:coreProperties[1]/ns0:title[1]" w:storeItemID="{6C3C8BC8-F283-45AE-878A-BAB7291924A1}"/>
                            <w:text/>
                          </w:sdtPr>
                          <w:sdtContent>
                            <w:p w14:paraId="7E325010" w14:textId="5E329732" w:rsidR="004741B5" w:rsidRDefault="004741B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b/>
                                  <w:color w:val="297FD5" w:themeColor="accent3"/>
                                  <w:sz w:val="108"/>
                                  <w:szCs w:val="10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Analysis of Population growth and Gun Violence incidents in United States</w:t>
                              </w:r>
                            </w:p>
                          </w:sdtContent>
                        </w:sdt>
                        <w:sdt>
                          <w:sdtPr>
                            <w:rPr>
                              <w:caps/>
                              <w:color w:val="242852" w:themeColor="text2"/>
                              <w:sz w:val="36"/>
                              <w:szCs w:val="36"/>
                            </w:rPr>
                            <w:alias w:val="Subtitle"/>
                            <w:tag w:val=""/>
                            <w:id w:val="32011204"/>
                            <w:dataBinding w:prefixMappings="xmlns:ns0='http://purl.org/dc/elements/1.1/' xmlns:ns1='http://schemas.openxmlformats.org/package/2006/metadata/core-properties' " w:xpath="/ns1:coreProperties[1]/ns0:subject[1]" w:storeItemID="{6C3C8BC8-F283-45AE-878A-BAB7291924A1}"/>
                            <w:text/>
                          </w:sdtPr>
                          <w:sdtContent>
                            <w:p w14:paraId="6B3673FD" w14:textId="5E3DB8AA" w:rsidR="004741B5" w:rsidRDefault="00313B36">
                              <w:pPr>
                                <w:pStyle w:val="NoSpacing"/>
                                <w:spacing w:before="240"/>
                                <w:rPr>
                                  <w:caps/>
                                  <w:color w:val="242852" w:themeColor="text2"/>
                                  <w:sz w:val="36"/>
                                  <w:szCs w:val="36"/>
                                </w:rPr>
                              </w:pPr>
                              <w:r>
                                <w:rPr>
                                  <w:caps/>
                                  <w:color w:val="242852" w:themeColor="text2"/>
                                  <w:sz w:val="36"/>
                                  <w:szCs w:val="36"/>
                                </w:rPr>
                                <w:t>Vivek bhat hosmat and Deepika jantz</w:t>
                              </w:r>
                            </w:p>
                          </w:sdtContent>
                        </w:sdt>
                      </w:txbxContent>
                    </v:textbox>
                  </v:shape>
                </w:pict>
              </mc:Fallback>
            </mc:AlternateContent>
          </w:r>
        </w:p>
        <w:p w14:paraId="7D0C6BF7" w14:textId="77777777" w:rsidR="005D6EBF" w:rsidRDefault="00044266">
          <w:pPr>
            <w:rPr>
              <w:rFonts w:ascii="Helvetica" w:hAnsi="Helvetica" w:cs="Helvetica"/>
              <w:sz w:val="24"/>
            </w:rPr>
          </w:pPr>
          <w:r>
            <w:rPr>
              <w:rFonts w:ascii="Helvetica" w:hAnsi="Helvetica" w:cs="Helvetica"/>
              <w:sz w:val="24"/>
            </w:rPr>
            <w:br w:type="page"/>
          </w:r>
        </w:p>
        <w:sdt>
          <w:sdtPr>
            <w:rPr>
              <w:rFonts w:asciiTheme="minorHAnsi" w:eastAsiaTheme="minorHAnsi" w:hAnsiTheme="minorHAnsi" w:cstheme="minorBidi"/>
              <w:color w:val="auto"/>
              <w:sz w:val="22"/>
              <w:szCs w:val="22"/>
            </w:rPr>
            <w:id w:val="-754516894"/>
            <w:docPartObj>
              <w:docPartGallery w:val="Table of Contents"/>
              <w:docPartUnique/>
            </w:docPartObj>
          </w:sdtPr>
          <w:sdtEndPr>
            <w:rPr>
              <w:b/>
              <w:bCs/>
              <w:noProof/>
            </w:rPr>
          </w:sdtEndPr>
          <w:sdtContent>
            <w:p w14:paraId="229970D2" w14:textId="3A5CA2C5" w:rsidR="00455BB3" w:rsidRDefault="00455BB3" w:rsidP="00E93EA9">
              <w:pPr>
                <w:pStyle w:val="TOCHeading"/>
                <w:spacing w:line="360" w:lineRule="auto"/>
                <w:jc w:val="center"/>
                <w:rPr>
                  <w:rFonts w:ascii="Helvetica" w:hAnsi="Helvetica" w:cs="Helvetica"/>
                  <w:b/>
                </w:rPr>
              </w:pPr>
              <w:r w:rsidRPr="00E93EA9">
                <w:rPr>
                  <w:rFonts w:ascii="Helvetica" w:hAnsi="Helvetica" w:cs="Helvetica"/>
                  <w:b/>
                </w:rPr>
                <w:t>Table of Contents</w:t>
              </w:r>
            </w:p>
            <w:p w14:paraId="0EDD3F8E" w14:textId="741E5B2E" w:rsidR="00E93EA9" w:rsidRDefault="00E93EA9" w:rsidP="00E93EA9"/>
            <w:p w14:paraId="4B9CE4C7" w14:textId="77777777" w:rsidR="00E93EA9" w:rsidRPr="00E93EA9" w:rsidRDefault="00E93EA9" w:rsidP="00E93EA9"/>
            <w:p w14:paraId="48398F0F" w14:textId="2947012F" w:rsidR="00571A85" w:rsidRDefault="00455BB3">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615946" w:history="1">
                <w:r w:rsidR="00571A85" w:rsidRPr="001E2BBB">
                  <w:rPr>
                    <w:rStyle w:val="Hyperlink"/>
                    <w:rFonts w:ascii="Helvetica" w:eastAsia="Times New Roman" w:hAnsi="Helvetica" w:cs="Helvetica"/>
                    <w:b/>
                    <w:noProof/>
                  </w:rPr>
                  <w:t>Overview:</w:t>
                </w:r>
                <w:r w:rsidR="00571A85">
                  <w:rPr>
                    <w:noProof/>
                    <w:webHidden/>
                  </w:rPr>
                  <w:tab/>
                </w:r>
                <w:r w:rsidR="00571A85">
                  <w:rPr>
                    <w:noProof/>
                    <w:webHidden/>
                  </w:rPr>
                  <w:fldChar w:fldCharType="begin"/>
                </w:r>
                <w:r w:rsidR="00571A85">
                  <w:rPr>
                    <w:noProof/>
                    <w:webHidden/>
                  </w:rPr>
                  <w:instrText xml:space="preserve"> PAGEREF _Toc531615946 \h </w:instrText>
                </w:r>
                <w:r w:rsidR="00571A85">
                  <w:rPr>
                    <w:noProof/>
                    <w:webHidden/>
                  </w:rPr>
                </w:r>
                <w:r w:rsidR="00571A85">
                  <w:rPr>
                    <w:noProof/>
                    <w:webHidden/>
                  </w:rPr>
                  <w:fldChar w:fldCharType="separate"/>
                </w:r>
                <w:r w:rsidR="00571A85">
                  <w:rPr>
                    <w:noProof/>
                    <w:webHidden/>
                  </w:rPr>
                  <w:t>2</w:t>
                </w:r>
                <w:r w:rsidR="00571A85">
                  <w:rPr>
                    <w:noProof/>
                    <w:webHidden/>
                  </w:rPr>
                  <w:fldChar w:fldCharType="end"/>
                </w:r>
              </w:hyperlink>
            </w:p>
            <w:p w14:paraId="633212CE" w14:textId="78DD0C2D" w:rsidR="00571A85" w:rsidRDefault="00571A85">
              <w:pPr>
                <w:pStyle w:val="TOC2"/>
                <w:tabs>
                  <w:tab w:val="right" w:leader="dot" w:pos="9350"/>
                </w:tabs>
                <w:rPr>
                  <w:rFonts w:eastAsiaTheme="minorEastAsia"/>
                  <w:noProof/>
                </w:rPr>
              </w:pPr>
              <w:hyperlink w:anchor="_Toc531615947" w:history="1">
                <w:r w:rsidRPr="001E2BBB">
                  <w:rPr>
                    <w:rStyle w:val="Hyperlink"/>
                    <w:rFonts w:ascii="Helvetica" w:eastAsia="Times New Roman" w:hAnsi="Helvetica" w:cs="Helvetica"/>
                    <w:b/>
                    <w:bCs/>
                    <w:noProof/>
                  </w:rPr>
                  <w:t>Dataset Description:</w:t>
                </w:r>
                <w:r>
                  <w:rPr>
                    <w:noProof/>
                    <w:webHidden/>
                  </w:rPr>
                  <w:tab/>
                </w:r>
                <w:r>
                  <w:rPr>
                    <w:noProof/>
                    <w:webHidden/>
                  </w:rPr>
                  <w:fldChar w:fldCharType="begin"/>
                </w:r>
                <w:r>
                  <w:rPr>
                    <w:noProof/>
                    <w:webHidden/>
                  </w:rPr>
                  <w:instrText xml:space="preserve"> PAGEREF _Toc531615947 \h </w:instrText>
                </w:r>
                <w:r>
                  <w:rPr>
                    <w:noProof/>
                    <w:webHidden/>
                  </w:rPr>
                </w:r>
                <w:r>
                  <w:rPr>
                    <w:noProof/>
                    <w:webHidden/>
                  </w:rPr>
                  <w:fldChar w:fldCharType="separate"/>
                </w:r>
                <w:r>
                  <w:rPr>
                    <w:noProof/>
                    <w:webHidden/>
                  </w:rPr>
                  <w:t>2</w:t>
                </w:r>
                <w:r>
                  <w:rPr>
                    <w:noProof/>
                    <w:webHidden/>
                  </w:rPr>
                  <w:fldChar w:fldCharType="end"/>
                </w:r>
              </w:hyperlink>
            </w:p>
            <w:p w14:paraId="1308594E" w14:textId="1279AE55" w:rsidR="00571A85" w:rsidRDefault="00571A85">
              <w:pPr>
                <w:pStyle w:val="TOC2"/>
                <w:tabs>
                  <w:tab w:val="right" w:leader="dot" w:pos="9350"/>
                </w:tabs>
                <w:rPr>
                  <w:rFonts w:eastAsiaTheme="minorEastAsia"/>
                  <w:noProof/>
                </w:rPr>
              </w:pPr>
              <w:hyperlink w:anchor="_Toc531615948" w:history="1">
                <w:r w:rsidRPr="001E2BBB">
                  <w:rPr>
                    <w:rStyle w:val="Hyperlink"/>
                    <w:rFonts w:ascii="Helvetica" w:eastAsia="Times New Roman" w:hAnsi="Helvetica" w:cs="Helvetica"/>
                    <w:b/>
                    <w:bCs/>
                    <w:noProof/>
                  </w:rPr>
                  <w:t>Research questions:</w:t>
                </w:r>
                <w:r>
                  <w:rPr>
                    <w:noProof/>
                    <w:webHidden/>
                  </w:rPr>
                  <w:tab/>
                </w:r>
                <w:r>
                  <w:rPr>
                    <w:noProof/>
                    <w:webHidden/>
                  </w:rPr>
                  <w:fldChar w:fldCharType="begin"/>
                </w:r>
                <w:r>
                  <w:rPr>
                    <w:noProof/>
                    <w:webHidden/>
                  </w:rPr>
                  <w:instrText xml:space="preserve"> PAGEREF _Toc531615948 \h </w:instrText>
                </w:r>
                <w:r>
                  <w:rPr>
                    <w:noProof/>
                    <w:webHidden/>
                  </w:rPr>
                </w:r>
                <w:r>
                  <w:rPr>
                    <w:noProof/>
                    <w:webHidden/>
                  </w:rPr>
                  <w:fldChar w:fldCharType="separate"/>
                </w:r>
                <w:r>
                  <w:rPr>
                    <w:noProof/>
                    <w:webHidden/>
                  </w:rPr>
                  <w:t>3</w:t>
                </w:r>
                <w:r>
                  <w:rPr>
                    <w:noProof/>
                    <w:webHidden/>
                  </w:rPr>
                  <w:fldChar w:fldCharType="end"/>
                </w:r>
              </w:hyperlink>
            </w:p>
            <w:p w14:paraId="4256D177" w14:textId="03FBD3EE" w:rsidR="00571A85" w:rsidRDefault="00571A85">
              <w:pPr>
                <w:pStyle w:val="TOC2"/>
                <w:tabs>
                  <w:tab w:val="right" w:leader="dot" w:pos="9350"/>
                </w:tabs>
                <w:rPr>
                  <w:rFonts w:eastAsiaTheme="minorEastAsia"/>
                  <w:noProof/>
                </w:rPr>
              </w:pPr>
              <w:hyperlink w:anchor="_Toc531615949" w:history="1">
                <w:r w:rsidRPr="001E2BBB">
                  <w:rPr>
                    <w:rStyle w:val="Hyperlink"/>
                    <w:rFonts w:ascii="Helvetica" w:eastAsia="Times New Roman" w:hAnsi="Helvetica" w:cs="Helvetica"/>
                    <w:b/>
                    <w:bCs/>
                    <w:noProof/>
                  </w:rPr>
                  <w:t>Planned statistical methods:</w:t>
                </w:r>
                <w:r>
                  <w:rPr>
                    <w:noProof/>
                    <w:webHidden/>
                  </w:rPr>
                  <w:tab/>
                </w:r>
                <w:r>
                  <w:rPr>
                    <w:noProof/>
                    <w:webHidden/>
                  </w:rPr>
                  <w:fldChar w:fldCharType="begin"/>
                </w:r>
                <w:r>
                  <w:rPr>
                    <w:noProof/>
                    <w:webHidden/>
                  </w:rPr>
                  <w:instrText xml:space="preserve"> PAGEREF _Toc531615949 \h </w:instrText>
                </w:r>
                <w:r>
                  <w:rPr>
                    <w:noProof/>
                    <w:webHidden/>
                  </w:rPr>
                </w:r>
                <w:r>
                  <w:rPr>
                    <w:noProof/>
                    <w:webHidden/>
                  </w:rPr>
                  <w:fldChar w:fldCharType="separate"/>
                </w:r>
                <w:r>
                  <w:rPr>
                    <w:noProof/>
                    <w:webHidden/>
                  </w:rPr>
                  <w:t>4</w:t>
                </w:r>
                <w:r>
                  <w:rPr>
                    <w:noProof/>
                    <w:webHidden/>
                  </w:rPr>
                  <w:fldChar w:fldCharType="end"/>
                </w:r>
              </w:hyperlink>
            </w:p>
            <w:p w14:paraId="17AE8AB0" w14:textId="523B606E" w:rsidR="00571A85" w:rsidRDefault="00571A85">
              <w:pPr>
                <w:pStyle w:val="TOC2"/>
                <w:tabs>
                  <w:tab w:val="right" w:leader="dot" w:pos="9350"/>
                </w:tabs>
                <w:rPr>
                  <w:rFonts w:eastAsiaTheme="minorEastAsia"/>
                  <w:noProof/>
                </w:rPr>
              </w:pPr>
              <w:hyperlink w:anchor="_Toc531615950" w:history="1">
                <w:r w:rsidRPr="001E2BBB">
                  <w:rPr>
                    <w:rStyle w:val="Hyperlink"/>
                    <w:rFonts w:ascii="Helvetica" w:hAnsi="Helvetica" w:cs="Helvetica"/>
                    <w:b/>
                    <w:noProof/>
                  </w:rPr>
                  <w:t>Inference on Population Variances:</w:t>
                </w:r>
                <w:r>
                  <w:rPr>
                    <w:noProof/>
                    <w:webHidden/>
                  </w:rPr>
                  <w:tab/>
                </w:r>
                <w:r>
                  <w:rPr>
                    <w:noProof/>
                    <w:webHidden/>
                  </w:rPr>
                  <w:fldChar w:fldCharType="begin"/>
                </w:r>
                <w:r>
                  <w:rPr>
                    <w:noProof/>
                    <w:webHidden/>
                  </w:rPr>
                  <w:instrText xml:space="preserve"> PAGEREF _Toc531615950 \h </w:instrText>
                </w:r>
                <w:r>
                  <w:rPr>
                    <w:noProof/>
                    <w:webHidden/>
                  </w:rPr>
                </w:r>
                <w:r>
                  <w:rPr>
                    <w:noProof/>
                    <w:webHidden/>
                  </w:rPr>
                  <w:fldChar w:fldCharType="separate"/>
                </w:r>
                <w:r>
                  <w:rPr>
                    <w:noProof/>
                    <w:webHidden/>
                  </w:rPr>
                  <w:t>5</w:t>
                </w:r>
                <w:r>
                  <w:rPr>
                    <w:noProof/>
                    <w:webHidden/>
                  </w:rPr>
                  <w:fldChar w:fldCharType="end"/>
                </w:r>
              </w:hyperlink>
            </w:p>
            <w:p w14:paraId="1E0B4E38" w14:textId="6627E3AB" w:rsidR="00571A85" w:rsidRDefault="00571A85">
              <w:pPr>
                <w:pStyle w:val="TOC2"/>
                <w:tabs>
                  <w:tab w:val="right" w:leader="dot" w:pos="9350"/>
                </w:tabs>
                <w:rPr>
                  <w:rFonts w:eastAsiaTheme="minorEastAsia"/>
                  <w:noProof/>
                </w:rPr>
              </w:pPr>
              <w:hyperlink w:anchor="_Toc531615951" w:history="1">
                <w:r w:rsidRPr="001E2BBB">
                  <w:rPr>
                    <w:rStyle w:val="Hyperlink"/>
                    <w:rFonts w:ascii="Helvetica" w:hAnsi="Helvetica" w:cs="Helvetica"/>
                    <w:b/>
                    <w:noProof/>
                  </w:rPr>
                  <w:t>Simple Linear Regression:</w:t>
                </w:r>
                <w:r>
                  <w:rPr>
                    <w:noProof/>
                    <w:webHidden/>
                  </w:rPr>
                  <w:tab/>
                </w:r>
                <w:r>
                  <w:rPr>
                    <w:noProof/>
                    <w:webHidden/>
                  </w:rPr>
                  <w:fldChar w:fldCharType="begin"/>
                </w:r>
                <w:r>
                  <w:rPr>
                    <w:noProof/>
                    <w:webHidden/>
                  </w:rPr>
                  <w:instrText xml:space="preserve"> PAGEREF _Toc531615951 \h </w:instrText>
                </w:r>
                <w:r>
                  <w:rPr>
                    <w:noProof/>
                    <w:webHidden/>
                  </w:rPr>
                </w:r>
                <w:r>
                  <w:rPr>
                    <w:noProof/>
                    <w:webHidden/>
                  </w:rPr>
                  <w:fldChar w:fldCharType="separate"/>
                </w:r>
                <w:r>
                  <w:rPr>
                    <w:noProof/>
                    <w:webHidden/>
                  </w:rPr>
                  <w:t>5</w:t>
                </w:r>
                <w:r>
                  <w:rPr>
                    <w:noProof/>
                    <w:webHidden/>
                  </w:rPr>
                  <w:fldChar w:fldCharType="end"/>
                </w:r>
              </w:hyperlink>
            </w:p>
            <w:p w14:paraId="32C46A60" w14:textId="1A9DA012" w:rsidR="00571A85" w:rsidRDefault="00571A85">
              <w:pPr>
                <w:pStyle w:val="TOC2"/>
                <w:tabs>
                  <w:tab w:val="right" w:leader="dot" w:pos="9350"/>
                </w:tabs>
                <w:rPr>
                  <w:rFonts w:eastAsiaTheme="minorEastAsia"/>
                  <w:noProof/>
                </w:rPr>
              </w:pPr>
              <w:hyperlink w:anchor="_Toc531615952" w:history="1">
                <w:r w:rsidRPr="001E2BBB">
                  <w:rPr>
                    <w:rStyle w:val="Hyperlink"/>
                    <w:rFonts w:ascii="Helvetica" w:hAnsi="Helvetica" w:cs="Helvetica"/>
                    <w:b/>
                    <w:noProof/>
                  </w:rPr>
                  <w:t>Variable selection and Multiple Linear Regression:</w:t>
                </w:r>
                <w:r>
                  <w:rPr>
                    <w:noProof/>
                    <w:webHidden/>
                  </w:rPr>
                  <w:tab/>
                </w:r>
                <w:r>
                  <w:rPr>
                    <w:noProof/>
                    <w:webHidden/>
                  </w:rPr>
                  <w:fldChar w:fldCharType="begin"/>
                </w:r>
                <w:r>
                  <w:rPr>
                    <w:noProof/>
                    <w:webHidden/>
                  </w:rPr>
                  <w:instrText xml:space="preserve"> PAGEREF _Toc531615952 \h </w:instrText>
                </w:r>
                <w:r>
                  <w:rPr>
                    <w:noProof/>
                    <w:webHidden/>
                  </w:rPr>
                </w:r>
                <w:r>
                  <w:rPr>
                    <w:noProof/>
                    <w:webHidden/>
                  </w:rPr>
                  <w:fldChar w:fldCharType="separate"/>
                </w:r>
                <w:r>
                  <w:rPr>
                    <w:noProof/>
                    <w:webHidden/>
                  </w:rPr>
                  <w:t>5</w:t>
                </w:r>
                <w:r>
                  <w:rPr>
                    <w:noProof/>
                    <w:webHidden/>
                  </w:rPr>
                  <w:fldChar w:fldCharType="end"/>
                </w:r>
              </w:hyperlink>
            </w:p>
            <w:p w14:paraId="3431A8E9" w14:textId="765BB6A9" w:rsidR="00571A85" w:rsidRDefault="00571A85">
              <w:pPr>
                <w:pStyle w:val="TOC2"/>
                <w:tabs>
                  <w:tab w:val="right" w:leader="dot" w:pos="9350"/>
                </w:tabs>
                <w:rPr>
                  <w:rFonts w:eastAsiaTheme="minorEastAsia"/>
                  <w:noProof/>
                </w:rPr>
              </w:pPr>
              <w:hyperlink w:anchor="_Toc531615953" w:history="1">
                <w:r w:rsidRPr="001E2BBB">
                  <w:rPr>
                    <w:rStyle w:val="Hyperlink"/>
                    <w:rFonts w:ascii="Helvetica" w:hAnsi="Helvetica" w:cs="Helvetica"/>
                    <w:b/>
                    <w:noProof/>
                  </w:rPr>
                  <w:t>Time Series Analysis:</w:t>
                </w:r>
                <w:r>
                  <w:rPr>
                    <w:noProof/>
                    <w:webHidden/>
                  </w:rPr>
                  <w:tab/>
                </w:r>
                <w:r>
                  <w:rPr>
                    <w:noProof/>
                    <w:webHidden/>
                  </w:rPr>
                  <w:fldChar w:fldCharType="begin"/>
                </w:r>
                <w:r>
                  <w:rPr>
                    <w:noProof/>
                    <w:webHidden/>
                  </w:rPr>
                  <w:instrText xml:space="preserve"> PAGEREF _Toc531615953 \h </w:instrText>
                </w:r>
                <w:r>
                  <w:rPr>
                    <w:noProof/>
                    <w:webHidden/>
                  </w:rPr>
                </w:r>
                <w:r>
                  <w:rPr>
                    <w:noProof/>
                    <w:webHidden/>
                  </w:rPr>
                  <w:fldChar w:fldCharType="separate"/>
                </w:r>
                <w:r>
                  <w:rPr>
                    <w:noProof/>
                    <w:webHidden/>
                  </w:rPr>
                  <w:t>5</w:t>
                </w:r>
                <w:r>
                  <w:rPr>
                    <w:noProof/>
                    <w:webHidden/>
                  </w:rPr>
                  <w:fldChar w:fldCharType="end"/>
                </w:r>
              </w:hyperlink>
            </w:p>
            <w:p w14:paraId="7029C9C9" w14:textId="681463A8" w:rsidR="00571A85" w:rsidRDefault="00571A85">
              <w:pPr>
                <w:pStyle w:val="TOC2"/>
                <w:tabs>
                  <w:tab w:val="right" w:leader="dot" w:pos="9350"/>
                </w:tabs>
                <w:rPr>
                  <w:rFonts w:eastAsiaTheme="minorEastAsia"/>
                  <w:noProof/>
                </w:rPr>
              </w:pPr>
              <w:hyperlink w:anchor="_Toc531615954" w:history="1">
                <w:r w:rsidRPr="001E2BBB">
                  <w:rPr>
                    <w:rStyle w:val="Hyperlink"/>
                    <w:rFonts w:ascii="Helvetica" w:hAnsi="Helvetica" w:cs="Helvetica"/>
                    <w:b/>
                    <w:noProof/>
                  </w:rPr>
                  <w:t>Forecasting Model:</w:t>
                </w:r>
                <w:r>
                  <w:rPr>
                    <w:noProof/>
                    <w:webHidden/>
                  </w:rPr>
                  <w:tab/>
                </w:r>
                <w:r>
                  <w:rPr>
                    <w:noProof/>
                    <w:webHidden/>
                  </w:rPr>
                  <w:fldChar w:fldCharType="begin"/>
                </w:r>
                <w:r>
                  <w:rPr>
                    <w:noProof/>
                    <w:webHidden/>
                  </w:rPr>
                  <w:instrText xml:space="preserve"> PAGEREF _Toc531615954 \h </w:instrText>
                </w:r>
                <w:r>
                  <w:rPr>
                    <w:noProof/>
                    <w:webHidden/>
                  </w:rPr>
                </w:r>
                <w:r>
                  <w:rPr>
                    <w:noProof/>
                    <w:webHidden/>
                  </w:rPr>
                  <w:fldChar w:fldCharType="separate"/>
                </w:r>
                <w:r>
                  <w:rPr>
                    <w:noProof/>
                    <w:webHidden/>
                  </w:rPr>
                  <w:t>5</w:t>
                </w:r>
                <w:r>
                  <w:rPr>
                    <w:noProof/>
                    <w:webHidden/>
                  </w:rPr>
                  <w:fldChar w:fldCharType="end"/>
                </w:r>
              </w:hyperlink>
            </w:p>
            <w:p w14:paraId="0E2F0761" w14:textId="53382F7B" w:rsidR="00571A85" w:rsidRDefault="00571A85">
              <w:pPr>
                <w:pStyle w:val="TOC2"/>
                <w:tabs>
                  <w:tab w:val="right" w:leader="dot" w:pos="9350"/>
                </w:tabs>
                <w:rPr>
                  <w:rFonts w:eastAsiaTheme="minorEastAsia"/>
                  <w:noProof/>
                </w:rPr>
              </w:pPr>
              <w:hyperlink w:anchor="_Toc531615955" w:history="1">
                <w:r w:rsidRPr="001E2BBB">
                  <w:rPr>
                    <w:rStyle w:val="Hyperlink"/>
                    <w:rFonts w:ascii="Helvetica" w:hAnsi="Helvetica" w:cs="Helvetica"/>
                    <w:b/>
                    <w:noProof/>
                  </w:rPr>
                  <w:t>Test Results, Analysis and Conclusions:</w:t>
                </w:r>
                <w:r>
                  <w:rPr>
                    <w:noProof/>
                    <w:webHidden/>
                  </w:rPr>
                  <w:tab/>
                </w:r>
                <w:r>
                  <w:rPr>
                    <w:noProof/>
                    <w:webHidden/>
                  </w:rPr>
                  <w:fldChar w:fldCharType="begin"/>
                </w:r>
                <w:r>
                  <w:rPr>
                    <w:noProof/>
                    <w:webHidden/>
                  </w:rPr>
                  <w:instrText xml:space="preserve"> PAGEREF _Toc531615955 \h </w:instrText>
                </w:r>
                <w:r>
                  <w:rPr>
                    <w:noProof/>
                    <w:webHidden/>
                  </w:rPr>
                </w:r>
                <w:r>
                  <w:rPr>
                    <w:noProof/>
                    <w:webHidden/>
                  </w:rPr>
                  <w:fldChar w:fldCharType="separate"/>
                </w:r>
                <w:r>
                  <w:rPr>
                    <w:noProof/>
                    <w:webHidden/>
                  </w:rPr>
                  <w:t>6</w:t>
                </w:r>
                <w:r>
                  <w:rPr>
                    <w:noProof/>
                    <w:webHidden/>
                  </w:rPr>
                  <w:fldChar w:fldCharType="end"/>
                </w:r>
              </w:hyperlink>
            </w:p>
            <w:p w14:paraId="3D3AC252" w14:textId="21B1AE34" w:rsidR="00571A85" w:rsidRDefault="00571A85">
              <w:pPr>
                <w:pStyle w:val="TOC2"/>
                <w:tabs>
                  <w:tab w:val="right" w:leader="dot" w:pos="9350"/>
                </w:tabs>
                <w:rPr>
                  <w:rFonts w:eastAsiaTheme="minorEastAsia"/>
                  <w:noProof/>
                </w:rPr>
              </w:pPr>
              <w:hyperlink w:anchor="_Toc531615956" w:history="1">
                <w:r w:rsidRPr="001E2BBB">
                  <w:rPr>
                    <w:rStyle w:val="Hyperlink"/>
                    <w:rFonts w:ascii="Helvetica" w:hAnsi="Helvetica" w:cs="Helvetica"/>
                    <w:b/>
                    <w:noProof/>
                  </w:rPr>
                  <w:t>Comparing the variance of two population:</w:t>
                </w:r>
                <w:r>
                  <w:rPr>
                    <w:noProof/>
                    <w:webHidden/>
                  </w:rPr>
                  <w:tab/>
                </w:r>
                <w:r>
                  <w:rPr>
                    <w:noProof/>
                    <w:webHidden/>
                  </w:rPr>
                  <w:fldChar w:fldCharType="begin"/>
                </w:r>
                <w:r>
                  <w:rPr>
                    <w:noProof/>
                    <w:webHidden/>
                  </w:rPr>
                  <w:instrText xml:space="preserve"> PAGEREF _Toc531615956 \h </w:instrText>
                </w:r>
                <w:r>
                  <w:rPr>
                    <w:noProof/>
                    <w:webHidden/>
                  </w:rPr>
                </w:r>
                <w:r>
                  <w:rPr>
                    <w:noProof/>
                    <w:webHidden/>
                  </w:rPr>
                  <w:fldChar w:fldCharType="separate"/>
                </w:r>
                <w:r>
                  <w:rPr>
                    <w:noProof/>
                    <w:webHidden/>
                  </w:rPr>
                  <w:t>6</w:t>
                </w:r>
                <w:r>
                  <w:rPr>
                    <w:noProof/>
                    <w:webHidden/>
                  </w:rPr>
                  <w:fldChar w:fldCharType="end"/>
                </w:r>
              </w:hyperlink>
            </w:p>
            <w:p w14:paraId="123D9278" w14:textId="03ACB3F8" w:rsidR="00571A85" w:rsidRDefault="00571A85">
              <w:pPr>
                <w:pStyle w:val="TOC2"/>
                <w:tabs>
                  <w:tab w:val="right" w:leader="dot" w:pos="9350"/>
                </w:tabs>
                <w:rPr>
                  <w:rFonts w:eastAsiaTheme="minorEastAsia"/>
                  <w:noProof/>
                </w:rPr>
              </w:pPr>
              <w:hyperlink w:anchor="_Toc531615957" w:history="1">
                <w:r w:rsidRPr="001E2BBB">
                  <w:rPr>
                    <w:rStyle w:val="Hyperlink"/>
                    <w:rFonts w:ascii="Helvetica" w:hAnsi="Helvetica" w:cs="Helvetica"/>
                    <w:b/>
                    <w:noProof/>
                  </w:rPr>
                  <w:t>Simple linear regression:</w:t>
                </w:r>
                <w:r>
                  <w:rPr>
                    <w:noProof/>
                    <w:webHidden/>
                  </w:rPr>
                  <w:tab/>
                </w:r>
                <w:r>
                  <w:rPr>
                    <w:noProof/>
                    <w:webHidden/>
                  </w:rPr>
                  <w:fldChar w:fldCharType="begin"/>
                </w:r>
                <w:r>
                  <w:rPr>
                    <w:noProof/>
                    <w:webHidden/>
                  </w:rPr>
                  <w:instrText xml:space="preserve"> PAGEREF _Toc531615957 \h </w:instrText>
                </w:r>
                <w:r>
                  <w:rPr>
                    <w:noProof/>
                    <w:webHidden/>
                  </w:rPr>
                </w:r>
                <w:r>
                  <w:rPr>
                    <w:noProof/>
                    <w:webHidden/>
                  </w:rPr>
                  <w:fldChar w:fldCharType="separate"/>
                </w:r>
                <w:r>
                  <w:rPr>
                    <w:noProof/>
                    <w:webHidden/>
                  </w:rPr>
                  <w:t>6</w:t>
                </w:r>
                <w:r>
                  <w:rPr>
                    <w:noProof/>
                    <w:webHidden/>
                  </w:rPr>
                  <w:fldChar w:fldCharType="end"/>
                </w:r>
              </w:hyperlink>
            </w:p>
            <w:p w14:paraId="5F28AE6E" w14:textId="5A23E138" w:rsidR="00571A85" w:rsidRDefault="00571A85">
              <w:pPr>
                <w:pStyle w:val="TOC2"/>
                <w:tabs>
                  <w:tab w:val="right" w:leader="dot" w:pos="9350"/>
                </w:tabs>
                <w:rPr>
                  <w:rFonts w:eastAsiaTheme="minorEastAsia"/>
                  <w:noProof/>
                </w:rPr>
              </w:pPr>
              <w:hyperlink w:anchor="_Toc531615958" w:history="1">
                <w:r w:rsidRPr="001E2BBB">
                  <w:rPr>
                    <w:rStyle w:val="Hyperlink"/>
                    <w:rFonts w:ascii="Helvetica" w:hAnsi="Helvetica" w:cs="Helvetica"/>
                    <w:b/>
                    <w:noProof/>
                  </w:rPr>
                  <w:t>Variable selection method:</w:t>
                </w:r>
                <w:r>
                  <w:rPr>
                    <w:noProof/>
                    <w:webHidden/>
                  </w:rPr>
                  <w:tab/>
                </w:r>
                <w:r>
                  <w:rPr>
                    <w:noProof/>
                    <w:webHidden/>
                  </w:rPr>
                  <w:fldChar w:fldCharType="begin"/>
                </w:r>
                <w:r>
                  <w:rPr>
                    <w:noProof/>
                    <w:webHidden/>
                  </w:rPr>
                  <w:instrText xml:space="preserve"> PAGEREF _Toc531615958 \h </w:instrText>
                </w:r>
                <w:r>
                  <w:rPr>
                    <w:noProof/>
                    <w:webHidden/>
                  </w:rPr>
                </w:r>
                <w:r>
                  <w:rPr>
                    <w:noProof/>
                    <w:webHidden/>
                  </w:rPr>
                  <w:fldChar w:fldCharType="separate"/>
                </w:r>
                <w:r>
                  <w:rPr>
                    <w:noProof/>
                    <w:webHidden/>
                  </w:rPr>
                  <w:t>10</w:t>
                </w:r>
                <w:r>
                  <w:rPr>
                    <w:noProof/>
                    <w:webHidden/>
                  </w:rPr>
                  <w:fldChar w:fldCharType="end"/>
                </w:r>
              </w:hyperlink>
            </w:p>
            <w:p w14:paraId="36B88B93" w14:textId="2DB41536" w:rsidR="00571A85" w:rsidRDefault="00571A85">
              <w:pPr>
                <w:pStyle w:val="TOC2"/>
                <w:tabs>
                  <w:tab w:val="right" w:leader="dot" w:pos="9350"/>
                </w:tabs>
                <w:rPr>
                  <w:rFonts w:eastAsiaTheme="minorEastAsia"/>
                  <w:noProof/>
                </w:rPr>
              </w:pPr>
              <w:hyperlink w:anchor="_Toc531615959" w:history="1">
                <w:r w:rsidRPr="001E2BBB">
                  <w:rPr>
                    <w:rStyle w:val="Hyperlink"/>
                    <w:rFonts w:ascii="Helvetica" w:hAnsi="Helvetica" w:cs="Helvetica"/>
                    <w:b/>
                    <w:noProof/>
                  </w:rPr>
                  <w:t>Model Building Regression Analysis Forward Selection</w:t>
                </w:r>
                <w:r>
                  <w:rPr>
                    <w:noProof/>
                    <w:webHidden/>
                  </w:rPr>
                  <w:tab/>
                </w:r>
                <w:r>
                  <w:rPr>
                    <w:noProof/>
                    <w:webHidden/>
                  </w:rPr>
                  <w:fldChar w:fldCharType="begin"/>
                </w:r>
                <w:r>
                  <w:rPr>
                    <w:noProof/>
                    <w:webHidden/>
                  </w:rPr>
                  <w:instrText xml:space="preserve"> PAGEREF _Toc531615959 \h </w:instrText>
                </w:r>
                <w:r>
                  <w:rPr>
                    <w:noProof/>
                    <w:webHidden/>
                  </w:rPr>
                </w:r>
                <w:r>
                  <w:rPr>
                    <w:noProof/>
                    <w:webHidden/>
                  </w:rPr>
                  <w:fldChar w:fldCharType="separate"/>
                </w:r>
                <w:r>
                  <w:rPr>
                    <w:noProof/>
                    <w:webHidden/>
                  </w:rPr>
                  <w:t>11</w:t>
                </w:r>
                <w:r>
                  <w:rPr>
                    <w:noProof/>
                    <w:webHidden/>
                  </w:rPr>
                  <w:fldChar w:fldCharType="end"/>
                </w:r>
              </w:hyperlink>
            </w:p>
            <w:p w14:paraId="60CF6988" w14:textId="030B2C0E" w:rsidR="00571A85" w:rsidRDefault="00571A85">
              <w:pPr>
                <w:pStyle w:val="TOC2"/>
                <w:tabs>
                  <w:tab w:val="right" w:leader="dot" w:pos="9350"/>
                </w:tabs>
                <w:rPr>
                  <w:rFonts w:eastAsiaTheme="minorEastAsia"/>
                  <w:noProof/>
                </w:rPr>
              </w:pPr>
              <w:hyperlink w:anchor="_Toc531615960" w:history="1">
                <w:r w:rsidRPr="001E2BBB">
                  <w:rPr>
                    <w:rStyle w:val="Hyperlink"/>
                    <w:rFonts w:ascii="Helvetica" w:hAnsi="Helvetica" w:cs="Helvetica"/>
                    <w:b/>
                    <w:noProof/>
                  </w:rPr>
                  <w:t>Backward Elimination</w:t>
                </w:r>
                <w:r>
                  <w:rPr>
                    <w:noProof/>
                    <w:webHidden/>
                  </w:rPr>
                  <w:tab/>
                </w:r>
                <w:r>
                  <w:rPr>
                    <w:noProof/>
                    <w:webHidden/>
                  </w:rPr>
                  <w:fldChar w:fldCharType="begin"/>
                </w:r>
                <w:r>
                  <w:rPr>
                    <w:noProof/>
                    <w:webHidden/>
                  </w:rPr>
                  <w:instrText xml:space="preserve"> PAGEREF _Toc531615960 \h </w:instrText>
                </w:r>
                <w:r>
                  <w:rPr>
                    <w:noProof/>
                    <w:webHidden/>
                  </w:rPr>
                </w:r>
                <w:r>
                  <w:rPr>
                    <w:noProof/>
                    <w:webHidden/>
                  </w:rPr>
                  <w:fldChar w:fldCharType="separate"/>
                </w:r>
                <w:r>
                  <w:rPr>
                    <w:noProof/>
                    <w:webHidden/>
                  </w:rPr>
                  <w:t>11</w:t>
                </w:r>
                <w:r>
                  <w:rPr>
                    <w:noProof/>
                    <w:webHidden/>
                  </w:rPr>
                  <w:fldChar w:fldCharType="end"/>
                </w:r>
              </w:hyperlink>
            </w:p>
            <w:p w14:paraId="10106C2A" w14:textId="5154F4F3" w:rsidR="00571A85" w:rsidRDefault="00571A85">
              <w:pPr>
                <w:pStyle w:val="TOC2"/>
                <w:tabs>
                  <w:tab w:val="right" w:leader="dot" w:pos="9350"/>
                </w:tabs>
                <w:rPr>
                  <w:rFonts w:eastAsiaTheme="minorEastAsia"/>
                  <w:noProof/>
                </w:rPr>
              </w:pPr>
              <w:hyperlink w:anchor="_Toc531615961" w:history="1">
                <w:r w:rsidRPr="001E2BBB">
                  <w:rPr>
                    <w:rStyle w:val="Hyperlink"/>
                    <w:rFonts w:ascii="Helvetica" w:hAnsi="Helvetica" w:cs="Helvetica"/>
                    <w:b/>
                    <w:noProof/>
                  </w:rPr>
                  <w:t>Stepwise Regression</w:t>
                </w:r>
                <w:r>
                  <w:rPr>
                    <w:noProof/>
                    <w:webHidden/>
                  </w:rPr>
                  <w:tab/>
                </w:r>
                <w:r>
                  <w:rPr>
                    <w:noProof/>
                    <w:webHidden/>
                  </w:rPr>
                  <w:fldChar w:fldCharType="begin"/>
                </w:r>
                <w:r>
                  <w:rPr>
                    <w:noProof/>
                    <w:webHidden/>
                  </w:rPr>
                  <w:instrText xml:space="preserve"> PAGEREF _Toc531615961 \h </w:instrText>
                </w:r>
                <w:r>
                  <w:rPr>
                    <w:noProof/>
                    <w:webHidden/>
                  </w:rPr>
                </w:r>
                <w:r>
                  <w:rPr>
                    <w:noProof/>
                    <w:webHidden/>
                  </w:rPr>
                  <w:fldChar w:fldCharType="separate"/>
                </w:r>
                <w:r>
                  <w:rPr>
                    <w:noProof/>
                    <w:webHidden/>
                  </w:rPr>
                  <w:t>12</w:t>
                </w:r>
                <w:r>
                  <w:rPr>
                    <w:noProof/>
                    <w:webHidden/>
                  </w:rPr>
                  <w:fldChar w:fldCharType="end"/>
                </w:r>
              </w:hyperlink>
            </w:p>
            <w:p w14:paraId="61122DFE" w14:textId="6E8D814F" w:rsidR="00571A85" w:rsidRDefault="00571A85">
              <w:pPr>
                <w:pStyle w:val="TOC2"/>
                <w:tabs>
                  <w:tab w:val="right" w:leader="dot" w:pos="9350"/>
                </w:tabs>
                <w:rPr>
                  <w:rFonts w:eastAsiaTheme="minorEastAsia"/>
                  <w:noProof/>
                </w:rPr>
              </w:pPr>
              <w:hyperlink w:anchor="_Toc531615962" w:history="1">
                <w:r w:rsidRPr="001E2BBB">
                  <w:rPr>
                    <w:rStyle w:val="Hyperlink"/>
                    <w:rFonts w:ascii="Helvetica" w:hAnsi="Helvetica" w:cs="Helvetica"/>
                    <w:b/>
                    <w:noProof/>
                  </w:rPr>
                  <w:t>Best Subsets Regression with the Criteria of R-squared</w:t>
                </w:r>
                <w:r>
                  <w:rPr>
                    <w:noProof/>
                    <w:webHidden/>
                  </w:rPr>
                  <w:tab/>
                </w:r>
                <w:r>
                  <w:rPr>
                    <w:noProof/>
                    <w:webHidden/>
                  </w:rPr>
                  <w:fldChar w:fldCharType="begin"/>
                </w:r>
                <w:r>
                  <w:rPr>
                    <w:noProof/>
                    <w:webHidden/>
                  </w:rPr>
                  <w:instrText xml:space="preserve"> PAGEREF _Toc531615962 \h </w:instrText>
                </w:r>
                <w:r>
                  <w:rPr>
                    <w:noProof/>
                    <w:webHidden/>
                  </w:rPr>
                </w:r>
                <w:r>
                  <w:rPr>
                    <w:noProof/>
                    <w:webHidden/>
                  </w:rPr>
                  <w:fldChar w:fldCharType="separate"/>
                </w:r>
                <w:r>
                  <w:rPr>
                    <w:noProof/>
                    <w:webHidden/>
                  </w:rPr>
                  <w:t>12</w:t>
                </w:r>
                <w:r>
                  <w:rPr>
                    <w:noProof/>
                    <w:webHidden/>
                  </w:rPr>
                  <w:fldChar w:fldCharType="end"/>
                </w:r>
              </w:hyperlink>
            </w:p>
            <w:p w14:paraId="117B65F5" w14:textId="1F5A4EFD" w:rsidR="00571A85" w:rsidRDefault="00571A85">
              <w:pPr>
                <w:pStyle w:val="TOC2"/>
                <w:tabs>
                  <w:tab w:val="right" w:leader="dot" w:pos="9350"/>
                </w:tabs>
                <w:rPr>
                  <w:rFonts w:eastAsiaTheme="minorEastAsia"/>
                  <w:noProof/>
                </w:rPr>
              </w:pPr>
              <w:hyperlink w:anchor="_Toc531615963" w:history="1">
                <w:r w:rsidRPr="001E2BBB">
                  <w:rPr>
                    <w:rStyle w:val="Hyperlink"/>
                    <w:rFonts w:ascii="Helvetica" w:hAnsi="Helvetica" w:cs="Helvetica"/>
                    <w:b/>
                    <w:noProof/>
                  </w:rPr>
                  <w:t>Time series analysis:</w:t>
                </w:r>
                <w:r>
                  <w:rPr>
                    <w:noProof/>
                    <w:webHidden/>
                  </w:rPr>
                  <w:tab/>
                </w:r>
                <w:r>
                  <w:rPr>
                    <w:noProof/>
                    <w:webHidden/>
                  </w:rPr>
                  <w:fldChar w:fldCharType="begin"/>
                </w:r>
                <w:r>
                  <w:rPr>
                    <w:noProof/>
                    <w:webHidden/>
                  </w:rPr>
                  <w:instrText xml:space="preserve"> PAGEREF _Toc531615963 \h </w:instrText>
                </w:r>
                <w:r>
                  <w:rPr>
                    <w:noProof/>
                    <w:webHidden/>
                  </w:rPr>
                </w:r>
                <w:r>
                  <w:rPr>
                    <w:noProof/>
                    <w:webHidden/>
                  </w:rPr>
                  <w:fldChar w:fldCharType="separate"/>
                </w:r>
                <w:r>
                  <w:rPr>
                    <w:noProof/>
                    <w:webHidden/>
                  </w:rPr>
                  <w:t>14</w:t>
                </w:r>
                <w:r>
                  <w:rPr>
                    <w:noProof/>
                    <w:webHidden/>
                  </w:rPr>
                  <w:fldChar w:fldCharType="end"/>
                </w:r>
              </w:hyperlink>
            </w:p>
            <w:p w14:paraId="46032512" w14:textId="4814E8C6" w:rsidR="00571A85" w:rsidRDefault="00571A85">
              <w:pPr>
                <w:pStyle w:val="TOC2"/>
                <w:tabs>
                  <w:tab w:val="right" w:leader="dot" w:pos="9350"/>
                </w:tabs>
                <w:rPr>
                  <w:rFonts w:eastAsiaTheme="minorEastAsia"/>
                  <w:noProof/>
                </w:rPr>
              </w:pPr>
              <w:hyperlink w:anchor="_Toc531615964" w:history="1">
                <w:r w:rsidRPr="001E2BBB">
                  <w:rPr>
                    <w:rStyle w:val="Hyperlink"/>
                    <w:rFonts w:ascii="Helvetica" w:hAnsi="Helvetica" w:cs="Helvetica"/>
                    <w:b/>
                    <w:noProof/>
                  </w:rPr>
                  <w:t>Time Series Regression Model with Seasonality and Trend Components</w:t>
                </w:r>
                <w:r>
                  <w:rPr>
                    <w:noProof/>
                    <w:webHidden/>
                  </w:rPr>
                  <w:tab/>
                </w:r>
                <w:r>
                  <w:rPr>
                    <w:noProof/>
                    <w:webHidden/>
                  </w:rPr>
                  <w:fldChar w:fldCharType="begin"/>
                </w:r>
                <w:r>
                  <w:rPr>
                    <w:noProof/>
                    <w:webHidden/>
                  </w:rPr>
                  <w:instrText xml:space="preserve"> PAGEREF _Toc531615964 \h </w:instrText>
                </w:r>
                <w:r>
                  <w:rPr>
                    <w:noProof/>
                    <w:webHidden/>
                  </w:rPr>
                </w:r>
                <w:r>
                  <w:rPr>
                    <w:noProof/>
                    <w:webHidden/>
                  </w:rPr>
                  <w:fldChar w:fldCharType="separate"/>
                </w:r>
                <w:r>
                  <w:rPr>
                    <w:noProof/>
                    <w:webHidden/>
                  </w:rPr>
                  <w:t>16</w:t>
                </w:r>
                <w:r>
                  <w:rPr>
                    <w:noProof/>
                    <w:webHidden/>
                  </w:rPr>
                  <w:fldChar w:fldCharType="end"/>
                </w:r>
              </w:hyperlink>
            </w:p>
            <w:p w14:paraId="01B1FECE" w14:textId="41662D53" w:rsidR="00571A85" w:rsidRDefault="00571A85">
              <w:pPr>
                <w:pStyle w:val="TOC2"/>
                <w:tabs>
                  <w:tab w:val="right" w:leader="dot" w:pos="9350"/>
                </w:tabs>
                <w:rPr>
                  <w:rFonts w:eastAsiaTheme="minorEastAsia"/>
                  <w:noProof/>
                </w:rPr>
              </w:pPr>
              <w:hyperlink w:anchor="_Toc531615965" w:history="1">
                <w:r w:rsidRPr="001E2BBB">
                  <w:rPr>
                    <w:rStyle w:val="Hyperlink"/>
                    <w:rFonts w:ascii="Helvetica" w:hAnsi="Helvetica" w:cs="Helvetica"/>
                    <w:b/>
                    <w:noProof/>
                  </w:rPr>
                  <w:t>Multiplicative Time Series Decomposition</w:t>
                </w:r>
                <w:r>
                  <w:rPr>
                    <w:noProof/>
                    <w:webHidden/>
                  </w:rPr>
                  <w:tab/>
                </w:r>
                <w:r>
                  <w:rPr>
                    <w:noProof/>
                    <w:webHidden/>
                  </w:rPr>
                  <w:fldChar w:fldCharType="begin"/>
                </w:r>
                <w:r>
                  <w:rPr>
                    <w:noProof/>
                    <w:webHidden/>
                  </w:rPr>
                  <w:instrText xml:space="preserve"> PAGEREF _Toc531615965 \h </w:instrText>
                </w:r>
                <w:r>
                  <w:rPr>
                    <w:noProof/>
                    <w:webHidden/>
                  </w:rPr>
                </w:r>
                <w:r>
                  <w:rPr>
                    <w:noProof/>
                    <w:webHidden/>
                  </w:rPr>
                  <w:fldChar w:fldCharType="separate"/>
                </w:r>
                <w:r>
                  <w:rPr>
                    <w:noProof/>
                    <w:webHidden/>
                  </w:rPr>
                  <w:t>18</w:t>
                </w:r>
                <w:r>
                  <w:rPr>
                    <w:noProof/>
                    <w:webHidden/>
                  </w:rPr>
                  <w:fldChar w:fldCharType="end"/>
                </w:r>
              </w:hyperlink>
            </w:p>
            <w:p w14:paraId="2488E174" w14:textId="6AEBCB25" w:rsidR="00571A85" w:rsidRDefault="00571A85">
              <w:pPr>
                <w:pStyle w:val="TOC2"/>
                <w:tabs>
                  <w:tab w:val="right" w:leader="dot" w:pos="9350"/>
                </w:tabs>
                <w:rPr>
                  <w:rFonts w:eastAsiaTheme="minorEastAsia"/>
                  <w:noProof/>
                </w:rPr>
              </w:pPr>
              <w:hyperlink w:anchor="_Toc531615966" w:history="1">
                <w:r w:rsidRPr="001E2BBB">
                  <w:rPr>
                    <w:rStyle w:val="Hyperlink"/>
                    <w:rFonts w:ascii="Helvetica" w:hAnsi="Helvetica" w:cs="Helvetica"/>
                    <w:b/>
                    <w:noProof/>
                  </w:rPr>
                  <w:t>Summary and Conclusion:</w:t>
                </w:r>
                <w:r>
                  <w:rPr>
                    <w:noProof/>
                    <w:webHidden/>
                  </w:rPr>
                  <w:tab/>
                </w:r>
                <w:r>
                  <w:rPr>
                    <w:noProof/>
                    <w:webHidden/>
                  </w:rPr>
                  <w:fldChar w:fldCharType="begin"/>
                </w:r>
                <w:r>
                  <w:rPr>
                    <w:noProof/>
                    <w:webHidden/>
                  </w:rPr>
                  <w:instrText xml:space="preserve"> PAGEREF _Toc531615966 \h </w:instrText>
                </w:r>
                <w:r>
                  <w:rPr>
                    <w:noProof/>
                    <w:webHidden/>
                  </w:rPr>
                </w:r>
                <w:r>
                  <w:rPr>
                    <w:noProof/>
                    <w:webHidden/>
                  </w:rPr>
                  <w:fldChar w:fldCharType="separate"/>
                </w:r>
                <w:r>
                  <w:rPr>
                    <w:noProof/>
                    <w:webHidden/>
                  </w:rPr>
                  <w:t>21</w:t>
                </w:r>
                <w:r>
                  <w:rPr>
                    <w:noProof/>
                    <w:webHidden/>
                  </w:rPr>
                  <w:fldChar w:fldCharType="end"/>
                </w:r>
              </w:hyperlink>
            </w:p>
            <w:p w14:paraId="323DF6F6" w14:textId="7E149816" w:rsidR="00571A85" w:rsidRDefault="00571A85">
              <w:pPr>
                <w:pStyle w:val="TOC2"/>
                <w:tabs>
                  <w:tab w:val="right" w:leader="dot" w:pos="9350"/>
                </w:tabs>
                <w:rPr>
                  <w:rFonts w:eastAsiaTheme="minorEastAsia"/>
                  <w:noProof/>
                </w:rPr>
              </w:pPr>
              <w:hyperlink w:anchor="_Toc531615967" w:history="1">
                <w:r w:rsidRPr="001E2BBB">
                  <w:rPr>
                    <w:rStyle w:val="Hyperlink"/>
                    <w:rFonts w:ascii="Helvetica" w:hAnsi="Helvetica" w:cs="Helvetica"/>
                    <w:b/>
                    <w:noProof/>
                  </w:rPr>
                  <w:t>References:</w:t>
                </w:r>
                <w:r>
                  <w:rPr>
                    <w:noProof/>
                    <w:webHidden/>
                  </w:rPr>
                  <w:tab/>
                </w:r>
                <w:r>
                  <w:rPr>
                    <w:noProof/>
                    <w:webHidden/>
                  </w:rPr>
                  <w:fldChar w:fldCharType="begin"/>
                </w:r>
                <w:r>
                  <w:rPr>
                    <w:noProof/>
                    <w:webHidden/>
                  </w:rPr>
                  <w:instrText xml:space="preserve"> PAGEREF _Toc531615967 \h </w:instrText>
                </w:r>
                <w:r>
                  <w:rPr>
                    <w:noProof/>
                    <w:webHidden/>
                  </w:rPr>
                </w:r>
                <w:r>
                  <w:rPr>
                    <w:noProof/>
                    <w:webHidden/>
                  </w:rPr>
                  <w:fldChar w:fldCharType="separate"/>
                </w:r>
                <w:r>
                  <w:rPr>
                    <w:noProof/>
                    <w:webHidden/>
                  </w:rPr>
                  <w:t>22</w:t>
                </w:r>
                <w:r>
                  <w:rPr>
                    <w:noProof/>
                    <w:webHidden/>
                  </w:rPr>
                  <w:fldChar w:fldCharType="end"/>
                </w:r>
              </w:hyperlink>
            </w:p>
            <w:p w14:paraId="7389F8E9" w14:textId="144D8E33" w:rsidR="00455BB3" w:rsidRDefault="00455BB3" w:rsidP="00FE049A">
              <w:pPr>
                <w:spacing w:line="360" w:lineRule="auto"/>
              </w:pPr>
              <w:r>
                <w:rPr>
                  <w:b/>
                  <w:bCs/>
                  <w:noProof/>
                </w:rPr>
                <w:fldChar w:fldCharType="end"/>
              </w:r>
            </w:p>
          </w:sdtContent>
        </w:sdt>
        <w:p w14:paraId="35AB6E11" w14:textId="77777777" w:rsidR="005D6EBF" w:rsidRDefault="005D6EBF">
          <w:pPr>
            <w:rPr>
              <w:rFonts w:ascii="Helvetica" w:hAnsi="Helvetica" w:cs="Helvetica"/>
              <w:sz w:val="24"/>
            </w:rPr>
          </w:pPr>
        </w:p>
        <w:p w14:paraId="7A7FA653" w14:textId="77777777" w:rsidR="005D6EBF" w:rsidRDefault="005D6EBF">
          <w:pPr>
            <w:rPr>
              <w:rFonts w:ascii="Helvetica" w:hAnsi="Helvetica" w:cs="Helvetica"/>
              <w:sz w:val="24"/>
            </w:rPr>
          </w:pPr>
        </w:p>
        <w:p w14:paraId="00E1CDAC" w14:textId="77777777" w:rsidR="005D6EBF" w:rsidRDefault="005D6EBF">
          <w:pPr>
            <w:rPr>
              <w:rFonts w:ascii="Helvetica" w:hAnsi="Helvetica" w:cs="Helvetica"/>
              <w:sz w:val="24"/>
            </w:rPr>
          </w:pPr>
        </w:p>
        <w:p w14:paraId="0790AFDD" w14:textId="77777777" w:rsidR="005D6EBF" w:rsidRDefault="005D6EBF">
          <w:pPr>
            <w:rPr>
              <w:rFonts w:ascii="Helvetica" w:hAnsi="Helvetica" w:cs="Helvetica"/>
              <w:sz w:val="24"/>
            </w:rPr>
          </w:pPr>
        </w:p>
        <w:p w14:paraId="509C1764" w14:textId="118F0006" w:rsidR="007C7455" w:rsidRPr="00BF2B3A" w:rsidRDefault="004741B5" w:rsidP="00BF2B3A">
          <w:pPr>
            <w:rPr>
              <w:rFonts w:ascii="Helvetica" w:hAnsi="Helvetica" w:cs="Helvetica"/>
              <w:sz w:val="24"/>
            </w:rPr>
          </w:pPr>
        </w:p>
      </w:sdtContent>
    </w:sdt>
    <w:p w14:paraId="1FB8D3A0" w14:textId="4F139BC8" w:rsidR="007C7455" w:rsidRPr="002A51EF" w:rsidRDefault="00497900" w:rsidP="00952D12">
      <w:pPr>
        <w:pStyle w:val="Heading2"/>
        <w:rPr>
          <w:rFonts w:ascii="Helvetica" w:eastAsia="Times New Roman" w:hAnsi="Helvetica" w:cs="Helvetica"/>
          <w:b/>
          <w:sz w:val="36"/>
        </w:rPr>
      </w:pPr>
      <w:bookmarkStart w:id="0" w:name="_Toc531615946"/>
      <w:r w:rsidRPr="002A51EF">
        <w:rPr>
          <w:rFonts w:ascii="Helvetica" w:eastAsia="Times New Roman" w:hAnsi="Helvetica" w:cs="Helvetica"/>
          <w:b/>
          <w:sz w:val="36"/>
        </w:rPr>
        <w:lastRenderedPageBreak/>
        <w:t>Overview:</w:t>
      </w:r>
      <w:bookmarkEnd w:id="0"/>
    </w:p>
    <w:p w14:paraId="0A8ACECD" w14:textId="77777777" w:rsidR="00935BC0" w:rsidRPr="00011370" w:rsidRDefault="00935BC0" w:rsidP="007E26C2">
      <w:pPr>
        <w:autoSpaceDE w:val="0"/>
        <w:autoSpaceDN w:val="0"/>
        <w:adjustRightInd w:val="0"/>
        <w:spacing w:after="0" w:line="360" w:lineRule="auto"/>
        <w:ind w:left="360"/>
        <w:jc w:val="both"/>
        <w:rPr>
          <w:rFonts w:ascii="Helvetica" w:hAnsi="Helvetica" w:cs="Helvetica"/>
          <w:sz w:val="18"/>
          <w:szCs w:val="18"/>
        </w:rPr>
      </w:pPr>
    </w:p>
    <w:p w14:paraId="5A42CFD8" w14:textId="7AD70E7C" w:rsidR="007C7455" w:rsidRPr="00A96650" w:rsidRDefault="002C30BF" w:rsidP="00126FA7">
      <w:pPr>
        <w:autoSpaceDE w:val="0"/>
        <w:autoSpaceDN w:val="0"/>
        <w:adjustRightInd w:val="0"/>
        <w:spacing w:after="0" w:line="360" w:lineRule="auto"/>
        <w:ind w:firstLine="360"/>
        <w:jc w:val="both"/>
        <w:rPr>
          <w:rFonts w:ascii="Helvetica" w:hAnsi="Helvetica" w:cs="Helvetica"/>
          <w:sz w:val="24"/>
          <w:szCs w:val="18"/>
        </w:rPr>
      </w:pPr>
      <w:r w:rsidRPr="00A96650">
        <w:rPr>
          <w:rFonts w:ascii="Helvetica" w:hAnsi="Helvetica" w:cs="Helvetica"/>
          <w:sz w:val="24"/>
          <w:szCs w:val="18"/>
        </w:rPr>
        <w:t xml:space="preserve">The issue of gun violence is of paramount importance in the United States with an increase in number of cases in uncommon areas like the </w:t>
      </w:r>
      <w:r w:rsidR="003C3A94" w:rsidRPr="00A96650">
        <w:rPr>
          <w:rFonts w:ascii="Helvetica" w:hAnsi="Helvetica" w:cs="Helvetica"/>
          <w:sz w:val="24"/>
          <w:szCs w:val="18"/>
        </w:rPr>
        <w:t>Schools, Apartments</w:t>
      </w:r>
      <w:r w:rsidRPr="00A96650">
        <w:rPr>
          <w:rFonts w:ascii="Helvetica" w:hAnsi="Helvetica" w:cs="Helvetica"/>
          <w:sz w:val="24"/>
          <w:szCs w:val="18"/>
        </w:rPr>
        <w:t xml:space="preserve"> and other public places. Many </w:t>
      </w:r>
      <w:r w:rsidR="00622491" w:rsidRPr="00A96650">
        <w:rPr>
          <w:rFonts w:ascii="Helvetica" w:hAnsi="Helvetica" w:cs="Helvetica"/>
          <w:sz w:val="24"/>
          <w:szCs w:val="18"/>
        </w:rPr>
        <w:t>numbers</w:t>
      </w:r>
      <w:r w:rsidRPr="00A96650">
        <w:rPr>
          <w:rFonts w:ascii="Helvetica" w:hAnsi="Helvetica" w:cs="Helvetica"/>
          <w:sz w:val="24"/>
          <w:szCs w:val="18"/>
        </w:rPr>
        <w:t xml:space="preserve"> of innocent people which includes kids have fallen victim for these acts of violence. For example, America has six times as many firearm homicides as Canada and nearly 16 times as many as Germany. Our data set is originally from </w:t>
      </w:r>
      <w:r w:rsidRPr="00A96650">
        <w:rPr>
          <w:rFonts w:ascii="Helvetica" w:hAnsi="Helvetica" w:cs="Helvetica"/>
          <w:i/>
          <w:iCs/>
          <w:sz w:val="24"/>
          <w:szCs w:val="18"/>
        </w:rPr>
        <w:t xml:space="preserve">Gun Violence Archive </w:t>
      </w:r>
      <w:r w:rsidRPr="00A96650">
        <w:rPr>
          <w:rFonts w:ascii="Helvetica" w:hAnsi="Helvetica" w:cs="Helvetica"/>
          <w:sz w:val="24"/>
          <w:szCs w:val="18"/>
        </w:rPr>
        <w:t xml:space="preserve">formed in 2013, which is an online platform that records all the gun related violence occurrence in the United States and has made it available to the General Public with accurate information. However, we found a partially cleansed data set on </w:t>
      </w:r>
      <w:r w:rsidRPr="00A96650">
        <w:rPr>
          <w:rFonts w:ascii="Helvetica" w:hAnsi="Helvetica" w:cs="Helvetica"/>
          <w:i/>
          <w:iCs/>
          <w:sz w:val="24"/>
          <w:szCs w:val="18"/>
        </w:rPr>
        <w:t xml:space="preserve">Kaggle.com </w:t>
      </w:r>
      <w:r w:rsidRPr="00A96650">
        <w:rPr>
          <w:rFonts w:ascii="Helvetica" w:hAnsi="Helvetica" w:cs="Helvetica"/>
          <w:sz w:val="24"/>
          <w:szCs w:val="18"/>
        </w:rPr>
        <w:t>and we opted this data set for our analysis. The data set under consideration has roughly 240</w:t>
      </w:r>
      <w:r w:rsidR="002B07EF">
        <w:rPr>
          <w:rFonts w:ascii="Helvetica" w:hAnsi="Helvetica" w:cs="Helvetica"/>
          <w:sz w:val="24"/>
          <w:szCs w:val="18"/>
        </w:rPr>
        <w:t>,</w:t>
      </w:r>
      <w:r w:rsidRPr="00A96650">
        <w:rPr>
          <w:rFonts w:ascii="Helvetica" w:hAnsi="Helvetica" w:cs="Helvetica"/>
          <w:sz w:val="24"/>
          <w:szCs w:val="18"/>
        </w:rPr>
        <w:t xml:space="preserve">000 records (incidents). These incidents are dated between January 2013 and March 2018. </w:t>
      </w:r>
    </w:p>
    <w:p w14:paraId="5D2C9E79" w14:textId="13C87B6D" w:rsidR="00840997" w:rsidRPr="00A96650" w:rsidRDefault="00840997" w:rsidP="00126FA7">
      <w:pPr>
        <w:autoSpaceDE w:val="0"/>
        <w:autoSpaceDN w:val="0"/>
        <w:adjustRightInd w:val="0"/>
        <w:spacing w:after="0" w:line="360" w:lineRule="auto"/>
        <w:jc w:val="both"/>
        <w:rPr>
          <w:rFonts w:ascii="Helvetica" w:hAnsi="Helvetica" w:cs="Helvetica"/>
          <w:sz w:val="24"/>
          <w:szCs w:val="18"/>
        </w:rPr>
      </w:pPr>
    </w:p>
    <w:p w14:paraId="39C899E6" w14:textId="46F3285F" w:rsidR="002C30BF" w:rsidRPr="00A96650" w:rsidRDefault="0017077F" w:rsidP="00126FA7">
      <w:pPr>
        <w:autoSpaceDE w:val="0"/>
        <w:autoSpaceDN w:val="0"/>
        <w:adjustRightInd w:val="0"/>
        <w:spacing w:after="0" w:line="360" w:lineRule="auto"/>
        <w:jc w:val="both"/>
        <w:rPr>
          <w:rFonts w:ascii="Helvetica" w:hAnsi="Helvetica" w:cs="Helvetica"/>
          <w:sz w:val="24"/>
          <w:szCs w:val="18"/>
        </w:rPr>
      </w:pPr>
      <w:r w:rsidRPr="00A96650">
        <w:rPr>
          <w:rFonts w:ascii="Helvetica" w:hAnsi="Helvetica" w:cs="Helvetica"/>
          <w:sz w:val="24"/>
          <w:szCs w:val="18"/>
        </w:rPr>
        <w:t>As part of data preparation, we had to leave out the data for the year of 2013 as incident</w:t>
      </w:r>
      <w:r w:rsidR="006E4A0A">
        <w:rPr>
          <w:rFonts w:ascii="Helvetica" w:hAnsi="Helvetica" w:cs="Helvetica"/>
          <w:sz w:val="24"/>
          <w:szCs w:val="18"/>
        </w:rPr>
        <w:t>s</w:t>
      </w:r>
      <w:r w:rsidRPr="00A96650">
        <w:rPr>
          <w:rFonts w:ascii="Helvetica" w:hAnsi="Helvetica" w:cs="Helvetica"/>
          <w:sz w:val="24"/>
          <w:szCs w:val="18"/>
        </w:rPr>
        <w:t xml:space="preserve"> w</w:t>
      </w:r>
      <w:r w:rsidR="006E4A0A">
        <w:rPr>
          <w:rFonts w:ascii="Helvetica" w:hAnsi="Helvetica" w:cs="Helvetica"/>
          <w:sz w:val="24"/>
          <w:szCs w:val="18"/>
        </w:rPr>
        <w:t>ere</w:t>
      </w:r>
      <w:r w:rsidRPr="00A96650">
        <w:rPr>
          <w:rFonts w:ascii="Helvetica" w:hAnsi="Helvetica" w:cs="Helvetica"/>
          <w:sz w:val="24"/>
          <w:szCs w:val="18"/>
        </w:rPr>
        <w:t xml:space="preserve"> recorded by Gun Violence Archive only when the number of victims (killed or injured) </w:t>
      </w:r>
      <w:r w:rsidR="00F961B7">
        <w:rPr>
          <w:rFonts w:ascii="Helvetica" w:hAnsi="Helvetica" w:cs="Helvetica"/>
          <w:sz w:val="24"/>
          <w:szCs w:val="18"/>
        </w:rPr>
        <w:t>was</w:t>
      </w:r>
      <w:r w:rsidRPr="00A96650">
        <w:rPr>
          <w:rFonts w:ascii="Helvetica" w:hAnsi="Helvetica" w:cs="Helvetica"/>
          <w:sz w:val="24"/>
          <w:szCs w:val="18"/>
        </w:rPr>
        <w:t xml:space="preserve"> greater than </w:t>
      </w:r>
      <w:r w:rsidR="004304A3" w:rsidRPr="00A96650">
        <w:rPr>
          <w:rFonts w:ascii="Helvetica" w:hAnsi="Helvetica" w:cs="Helvetica"/>
          <w:sz w:val="24"/>
          <w:szCs w:val="18"/>
        </w:rPr>
        <w:t>four</w:t>
      </w:r>
      <w:r w:rsidRPr="00A96650">
        <w:rPr>
          <w:rFonts w:ascii="Helvetica" w:hAnsi="Helvetica" w:cs="Helvetica"/>
          <w:sz w:val="24"/>
          <w:szCs w:val="18"/>
        </w:rPr>
        <w:t>. For this reason, the number of incidents recorded are very few and it gives an impression that there were fewer incidents in the year 2013 which is not the case. We may also opt to leave out the data for the year of 2018 in some cases to avoid a false perception of number of incidents declining for 2018.</w:t>
      </w:r>
      <w:r w:rsidR="00327A3F" w:rsidRPr="00A96650">
        <w:rPr>
          <w:rFonts w:ascii="Helvetica" w:hAnsi="Helvetica" w:cs="Helvetica"/>
          <w:sz w:val="24"/>
          <w:szCs w:val="18"/>
        </w:rPr>
        <w:t xml:space="preserve"> </w:t>
      </w:r>
    </w:p>
    <w:p w14:paraId="6AB4DC40" w14:textId="3772706C" w:rsidR="00732F8C" w:rsidRPr="00A96650" w:rsidRDefault="00732F8C" w:rsidP="00126FA7">
      <w:pPr>
        <w:autoSpaceDE w:val="0"/>
        <w:autoSpaceDN w:val="0"/>
        <w:adjustRightInd w:val="0"/>
        <w:spacing w:after="0" w:line="360" w:lineRule="auto"/>
        <w:jc w:val="both"/>
        <w:rPr>
          <w:rFonts w:ascii="Helvetica" w:hAnsi="Helvetica" w:cs="Helvetica"/>
          <w:sz w:val="24"/>
          <w:szCs w:val="18"/>
        </w:rPr>
      </w:pPr>
    </w:p>
    <w:p w14:paraId="3C4FABA9" w14:textId="34F53755" w:rsidR="00732F8C" w:rsidRDefault="00732F8C" w:rsidP="00D36096">
      <w:pPr>
        <w:autoSpaceDE w:val="0"/>
        <w:autoSpaceDN w:val="0"/>
        <w:adjustRightInd w:val="0"/>
        <w:spacing w:after="0" w:line="360" w:lineRule="auto"/>
        <w:jc w:val="both"/>
        <w:rPr>
          <w:rFonts w:ascii="Helvetica" w:hAnsi="Helvetica" w:cs="Helvetica"/>
          <w:sz w:val="20"/>
          <w:szCs w:val="18"/>
        </w:rPr>
      </w:pPr>
      <w:r w:rsidRPr="00A96650">
        <w:rPr>
          <w:rFonts w:ascii="Helvetica" w:hAnsi="Helvetica" w:cs="Helvetica"/>
          <w:sz w:val="24"/>
          <w:szCs w:val="18"/>
        </w:rPr>
        <w:t xml:space="preserve">To aid our analysis of gun violence with respect to </w:t>
      </w:r>
      <w:r w:rsidR="001A6D44" w:rsidRPr="00A96650">
        <w:rPr>
          <w:rFonts w:ascii="Helvetica" w:hAnsi="Helvetica" w:cs="Helvetica"/>
          <w:sz w:val="24"/>
          <w:szCs w:val="18"/>
        </w:rPr>
        <w:t>an increase in</w:t>
      </w:r>
      <w:r w:rsidRPr="00A96650">
        <w:rPr>
          <w:rFonts w:ascii="Helvetica" w:hAnsi="Helvetica" w:cs="Helvetica"/>
          <w:sz w:val="24"/>
          <w:szCs w:val="18"/>
        </w:rPr>
        <w:t xml:space="preserve"> population, we added a secondary data set of population estimates for each state between 201</w:t>
      </w:r>
      <w:r w:rsidR="005E0C05" w:rsidRPr="00A96650">
        <w:rPr>
          <w:rFonts w:ascii="Helvetica" w:hAnsi="Helvetica" w:cs="Helvetica"/>
          <w:sz w:val="24"/>
          <w:szCs w:val="18"/>
        </w:rPr>
        <w:t>0</w:t>
      </w:r>
      <w:r w:rsidRPr="00A96650">
        <w:rPr>
          <w:rFonts w:ascii="Helvetica" w:hAnsi="Helvetica" w:cs="Helvetica"/>
          <w:sz w:val="24"/>
          <w:szCs w:val="18"/>
        </w:rPr>
        <w:t xml:space="preserve"> and 2017.</w:t>
      </w:r>
      <w:r w:rsidR="00673730" w:rsidRPr="00A96650">
        <w:rPr>
          <w:rFonts w:ascii="Helvetica" w:hAnsi="Helvetica" w:cs="Helvetica"/>
          <w:sz w:val="24"/>
          <w:szCs w:val="18"/>
        </w:rPr>
        <w:t xml:space="preserve"> The data under consideration are </w:t>
      </w:r>
      <w:r w:rsidR="00673730" w:rsidRPr="00A96650">
        <w:rPr>
          <w:rFonts w:ascii="Helvetica" w:hAnsi="Helvetica" w:cs="Helvetica"/>
          <w:b/>
          <w:i/>
          <w:sz w:val="24"/>
          <w:szCs w:val="18"/>
        </w:rPr>
        <w:t>population estimates</w:t>
      </w:r>
      <w:r w:rsidR="00673730" w:rsidRPr="00A96650">
        <w:rPr>
          <w:rFonts w:ascii="Helvetica" w:hAnsi="Helvetica" w:cs="Helvetica"/>
          <w:sz w:val="24"/>
          <w:szCs w:val="18"/>
        </w:rPr>
        <w:t xml:space="preserve"> and not the actual </w:t>
      </w:r>
      <w:r w:rsidR="00344D53" w:rsidRPr="00A96650">
        <w:rPr>
          <w:rFonts w:ascii="Helvetica" w:hAnsi="Helvetica" w:cs="Helvetica"/>
          <w:sz w:val="24"/>
          <w:szCs w:val="18"/>
        </w:rPr>
        <w:t>census (</w:t>
      </w:r>
      <w:r w:rsidR="00673730" w:rsidRPr="00A96650">
        <w:rPr>
          <w:rFonts w:ascii="Helvetica" w:hAnsi="Helvetica" w:cs="Helvetica"/>
          <w:sz w:val="24"/>
          <w:szCs w:val="18"/>
        </w:rPr>
        <w:t xml:space="preserve">the last census was held in the year 2010). However, the data is from United States census department which gives us </w:t>
      </w:r>
      <w:r w:rsidR="00344D53" w:rsidRPr="00A96650">
        <w:rPr>
          <w:rFonts w:ascii="Helvetica" w:hAnsi="Helvetica" w:cs="Helvetica"/>
          <w:sz w:val="24"/>
          <w:szCs w:val="18"/>
        </w:rPr>
        <w:t>enough</w:t>
      </w:r>
      <w:r w:rsidR="00673730" w:rsidRPr="00A96650">
        <w:rPr>
          <w:rFonts w:ascii="Helvetica" w:hAnsi="Helvetica" w:cs="Helvetica"/>
          <w:sz w:val="24"/>
          <w:szCs w:val="18"/>
        </w:rPr>
        <w:t xml:space="preserve"> assurance to go ahead with the data set with respect to credibility of the data.</w:t>
      </w:r>
      <w:r w:rsidR="004304A3" w:rsidRPr="004A4AEA">
        <w:rPr>
          <w:rFonts w:ascii="Helvetica" w:hAnsi="Helvetica" w:cs="Helvetica"/>
          <w:sz w:val="20"/>
          <w:szCs w:val="18"/>
        </w:rPr>
        <w:t xml:space="preserve"> </w:t>
      </w:r>
    </w:p>
    <w:p w14:paraId="3E5882BC" w14:textId="66C92BA3" w:rsidR="00F669EB" w:rsidRDefault="00F669EB" w:rsidP="00D36096">
      <w:pPr>
        <w:autoSpaceDE w:val="0"/>
        <w:autoSpaceDN w:val="0"/>
        <w:adjustRightInd w:val="0"/>
        <w:spacing w:after="0" w:line="360" w:lineRule="auto"/>
        <w:jc w:val="both"/>
        <w:rPr>
          <w:rFonts w:ascii="Helvetica" w:hAnsi="Helvetica" w:cs="Helvetica"/>
          <w:sz w:val="20"/>
          <w:szCs w:val="18"/>
        </w:rPr>
      </w:pPr>
    </w:p>
    <w:p w14:paraId="4E9C0C1E" w14:textId="77777777" w:rsidR="00F669EB" w:rsidRPr="004A4AEA" w:rsidRDefault="00F669EB" w:rsidP="00D36096">
      <w:pPr>
        <w:autoSpaceDE w:val="0"/>
        <w:autoSpaceDN w:val="0"/>
        <w:adjustRightInd w:val="0"/>
        <w:spacing w:after="0" w:line="360" w:lineRule="auto"/>
        <w:jc w:val="both"/>
        <w:rPr>
          <w:rFonts w:ascii="Helvetica" w:hAnsi="Helvetica" w:cs="Helvetica"/>
          <w:sz w:val="20"/>
          <w:szCs w:val="18"/>
        </w:rPr>
      </w:pPr>
    </w:p>
    <w:p w14:paraId="4A76A480" w14:textId="40949249" w:rsidR="002C30BF" w:rsidRDefault="002C30BF" w:rsidP="002F7B84">
      <w:pPr>
        <w:autoSpaceDE w:val="0"/>
        <w:autoSpaceDN w:val="0"/>
        <w:adjustRightInd w:val="0"/>
        <w:spacing w:after="0" w:line="360" w:lineRule="auto"/>
        <w:ind w:left="360"/>
        <w:jc w:val="both"/>
        <w:rPr>
          <w:rFonts w:ascii="Helvetica" w:hAnsi="Helvetica" w:cs="Helvetica"/>
          <w:sz w:val="18"/>
          <w:szCs w:val="18"/>
        </w:rPr>
      </w:pPr>
    </w:p>
    <w:p w14:paraId="1EBCC527" w14:textId="77777777" w:rsidR="00BE3DE8" w:rsidRPr="00011370" w:rsidRDefault="00BE3DE8" w:rsidP="002F7B84">
      <w:pPr>
        <w:autoSpaceDE w:val="0"/>
        <w:autoSpaceDN w:val="0"/>
        <w:adjustRightInd w:val="0"/>
        <w:spacing w:after="0" w:line="360" w:lineRule="auto"/>
        <w:ind w:left="360"/>
        <w:jc w:val="both"/>
        <w:rPr>
          <w:rFonts w:ascii="Helvetica" w:hAnsi="Helvetica" w:cs="Helvetica"/>
          <w:sz w:val="18"/>
          <w:szCs w:val="18"/>
        </w:rPr>
      </w:pPr>
    </w:p>
    <w:p w14:paraId="7312E6CE" w14:textId="5E051F27" w:rsidR="00497900" w:rsidRPr="00952D12" w:rsidRDefault="00497900" w:rsidP="00C5034C">
      <w:pPr>
        <w:pStyle w:val="Heading2"/>
        <w:jc w:val="both"/>
        <w:rPr>
          <w:rFonts w:ascii="Helvetica" w:eastAsia="Times New Roman" w:hAnsi="Helvetica" w:cs="Helvetica"/>
          <w:sz w:val="36"/>
          <w:szCs w:val="36"/>
        </w:rPr>
      </w:pPr>
      <w:bookmarkStart w:id="1" w:name="_Toc531615947"/>
      <w:r w:rsidRPr="00952D12">
        <w:rPr>
          <w:rFonts w:ascii="Helvetica" w:eastAsia="Times New Roman" w:hAnsi="Helvetica" w:cs="Helvetica"/>
          <w:b/>
          <w:bCs/>
          <w:sz w:val="36"/>
          <w:szCs w:val="36"/>
        </w:rPr>
        <w:lastRenderedPageBreak/>
        <w:t>Dataset Description:</w:t>
      </w:r>
      <w:bookmarkEnd w:id="1"/>
    </w:p>
    <w:p w14:paraId="60E3A37E" w14:textId="77777777" w:rsidR="00370CDB" w:rsidRPr="00011370" w:rsidRDefault="00370CDB" w:rsidP="007E26C2">
      <w:pPr>
        <w:autoSpaceDE w:val="0"/>
        <w:autoSpaceDN w:val="0"/>
        <w:adjustRightInd w:val="0"/>
        <w:spacing w:after="0" w:line="360" w:lineRule="auto"/>
        <w:ind w:left="360"/>
        <w:jc w:val="both"/>
        <w:rPr>
          <w:rFonts w:ascii="Helvetica" w:hAnsi="Helvetica" w:cs="Helvetica"/>
          <w:sz w:val="18"/>
          <w:szCs w:val="18"/>
        </w:rPr>
      </w:pPr>
    </w:p>
    <w:p w14:paraId="5DFE3494" w14:textId="7C550ABA" w:rsidR="004F1B40" w:rsidRPr="00A96650" w:rsidRDefault="004F1B40" w:rsidP="00126FA7">
      <w:pPr>
        <w:autoSpaceDE w:val="0"/>
        <w:autoSpaceDN w:val="0"/>
        <w:adjustRightInd w:val="0"/>
        <w:spacing w:after="0" w:line="360" w:lineRule="auto"/>
        <w:jc w:val="both"/>
        <w:rPr>
          <w:rFonts w:ascii="Helvetica" w:hAnsi="Helvetica" w:cs="Helvetica"/>
          <w:sz w:val="24"/>
          <w:szCs w:val="18"/>
        </w:rPr>
      </w:pPr>
      <w:r w:rsidRPr="00A96650">
        <w:rPr>
          <w:rFonts w:ascii="Helvetica" w:hAnsi="Helvetica" w:cs="Helvetica"/>
          <w:sz w:val="24"/>
          <w:szCs w:val="18"/>
        </w:rPr>
        <w:t xml:space="preserve">The variables in the </w:t>
      </w:r>
      <w:r w:rsidR="00D36096" w:rsidRPr="00A96650">
        <w:rPr>
          <w:rFonts w:ascii="Helvetica" w:hAnsi="Helvetica" w:cs="Helvetica"/>
          <w:sz w:val="24"/>
          <w:szCs w:val="18"/>
        </w:rPr>
        <w:t xml:space="preserve">gun violence </w:t>
      </w:r>
      <w:r w:rsidRPr="00A96650">
        <w:rPr>
          <w:rFonts w:ascii="Helvetica" w:hAnsi="Helvetica" w:cs="Helvetica"/>
          <w:sz w:val="24"/>
          <w:szCs w:val="18"/>
        </w:rPr>
        <w:t>data set are</w:t>
      </w:r>
      <w:r w:rsidR="00D36096" w:rsidRPr="00A96650">
        <w:rPr>
          <w:rFonts w:ascii="Helvetica" w:hAnsi="Helvetica" w:cs="Helvetica"/>
          <w:sz w:val="24"/>
          <w:szCs w:val="18"/>
        </w:rPr>
        <w:t>, a</w:t>
      </w:r>
      <w:r w:rsidR="009A5669" w:rsidRPr="00A96650">
        <w:rPr>
          <w:rFonts w:ascii="Helvetica" w:hAnsi="Helvetica" w:cs="Helvetica"/>
          <w:sz w:val="24"/>
          <w:szCs w:val="18"/>
        </w:rPr>
        <w:t xml:space="preserve">n Incident ID to uniquely identify each incidence of gun </w:t>
      </w:r>
      <w:r w:rsidR="00370CDB" w:rsidRPr="00A96650">
        <w:rPr>
          <w:rFonts w:ascii="Helvetica" w:hAnsi="Helvetica" w:cs="Helvetica"/>
          <w:sz w:val="24"/>
          <w:szCs w:val="18"/>
        </w:rPr>
        <w:t>violence, Date</w:t>
      </w:r>
      <w:r w:rsidR="009A5669" w:rsidRPr="00A96650">
        <w:rPr>
          <w:rFonts w:ascii="Helvetica" w:hAnsi="Helvetica" w:cs="Helvetica"/>
          <w:sz w:val="24"/>
          <w:szCs w:val="18"/>
        </w:rPr>
        <w:t xml:space="preserve"> of occurrence of the incident, </w:t>
      </w:r>
      <w:r w:rsidR="00370CDB" w:rsidRPr="00A96650">
        <w:rPr>
          <w:rFonts w:ascii="Helvetica" w:hAnsi="Helvetica" w:cs="Helvetica"/>
          <w:sz w:val="24"/>
          <w:szCs w:val="18"/>
        </w:rPr>
        <w:t>G</w:t>
      </w:r>
      <w:r w:rsidR="009A5669" w:rsidRPr="00A96650">
        <w:rPr>
          <w:rFonts w:ascii="Helvetica" w:hAnsi="Helvetica" w:cs="Helvetica"/>
          <w:sz w:val="24"/>
          <w:szCs w:val="18"/>
        </w:rPr>
        <w:t xml:space="preserve">eographic information of the incident such as city, state, </w:t>
      </w:r>
      <w:r w:rsidR="007E26C2" w:rsidRPr="00A96650">
        <w:rPr>
          <w:rFonts w:ascii="Helvetica" w:hAnsi="Helvetica" w:cs="Helvetica"/>
          <w:sz w:val="24"/>
          <w:szCs w:val="18"/>
        </w:rPr>
        <w:t>address, location</w:t>
      </w:r>
      <w:r w:rsidR="009A5669" w:rsidRPr="00A96650">
        <w:rPr>
          <w:rFonts w:ascii="Helvetica" w:hAnsi="Helvetica" w:cs="Helvetica"/>
          <w:sz w:val="24"/>
          <w:szCs w:val="18"/>
        </w:rPr>
        <w:t xml:space="preserve">, latitude and longitude, congressional district, state house district and senate house district. </w:t>
      </w:r>
      <w:r w:rsidR="00107197" w:rsidRPr="00A96650">
        <w:rPr>
          <w:rFonts w:ascii="Helvetica" w:hAnsi="Helvetica" w:cs="Helvetica"/>
          <w:sz w:val="24"/>
          <w:szCs w:val="18"/>
        </w:rPr>
        <w:t xml:space="preserve">The data set also includes the source of the information about the incident, characteristics of the incident, and notes about each incident. The next set of variables state the information </w:t>
      </w:r>
      <w:r w:rsidR="00370CDB" w:rsidRPr="00A96650">
        <w:rPr>
          <w:rFonts w:ascii="Helvetica" w:hAnsi="Helvetica" w:cs="Helvetica"/>
          <w:sz w:val="24"/>
          <w:szCs w:val="18"/>
        </w:rPr>
        <w:t xml:space="preserve">related to the kind of guns used in the </w:t>
      </w:r>
      <w:r w:rsidR="007E26C2" w:rsidRPr="00A96650">
        <w:rPr>
          <w:rFonts w:ascii="Helvetica" w:hAnsi="Helvetica" w:cs="Helvetica"/>
          <w:sz w:val="24"/>
          <w:szCs w:val="18"/>
        </w:rPr>
        <w:t>incident. It also highlights details if the guns are stolen, if yes, it gives the count of stolen guns used. The dataset also gives in detail information about the participant involved - the age of the victims, the age group, participant gender. Please note, the participant here involves both the victim and offender.</w:t>
      </w:r>
    </w:p>
    <w:p w14:paraId="19A1C39A" w14:textId="6DD99FEB" w:rsidR="00D36096" w:rsidRPr="00A96650" w:rsidRDefault="00D36096" w:rsidP="00126FA7">
      <w:pPr>
        <w:autoSpaceDE w:val="0"/>
        <w:autoSpaceDN w:val="0"/>
        <w:adjustRightInd w:val="0"/>
        <w:spacing w:after="0" w:line="360" w:lineRule="auto"/>
        <w:jc w:val="both"/>
        <w:rPr>
          <w:rFonts w:ascii="Helvetica" w:hAnsi="Helvetica" w:cs="Helvetica"/>
          <w:sz w:val="24"/>
          <w:szCs w:val="18"/>
        </w:rPr>
      </w:pPr>
    </w:p>
    <w:p w14:paraId="354E59F5" w14:textId="63BC41CC" w:rsidR="002C30BF" w:rsidRDefault="00D36096" w:rsidP="00A3569A">
      <w:pPr>
        <w:autoSpaceDE w:val="0"/>
        <w:autoSpaceDN w:val="0"/>
        <w:adjustRightInd w:val="0"/>
        <w:spacing w:after="0" w:line="360" w:lineRule="auto"/>
        <w:jc w:val="both"/>
        <w:rPr>
          <w:rFonts w:ascii="Helvetica" w:hAnsi="Helvetica" w:cs="Helvetica"/>
          <w:sz w:val="24"/>
          <w:szCs w:val="18"/>
        </w:rPr>
      </w:pPr>
      <w:r w:rsidRPr="00A96650">
        <w:rPr>
          <w:rFonts w:ascii="Helvetica" w:hAnsi="Helvetica" w:cs="Helvetica"/>
          <w:sz w:val="24"/>
          <w:szCs w:val="18"/>
        </w:rPr>
        <w:t>The variables in the population estimates data set are,</w:t>
      </w:r>
      <w:r w:rsidR="00456854" w:rsidRPr="00A96650">
        <w:rPr>
          <w:rFonts w:ascii="Helvetica" w:hAnsi="Helvetica" w:cs="Helvetica"/>
          <w:sz w:val="24"/>
          <w:szCs w:val="18"/>
        </w:rPr>
        <w:t xml:space="preserve"> states in United states and their population estimates for the years between 201</w:t>
      </w:r>
      <w:r w:rsidR="00612A62" w:rsidRPr="00A96650">
        <w:rPr>
          <w:rFonts w:ascii="Helvetica" w:hAnsi="Helvetica" w:cs="Helvetica"/>
          <w:sz w:val="24"/>
          <w:szCs w:val="18"/>
        </w:rPr>
        <w:t>0</w:t>
      </w:r>
      <w:r w:rsidR="00456854" w:rsidRPr="00A96650">
        <w:rPr>
          <w:rFonts w:ascii="Helvetica" w:hAnsi="Helvetica" w:cs="Helvetica"/>
          <w:sz w:val="24"/>
          <w:szCs w:val="18"/>
        </w:rPr>
        <w:t xml:space="preserve"> and 2017. We also have the population census for the year of 2010</w:t>
      </w:r>
      <w:r w:rsidR="0013443B" w:rsidRPr="00A96650">
        <w:rPr>
          <w:rFonts w:ascii="Helvetica" w:hAnsi="Helvetica" w:cs="Helvetica"/>
          <w:sz w:val="24"/>
          <w:szCs w:val="18"/>
        </w:rPr>
        <w:t xml:space="preserve">, as we do not have the pertaining data for gun </w:t>
      </w:r>
      <w:r w:rsidR="00A46A22" w:rsidRPr="00A96650">
        <w:rPr>
          <w:rFonts w:ascii="Helvetica" w:hAnsi="Helvetica" w:cs="Helvetica"/>
          <w:sz w:val="24"/>
          <w:szCs w:val="18"/>
        </w:rPr>
        <w:t>violence,</w:t>
      </w:r>
      <w:r w:rsidR="0013443B" w:rsidRPr="00A96650">
        <w:rPr>
          <w:rFonts w:ascii="Helvetica" w:hAnsi="Helvetica" w:cs="Helvetica"/>
          <w:sz w:val="24"/>
          <w:szCs w:val="18"/>
        </w:rPr>
        <w:t xml:space="preserve"> we</w:t>
      </w:r>
      <w:r w:rsidR="00AA7A62" w:rsidRPr="00A96650">
        <w:rPr>
          <w:rFonts w:ascii="Helvetica" w:hAnsi="Helvetica" w:cs="Helvetica"/>
          <w:sz w:val="24"/>
          <w:szCs w:val="18"/>
        </w:rPr>
        <w:t xml:space="preserve"> would be considering only 2013-2017</w:t>
      </w:r>
      <w:r w:rsidR="0013443B" w:rsidRPr="00A96650">
        <w:rPr>
          <w:rFonts w:ascii="Helvetica" w:hAnsi="Helvetica" w:cs="Helvetica"/>
          <w:sz w:val="24"/>
          <w:szCs w:val="18"/>
        </w:rPr>
        <w:t xml:space="preserve"> in our analysis.</w:t>
      </w:r>
    </w:p>
    <w:p w14:paraId="48350D4B" w14:textId="31C76C1C" w:rsidR="00213B3D" w:rsidRDefault="00213B3D" w:rsidP="00A3569A">
      <w:pPr>
        <w:autoSpaceDE w:val="0"/>
        <w:autoSpaceDN w:val="0"/>
        <w:adjustRightInd w:val="0"/>
        <w:spacing w:after="0" w:line="360" w:lineRule="auto"/>
        <w:jc w:val="both"/>
        <w:rPr>
          <w:rFonts w:ascii="Helvetica" w:hAnsi="Helvetica" w:cs="Helvetica"/>
          <w:sz w:val="24"/>
          <w:szCs w:val="18"/>
        </w:rPr>
      </w:pPr>
    </w:p>
    <w:p w14:paraId="2A018448" w14:textId="5EBC50E4" w:rsidR="00213B3D" w:rsidRPr="00213B3D" w:rsidRDefault="00213B3D" w:rsidP="00213B3D">
      <w:pPr>
        <w:autoSpaceDE w:val="0"/>
        <w:autoSpaceDN w:val="0"/>
        <w:adjustRightInd w:val="0"/>
        <w:spacing w:after="0" w:line="360" w:lineRule="auto"/>
        <w:jc w:val="both"/>
        <w:rPr>
          <w:rFonts w:ascii="Helvetica" w:hAnsi="Helvetica" w:cs="Helvetica"/>
          <w:sz w:val="24"/>
          <w:szCs w:val="18"/>
        </w:rPr>
      </w:pPr>
      <w:r w:rsidRPr="00213B3D">
        <w:rPr>
          <w:rFonts w:ascii="Helvetica" w:hAnsi="Helvetica" w:cs="Helvetica"/>
          <w:sz w:val="24"/>
          <w:szCs w:val="18"/>
        </w:rPr>
        <w:t xml:space="preserve">In our original dataset of Gun violence incidents, we did not have enough variables to run the variable selection method, so we merged another dataset which had number of permits issued every month, number of </w:t>
      </w:r>
      <w:r w:rsidR="002A3878">
        <w:rPr>
          <w:rFonts w:ascii="Helvetica" w:hAnsi="Helvetica" w:cs="Helvetica"/>
          <w:sz w:val="24"/>
          <w:szCs w:val="18"/>
        </w:rPr>
        <w:t>hand</w:t>
      </w:r>
      <w:r w:rsidRPr="00213B3D">
        <w:rPr>
          <w:rFonts w:ascii="Helvetica" w:hAnsi="Helvetica" w:cs="Helvetica"/>
          <w:sz w:val="24"/>
          <w:szCs w:val="18"/>
        </w:rPr>
        <w:t xml:space="preserve"> guns and number of long guns.</w:t>
      </w:r>
    </w:p>
    <w:p w14:paraId="4A8B2D7C" w14:textId="77777777" w:rsidR="00213B3D" w:rsidRPr="00A96650" w:rsidRDefault="00213B3D" w:rsidP="00A3569A">
      <w:pPr>
        <w:autoSpaceDE w:val="0"/>
        <w:autoSpaceDN w:val="0"/>
        <w:adjustRightInd w:val="0"/>
        <w:spacing w:after="0" w:line="360" w:lineRule="auto"/>
        <w:jc w:val="both"/>
        <w:rPr>
          <w:rFonts w:ascii="Helvetica" w:hAnsi="Helvetica" w:cs="Helvetica"/>
          <w:sz w:val="24"/>
          <w:szCs w:val="18"/>
        </w:rPr>
      </w:pPr>
    </w:p>
    <w:p w14:paraId="109B6B3B" w14:textId="1214FD37" w:rsidR="007C7455" w:rsidRPr="00952D12" w:rsidRDefault="007C7455" w:rsidP="007E26C2">
      <w:pPr>
        <w:pStyle w:val="Heading2"/>
        <w:jc w:val="both"/>
        <w:rPr>
          <w:rFonts w:ascii="Helvetica" w:eastAsia="Times New Roman" w:hAnsi="Helvetica" w:cs="Helvetica"/>
          <w:b/>
          <w:bCs/>
          <w:sz w:val="36"/>
          <w:szCs w:val="36"/>
        </w:rPr>
      </w:pPr>
      <w:bookmarkStart w:id="2" w:name="_Toc531615948"/>
      <w:r w:rsidRPr="00952D12">
        <w:rPr>
          <w:rFonts w:ascii="Helvetica" w:eastAsia="Times New Roman" w:hAnsi="Helvetica" w:cs="Helvetica"/>
          <w:b/>
          <w:bCs/>
          <w:sz w:val="36"/>
          <w:szCs w:val="36"/>
        </w:rPr>
        <w:t>Research questions:</w:t>
      </w:r>
      <w:bookmarkEnd w:id="2"/>
      <w:r w:rsidRPr="00952D12">
        <w:rPr>
          <w:rFonts w:ascii="Helvetica" w:eastAsia="Times New Roman" w:hAnsi="Helvetica" w:cs="Helvetica"/>
          <w:b/>
          <w:bCs/>
          <w:sz w:val="36"/>
          <w:szCs w:val="36"/>
        </w:rPr>
        <w:t> </w:t>
      </w:r>
    </w:p>
    <w:p w14:paraId="1533B57D" w14:textId="69341D2E" w:rsidR="00497900" w:rsidRPr="00011370" w:rsidRDefault="00497900" w:rsidP="007E26C2">
      <w:pPr>
        <w:jc w:val="both"/>
        <w:rPr>
          <w:rFonts w:ascii="Helvetica" w:hAnsi="Helvetica" w:cs="Helvetica"/>
        </w:rPr>
      </w:pPr>
    </w:p>
    <w:p w14:paraId="0F505E08" w14:textId="2156EBA6" w:rsidR="00497900" w:rsidRPr="00A96650" w:rsidRDefault="00497900" w:rsidP="00126FA7">
      <w:pPr>
        <w:ind w:firstLine="360"/>
        <w:jc w:val="both"/>
        <w:rPr>
          <w:rFonts w:ascii="Helvetica" w:hAnsi="Helvetica" w:cs="Helvetica"/>
          <w:sz w:val="24"/>
          <w:szCs w:val="18"/>
        </w:rPr>
      </w:pPr>
      <w:r w:rsidRPr="00A96650">
        <w:rPr>
          <w:rFonts w:ascii="Helvetica" w:hAnsi="Helvetica" w:cs="Helvetica"/>
          <w:sz w:val="24"/>
          <w:szCs w:val="18"/>
        </w:rPr>
        <w:t>The objective of this project is to find answers to the questions stated and understand the pattern of gun violence occurrence in the United States.</w:t>
      </w:r>
    </w:p>
    <w:p w14:paraId="5AE9ADDA" w14:textId="3CFC6731" w:rsidR="00A07447" w:rsidRPr="008946B7" w:rsidRDefault="00A07447" w:rsidP="008946B7">
      <w:pPr>
        <w:pStyle w:val="ListParagraph"/>
        <w:numPr>
          <w:ilvl w:val="0"/>
          <w:numId w:val="1"/>
        </w:numPr>
        <w:autoSpaceDE w:val="0"/>
        <w:autoSpaceDN w:val="0"/>
        <w:adjustRightInd w:val="0"/>
        <w:spacing w:after="0" w:line="360" w:lineRule="auto"/>
        <w:jc w:val="both"/>
        <w:rPr>
          <w:rFonts w:ascii="Helvetica" w:hAnsi="Helvetica" w:cs="Helvetica"/>
          <w:sz w:val="24"/>
          <w:szCs w:val="18"/>
        </w:rPr>
      </w:pPr>
      <w:r w:rsidRPr="00A96650">
        <w:rPr>
          <w:rFonts w:ascii="Helvetica" w:hAnsi="Helvetica" w:cs="Helvetica"/>
          <w:sz w:val="24"/>
          <w:szCs w:val="18"/>
        </w:rPr>
        <w:t>How does the gun violations vary with the</w:t>
      </w:r>
      <w:r w:rsidR="002E0272">
        <w:rPr>
          <w:rFonts w:ascii="Helvetica" w:hAnsi="Helvetica" w:cs="Helvetica"/>
          <w:sz w:val="24"/>
          <w:szCs w:val="18"/>
        </w:rPr>
        <w:t xml:space="preserve"> growth in</w:t>
      </w:r>
      <w:r w:rsidRPr="00A96650">
        <w:rPr>
          <w:rFonts w:ascii="Helvetica" w:hAnsi="Helvetica" w:cs="Helvetica"/>
          <w:sz w:val="24"/>
          <w:szCs w:val="18"/>
        </w:rPr>
        <w:t xml:space="preserve"> population of </w:t>
      </w:r>
      <w:r w:rsidR="00C538E9">
        <w:rPr>
          <w:rFonts w:ascii="Helvetica" w:hAnsi="Helvetica" w:cs="Helvetica"/>
          <w:sz w:val="24"/>
          <w:szCs w:val="18"/>
        </w:rPr>
        <w:t>a</w:t>
      </w:r>
      <w:r w:rsidRPr="00A96650">
        <w:rPr>
          <w:rFonts w:ascii="Helvetica" w:hAnsi="Helvetica" w:cs="Helvetica"/>
          <w:sz w:val="24"/>
          <w:szCs w:val="18"/>
        </w:rPr>
        <w:t xml:space="preserve"> state? Our assumption to start with </w:t>
      </w:r>
      <w:r w:rsidR="009A0B66" w:rsidRPr="00A96650">
        <w:rPr>
          <w:rFonts w:ascii="Helvetica" w:hAnsi="Helvetica" w:cs="Helvetica"/>
          <w:sz w:val="24"/>
          <w:szCs w:val="18"/>
        </w:rPr>
        <w:t>is,</w:t>
      </w:r>
      <w:r w:rsidR="009A0B66">
        <w:rPr>
          <w:rFonts w:ascii="Helvetica" w:hAnsi="Helvetica" w:cs="Helvetica"/>
          <w:sz w:val="24"/>
          <w:szCs w:val="18"/>
        </w:rPr>
        <w:t xml:space="preserve"> </w:t>
      </w:r>
      <w:r w:rsidR="00C538E9">
        <w:rPr>
          <w:rFonts w:ascii="Helvetica" w:hAnsi="Helvetica" w:cs="Helvetica"/>
          <w:sz w:val="24"/>
          <w:szCs w:val="18"/>
        </w:rPr>
        <w:t xml:space="preserve">states with </w:t>
      </w:r>
      <w:r w:rsidR="009A0B66" w:rsidRPr="008946B7">
        <w:rPr>
          <w:rFonts w:ascii="Helvetica" w:hAnsi="Helvetica" w:cs="Helvetica"/>
          <w:sz w:val="24"/>
          <w:szCs w:val="18"/>
        </w:rPr>
        <w:t>higher</w:t>
      </w:r>
      <w:r w:rsidR="00C538E9">
        <w:rPr>
          <w:rFonts w:ascii="Helvetica" w:hAnsi="Helvetica" w:cs="Helvetica"/>
          <w:sz w:val="24"/>
          <w:szCs w:val="18"/>
        </w:rPr>
        <w:t xml:space="preserve"> </w:t>
      </w:r>
      <w:r w:rsidRPr="008946B7">
        <w:rPr>
          <w:rFonts w:ascii="Helvetica" w:hAnsi="Helvetica" w:cs="Helvetica"/>
          <w:sz w:val="24"/>
          <w:szCs w:val="18"/>
        </w:rPr>
        <w:t xml:space="preserve">population </w:t>
      </w:r>
      <w:r w:rsidR="00C538E9">
        <w:rPr>
          <w:rFonts w:ascii="Helvetica" w:hAnsi="Helvetica" w:cs="Helvetica"/>
          <w:sz w:val="24"/>
          <w:szCs w:val="18"/>
        </w:rPr>
        <w:t xml:space="preserve">growth </w:t>
      </w:r>
      <w:r w:rsidRPr="008946B7">
        <w:rPr>
          <w:rFonts w:ascii="Helvetica" w:hAnsi="Helvetica" w:cs="Helvetica"/>
          <w:sz w:val="24"/>
          <w:szCs w:val="18"/>
        </w:rPr>
        <w:t>will have higher gun violations.</w:t>
      </w:r>
    </w:p>
    <w:p w14:paraId="7BA07D59" w14:textId="77777777" w:rsidR="00A07447" w:rsidRPr="00A96650" w:rsidRDefault="00A07447" w:rsidP="00126FA7">
      <w:pPr>
        <w:pStyle w:val="ListParagraph"/>
        <w:numPr>
          <w:ilvl w:val="0"/>
          <w:numId w:val="1"/>
        </w:numPr>
        <w:autoSpaceDE w:val="0"/>
        <w:autoSpaceDN w:val="0"/>
        <w:adjustRightInd w:val="0"/>
        <w:spacing w:after="0" w:line="360" w:lineRule="auto"/>
        <w:jc w:val="both"/>
        <w:rPr>
          <w:rFonts w:ascii="Helvetica" w:hAnsi="Helvetica" w:cs="Helvetica"/>
          <w:sz w:val="24"/>
          <w:szCs w:val="18"/>
        </w:rPr>
      </w:pPr>
      <w:r w:rsidRPr="00A96650">
        <w:rPr>
          <w:rFonts w:ascii="Helvetica" w:hAnsi="Helvetica" w:cs="Helvetica"/>
          <w:sz w:val="24"/>
          <w:szCs w:val="18"/>
        </w:rPr>
        <w:t>Is there a seasonality influence on the number of incidents?</w:t>
      </w:r>
    </w:p>
    <w:p w14:paraId="6CE53D73" w14:textId="1A4FE345" w:rsidR="00554A96" w:rsidRPr="0052050C" w:rsidRDefault="00C16674" w:rsidP="0052050C">
      <w:pPr>
        <w:pStyle w:val="ListParagraph"/>
        <w:numPr>
          <w:ilvl w:val="0"/>
          <w:numId w:val="1"/>
        </w:numPr>
        <w:autoSpaceDE w:val="0"/>
        <w:autoSpaceDN w:val="0"/>
        <w:adjustRightInd w:val="0"/>
        <w:spacing w:after="0" w:line="360" w:lineRule="auto"/>
        <w:jc w:val="both"/>
        <w:rPr>
          <w:rFonts w:ascii="Helvetica" w:hAnsi="Helvetica" w:cs="Helvetica"/>
          <w:sz w:val="24"/>
          <w:szCs w:val="18"/>
        </w:rPr>
      </w:pPr>
      <w:r>
        <w:rPr>
          <w:rFonts w:ascii="Helvetica" w:hAnsi="Helvetica" w:cs="Helvetica"/>
          <w:sz w:val="24"/>
          <w:szCs w:val="18"/>
        </w:rPr>
        <w:t>How does the number of guns in a state compared with number of victims?</w:t>
      </w:r>
    </w:p>
    <w:p w14:paraId="47AB7E9D" w14:textId="3BD422CE" w:rsidR="00554A96" w:rsidRPr="00952D12" w:rsidRDefault="00554A96" w:rsidP="00554A96">
      <w:pPr>
        <w:pStyle w:val="Heading4"/>
        <w:rPr>
          <w:rFonts w:ascii="Helvetica" w:hAnsi="Helvetica" w:cs="Helvetica"/>
          <w:b/>
          <w:sz w:val="36"/>
          <w:szCs w:val="36"/>
        </w:rPr>
      </w:pPr>
      <w:r w:rsidRPr="00952D12">
        <w:rPr>
          <w:rFonts w:ascii="Helvetica" w:hAnsi="Helvetica" w:cs="Helvetica"/>
          <w:b/>
          <w:i w:val="0"/>
          <w:sz w:val="36"/>
          <w:szCs w:val="36"/>
        </w:rPr>
        <w:lastRenderedPageBreak/>
        <w:t>Descriptive statistics</w:t>
      </w:r>
      <w:r w:rsidRPr="00952D12">
        <w:rPr>
          <w:rFonts w:ascii="Helvetica" w:hAnsi="Helvetica" w:cs="Helvetica"/>
          <w:b/>
          <w:sz w:val="36"/>
          <w:szCs w:val="36"/>
        </w:rPr>
        <w:t>: </w:t>
      </w:r>
    </w:p>
    <w:p w14:paraId="544817B2" w14:textId="45187D25" w:rsidR="00554A96" w:rsidRPr="00011370" w:rsidRDefault="00554A96" w:rsidP="00554A96">
      <w:pPr>
        <w:rPr>
          <w:rFonts w:ascii="Helvetica" w:hAnsi="Helvetica" w:cs="Helvetica"/>
        </w:rPr>
      </w:pPr>
    </w:p>
    <w:p w14:paraId="5785D459" w14:textId="2C11F35D" w:rsidR="006433CC" w:rsidRDefault="00740D03" w:rsidP="006138F8">
      <w:pPr>
        <w:rPr>
          <w:rFonts w:ascii="Helvetica" w:hAnsi="Helvetica" w:cs="Helvetica"/>
          <w:sz w:val="24"/>
          <w:szCs w:val="18"/>
        </w:rPr>
      </w:pPr>
      <w:r w:rsidRPr="00A96650">
        <w:rPr>
          <w:rFonts w:ascii="Helvetica" w:hAnsi="Helvetica" w:cs="Helvetica"/>
          <w:sz w:val="24"/>
          <w:szCs w:val="18"/>
        </w:rPr>
        <w:t>The below table summarizes the variables of interest in our data set.</w:t>
      </w:r>
    </w:p>
    <w:p w14:paraId="47B20AA1" w14:textId="77777777" w:rsidR="005C0D70" w:rsidRPr="00A96650" w:rsidRDefault="005C0D70" w:rsidP="006138F8">
      <w:pPr>
        <w:rPr>
          <w:rFonts w:ascii="Helvetica" w:hAnsi="Helvetica" w:cs="Helvetica"/>
          <w:sz w:val="24"/>
          <w:szCs w:val="18"/>
        </w:rPr>
      </w:pPr>
    </w:p>
    <w:tbl>
      <w:tblPr>
        <w:tblW w:w="9060" w:type="dxa"/>
        <w:tblInd w:w="-20" w:type="dxa"/>
        <w:shd w:val="clear" w:color="auto" w:fill="FFFFFF"/>
        <w:tblCellMar>
          <w:left w:w="0" w:type="dxa"/>
          <w:right w:w="0" w:type="dxa"/>
        </w:tblCellMar>
        <w:tblLook w:val="04A0" w:firstRow="1" w:lastRow="0" w:firstColumn="1" w:lastColumn="0" w:noHBand="0" w:noVBand="1"/>
      </w:tblPr>
      <w:tblGrid>
        <w:gridCol w:w="700"/>
        <w:gridCol w:w="1280"/>
        <w:gridCol w:w="1420"/>
        <w:gridCol w:w="1540"/>
        <w:gridCol w:w="1680"/>
        <w:gridCol w:w="1180"/>
        <w:gridCol w:w="1260"/>
      </w:tblGrid>
      <w:tr w:rsidR="00740D03" w:rsidRPr="00740D03" w14:paraId="4FB002EE" w14:textId="77777777" w:rsidTr="006138F8">
        <w:trPr>
          <w:trHeight w:val="288"/>
        </w:trPr>
        <w:tc>
          <w:tcPr>
            <w:tcW w:w="700" w:type="dxa"/>
            <w:tcBorders>
              <w:top w:val="single" w:sz="4" w:space="0" w:color="F4B084"/>
              <w:left w:val="single" w:sz="4" w:space="0" w:color="F4B084"/>
              <w:bottom w:val="single" w:sz="4" w:space="0" w:color="F4B084"/>
              <w:right w:val="nil"/>
            </w:tcBorders>
            <w:shd w:val="clear" w:color="auto" w:fill="ED7D31"/>
            <w:noWrap/>
            <w:tcMar>
              <w:top w:w="15" w:type="dxa"/>
              <w:left w:w="15" w:type="dxa"/>
              <w:bottom w:w="0" w:type="dxa"/>
              <w:right w:w="15" w:type="dxa"/>
            </w:tcMar>
            <w:vAlign w:val="center"/>
            <w:hideMark/>
          </w:tcPr>
          <w:p w14:paraId="08DA4204" w14:textId="77777777" w:rsidR="00740D03" w:rsidRPr="00740D03" w:rsidRDefault="00740D03" w:rsidP="00342912">
            <w:pPr>
              <w:spacing w:after="0" w:line="240" w:lineRule="auto"/>
              <w:jc w:val="center"/>
              <w:rPr>
                <w:rFonts w:ascii="Helvetica" w:eastAsia="Times New Roman" w:hAnsi="Helvetica" w:cs="Helvetica"/>
                <w:b/>
                <w:bCs/>
                <w:color w:val="FFFFFF"/>
              </w:rPr>
            </w:pPr>
            <w:r w:rsidRPr="00740D03">
              <w:rPr>
                <w:rFonts w:ascii="Helvetica" w:eastAsia="Times New Roman" w:hAnsi="Helvetica" w:cs="Helvetica"/>
                <w:b/>
                <w:bCs/>
                <w:color w:val="FFFFFF"/>
                <w:sz w:val="20"/>
              </w:rPr>
              <w:t>Year</w:t>
            </w:r>
          </w:p>
        </w:tc>
        <w:tc>
          <w:tcPr>
            <w:tcW w:w="1280" w:type="dxa"/>
            <w:tcBorders>
              <w:top w:val="single" w:sz="4" w:space="0" w:color="F4B084"/>
              <w:left w:val="nil"/>
              <w:bottom w:val="single" w:sz="4" w:space="0" w:color="F4B084"/>
              <w:right w:val="nil"/>
            </w:tcBorders>
            <w:shd w:val="clear" w:color="auto" w:fill="ED7D31"/>
            <w:noWrap/>
            <w:tcMar>
              <w:top w:w="15" w:type="dxa"/>
              <w:left w:w="15" w:type="dxa"/>
              <w:bottom w:w="0" w:type="dxa"/>
              <w:right w:w="15" w:type="dxa"/>
            </w:tcMar>
            <w:vAlign w:val="bottom"/>
            <w:hideMark/>
          </w:tcPr>
          <w:p w14:paraId="382348A7" w14:textId="77777777" w:rsidR="00740D03" w:rsidRPr="00740D03" w:rsidRDefault="00740D03" w:rsidP="00342912">
            <w:pPr>
              <w:spacing w:after="0" w:line="240" w:lineRule="auto"/>
              <w:jc w:val="center"/>
              <w:rPr>
                <w:rFonts w:ascii="Helvetica" w:eastAsia="Times New Roman" w:hAnsi="Helvetica" w:cs="Helvetica"/>
                <w:b/>
                <w:bCs/>
                <w:color w:val="FFFFFF"/>
                <w:sz w:val="20"/>
                <w:szCs w:val="20"/>
              </w:rPr>
            </w:pPr>
            <w:r w:rsidRPr="00740D03">
              <w:rPr>
                <w:rFonts w:ascii="Helvetica" w:eastAsia="Times New Roman" w:hAnsi="Helvetica" w:cs="Helvetica"/>
                <w:b/>
                <w:bCs/>
                <w:color w:val="FFFFFF"/>
                <w:sz w:val="20"/>
                <w:szCs w:val="20"/>
              </w:rPr>
              <w:t>Total Killed</w:t>
            </w:r>
          </w:p>
        </w:tc>
        <w:tc>
          <w:tcPr>
            <w:tcW w:w="1420" w:type="dxa"/>
            <w:tcBorders>
              <w:top w:val="single" w:sz="4" w:space="0" w:color="F4B084"/>
              <w:left w:val="nil"/>
              <w:bottom w:val="single" w:sz="4" w:space="0" w:color="F4B084"/>
              <w:right w:val="nil"/>
            </w:tcBorders>
            <w:shd w:val="clear" w:color="auto" w:fill="ED7D31"/>
            <w:noWrap/>
            <w:tcMar>
              <w:top w:w="15" w:type="dxa"/>
              <w:left w:w="15" w:type="dxa"/>
              <w:bottom w:w="0" w:type="dxa"/>
              <w:right w:w="15" w:type="dxa"/>
            </w:tcMar>
            <w:vAlign w:val="bottom"/>
            <w:hideMark/>
          </w:tcPr>
          <w:p w14:paraId="3CA70729" w14:textId="77777777" w:rsidR="00740D03" w:rsidRPr="00740D03" w:rsidRDefault="00740D03" w:rsidP="00342912">
            <w:pPr>
              <w:spacing w:after="0" w:line="240" w:lineRule="auto"/>
              <w:jc w:val="center"/>
              <w:rPr>
                <w:rFonts w:ascii="Helvetica" w:eastAsia="Times New Roman" w:hAnsi="Helvetica" w:cs="Helvetica"/>
                <w:b/>
                <w:bCs/>
                <w:color w:val="FFFFFF"/>
              </w:rPr>
            </w:pPr>
            <w:r w:rsidRPr="00740D03">
              <w:rPr>
                <w:rFonts w:ascii="Helvetica" w:eastAsia="Times New Roman" w:hAnsi="Helvetica" w:cs="Helvetica"/>
                <w:b/>
                <w:bCs/>
                <w:color w:val="FFFFFF"/>
                <w:sz w:val="20"/>
              </w:rPr>
              <w:t>Total Injured</w:t>
            </w:r>
          </w:p>
        </w:tc>
        <w:tc>
          <w:tcPr>
            <w:tcW w:w="1540" w:type="dxa"/>
            <w:tcBorders>
              <w:top w:val="single" w:sz="4" w:space="0" w:color="F4B084"/>
              <w:left w:val="nil"/>
              <w:bottom w:val="single" w:sz="4" w:space="0" w:color="F4B084"/>
              <w:right w:val="nil"/>
            </w:tcBorders>
            <w:shd w:val="clear" w:color="auto" w:fill="ED7D31"/>
            <w:noWrap/>
            <w:tcMar>
              <w:top w:w="15" w:type="dxa"/>
              <w:left w:w="15" w:type="dxa"/>
              <w:bottom w:w="0" w:type="dxa"/>
              <w:right w:w="15" w:type="dxa"/>
            </w:tcMar>
            <w:vAlign w:val="bottom"/>
            <w:hideMark/>
          </w:tcPr>
          <w:p w14:paraId="6ECA7739" w14:textId="77777777" w:rsidR="00740D03" w:rsidRPr="00740D03" w:rsidRDefault="00740D03" w:rsidP="00342912">
            <w:pPr>
              <w:spacing w:after="0" w:line="240" w:lineRule="auto"/>
              <w:jc w:val="center"/>
              <w:rPr>
                <w:rFonts w:ascii="Helvetica" w:eastAsia="Times New Roman" w:hAnsi="Helvetica" w:cs="Helvetica"/>
                <w:b/>
                <w:bCs/>
                <w:color w:val="FFFFFF"/>
                <w:sz w:val="20"/>
                <w:szCs w:val="20"/>
              </w:rPr>
            </w:pPr>
            <w:r w:rsidRPr="00740D03">
              <w:rPr>
                <w:rFonts w:ascii="Helvetica" w:eastAsia="Times New Roman" w:hAnsi="Helvetica" w:cs="Helvetica"/>
                <w:b/>
                <w:bCs/>
                <w:color w:val="FFFFFF"/>
                <w:sz w:val="20"/>
                <w:szCs w:val="20"/>
              </w:rPr>
              <w:t>Average Killed</w:t>
            </w:r>
          </w:p>
        </w:tc>
        <w:tc>
          <w:tcPr>
            <w:tcW w:w="1680" w:type="dxa"/>
            <w:tcBorders>
              <w:top w:val="single" w:sz="4" w:space="0" w:color="F4B084"/>
              <w:left w:val="nil"/>
              <w:bottom w:val="single" w:sz="4" w:space="0" w:color="F4B084"/>
              <w:right w:val="nil"/>
            </w:tcBorders>
            <w:shd w:val="clear" w:color="auto" w:fill="ED7D31"/>
            <w:noWrap/>
            <w:tcMar>
              <w:top w:w="15" w:type="dxa"/>
              <w:left w:w="15" w:type="dxa"/>
              <w:bottom w:w="0" w:type="dxa"/>
              <w:right w:w="15" w:type="dxa"/>
            </w:tcMar>
            <w:vAlign w:val="bottom"/>
            <w:hideMark/>
          </w:tcPr>
          <w:p w14:paraId="684CC2E9" w14:textId="77777777" w:rsidR="00740D03" w:rsidRPr="00740D03" w:rsidRDefault="00740D03" w:rsidP="00342912">
            <w:pPr>
              <w:spacing w:after="0" w:line="240" w:lineRule="auto"/>
              <w:jc w:val="center"/>
              <w:rPr>
                <w:rFonts w:ascii="Helvetica" w:eastAsia="Times New Roman" w:hAnsi="Helvetica" w:cs="Helvetica"/>
                <w:b/>
                <w:bCs/>
                <w:color w:val="FFFFFF"/>
                <w:sz w:val="20"/>
              </w:rPr>
            </w:pPr>
            <w:r w:rsidRPr="00740D03">
              <w:rPr>
                <w:rFonts w:ascii="Helvetica" w:eastAsia="Times New Roman" w:hAnsi="Helvetica" w:cs="Helvetica"/>
                <w:b/>
                <w:bCs/>
                <w:color w:val="FFFFFF"/>
                <w:sz w:val="20"/>
              </w:rPr>
              <w:t>Average Injured</w:t>
            </w:r>
          </w:p>
        </w:tc>
        <w:tc>
          <w:tcPr>
            <w:tcW w:w="1180" w:type="dxa"/>
            <w:tcBorders>
              <w:top w:val="single" w:sz="4" w:space="0" w:color="F4B084"/>
              <w:left w:val="nil"/>
              <w:bottom w:val="single" w:sz="4" w:space="0" w:color="F4B084"/>
              <w:right w:val="nil"/>
            </w:tcBorders>
            <w:shd w:val="clear" w:color="auto" w:fill="ED7D31"/>
            <w:noWrap/>
            <w:tcMar>
              <w:top w:w="15" w:type="dxa"/>
              <w:left w:w="15" w:type="dxa"/>
              <w:bottom w:w="0" w:type="dxa"/>
              <w:right w:w="15" w:type="dxa"/>
            </w:tcMar>
            <w:vAlign w:val="bottom"/>
            <w:hideMark/>
          </w:tcPr>
          <w:p w14:paraId="63DE5290" w14:textId="77777777" w:rsidR="00740D03" w:rsidRPr="00740D03" w:rsidRDefault="00740D03" w:rsidP="00342912">
            <w:pPr>
              <w:spacing w:after="0" w:line="240" w:lineRule="auto"/>
              <w:jc w:val="center"/>
              <w:rPr>
                <w:rFonts w:ascii="Helvetica" w:eastAsia="Times New Roman" w:hAnsi="Helvetica" w:cs="Helvetica"/>
                <w:b/>
                <w:bCs/>
                <w:color w:val="FFFFFF"/>
              </w:rPr>
            </w:pPr>
            <w:proofErr w:type="spellStart"/>
            <w:r w:rsidRPr="00740D03">
              <w:rPr>
                <w:rFonts w:ascii="Helvetica" w:eastAsia="Times New Roman" w:hAnsi="Helvetica" w:cs="Helvetica"/>
                <w:b/>
                <w:bCs/>
                <w:color w:val="FFFFFF"/>
                <w:sz w:val="20"/>
              </w:rPr>
              <w:t>SD_Killed</w:t>
            </w:r>
            <w:proofErr w:type="spellEnd"/>
          </w:p>
        </w:tc>
        <w:tc>
          <w:tcPr>
            <w:tcW w:w="1260" w:type="dxa"/>
            <w:tcBorders>
              <w:top w:val="single" w:sz="4" w:space="0" w:color="F4B084"/>
              <w:left w:val="nil"/>
              <w:bottom w:val="single" w:sz="4" w:space="0" w:color="F4B084"/>
              <w:right w:val="single" w:sz="4" w:space="0" w:color="F4B084"/>
            </w:tcBorders>
            <w:shd w:val="clear" w:color="auto" w:fill="ED7D31"/>
            <w:noWrap/>
            <w:tcMar>
              <w:top w:w="15" w:type="dxa"/>
              <w:left w:w="15" w:type="dxa"/>
              <w:bottom w:w="0" w:type="dxa"/>
              <w:right w:w="15" w:type="dxa"/>
            </w:tcMar>
            <w:vAlign w:val="bottom"/>
            <w:hideMark/>
          </w:tcPr>
          <w:p w14:paraId="63124A0F" w14:textId="77777777" w:rsidR="00740D03" w:rsidRPr="00740D03" w:rsidRDefault="00740D03" w:rsidP="00342912">
            <w:pPr>
              <w:spacing w:after="0" w:line="240" w:lineRule="auto"/>
              <w:jc w:val="center"/>
              <w:rPr>
                <w:rFonts w:ascii="Helvetica" w:eastAsia="Times New Roman" w:hAnsi="Helvetica" w:cs="Helvetica"/>
                <w:b/>
                <w:bCs/>
                <w:color w:val="FFFFFF"/>
              </w:rPr>
            </w:pPr>
            <w:proofErr w:type="spellStart"/>
            <w:r w:rsidRPr="00740D03">
              <w:rPr>
                <w:rFonts w:ascii="Helvetica" w:eastAsia="Times New Roman" w:hAnsi="Helvetica" w:cs="Helvetica"/>
                <w:b/>
                <w:bCs/>
                <w:color w:val="FFFFFF"/>
                <w:sz w:val="20"/>
              </w:rPr>
              <w:t>SD_Injured</w:t>
            </w:r>
            <w:proofErr w:type="spellEnd"/>
          </w:p>
        </w:tc>
      </w:tr>
      <w:tr w:rsidR="00740D03" w:rsidRPr="00740D03" w14:paraId="0F7BCD7F" w14:textId="77777777" w:rsidTr="006138F8">
        <w:trPr>
          <w:trHeight w:val="288"/>
        </w:trPr>
        <w:tc>
          <w:tcPr>
            <w:tcW w:w="0" w:type="auto"/>
            <w:tcBorders>
              <w:top w:val="single" w:sz="4" w:space="0" w:color="F4B084"/>
              <w:left w:val="single" w:sz="4" w:space="0" w:color="F4B084"/>
              <w:bottom w:val="single" w:sz="4" w:space="0" w:color="F4B084"/>
              <w:right w:val="nil"/>
            </w:tcBorders>
            <w:shd w:val="clear" w:color="auto" w:fill="FCE4D6"/>
            <w:noWrap/>
            <w:tcMar>
              <w:top w:w="15" w:type="dxa"/>
              <w:left w:w="15" w:type="dxa"/>
              <w:bottom w:w="0" w:type="dxa"/>
              <w:right w:w="15" w:type="dxa"/>
            </w:tcMar>
            <w:vAlign w:val="center"/>
            <w:hideMark/>
          </w:tcPr>
          <w:p w14:paraId="2E6D4A5D"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2013</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31CAACD3"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317</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4754E8BA"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979</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1F710BC0"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1.14</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4EDC98F8"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3.52</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7FE54239"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1.53</w:t>
            </w:r>
          </w:p>
        </w:tc>
        <w:tc>
          <w:tcPr>
            <w:tcW w:w="0" w:type="auto"/>
            <w:tcBorders>
              <w:top w:val="single" w:sz="4" w:space="0" w:color="F4B084"/>
              <w:left w:val="nil"/>
              <w:bottom w:val="single" w:sz="4" w:space="0" w:color="F4B084"/>
              <w:right w:val="single" w:sz="4" w:space="0" w:color="F4B084"/>
            </w:tcBorders>
            <w:shd w:val="clear" w:color="auto" w:fill="FCE4D6"/>
            <w:noWrap/>
            <w:tcMar>
              <w:top w:w="15" w:type="dxa"/>
              <w:left w:w="15" w:type="dxa"/>
              <w:bottom w:w="0" w:type="dxa"/>
              <w:right w:w="15" w:type="dxa"/>
            </w:tcMar>
            <w:vAlign w:val="bottom"/>
            <w:hideMark/>
          </w:tcPr>
          <w:p w14:paraId="192A86A3"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2.31</w:t>
            </w:r>
          </w:p>
        </w:tc>
      </w:tr>
      <w:tr w:rsidR="00740D03" w:rsidRPr="00740D03" w14:paraId="429490C2" w14:textId="77777777" w:rsidTr="006138F8">
        <w:trPr>
          <w:trHeight w:val="288"/>
        </w:trPr>
        <w:tc>
          <w:tcPr>
            <w:tcW w:w="0" w:type="auto"/>
            <w:tcBorders>
              <w:top w:val="single" w:sz="4" w:space="0" w:color="F4B084"/>
              <w:left w:val="single" w:sz="4" w:space="0" w:color="F4B084"/>
              <w:bottom w:val="single" w:sz="4" w:space="0" w:color="F4B084"/>
              <w:right w:val="nil"/>
            </w:tcBorders>
            <w:shd w:val="clear" w:color="auto" w:fill="FFFFFF"/>
            <w:noWrap/>
            <w:tcMar>
              <w:top w:w="15" w:type="dxa"/>
              <w:left w:w="15" w:type="dxa"/>
              <w:bottom w:w="0" w:type="dxa"/>
              <w:right w:w="15" w:type="dxa"/>
            </w:tcMar>
            <w:vAlign w:val="center"/>
            <w:hideMark/>
          </w:tcPr>
          <w:p w14:paraId="1B87300B"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2014</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2C4AE499"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12557</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503089D0"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23002</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7123CE4C"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0.24</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05AE1C5E"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0.44</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03830537"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0.5</w:t>
            </w:r>
          </w:p>
        </w:tc>
        <w:tc>
          <w:tcPr>
            <w:tcW w:w="0" w:type="auto"/>
            <w:tcBorders>
              <w:top w:val="single" w:sz="4" w:space="0" w:color="F4B084"/>
              <w:left w:val="nil"/>
              <w:bottom w:val="single" w:sz="4" w:space="0" w:color="F4B084"/>
              <w:right w:val="single" w:sz="4" w:space="0" w:color="F4B084"/>
            </w:tcBorders>
            <w:shd w:val="clear" w:color="auto" w:fill="FFFFFF"/>
            <w:noWrap/>
            <w:tcMar>
              <w:top w:w="15" w:type="dxa"/>
              <w:left w:w="15" w:type="dxa"/>
              <w:bottom w:w="0" w:type="dxa"/>
              <w:right w:w="15" w:type="dxa"/>
            </w:tcMar>
            <w:vAlign w:val="bottom"/>
            <w:hideMark/>
          </w:tcPr>
          <w:p w14:paraId="546BB1E5"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0.7</w:t>
            </w:r>
          </w:p>
        </w:tc>
      </w:tr>
      <w:tr w:rsidR="00740D03" w:rsidRPr="00740D03" w14:paraId="2D3C1A9C" w14:textId="77777777" w:rsidTr="006138F8">
        <w:trPr>
          <w:trHeight w:val="288"/>
        </w:trPr>
        <w:tc>
          <w:tcPr>
            <w:tcW w:w="0" w:type="auto"/>
            <w:tcBorders>
              <w:top w:val="single" w:sz="4" w:space="0" w:color="F4B084"/>
              <w:left w:val="single" w:sz="4" w:space="0" w:color="F4B084"/>
              <w:bottom w:val="single" w:sz="4" w:space="0" w:color="F4B084"/>
              <w:right w:val="nil"/>
            </w:tcBorders>
            <w:shd w:val="clear" w:color="auto" w:fill="FCE4D6"/>
            <w:noWrap/>
            <w:tcMar>
              <w:top w:w="15" w:type="dxa"/>
              <w:left w:w="15" w:type="dxa"/>
              <w:bottom w:w="0" w:type="dxa"/>
              <w:right w:w="15" w:type="dxa"/>
            </w:tcMar>
            <w:vAlign w:val="center"/>
            <w:hideMark/>
          </w:tcPr>
          <w:p w14:paraId="588231E6"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2015</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15C13314"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13484</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2FD136AC"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26967</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082B2500"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0.25</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7A373388"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0.5</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32C0F400"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0.51</w:t>
            </w:r>
          </w:p>
        </w:tc>
        <w:tc>
          <w:tcPr>
            <w:tcW w:w="0" w:type="auto"/>
            <w:tcBorders>
              <w:top w:val="single" w:sz="4" w:space="0" w:color="F4B084"/>
              <w:left w:val="nil"/>
              <w:bottom w:val="single" w:sz="4" w:space="0" w:color="F4B084"/>
              <w:right w:val="single" w:sz="4" w:space="0" w:color="F4B084"/>
            </w:tcBorders>
            <w:shd w:val="clear" w:color="auto" w:fill="FCE4D6"/>
            <w:noWrap/>
            <w:tcMar>
              <w:top w:w="15" w:type="dxa"/>
              <w:left w:w="15" w:type="dxa"/>
              <w:bottom w:w="0" w:type="dxa"/>
              <w:right w:w="15" w:type="dxa"/>
            </w:tcMar>
            <w:vAlign w:val="bottom"/>
            <w:hideMark/>
          </w:tcPr>
          <w:p w14:paraId="2F5D66C3"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0.72</w:t>
            </w:r>
          </w:p>
        </w:tc>
      </w:tr>
      <w:tr w:rsidR="00740D03" w:rsidRPr="00740D03" w14:paraId="55876C3B" w14:textId="77777777" w:rsidTr="006138F8">
        <w:trPr>
          <w:trHeight w:val="288"/>
        </w:trPr>
        <w:tc>
          <w:tcPr>
            <w:tcW w:w="0" w:type="auto"/>
            <w:tcBorders>
              <w:top w:val="single" w:sz="4" w:space="0" w:color="F4B084"/>
              <w:left w:val="single" w:sz="4" w:space="0" w:color="F4B084"/>
              <w:bottom w:val="single" w:sz="4" w:space="0" w:color="F4B084"/>
              <w:right w:val="nil"/>
            </w:tcBorders>
            <w:shd w:val="clear" w:color="auto" w:fill="FFFFFF"/>
            <w:noWrap/>
            <w:tcMar>
              <w:top w:w="15" w:type="dxa"/>
              <w:left w:w="15" w:type="dxa"/>
              <w:bottom w:w="0" w:type="dxa"/>
              <w:right w:w="15" w:type="dxa"/>
            </w:tcMar>
            <w:vAlign w:val="center"/>
            <w:hideMark/>
          </w:tcPr>
          <w:p w14:paraId="75D5AF5B"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2016</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21B52A59"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15066</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3E266E93"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30580</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636CD9DD"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0.26</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61EED2AB"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0.52</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2214CCBB"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0.54</w:t>
            </w:r>
          </w:p>
        </w:tc>
        <w:tc>
          <w:tcPr>
            <w:tcW w:w="0" w:type="auto"/>
            <w:tcBorders>
              <w:top w:val="single" w:sz="4" w:space="0" w:color="F4B084"/>
              <w:left w:val="nil"/>
              <w:bottom w:val="single" w:sz="4" w:space="0" w:color="F4B084"/>
              <w:right w:val="single" w:sz="4" w:space="0" w:color="F4B084"/>
            </w:tcBorders>
            <w:shd w:val="clear" w:color="auto" w:fill="FFFFFF"/>
            <w:noWrap/>
            <w:tcMar>
              <w:top w:w="15" w:type="dxa"/>
              <w:left w:w="15" w:type="dxa"/>
              <w:bottom w:w="0" w:type="dxa"/>
              <w:right w:w="15" w:type="dxa"/>
            </w:tcMar>
            <w:vAlign w:val="bottom"/>
            <w:hideMark/>
          </w:tcPr>
          <w:p w14:paraId="12FED6E9"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0.75</w:t>
            </w:r>
          </w:p>
        </w:tc>
      </w:tr>
      <w:tr w:rsidR="00740D03" w:rsidRPr="00740D03" w14:paraId="19F84459" w14:textId="77777777" w:rsidTr="006138F8">
        <w:trPr>
          <w:trHeight w:val="288"/>
        </w:trPr>
        <w:tc>
          <w:tcPr>
            <w:tcW w:w="0" w:type="auto"/>
            <w:tcBorders>
              <w:top w:val="single" w:sz="4" w:space="0" w:color="F4B084"/>
              <w:left w:val="single" w:sz="4" w:space="0" w:color="F4B084"/>
              <w:bottom w:val="single" w:sz="4" w:space="0" w:color="F4B084"/>
              <w:right w:val="nil"/>
            </w:tcBorders>
            <w:shd w:val="clear" w:color="auto" w:fill="FCE4D6"/>
            <w:noWrap/>
            <w:tcMar>
              <w:top w:w="15" w:type="dxa"/>
              <w:left w:w="15" w:type="dxa"/>
              <w:bottom w:w="0" w:type="dxa"/>
              <w:right w:w="15" w:type="dxa"/>
            </w:tcMar>
            <w:vAlign w:val="center"/>
            <w:hideMark/>
          </w:tcPr>
          <w:p w14:paraId="474FE721"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2017</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5F62B2B4"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15511</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686E9BCC"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30703</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765BDD56"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0.25</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3D473297"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0.5</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bottom"/>
            <w:hideMark/>
          </w:tcPr>
          <w:p w14:paraId="6F6C988E"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0.51</w:t>
            </w:r>
          </w:p>
        </w:tc>
        <w:tc>
          <w:tcPr>
            <w:tcW w:w="0" w:type="auto"/>
            <w:tcBorders>
              <w:top w:val="single" w:sz="4" w:space="0" w:color="F4B084"/>
              <w:left w:val="nil"/>
              <w:bottom w:val="single" w:sz="4" w:space="0" w:color="F4B084"/>
              <w:right w:val="single" w:sz="4" w:space="0" w:color="F4B084"/>
            </w:tcBorders>
            <w:shd w:val="clear" w:color="auto" w:fill="FCE4D6"/>
            <w:noWrap/>
            <w:tcMar>
              <w:top w:w="15" w:type="dxa"/>
              <w:left w:w="15" w:type="dxa"/>
              <w:bottom w:w="0" w:type="dxa"/>
              <w:right w:w="15" w:type="dxa"/>
            </w:tcMar>
            <w:vAlign w:val="bottom"/>
            <w:hideMark/>
          </w:tcPr>
          <w:p w14:paraId="3425674A"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0.71</w:t>
            </w:r>
          </w:p>
        </w:tc>
      </w:tr>
      <w:tr w:rsidR="00740D03" w:rsidRPr="00740D03" w14:paraId="69B97AD9" w14:textId="77777777" w:rsidTr="006138F8">
        <w:trPr>
          <w:trHeight w:val="288"/>
        </w:trPr>
        <w:tc>
          <w:tcPr>
            <w:tcW w:w="0" w:type="auto"/>
            <w:tcBorders>
              <w:top w:val="single" w:sz="4" w:space="0" w:color="F4B084"/>
              <w:left w:val="single" w:sz="4" w:space="0" w:color="F4B084"/>
              <w:bottom w:val="single" w:sz="4" w:space="0" w:color="F4B084"/>
              <w:right w:val="nil"/>
            </w:tcBorders>
            <w:shd w:val="clear" w:color="auto" w:fill="FFFFFF"/>
            <w:noWrap/>
            <w:tcMar>
              <w:top w:w="15" w:type="dxa"/>
              <w:left w:w="15" w:type="dxa"/>
              <w:bottom w:w="0" w:type="dxa"/>
              <w:right w:w="15" w:type="dxa"/>
            </w:tcMar>
            <w:vAlign w:val="center"/>
            <w:hideMark/>
          </w:tcPr>
          <w:p w14:paraId="6462C23A"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2018</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3BC2183E"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3533</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2028CEF4"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6171</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5898249B"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0.26</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5FC13077"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0.45</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bottom"/>
            <w:hideMark/>
          </w:tcPr>
          <w:p w14:paraId="116D1D20"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0.53</w:t>
            </w:r>
          </w:p>
        </w:tc>
        <w:tc>
          <w:tcPr>
            <w:tcW w:w="0" w:type="auto"/>
            <w:tcBorders>
              <w:top w:val="single" w:sz="4" w:space="0" w:color="F4B084"/>
              <w:left w:val="nil"/>
              <w:bottom w:val="single" w:sz="4" w:space="0" w:color="F4B084"/>
              <w:right w:val="single" w:sz="4" w:space="0" w:color="F4B084"/>
            </w:tcBorders>
            <w:shd w:val="clear" w:color="auto" w:fill="FFFFFF"/>
            <w:noWrap/>
            <w:tcMar>
              <w:top w:w="15" w:type="dxa"/>
              <w:left w:w="15" w:type="dxa"/>
              <w:bottom w:w="0" w:type="dxa"/>
              <w:right w:w="15" w:type="dxa"/>
            </w:tcMar>
            <w:vAlign w:val="bottom"/>
            <w:hideMark/>
          </w:tcPr>
          <w:p w14:paraId="22030A93" w14:textId="77777777" w:rsidR="00740D03" w:rsidRPr="00740D03" w:rsidRDefault="00740D03" w:rsidP="00740D03">
            <w:pPr>
              <w:spacing w:after="0" w:line="240" w:lineRule="auto"/>
              <w:jc w:val="center"/>
              <w:rPr>
                <w:rFonts w:ascii="Helvetica" w:eastAsia="Times New Roman" w:hAnsi="Helvetica" w:cs="Helvetica"/>
                <w:color w:val="000000"/>
              </w:rPr>
            </w:pPr>
            <w:r w:rsidRPr="00740D03">
              <w:rPr>
                <w:rFonts w:ascii="Helvetica" w:eastAsia="Times New Roman" w:hAnsi="Helvetica" w:cs="Helvetica"/>
                <w:color w:val="000000"/>
              </w:rPr>
              <w:t>0.67</w:t>
            </w:r>
          </w:p>
        </w:tc>
      </w:tr>
    </w:tbl>
    <w:p w14:paraId="3263515C" w14:textId="55EC4FF6" w:rsidR="00740D03" w:rsidRPr="00011370" w:rsidRDefault="00740D03" w:rsidP="00554A96">
      <w:pPr>
        <w:rPr>
          <w:rFonts w:ascii="Helvetica" w:hAnsi="Helvetica" w:cs="Helvetica"/>
        </w:rPr>
      </w:pPr>
    </w:p>
    <w:p w14:paraId="529B4FB1" w14:textId="7102B237" w:rsidR="003E51EE" w:rsidRPr="00A96650" w:rsidRDefault="004021B2" w:rsidP="008A0354">
      <w:pPr>
        <w:spacing w:line="360" w:lineRule="auto"/>
        <w:jc w:val="both"/>
        <w:rPr>
          <w:rFonts w:ascii="Helvetica" w:hAnsi="Helvetica" w:cs="Helvetica"/>
          <w:sz w:val="24"/>
          <w:szCs w:val="18"/>
        </w:rPr>
      </w:pPr>
      <w:r w:rsidRPr="00A96650">
        <w:rPr>
          <w:rFonts w:ascii="Helvetica" w:hAnsi="Helvetica" w:cs="Helvetica"/>
          <w:sz w:val="24"/>
          <w:szCs w:val="18"/>
        </w:rPr>
        <w:t xml:space="preserve">As stated earlier, the number of incidents in the year 2013 is extremely low as compared to the previous year. </w:t>
      </w:r>
      <w:r w:rsidR="00344BD0" w:rsidRPr="00A96650">
        <w:rPr>
          <w:rFonts w:ascii="Helvetica" w:hAnsi="Helvetica" w:cs="Helvetica"/>
          <w:sz w:val="24"/>
          <w:szCs w:val="18"/>
        </w:rPr>
        <w:t xml:space="preserve">From the statistics we can also observe that there is a steady increase in number of incidents pertaining to gun violence. Through our analysis we would like to attribute </w:t>
      </w:r>
      <w:r w:rsidR="00A03031" w:rsidRPr="00A96650">
        <w:rPr>
          <w:rFonts w:ascii="Helvetica" w:hAnsi="Helvetica" w:cs="Helvetica"/>
          <w:sz w:val="24"/>
          <w:szCs w:val="18"/>
        </w:rPr>
        <w:t>this increase</w:t>
      </w:r>
      <w:r w:rsidR="00344BD0" w:rsidRPr="00A96650">
        <w:rPr>
          <w:rFonts w:ascii="Helvetica" w:hAnsi="Helvetica" w:cs="Helvetica"/>
          <w:sz w:val="24"/>
          <w:szCs w:val="18"/>
        </w:rPr>
        <w:t xml:space="preserve"> to probable factors.</w:t>
      </w:r>
    </w:p>
    <w:tbl>
      <w:tblPr>
        <w:tblW w:w="9176" w:type="dxa"/>
        <w:shd w:val="clear" w:color="auto" w:fill="FFFFFF"/>
        <w:tblCellMar>
          <w:left w:w="0" w:type="dxa"/>
          <w:right w:w="0" w:type="dxa"/>
        </w:tblCellMar>
        <w:tblLook w:val="04A0" w:firstRow="1" w:lastRow="0" w:firstColumn="1" w:lastColumn="0" w:noHBand="0" w:noVBand="1"/>
      </w:tblPr>
      <w:tblGrid>
        <w:gridCol w:w="596"/>
        <w:gridCol w:w="1903"/>
        <w:gridCol w:w="2113"/>
        <w:gridCol w:w="1258"/>
        <w:gridCol w:w="1855"/>
        <w:gridCol w:w="1451"/>
      </w:tblGrid>
      <w:tr w:rsidR="00D90485" w:rsidRPr="00D90485" w14:paraId="4380878E" w14:textId="77777777" w:rsidTr="00D90485">
        <w:trPr>
          <w:trHeight w:val="249"/>
        </w:trPr>
        <w:tc>
          <w:tcPr>
            <w:tcW w:w="596" w:type="dxa"/>
            <w:tcBorders>
              <w:top w:val="single" w:sz="4" w:space="0" w:color="F4B084"/>
              <w:left w:val="single" w:sz="4" w:space="0" w:color="F4B084"/>
              <w:bottom w:val="single" w:sz="4" w:space="0" w:color="F4B084"/>
              <w:right w:val="nil"/>
            </w:tcBorders>
            <w:shd w:val="clear" w:color="auto" w:fill="ED7D31"/>
            <w:noWrap/>
            <w:tcMar>
              <w:top w:w="15" w:type="dxa"/>
              <w:left w:w="15" w:type="dxa"/>
              <w:bottom w:w="0" w:type="dxa"/>
              <w:right w:w="15" w:type="dxa"/>
            </w:tcMar>
            <w:vAlign w:val="center"/>
            <w:hideMark/>
          </w:tcPr>
          <w:p w14:paraId="18FB3AA9" w14:textId="77777777" w:rsidR="00D90485" w:rsidRPr="00D90485" w:rsidRDefault="00D90485" w:rsidP="0004086F">
            <w:pPr>
              <w:spacing w:after="0" w:line="276" w:lineRule="auto"/>
              <w:jc w:val="center"/>
              <w:rPr>
                <w:rFonts w:ascii="Helvetica" w:eastAsia="Times New Roman" w:hAnsi="Helvetica" w:cs="Helvetica"/>
                <w:b/>
                <w:bCs/>
                <w:color w:val="FFFFFF"/>
                <w:sz w:val="18"/>
                <w:szCs w:val="20"/>
              </w:rPr>
            </w:pPr>
            <w:r w:rsidRPr="00D90485">
              <w:rPr>
                <w:rFonts w:ascii="Helvetica" w:eastAsia="Times New Roman" w:hAnsi="Helvetica" w:cs="Helvetica"/>
                <w:b/>
                <w:bCs/>
                <w:color w:val="FFFFFF"/>
                <w:sz w:val="18"/>
                <w:szCs w:val="20"/>
              </w:rPr>
              <w:t>Year</w:t>
            </w:r>
          </w:p>
        </w:tc>
        <w:tc>
          <w:tcPr>
            <w:tcW w:w="1903" w:type="dxa"/>
            <w:tcBorders>
              <w:top w:val="single" w:sz="4" w:space="0" w:color="F4B084"/>
              <w:left w:val="nil"/>
              <w:bottom w:val="single" w:sz="4" w:space="0" w:color="F4B084"/>
              <w:right w:val="nil"/>
            </w:tcBorders>
            <w:shd w:val="clear" w:color="auto" w:fill="ED7D31"/>
            <w:noWrap/>
            <w:tcMar>
              <w:top w:w="15" w:type="dxa"/>
              <w:left w:w="15" w:type="dxa"/>
              <w:bottom w:w="0" w:type="dxa"/>
              <w:right w:w="15" w:type="dxa"/>
            </w:tcMar>
            <w:vAlign w:val="center"/>
            <w:hideMark/>
          </w:tcPr>
          <w:p w14:paraId="79062814" w14:textId="77777777" w:rsidR="00D90485" w:rsidRPr="00D90485" w:rsidRDefault="00D90485" w:rsidP="0004086F">
            <w:pPr>
              <w:spacing w:after="0" w:line="276" w:lineRule="auto"/>
              <w:jc w:val="center"/>
              <w:rPr>
                <w:rFonts w:ascii="Helvetica" w:eastAsia="Times New Roman" w:hAnsi="Helvetica" w:cs="Helvetica"/>
                <w:b/>
                <w:bCs/>
                <w:color w:val="FFFFFF"/>
                <w:sz w:val="18"/>
                <w:szCs w:val="20"/>
              </w:rPr>
            </w:pPr>
            <w:r w:rsidRPr="00D90485">
              <w:rPr>
                <w:rFonts w:ascii="Helvetica" w:eastAsia="Times New Roman" w:hAnsi="Helvetica" w:cs="Helvetica"/>
                <w:b/>
                <w:bCs/>
                <w:color w:val="FFFFFF"/>
                <w:sz w:val="18"/>
                <w:szCs w:val="20"/>
              </w:rPr>
              <w:t>Mean Population</w:t>
            </w:r>
          </w:p>
        </w:tc>
        <w:tc>
          <w:tcPr>
            <w:tcW w:w="2113" w:type="dxa"/>
            <w:tcBorders>
              <w:top w:val="single" w:sz="4" w:space="0" w:color="F4B084"/>
              <w:left w:val="nil"/>
              <w:bottom w:val="single" w:sz="4" w:space="0" w:color="F4B084"/>
              <w:right w:val="nil"/>
            </w:tcBorders>
            <w:shd w:val="clear" w:color="auto" w:fill="ED7D31"/>
            <w:noWrap/>
            <w:tcMar>
              <w:top w:w="15" w:type="dxa"/>
              <w:left w:w="15" w:type="dxa"/>
              <w:bottom w:w="0" w:type="dxa"/>
              <w:right w:w="15" w:type="dxa"/>
            </w:tcMar>
            <w:vAlign w:val="center"/>
            <w:hideMark/>
          </w:tcPr>
          <w:p w14:paraId="7C3C7A6D" w14:textId="77777777" w:rsidR="00D90485" w:rsidRPr="00D90485" w:rsidRDefault="00D90485" w:rsidP="0004086F">
            <w:pPr>
              <w:spacing w:after="0" w:line="276" w:lineRule="auto"/>
              <w:jc w:val="center"/>
              <w:rPr>
                <w:rFonts w:ascii="Helvetica" w:eastAsia="Times New Roman" w:hAnsi="Helvetica" w:cs="Helvetica"/>
                <w:b/>
                <w:bCs/>
                <w:color w:val="FFFFFF"/>
                <w:sz w:val="18"/>
                <w:szCs w:val="20"/>
              </w:rPr>
            </w:pPr>
            <w:r w:rsidRPr="00D90485">
              <w:rPr>
                <w:rFonts w:ascii="Helvetica" w:eastAsia="Times New Roman" w:hAnsi="Helvetica" w:cs="Helvetica"/>
                <w:b/>
                <w:bCs/>
                <w:color w:val="FFFFFF"/>
                <w:sz w:val="18"/>
                <w:szCs w:val="20"/>
              </w:rPr>
              <w:t>Median Population</w:t>
            </w:r>
          </w:p>
        </w:tc>
        <w:tc>
          <w:tcPr>
            <w:tcW w:w="1258" w:type="dxa"/>
            <w:tcBorders>
              <w:top w:val="single" w:sz="4" w:space="0" w:color="F4B084"/>
              <w:left w:val="nil"/>
              <w:bottom w:val="single" w:sz="4" w:space="0" w:color="F4B084"/>
              <w:right w:val="nil"/>
            </w:tcBorders>
            <w:shd w:val="clear" w:color="auto" w:fill="ED7D31"/>
            <w:noWrap/>
            <w:tcMar>
              <w:top w:w="15" w:type="dxa"/>
              <w:left w:w="15" w:type="dxa"/>
              <w:bottom w:w="0" w:type="dxa"/>
              <w:right w:w="15" w:type="dxa"/>
            </w:tcMar>
            <w:vAlign w:val="center"/>
            <w:hideMark/>
          </w:tcPr>
          <w:p w14:paraId="3731AED8" w14:textId="77777777" w:rsidR="00D90485" w:rsidRPr="00D90485" w:rsidRDefault="00D90485" w:rsidP="0004086F">
            <w:pPr>
              <w:spacing w:after="0" w:line="276" w:lineRule="auto"/>
              <w:jc w:val="center"/>
              <w:rPr>
                <w:rFonts w:ascii="Helvetica" w:eastAsia="Times New Roman" w:hAnsi="Helvetica" w:cs="Helvetica"/>
                <w:b/>
                <w:bCs/>
                <w:color w:val="FFFFFF"/>
                <w:sz w:val="18"/>
                <w:szCs w:val="20"/>
              </w:rPr>
            </w:pPr>
            <w:r w:rsidRPr="00D90485">
              <w:rPr>
                <w:rFonts w:ascii="Helvetica" w:eastAsia="Times New Roman" w:hAnsi="Helvetica" w:cs="Helvetica"/>
                <w:b/>
                <w:bCs/>
                <w:color w:val="FFFFFF"/>
                <w:sz w:val="18"/>
                <w:szCs w:val="20"/>
              </w:rPr>
              <w:t>Std Deviation</w:t>
            </w:r>
          </w:p>
        </w:tc>
        <w:tc>
          <w:tcPr>
            <w:tcW w:w="1855" w:type="dxa"/>
            <w:tcBorders>
              <w:top w:val="single" w:sz="4" w:space="0" w:color="F4B084"/>
              <w:left w:val="nil"/>
              <w:bottom w:val="single" w:sz="4" w:space="0" w:color="F4B084"/>
              <w:right w:val="nil"/>
            </w:tcBorders>
            <w:shd w:val="clear" w:color="auto" w:fill="ED7D31"/>
            <w:noWrap/>
            <w:tcMar>
              <w:top w:w="15" w:type="dxa"/>
              <w:left w:w="15" w:type="dxa"/>
              <w:bottom w:w="0" w:type="dxa"/>
              <w:right w:w="15" w:type="dxa"/>
            </w:tcMar>
            <w:vAlign w:val="center"/>
            <w:hideMark/>
          </w:tcPr>
          <w:p w14:paraId="080D6911" w14:textId="77777777" w:rsidR="00D90485" w:rsidRPr="00D90485" w:rsidRDefault="00D90485" w:rsidP="0004086F">
            <w:pPr>
              <w:spacing w:after="0" w:line="276" w:lineRule="auto"/>
              <w:jc w:val="center"/>
              <w:rPr>
                <w:rFonts w:ascii="Helvetica" w:eastAsia="Times New Roman" w:hAnsi="Helvetica" w:cs="Helvetica"/>
                <w:b/>
                <w:bCs/>
                <w:color w:val="FFFFFF"/>
                <w:sz w:val="18"/>
                <w:szCs w:val="20"/>
              </w:rPr>
            </w:pPr>
            <w:r w:rsidRPr="00D90485">
              <w:rPr>
                <w:rFonts w:ascii="Helvetica" w:eastAsia="Times New Roman" w:hAnsi="Helvetica" w:cs="Helvetica"/>
                <w:b/>
                <w:bCs/>
                <w:color w:val="FFFFFF"/>
                <w:sz w:val="18"/>
                <w:szCs w:val="20"/>
              </w:rPr>
              <w:t>Minimum Population</w:t>
            </w:r>
          </w:p>
        </w:tc>
        <w:tc>
          <w:tcPr>
            <w:tcW w:w="1451" w:type="dxa"/>
            <w:tcBorders>
              <w:top w:val="single" w:sz="4" w:space="0" w:color="F4B084"/>
              <w:left w:val="nil"/>
              <w:bottom w:val="single" w:sz="4" w:space="0" w:color="F4B084"/>
              <w:right w:val="single" w:sz="4" w:space="0" w:color="F4B084"/>
            </w:tcBorders>
            <w:shd w:val="clear" w:color="auto" w:fill="ED7D31"/>
            <w:noWrap/>
            <w:tcMar>
              <w:top w:w="15" w:type="dxa"/>
              <w:left w:w="15" w:type="dxa"/>
              <w:bottom w:w="0" w:type="dxa"/>
              <w:right w:w="15" w:type="dxa"/>
            </w:tcMar>
            <w:vAlign w:val="center"/>
            <w:hideMark/>
          </w:tcPr>
          <w:p w14:paraId="0584676E" w14:textId="77777777" w:rsidR="00D90485" w:rsidRPr="00D90485" w:rsidRDefault="00D90485" w:rsidP="0004086F">
            <w:pPr>
              <w:spacing w:after="0" w:line="276" w:lineRule="auto"/>
              <w:jc w:val="center"/>
              <w:rPr>
                <w:rFonts w:ascii="Helvetica" w:eastAsia="Times New Roman" w:hAnsi="Helvetica" w:cs="Helvetica"/>
                <w:b/>
                <w:bCs/>
                <w:color w:val="FFFFFF"/>
                <w:sz w:val="18"/>
                <w:szCs w:val="20"/>
              </w:rPr>
            </w:pPr>
            <w:r w:rsidRPr="00D90485">
              <w:rPr>
                <w:rFonts w:ascii="Helvetica" w:eastAsia="Times New Roman" w:hAnsi="Helvetica" w:cs="Helvetica"/>
                <w:b/>
                <w:bCs/>
                <w:color w:val="FFFFFF"/>
                <w:sz w:val="18"/>
                <w:szCs w:val="20"/>
              </w:rPr>
              <w:t>Max Population</w:t>
            </w:r>
          </w:p>
        </w:tc>
      </w:tr>
      <w:tr w:rsidR="00D90485" w:rsidRPr="00D90485" w14:paraId="460079CF" w14:textId="77777777" w:rsidTr="00D90485">
        <w:trPr>
          <w:trHeight w:val="249"/>
        </w:trPr>
        <w:tc>
          <w:tcPr>
            <w:tcW w:w="0" w:type="auto"/>
            <w:tcBorders>
              <w:top w:val="single" w:sz="4" w:space="0" w:color="F4B084"/>
              <w:left w:val="single" w:sz="4" w:space="0" w:color="F4B084"/>
              <w:bottom w:val="single" w:sz="4" w:space="0" w:color="F4B084"/>
              <w:right w:val="nil"/>
            </w:tcBorders>
            <w:shd w:val="clear" w:color="auto" w:fill="FCE4D6"/>
            <w:noWrap/>
            <w:tcMar>
              <w:top w:w="15" w:type="dxa"/>
              <w:left w:w="15" w:type="dxa"/>
              <w:bottom w:w="0" w:type="dxa"/>
              <w:right w:w="15" w:type="dxa"/>
            </w:tcMar>
            <w:vAlign w:val="center"/>
            <w:hideMark/>
          </w:tcPr>
          <w:p w14:paraId="34DD2CF3"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2013</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2412425E"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2480270</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6B88CCB0"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17596484</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7A217325"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28169493</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704B5257"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2329364</w:t>
            </w:r>
          </w:p>
        </w:tc>
        <w:tc>
          <w:tcPr>
            <w:tcW w:w="0" w:type="auto"/>
            <w:tcBorders>
              <w:top w:val="single" w:sz="4" w:space="0" w:color="F4B084"/>
              <w:left w:val="nil"/>
              <w:bottom w:val="single" w:sz="4" w:space="0" w:color="F4B084"/>
              <w:right w:val="single" w:sz="4" w:space="0" w:color="F4B084"/>
            </w:tcBorders>
            <w:shd w:val="clear" w:color="auto" w:fill="FCE4D6"/>
            <w:noWrap/>
            <w:tcMar>
              <w:top w:w="15" w:type="dxa"/>
              <w:left w:w="15" w:type="dxa"/>
              <w:bottom w:w="0" w:type="dxa"/>
              <w:right w:w="15" w:type="dxa"/>
            </w:tcMar>
            <w:vAlign w:val="center"/>
            <w:hideMark/>
          </w:tcPr>
          <w:p w14:paraId="14A2D635"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153389532</w:t>
            </w:r>
          </w:p>
        </w:tc>
      </w:tr>
      <w:tr w:rsidR="00D90485" w:rsidRPr="00D90485" w14:paraId="55CC080F" w14:textId="77777777" w:rsidTr="00D90485">
        <w:trPr>
          <w:trHeight w:val="249"/>
        </w:trPr>
        <w:tc>
          <w:tcPr>
            <w:tcW w:w="0" w:type="auto"/>
            <w:tcBorders>
              <w:top w:val="single" w:sz="4" w:space="0" w:color="F4B084"/>
              <w:left w:val="single" w:sz="4" w:space="0" w:color="F4B084"/>
              <w:bottom w:val="single" w:sz="4" w:space="0" w:color="F4B084"/>
              <w:right w:val="nil"/>
            </w:tcBorders>
            <w:shd w:val="clear" w:color="auto" w:fill="FFFFFF"/>
            <w:noWrap/>
            <w:tcMar>
              <w:top w:w="15" w:type="dxa"/>
              <w:left w:w="15" w:type="dxa"/>
              <w:bottom w:w="0" w:type="dxa"/>
              <w:right w:w="15" w:type="dxa"/>
            </w:tcMar>
            <w:vAlign w:val="center"/>
            <w:hideMark/>
          </w:tcPr>
          <w:p w14:paraId="1B4DC9C7"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2014</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center"/>
            <w:hideMark/>
          </w:tcPr>
          <w:p w14:paraId="12428707"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24990002</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center"/>
            <w:hideMark/>
          </w:tcPr>
          <w:p w14:paraId="1D42BFB5"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17641660</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center"/>
            <w:hideMark/>
          </w:tcPr>
          <w:p w14:paraId="24C14405"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28465669</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center"/>
            <w:hideMark/>
          </w:tcPr>
          <w:p w14:paraId="255B2F50"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2333336</w:t>
            </w:r>
          </w:p>
        </w:tc>
        <w:tc>
          <w:tcPr>
            <w:tcW w:w="0" w:type="auto"/>
            <w:tcBorders>
              <w:top w:val="single" w:sz="4" w:space="0" w:color="F4B084"/>
              <w:left w:val="nil"/>
              <w:bottom w:val="single" w:sz="4" w:space="0" w:color="F4B084"/>
              <w:right w:val="single" w:sz="4" w:space="0" w:color="F4B084"/>
            </w:tcBorders>
            <w:shd w:val="clear" w:color="auto" w:fill="FFFFFF"/>
            <w:noWrap/>
            <w:tcMar>
              <w:top w:w="15" w:type="dxa"/>
              <w:left w:w="15" w:type="dxa"/>
              <w:bottom w:w="0" w:type="dxa"/>
              <w:right w:w="15" w:type="dxa"/>
            </w:tcMar>
            <w:vAlign w:val="center"/>
            <w:hideMark/>
          </w:tcPr>
          <w:p w14:paraId="3632CC15"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154805112</w:t>
            </w:r>
          </w:p>
        </w:tc>
      </w:tr>
      <w:tr w:rsidR="00D90485" w:rsidRPr="00D90485" w14:paraId="634C8EAA" w14:textId="77777777" w:rsidTr="00D90485">
        <w:trPr>
          <w:trHeight w:val="249"/>
        </w:trPr>
        <w:tc>
          <w:tcPr>
            <w:tcW w:w="0" w:type="auto"/>
            <w:tcBorders>
              <w:top w:val="single" w:sz="4" w:space="0" w:color="F4B084"/>
              <w:left w:val="single" w:sz="4" w:space="0" w:color="F4B084"/>
              <w:bottom w:val="single" w:sz="4" w:space="0" w:color="F4B084"/>
              <w:right w:val="nil"/>
            </w:tcBorders>
            <w:shd w:val="clear" w:color="auto" w:fill="FCE4D6"/>
            <w:noWrap/>
            <w:tcMar>
              <w:top w:w="15" w:type="dxa"/>
              <w:left w:w="15" w:type="dxa"/>
              <w:bottom w:w="0" w:type="dxa"/>
              <w:right w:w="15" w:type="dxa"/>
            </w:tcMar>
            <w:vAlign w:val="center"/>
            <w:hideMark/>
          </w:tcPr>
          <w:p w14:paraId="0F5E1DC4"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2015</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28A8946A"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25179595</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6652606D"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17688228</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014A1F1A"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28765016</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1397D255"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2344408</w:t>
            </w:r>
          </w:p>
        </w:tc>
        <w:tc>
          <w:tcPr>
            <w:tcW w:w="0" w:type="auto"/>
            <w:tcBorders>
              <w:top w:val="single" w:sz="4" w:space="0" w:color="F4B084"/>
              <w:left w:val="nil"/>
              <w:bottom w:val="single" w:sz="4" w:space="0" w:color="F4B084"/>
              <w:right w:val="single" w:sz="4" w:space="0" w:color="F4B084"/>
            </w:tcBorders>
            <w:shd w:val="clear" w:color="auto" w:fill="FCE4D6"/>
            <w:noWrap/>
            <w:tcMar>
              <w:top w:w="15" w:type="dxa"/>
              <w:left w:w="15" w:type="dxa"/>
              <w:bottom w:w="0" w:type="dxa"/>
              <w:right w:w="15" w:type="dxa"/>
            </w:tcMar>
            <w:vAlign w:val="center"/>
            <w:hideMark/>
          </w:tcPr>
          <w:p w14:paraId="426CCEF6"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156129776</w:t>
            </w:r>
          </w:p>
        </w:tc>
      </w:tr>
      <w:tr w:rsidR="00D90485" w:rsidRPr="00D90485" w14:paraId="6B8729E7" w14:textId="77777777" w:rsidTr="00D90485">
        <w:trPr>
          <w:trHeight w:val="249"/>
        </w:trPr>
        <w:tc>
          <w:tcPr>
            <w:tcW w:w="0" w:type="auto"/>
            <w:tcBorders>
              <w:top w:val="single" w:sz="4" w:space="0" w:color="F4B084"/>
              <w:left w:val="single" w:sz="4" w:space="0" w:color="F4B084"/>
              <w:bottom w:val="single" w:sz="4" w:space="0" w:color="F4B084"/>
              <w:right w:val="nil"/>
            </w:tcBorders>
            <w:shd w:val="clear" w:color="auto" w:fill="FFFFFF"/>
            <w:noWrap/>
            <w:tcMar>
              <w:top w:w="15" w:type="dxa"/>
              <w:left w:w="15" w:type="dxa"/>
              <w:bottom w:w="0" w:type="dxa"/>
              <w:right w:w="15" w:type="dxa"/>
            </w:tcMar>
            <w:vAlign w:val="center"/>
            <w:hideMark/>
          </w:tcPr>
          <w:p w14:paraId="0B0A0972"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2016</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center"/>
            <w:hideMark/>
          </w:tcPr>
          <w:p w14:paraId="1B190D4B"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25365171</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center"/>
            <w:hideMark/>
          </w:tcPr>
          <w:p w14:paraId="2B1FB689"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17744452</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center"/>
            <w:hideMark/>
          </w:tcPr>
          <w:p w14:paraId="7AAA79C3"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29028604</w:t>
            </w:r>
          </w:p>
        </w:tc>
        <w:tc>
          <w:tcPr>
            <w:tcW w:w="0" w:type="auto"/>
            <w:tcBorders>
              <w:top w:val="single" w:sz="4" w:space="0" w:color="F4B084"/>
              <w:left w:val="nil"/>
              <w:bottom w:val="single" w:sz="4" w:space="0" w:color="F4B084"/>
              <w:right w:val="nil"/>
            </w:tcBorders>
            <w:shd w:val="clear" w:color="auto" w:fill="FFFFFF"/>
            <w:noWrap/>
            <w:tcMar>
              <w:top w:w="15" w:type="dxa"/>
              <w:left w:w="15" w:type="dxa"/>
              <w:bottom w:w="0" w:type="dxa"/>
              <w:right w:w="15" w:type="dxa"/>
            </w:tcMar>
            <w:vAlign w:val="center"/>
            <w:hideMark/>
          </w:tcPr>
          <w:p w14:paraId="790E1F6E"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2339640</w:t>
            </w:r>
          </w:p>
        </w:tc>
        <w:tc>
          <w:tcPr>
            <w:tcW w:w="0" w:type="auto"/>
            <w:tcBorders>
              <w:top w:val="single" w:sz="4" w:space="0" w:color="F4B084"/>
              <w:left w:val="nil"/>
              <w:bottom w:val="single" w:sz="4" w:space="0" w:color="F4B084"/>
              <w:right w:val="single" w:sz="4" w:space="0" w:color="F4B084"/>
            </w:tcBorders>
            <w:shd w:val="clear" w:color="auto" w:fill="FFFFFF"/>
            <w:noWrap/>
            <w:tcMar>
              <w:top w:w="15" w:type="dxa"/>
              <w:left w:w="15" w:type="dxa"/>
              <w:bottom w:w="0" w:type="dxa"/>
              <w:right w:w="15" w:type="dxa"/>
            </w:tcMar>
            <w:vAlign w:val="center"/>
            <w:hideMark/>
          </w:tcPr>
          <w:p w14:paraId="2DD8A6E3"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157185904</w:t>
            </w:r>
          </w:p>
        </w:tc>
      </w:tr>
      <w:tr w:rsidR="00D90485" w:rsidRPr="00D90485" w14:paraId="3689CA14" w14:textId="77777777" w:rsidTr="00D90485">
        <w:trPr>
          <w:trHeight w:val="249"/>
        </w:trPr>
        <w:tc>
          <w:tcPr>
            <w:tcW w:w="0" w:type="auto"/>
            <w:tcBorders>
              <w:top w:val="single" w:sz="4" w:space="0" w:color="F4B084"/>
              <w:left w:val="single" w:sz="4" w:space="0" w:color="F4B084"/>
              <w:bottom w:val="single" w:sz="4" w:space="0" w:color="F4B084"/>
              <w:right w:val="nil"/>
            </w:tcBorders>
            <w:shd w:val="clear" w:color="auto" w:fill="FCE4D6"/>
            <w:noWrap/>
            <w:tcMar>
              <w:top w:w="15" w:type="dxa"/>
              <w:left w:w="15" w:type="dxa"/>
              <w:bottom w:w="0" w:type="dxa"/>
              <w:right w:w="15" w:type="dxa"/>
            </w:tcMar>
            <w:vAlign w:val="center"/>
            <w:hideMark/>
          </w:tcPr>
          <w:p w14:paraId="3B5F8226"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2017</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5A10AFC3"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25546602</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4D33C260"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17816756</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55B4C45A"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29267053</w:t>
            </w:r>
          </w:p>
        </w:tc>
        <w:tc>
          <w:tcPr>
            <w:tcW w:w="0" w:type="auto"/>
            <w:tcBorders>
              <w:top w:val="single" w:sz="4" w:space="0" w:color="F4B084"/>
              <w:left w:val="nil"/>
              <w:bottom w:val="single" w:sz="4" w:space="0" w:color="F4B084"/>
              <w:right w:val="nil"/>
            </w:tcBorders>
            <w:shd w:val="clear" w:color="auto" w:fill="FCE4D6"/>
            <w:noWrap/>
            <w:tcMar>
              <w:top w:w="15" w:type="dxa"/>
              <w:left w:w="15" w:type="dxa"/>
              <w:bottom w:w="0" w:type="dxa"/>
              <w:right w:w="15" w:type="dxa"/>
            </w:tcMar>
            <w:vAlign w:val="center"/>
            <w:hideMark/>
          </w:tcPr>
          <w:p w14:paraId="12DD849E"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2317260</w:t>
            </w:r>
          </w:p>
        </w:tc>
        <w:tc>
          <w:tcPr>
            <w:tcW w:w="0" w:type="auto"/>
            <w:tcBorders>
              <w:top w:val="single" w:sz="4" w:space="0" w:color="F4B084"/>
              <w:left w:val="nil"/>
              <w:bottom w:val="single" w:sz="4" w:space="0" w:color="F4B084"/>
              <w:right w:val="single" w:sz="4" w:space="0" w:color="F4B084"/>
            </w:tcBorders>
            <w:shd w:val="clear" w:color="auto" w:fill="FCE4D6"/>
            <w:noWrap/>
            <w:tcMar>
              <w:top w:w="15" w:type="dxa"/>
              <w:left w:w="15" w:type="dxa"/>
              <w:bottom w:w="0" w:type="dxa"/>
              <w:right w:w="15" w:type="dxa"/>
            </w:tcMar>
            <w:vAlign w:val="center"/>
            <w:hideMark/>
          </w:tcPr>
          <w:p w14:paraId="573565A8" w14:textId="77777777" w:rsidR="00D90485" w:rsidRPr="00D90485" w:rsidRDefault="00D90485" w:rsidP="0004086F">
            <w:pPr>
              <w:spacing w:after="0" w:line="276" w:lineRule="auto"/>
              <w:jc w:val="center"/>
              <w:rPr>
                <w:rFonts w:ascii="Helvetica" w:eastAsia="Times New Roman" w:hAnsi="Helvetica" w:cs="Helvetica"/>
                <w:color w:val="000000"/>
              </w:rPr>
            </w:pPr>
            <w:r w:rsidRPr="00D90485">
              <w:rPr>
                <w:rFonts w:ascii="Helvetica" w:eastAsia="Times New Roman" w:hAnsi="Helvetica" w:cs="Helvetica"/>
                <w:color w:val="000000"/>
              </w:rPr>
              <w:t>158146612</w:t>
            </w:r>
          </w:p>
        </w:tc>
      </w:tr>
    </w:tbl>
    <w:p w14:paraId="4631E5C5" w14:textId="557091D2" w:rsidR="003E51EE" w:rsidRDefault="003E51EE" w:rsidP="008A0354">
      <w:pPr>
        <w:spacing w:line="360" w:lineRule="auto"/>
        <w:jc w:val="both"/>
        <w:rPr>
          <w:rFonts w:ascii="Helvetica" w:hAnsi="Helvetica" w:cs="Helvetica"/>
          <w:sz w:val="18"/>
          <w:szCs w:val="18"/>
        </w:rPr>
      </w:pPr>
    </w:p>
    <w:p w14:paraId="5A970E30" w14:textId="0B3796EE" w:rsidR="005120A7" w:rsidRPr="00A96650" w:rsidRDefault="005120A7" w:rsidP="008A0354">
      <w:pPr>
        <w:spacing w:line="360" w:lineRule="auto"/>
        <w:jc w:val="both"/>
        <w:rPr>
          <w:rFonts w:ascii="Helvetica" w:hAnsi="Helvetica" w:cs="Helvetica"/>
          <w:sz w:val="24"/>
          <w:szCs w:val="18"/>
        </w:rPr>
      </w:pPr>
      <w:r w:rsidRPr="00A96650">
        <w:rPr>
          <w:rFonts w:ascii="Helvetica" w:hAnsi="Helvetica" w:cs="Helvetica"/>
          <w:sz w:val="24"/>
          <w:szCs w:val="18"/>
        </w:rPr>
        <w:t>As anticipated, there is a steady increase in the overall population across states in United States.</w:t>
      </w:r>
      <w:r w:rsidR="00FC094D" w:rsidRPr="00A96650">
        <w:rPr>
          <w:rFonts w:ascii="Helvetica" w:hAnsi="Helvetica" w:cs="Helvetica"/>
          <w:sz w:val="24"/>
          <w:szCs w:val="18"/>
        </w:rPr>
        <w:t xml:space="preserve"> This data will help us in understanding the impact of increase in population on gun violence incidents.</w:t>
      </w:r>
    </w:p>
    <w:p w14:paraId="356D8290" w14:textId="32DD5A1F" w:rsidR="007C7455" w:rsidRPr="00952D12" w:rsidRDefault="007C7455" w:rsidP="007E26C2">
      <w:pPr>
        <w:pStyle w:val="Heading2"/>
        <w:jc w:val="both"/>
        <w:rPr>
          <w:rFonts w:ascii="Helvetica" w:eastAsia="Times New Roman" w:hAnsi="Helvetica" w:cs="Helvetica"/>
          <w:sz w:val="36"/>
          <w:szCs w:val="36"/>
        </w:rPr>
      </w:pPr>
      <w:bookmarkStart w:id="3" w:name="_Toc531615949"/>
      <w:r w:rsidRPr="00952D12">
        <w:rPr>
          <w:rFonts w:ascii="Helvetica" w:eastAsia="Times New Roman" w:hAnsi="Helvetica" w:cs="Helvetica"/>
          <w:b/>
          <w:bCs/>
          <w:sz w:val="36"/>
          <w:szCs w:val="36"/>
        </w:rPr>
        <w:t>Planned statistical methods:</w:t>
      </w:r>
      <w:bookmarkEnd w:id="3"/>
      <w:r w:rsidRPr="00952D12">
        <w:rPr>
          <w:rFonts w:ascii="Helvetica" w:eastAsia="Times New Roman" w:hAnsi="Helvetica" w:cs="Helvetica"/>
          <w:sz w:val="36"/>
          <w:szCs w:val="36"/>
        </w:rPr>
        <w:t> </w:t>
      </w:r>
    </w:p>
    <w:p w14:paraId="68F09C9B" w14:textId="36469A1A" w:rsidR="007B2AEA" w:rsidRPr="00011370" w:rsidRDefault="007B2AEA" w:rsidP="007B2AEA">
      <w:pPr>
        <w:rPr>
          <w:rFonts w:ascii="Helvetica" w:hAnsi="Helvetica" w:cs="Helvetica"/>
        </w:rPr>
      </w:pPr>
    </w:p>
    <w:p w14:paraId="1111FE83" w14:textId="441ABC27" w:rsidR="00910B95" w:rsidRPr="00A96650" w:rsidRDefault="00824DFF" w:rsidP="00824DFF">
      <w:pPr>
        <w:spacing w:line="360" w:lineRule="auto"/>
        <w:rPr>
          <w:rFonts w:ascii="Helvetica" w:hAnsi="Helvetica" w:cs="Helvetica"/>
          <w:sz w:val="24"/>
          <w:szCs w:val="18"/>
        </w:rPr>
      </w:pPr>
      <w:r w:rsidRPr="00A96650">
        <w:rPr>
          <w:rFonts w:ascii="Helvetica" w:hAnsi="Helvetica" w:cs="Helvetica"/>
          <w:sz w:val="24"/>
          <w:szCs w:val="18"/>
        </w:rPr>
        <w:t>We have arrived upon the following models based on the exploratory analysis of the data.</w:t>
      </w:r>
    </w:p>
    <w:p w14:paraId="50B10400" w14:textId="3BAA9748" w:rsidR="00F671C4" w:rsidRPr="00392CDF" w:rsidRDefault="00923A89" w:rsidP="008B0A58">
      <w:pPr>
        <w:pStyle w:val="Heading2"/>
        <w:rPr>
          <w:rFonts w:ascii="Helvetica" w:hAnsi="Helvetica" w:cs="Helvetica"/>
          <w:b/>
          <w:sz w:val="28"/>
        </w:rPr>
      </w:pPr>
      <w:bookmarkStart w:id="4" w:name="_Toc531615950"/>
      <w:r w:rsidRPr="00392CDF">
        <w:rPr>
          <w:rFonts w:ascii="Helvetica" w:hAnsi="Helvetica" w:cs="Helvetica"/>
          <w:b/>
          <w:sz w:val="28"/>
        </w:rPr>
        <w:lastRenderedPageBreak/>
        <w:t>Inference on Population Variance</w:t>
      </w:r>
      <w:r w:rsidR="0049267E">
        <w:rPr>
          <w:rFonts w:ascii="Helvetica" w:hAnsi="Helvetica" w:cs="Helvetica"/>
          <w:b/>
          <w:sz w:val="28"/>
        </w:rPr>
        <w:t>s</w:t>
      </w:r>
      <w:r w:rsidR="003E4756" w:rsidRPr="00392CDF">
        <w:rPr>
          <w:rFonts w:ascii="Helvetica" w:hAnsi="Helvetica" w:cs="Helvetica"/>
          <w:b/>
          <w:sz w:val="28"/>
        </w:rPr>
        <w:t>:</w:t>
      </w:r>
      <w:bookmarkEnd w:id="4"/>
    </w:p>
    <w:p w14:paraId="500A655D" w14:textId="36AEFF6D" w:rsidR="002741FE" w:rsidRDefault="002741FE" w:rsidP="00824DFF">
      <w:pPr>
        <w:spacing w:line="360" w:lineRule="auto"/>
        <w:rPr>
          <w:rFonts w:ascii="Helvetica" w:hAnsi="Helvetica" w:cs="Helvetica"/>
          <w:sz w:val="24"/>
          <w:szCs w:val="18"/>
        </w:rPr>
      </w:pPr>
      <w:r w:rsidRPr="00A96650">
        <w:rPr>
          <w:rFonts w:ascii="Helvetica" w:hAnsi="Helvetica" w:cs="Helvetica"/>
          <w:sz w:val="24"/>
          <w:szCs w:val="18"/>
        </w:rPr>
        <w:t xml:space="preserve">Using this method, we intend to see if the population </w:t>
      </w:r>
      <w:r w:rsidR="00B551C5">
        <w:rPr>
          <w:rFonts w:ascii="Helvetica" w:hAnsi="Helvetica" w:cs="Helvetica"/>
          <w:sz w:val="24"/>
          <w:szCs w:val="18"/>
        </w:rPr>
        <w:t xml:space="preserve">growth </w:t>
      </w:r>
      <w:r w:rsidRPr="00A96650">
        <w:rPr>
          <w:rFonts w:ascii="Helvetica" w:hAnsi="Helvetica" w:cs="Helvetica"/>
          <w:sz w:val="24"/>
          <w:szCs w:val="18"/>
        </w:rPr>
        <w:t xml:space="preserve">variances for the state with highest population </w:t>
      </w:r>
      <w:r w:rsidR="009C7806">
        <w:rPr>
          <w:rFonts w:ascii="Helvetica" w:hAnsi="Helvetica" w:cs="Helvetica"/>
          <w:sz w:val="24"/>
          <w:szCs w:val="18"/>
        </w:rPr>
        <w:t xml:space="preserve">and least population </w:t>
      </w:r>
      <w:r w:rsidR="00404D2F" w:rsidRPr="00A96650">
        <w:rPr>
          <w:rFonts w:ascii="Helvetica" w:hAnsi="Helvetica" w:cs="Helvetica"/>
          <w:sz w:val="24"/>
          <w:szCs w:val="18"/>
        </w:rPr>
        <w:t>year-on-year</w:t>
      </w:r>
      <w:r w:rsidRPr="00A96650">
        <w:rPr>
          <w:rFonts w:ascii="Helvetica" w:hAnsi="Helvetica" w:cs="Helvetica"/>
          <w:sz w:val="24"/>
          <w:szCs w:val="18"/>
        </w:rPr>
        <w:t xml:space="preserve"> is same.</w:t>
      </w:r>
      <w:r w:rsidR="0063489E" w:rsidRPr="00A96650">
        <w:rPr>
          <w:rFonts w:ascii="Helvetica" w:hAnsi="Helvetica" w:cs="Helvetica"/>
          <w:sz w:val="24"/>
          <w:szCs w:val="18"/>
        </w:rPr>
        <w:t xml:space="preserve"> This gives us an idea on whether the rate of increase in population is uniform across these states.</w:t>
      </w:r>
      <w:r w:rsidR="00B3712C" w:rsidRPr="00A96650">
        <w:rPr>
          <w:rFonts w:ascii="Helvetica" w:hAnsi="Helvetica" w:cs="Helvetica"/>
          <w:sz w:val="24"/>
          <w:szCs w:val="18"/>
        </w:rPr>
        <w:t xml:space="preserve"> </w:t>
      </w:r>
    </w:p>
    <w:p w14:paraId="51A732D7" w14:textId="19C49D20" w:rsidR="0086652E" w:rsidRPr="0086652E" w:rsidRDefault="004741B5" w:rsidP="0086652E">
      <w:pPr>
        <w:spacing w:line="360" w:lineRule="auto"/>
        <w:jc w:val="center"/>
        <w:rPr>
          <w:rFonts w:ascii="Helvetica" w:hAnsi="Helvetica" w:cs="Helvetica"/>
          <w:sz w:val="24"/>
          <w:szCs w:val="18"/>
        </w:rPr>
      </w:pPr>
      <m:oMathPara>
        <m:oMathParaPr>
          <m:jc m:val="left"/>
        </m:oMathParaPr>
        <m:oMath>
          <m:sSub>
            <m:sSubPr>
              <m:ctrlPr>
                <w:rPr>
                  <w:rFonts w:ascii="Cambria Math" w:hAnsi="Cambria Math" w:cs="Helvetica"/>
                  <w:i/>
                  <w:iCs/>
                  <w:sz w:val="24"/>
                  <w:szCs w:val="18"/>
                </w:rPr>
              </m:ctrlPr>
            </m:sSubPr>
            <m:e>
              <m:r>
                <w:rPr>
                  <w:rFonts w:ascii="Cambria Math" w:hAnsi="Cambria Math" w:cs="Helvetica"/>
                  <w:sz w:val="24"/>
                  <w:szCs w:val="18"/>
                </w:rPr>
                <m:t>H</m:t>
              </m:r>
            </m:e>
            <m:sub>
              <m:r>
                <w:rPr>
                  <w:rFonts w:ascii="Cambria Math" w:hAnsi="Cambria Math" w:cs="Helvetica"/>
                  <w:sz w:val="24"/>
                  <w:szCs w:val="18"/>
                </w:rPr>
                <m:t>0</m:t>
              </m:r>
            </m:sub>
          </m:sSub>
          <m:r>
            <w:rPr>
              <w:rFonts w:ascii="Cambria Math" w:hAnsi="Cambria Math" w:cs="Helvetica"/>
              <w:sz w:val="24"/>
              <w:szCs w:val="18"/>
            </w:rPr>
            <m:t>:</m:t>
          </m:r>
          <m:sSubSup>
            <m:sSubSupPr>
              <m:ctrlPr>
                <w:rPr>
                  <w:rFonts w:ascii="Cambria Math" w:hAnsi="Cambria Math" w:cs="Helvetica"/>
                  <w:i/>
                  <w:iCs/>
                  <w:sz w:val="24"/>
                  <w:szCs w:val="18"/>
                </w:rPr>
              </m:ctrlPr>
            </m:sSubSupPr>
            <m:e>
              <m:r>
                <w:rPr>
                  <w:rFonts w:ascii="Cambria Math" w:hAnsi="Cambria Math" w:cs="Helvetica"/>
                  <w:sz w:val="24"/>
                  <w:szCs w:val="18"/>
                </w:rPr>
                <m:t>σ</m:t>
              </m:r>
            </m:e>
            <m:sub>
              <m:r>
                <w:rPr>
                  <w:rFonts w:ascii="Cambria Math" w:hAnsi="Cambria Math" w:cs="Helvetica"/>
                  <w:sz w:val="24"/>
                  <w:szCs w:val="18"/>
                </w:rPr>
                <m:t>1</m:t>
              </m:r>
            </m:sub>
            <m:sup>
              <m:r>
                <w:rPr>
                  <w:rFonts w:ascii="Cambria Math" w:hAnsi="Cambria Math" w:cs="Helvetica"/>
                  <w:sz w:val="24"/>
                  <w:szCs w:val="18"/>
                </w:rPr>
                <m:t>2</m:t>
              </m:r>
            </m:sup>
          </m:sSubSup>
          <m:r>
            <w:rPr>
              <w:rFonts w:ascii="Cambria Math" w:hAnsi="Cambria Math" w:cs="Helvetica"/>
              <w:sz w:val="24"/>
              <w:szCs w:val="18"/>
            </w:rPr>
            <m:t>=</m:t>
          </m:r>
          <m:sSubSup>
            <m:sSubSupPr>
              <m:ctrlPr>
                <w:rPr>
                  <w:rFonts w:ascii="Cambria Math" w:hAnsi="Cambria Math" w:cs="Helvetica"/>
                  <w:i/>
                  <w:iCs/>
                  <w:sz w:val="24"/>
                  <w:szCs w:val="18"/>
                </w:rPr>
              </m:ctrlPr>
            </m:sSubSupPr>
            <m:e>
              <m:r>
                <w:rPr>
                  <w:rFonts w:ascii="Cambria Math" w:hAnsi="Cambria Math" w:cs="Helvetica"/>
                  <w:sz w:val="24"/>
                  <w:szCs w:val="18"/>
                </w:rPr>
                <m:t>σ</m:t>
              </m:r>
            </m:e>
            <m:sub>
              <m:r>
                <w:rPr>
                  <w:rFonts w:ascii="Cambria Math" w:hAnsi="Cambria Math" w:cs="Helvetica"/>
                  <w:sz w:val="24"/>
                  <w:szCs w:val="18"/>
                </w:rPr>
                <m:t>2</m:t>
              </m:r>
            </m:sub>
            <m:sup>
              <m:r>
                <w:rPr>
                  <w:rFonts w:ascii="Cambria Math" w:hAnsi="Cambria Math" w:cs="Helvetica"/>
                  <w:sz w:val="24"/>
                  <w:szCs w:val="18"/>
                </w:rPr>
                <m:t>2</m:t>
              </m:r>
            </m:sup>
          </m:sSubSup>
        </m:oMath>
      </m:oMathPara>
    </w:p>
    <w:p w14:paraId="5BE0F748" w14:textId="0E99CA1D" w:rsidR="0086652E" w:rsidRPr="0086652E" w:rsidRDefault="004741B5" w:rsidP="0086652E">
      <w:pPr>
        <w:spacing w:line="360" w:lineRule="auto"/>
        <w:jc w:val="center"/>
        <w:rPr>
          <w:rFonts w:ascii="Helvetica" w:hAnsi="Helvetica" w:cs="Helvetica"/>
          <w:sz w:val="24"/>
          <w:szCs w:val="18"/>
        </w:rPr>
      </w:pPr>
      <m:oMathPara>
        <m:oMathParaPr>
          <m:jc m:val="left"/>
        </m:oMathParaPr>
        <m:oMath>
          <m:sSub>
            <m:sSubPr>
              <m:ctrlPr>
                <w:rPr>
                  <w:rFonts w:ascii="Cambria Math" w:hAnsi="Cambria Math" w:cs="Helvetica"/>
                  <w:i/>
                  <w:iCs/>
                  <w:sz w:val="24"/>
                  <w:szCs w:val="18"/>
                </w:rPr>
              </m:ctrlPr>
            </m:sSubPr>
            <m:e>
              <m:r>
                <w:rPr>
                  <w:rFonts w:ascii="Cambria Math" w:hAnsi="Cambria Math" w:cs="Helvetica"/>
                  <w:sz w:val="24"/>
                  <w:szCs w:val="18"/>
                </w:rPr>
                <m:t>H</m:t>
              </m:r>
            </m:e>
            <m:sub>
              <m:r>
                <w:rPr>
                  <w:rFonts w:ascii="Cambria Math" w:hAnsi="Cambria Math" w:cs="Helvetica"/>
                  <w:sz w:val="24"/>
                  <w:szCs w:val="18"/>
                </w:rPr>
                <m:t>a</m:t>
              </m:r>
            </m:sub>
          </m:sSub>
          <m:r>
            <w:rPr>
              <w:rFonts w:ascii="Cambria Math" w:hAnsi="Cambria Math" w:cs="Helvetica"/>
              <w:sz w:val="24"/>
              <w:szCs w:val="18"/>
            </w:rPr>
            <m:t>:</m:t>
          </m:r>
          <m:sSubSup>
            <m:sSubSupPr>
              <m:ctrlPr>
                <w:rPr>
                  <w:rFonts w:ascii="Cambria Math" w:hAnsi="Cambria Math" w:cs="Helvetica"/>
                  <w:i/>
                  <w:iCs/>
                  <w:sz w:val="24"/>
                  <w:szCs w:val="18"/>
                </w:rPr>
              </m:ctrlPr>
            </m:sSubSupPr>
            <m:e>
              <m:r>
                <w:rPr>
                  <w:rFonts w:ascii="Cambria Math" w:hAnsi="Cambria Math" w:cs="Helvetica"/>
                  <w:sz w:val="24"/>
                  <w:szCs w:val="18"/>
                </w:rPr>
                <m:t>σ</m:t>
              </m:r>
            </m:e>
            <m:sub>
              <m:r>
                <w:rPr>
                  <w:rFonts w:ascii="Cambria Math" w:hAnsi="Cambria Math" w:cs="Helvetica"/>
                  <w:sz w:val="24"/>
                  <w:szCs w:val="18"/>
                </w:rPr>
                <m:t>1</m:t>
              </m:r>
            </m:sub>
            <m:sup>
              <m:r>
                <w:rPr>
                  <w:rFonts w:ascii="Cambria Math" w:hAnsi="Cambria Math" w:cs="Helvetica"/>
                  <w:sz w:val="24"/>
                  <w:szCs w:val="18"/>
                </w:rPr>
                <m:t>2</m:t>
              </m:r>
            </m:sup>
          </m:sSubSup>
          <m:r>
            <w:rPr>
              <w:rFonts w:ascii="Cambria Math" w:hAnsi="Cambria Math" w:cs="Helvetica"/>
              <w:sz w:val="24"/>
              <w:szCs w:val="18"/>
            </w:rPr>
            <m:t>≠</m:t>
          </m:r>
          <m:sSubSup>
            <m:sSubSupPr>
              <m:ctrlPr>
                <w:rPr>
                  <w:rFonts w:ascii="Cambria Math" w:hAnsi="Cambria Math" w:cs="Helvetica"/>
                  <w:i/>
                  <w:iCs/>
                  <w:sz w:val="24"/>
                  <w:szCs w:val="18"/>
                </w:rPr>
              </m:ctrlPr>
            </m:sSubSupPr>
            <m:e>
              <m:r>
                <w:rPr>
                  <w:rFonts w:ascii="Cambria Math" w:hAnsi="Cambria Math" w:cs="Helvetica"/>
                  <w:sz w:val="24"/>
                  <w:szCs w:val="18"/>
                </w:rPr>
                <m:t>σ</m:t>
              </m:r>
            </m:e>
            <m:sub>
              <m:r>
                <w:rPr>
                  <w:rFonts w:ascii="Cambria Math" w:hAnsi="Cambria Math" w:cs="Helvetica"/>
                  <w:sz w:val="24"/>
                  <w:szCs w:val="18"/>
                </w:rPr>
                <m:t>2</m:t>
              </m:r>
            </m:sub>
            <m:sup>
              <m:r>
                <w:rPr>
                  <w:rFonts w:ascii="Cambria Math" w:hAnsi="Cambria Math" w:cs="Helvetica"/>
                  <w:sz w:val="24"/>
                  <w:szCs w:val="18"/>
                </w:rPr>
                <m:t>2</m:t>
              </m:r>
            </m:sup>
          </m:sSubSup>
        </m:oMath>
      </m:oMathPara>
    </w:p>
    <w:p w14:paraId="00B09ED4" w14:textId="6BFFAA86" w:rsidR="008B0A58" w:rsidRPr="00A400C0" w:rsidRDefault="004668E8" w:rsidP="00392CDF">
      <w:pPr>
        <w:pStyle w:val="Heading2"/>
        <w:rPr>
          <w:rFonts w:ascii="Helvetica" w:hAnsi="Helvetica" w:cs="Helvetica"/>
          <w:b/>
          <w:sz w:val="28"/>
        </w:rPr>
      </w:pPr>
      <w:bookmarkStart w:id="5" w:name="_Toc531615951"/>
      <w:r w:rsidRPr="00A400C0">
        <w:rPr>
          <w:rFonts w:ascii="Helvetica" w:hAnsi="Helvetica" w:cs="Helvetica"/>
          <w:b/>
          <w:sz w:val="28"/>
        </w:rPr>
        <w:t>Simple Linear Regression:</w:t>
      </w:r>
      <w:bookmarkEnd w:id="5"/>
      <w:r w:rsidRPr="00A400C0">
        <w:rPr>
          <w:rFonts w:ascii="Helvetica" w:hAnsi="Helvetica" w:cs="Helvetica"/>
          <w:b/>
          <w:sz w:val="28"/>
        </w:rPr>
        <w:t xml:space="preserve"> </w:t>
      </w:r>
    </w:p>
    <w:p w14:paraId="7D6C4F67" w14:textId="285521B7" w:rsidR="004668E8" w:rsidRDefault="004668E8" w:rsidP="00B51C0A">
      <w:pPr>
        <w:spacing w:line="360" w:lineRule="auto"/>
        <w:rPr>
          <w:rFonts w:ascii="Helvetica" w:hAnsi="Helvetica" w:cs="Helvetica"/>
          <w:sz w:val="24"/>
          <w:szCs w:val="18"/>
        </w:rPr>
      </w:pPr>
      <w:r w:rsidRPr="00A96650">
        <w:rPr>
          <w:rFonts w:ascii="Helvetica" w:hAnsi="Helvetica" w:cs="Helvetica"/>
          <w:sz w:val="24"/>
          <w:szCs w:val="18"/>
        </w:rPr>
        <w:t xml:space="preserve">We are planning on building a Simple Linear Regression model on how the </w:t>
      </w:r>
      <w:r w:rsidR="00BD1816" w:rsidRPr="00A96650">
        <w:rPr>
          <w:rFonts w:ascii="Helvetica" w:hAnsi="Helvetica" w:cs="Helvetica"/>
          <w:sz w:val="24"/>
          <w:szCs w:val="18"/>
        </w:rPr>
        <w:t>number</w:t>
      </w:r>
      <w:r w:rsidRPr="00A96650">
        <w:rPr>
          <w:rFonts w:ascii="Helvetica" w:hAnsi="Helvetica" w:cs="Helvetica"/>
          <w:sz w:val="24"/>
          <w:szCs w:val="18"/>
        </w:rPr>
        <w:t xml:space="preserve"> of gun violence varies with respect to the overall </w:t>
      </w:r>
      <w:r w:rsidR="00902F51" w:rsidRPr="00A96650">
        <w:rPr>
          <w:rFonts w:ascii="Helvetica" w:hAnsi="Helvetica" w:cs="Helvetica"/>
          <w:sz w:val="24"/>
          <w:szCs w:val="18"/>
        </w:rPr>
        <w:t xml:space="preserve">growth in </w:t>
      </w:r>
      <w:r w:rsidRPr="00A96650">
        <w:rPr>
          <w:rFonts w:ascii="Helvetica" w:hAnsi="Helvetica" w:cs="Helvetica"/>
          <w:sz w:val="24"/>
          <w:szCs w:val="18"/>
        </w:rPr>
        <w:t>population of State.</w:t>
      </w:r>
      <w:r w:rsidR="008A1A60">
        <w:rPr>
          <w:rFonts w:ascii="Helvetica" w:hAnsi="Helvetica" w:cs="Helvetica"/>
          <w:sz w:val="24"/>
          <w:szCs w:val="18"/>
        </w:rPr>
        <w:t xml:space="preserve"> The hypothesis for this would be </w:t>
      </w:r>
    </w:p>
    <w:p w14:paraId="12532081" w14:textId="5A241404" w:rsidR="008A1A60" w:rsidRPr="002005B2" w:rsidRDefault="008A1A60" w:rsidP="008A1A60">
      <w:pPr>
        <w:spacing w:after="3"/>
        <w:ind w:left="-5"/>
        <w:rPr>
          <w:rFonts w:ascii="Cambria Math" w:hAnsi="Cambria Math" w:cs="Helvetica"/>
          <w:i/>
          <w:sz w:val="24"/>
          <w:szCs w:val="18"/>
        </w:rPr>
      </w:pPr>
      <w:r w:rsidRPr="002005B2">
        <w:rPr>
          <w:rFonts w:ascii="Cambria Math" w:hAnsi="Cambria Math" w:cs="Helvetica"/>
          <w:i/>
          <w:sz w:val="24"/>
          <w:szCs w:val="18"/>
        </w:rPr>
        <w:t>H</w:t>
      </w:r>
      <w:r w:rsidRPr="002005B2">
        <w:rPr>
          <w:rFonts w:ascii="Cambria Math" w:hAnsi="Cambria Math" w:cs="Cambria Math"/>
          <w:i/>
          <w:sz w:val="24"/>
          <w:szCs w:val="18"/>
        </w:rPr>
        <w:t>₀</w:t>
      </w:r>
      <w:r w:rsidRPr="002005B2">
        <w:rPr>
          <w:rFonts w:ascii="Cambria Math" w:hAnsi="Cambria Math" w:cs="Helvetica"/>
          <w:i/>
          <w:sz w:val="24"/>
          <w:szCs w:val="18"/>
        </w:rPr>
        <w:t>: ẞ</w:t>
      </w:r>
      <w:r w:rsidRPr="002005B2">
        <w:rPr>
          <w:rFonts w:ascii="Cambria Math" w:hAnsi="Cambria Math" w:cs="Cambria Math"/>
          <w:i/>
          <w:sz w:val="24"/>
          <w:szCs w:val="18"/>
        </w:rPr>
        <w:t>₁</w:t>
      </w:r>
      <w:r w:rsidRPr="002005B2">
        <w:rPr>
          <w:rFonts w:ascii="Cambria Math" w:hAnsi="Cambria Math" w:cs="Helvetica"/>
          <w:i/>
          <w:sz w:val="24"/>
          <w:szCs w:val="18"/>
        </w:rPr>
        <w:t xml:space="preserve"> = 0</w:t>
      </w:r>
    </w:p>
    <w:p w14:paraId="1A12B12F" w14:textId="3520C348" w:rsidR="008A1A60" w:rsidRPr="002005B2" w:rsidRDefault="008A1A60" w:rsidP="008A1A60">
      <w:pPr>
        <w:spacing w:after="3"/>
        <w:ind w:left="-5"/>
        <w:rPr>
          <w:rFonts w:ascii="Cambria Math" w:hAnsi="Cambria Math" w:cs="Helvetica"/>
          <w:i/>
          <w:sz w:val="24"/>
          <w:szCs w:val="18"/>
        </w:rPr>
      </w:pPr>
      <w:r w:rsidRPr="002005B2">
        <w:rPr>
          <w:rFonts w:ascii="Cambria Math" w:hAnsi="Cambria Math" w:cs="Helvetica"/>
          <w:i/>
          <w:sz w:val="24"/>
          <w:szCs w:val="18"/>
        </w:rPr>
        <w:t>Hₐ: ẞ</w:t>
      </w:r>
      <w:r w:rsidRPr="002005B2">
        <w:rPr>
          <w:rFonts w:ascii="Cambria Math" w:hAnsi="Cambria Math" w:cs="Cambria Math"/>
          <w:i/>
          <w:sz w:val="24"/>
          <w:szCs w:val="18"/>
        </w:rPr>
        <w:t>₁</w:t>
      </w:r>
      <w:r w:rsidRPr="002005B2">
        <w:rPr>
          <w:rFonts w:ascii="Cambria Math" w:hAnsi="Cambria Math" w:cs="Helvetica"/>
          <w:i/>
          <w:sz w:val="24"/>
          <w:szCs w:val="18"/>
        </w:rPr>
        <w:t xml:space="preserve"> ≠ 0</w:t>
      </w:r>
    </w:p>
    <w:p w14:paraId="64FB28A5" w14:textId="77777777" w:rsidR="008A1A60" w:rsidRPr="00A96650" w:rsidRDefault="008A1A60" w:rsidP="00824DFF">
      <w:pPr>
        <w:spacing w:line="360" w:lineRule="auto"/>
        <w:jc w:val="both"/>
        <w:rPr>
          <w:rFonts w:ascii="Helvetica" w:hAnsi="Helvetica" w:cs="Helvetica"/>
          <w:sz w:val="24"/>
          <w:szCs w:val="18"/>
        </w:rPr>
      </w:pPr>
    </w:p>
    <w:p w14:paraId="6A5FECFC" w14:textId="360C4098" w:rsidR="00F46D43" w:rsidRPr="00F46D43" w:rsidRDefault="00FC05DE" w:rsidP="00F46D43">
      <w:pPr>
        <w:pStyle w:val="Heading2"/>
        <w:rPr>
          <w:rFonts w:ascii="Helvetica" w:hAnsi="Helvetica" w:cs="Helvetica"/>
          <w:b/>
          <w:sz w:val="28"/>
          <w:szCs w:val="28"/>
        </w:rPr>
      </w:pPr>
      <w:bookmarkStart w:id="6" w:name="_Toc531615952"/>
      <w:r>
        <w:rPr>
          <w:rFonts w:ascii="Helvetica" w:hAnsi="Helvetica" w:cs="Helvetica"/>
          <w:b/>
          <w:sz w:val="28"/>
          <w:szCs w:val="28"/>
        </w:rPr>
        <w:t xml:space="preserve">Variable selection and </w:t>
      </w:r>
      <w:r w:rsidR="004668E8" w:rsidRPr="00F46D43">
        <w:rPr>
          <w:rFonts w:ascii="Helvetica" w:hAnsi="Helvetica" w:cs="Helvetica"/>
          <w:b/>
          <w:sz w:val="28"/>
          <w:szCs w:val="28"/>
        </w:rPr>
        <w:t>Multiple Linear Regression:</w:t>
      </w:r>
      <w:bookmarkEnd w:id="6"/>
      <w:r w:rsidR="004668E8" w:rsidRPr="00F46D43">
        <w:rPr>
          <w:rFonts w:ascii="Helvetica" w:hAnsi="Helvetica" w:cs="Helvetica"/>
          <w:b/>
          <w:sz w:val="28"/>
          <w:szCs w:val="28"/>
        </w:rPr>
        <w:t xml:space="preserve"> </w:t>
      </w:r>
    </w:p>
    <w:p w14:paraId="7CFDCBC6" w14:textId="13422392" w:rsidR="00497900" w:rsidRDefault="002F7B84" w:rsidP="00824DFF">
      <w:pPr>
        <w:spacing w:line="360" w:lineRule="auto"/>
        <w:jc w:val="both"/>
        <w:rPr>
          <w:rFonts w:ascii="Helvetica" w:hAnsi="Helvetica" w:cs="Helvetica"/>
          <w:sz w:val="24"/>
          <w:szCs w:val="18"/>
        </w:rPr>
      </w:pPr>
      <w:r w:rsidRPr="00A96650">
        <w:rPr>
          <w:rFonts w:ascii="Helvetica" w:hAnsi="Helvetica" w:cs="Helvetica"/>
          <w:sz w:val="24"/>
          <w:szCs w:val="18"/>
        </w:rPr>
        <w:t>W</w:t>
      </w:r>
      <w:r w:rsidR="004668E8" w:rsidRPr="00A96650">
        <w:rPr>
          <w:rFonts w:ascii="Helvetica" w:hAnsi="Helvetica" w:cs="Helvetica"/>
          <w:sz w:val="24"/>
          <w:szCs w:val="18"/>
        </w:rPr>
        <w:t xml:space="preserve">e would like to see if there is any influence of gun violence based on the </w:t>
      </w:r>
      <w:r w:rsidR="00D20197">
        <w:rPr>
          <w:rFonts w:ascii="Helvetica" w:hAnsi="Helvetica" w:cs="Helvetica"/>
          <w:sz w:val="24"/>
          <w:szCs w:val="18"/>
        </w:rPr>
        <w:t>number of permits issued by the states, number of hand guns and long guns possessed in a state.</w:t>
      </w:r>
      <w:r w:rsidR="002971B9" w:rsidRPr="00A96650">
        <w:rPr>
          <w:rFonts w:ascii="Helvetica" w:hAnsi="Helvetica" w:cs="Helvetica"/>
          <w:sz w:val="24"/>
          <w:szCs w:val="18"/>
        </w:rPr>
        <w:t xml:space="preserve"> </w:t>
      </w:r>
      <w:r w:rsidRPr="00A96650">
        <w:rPr>
          <w:rFonts w:ascii="Helvetica" w:hAnsi="Helvetica" w:cs="Helvetica"/>
          <w:sz w:val="24"/>
          <w:szCs w:val="18"/>
        </w:rPr>
        <w:t xml:space="preserve">To understand </w:t>
      </w:r>
      <w:r w:rsidR="00BD75A0" w:rsidRPr="00A96650">
        <w:rPr>
          <w:rFonts w:ascii="Helvetica" w:hAnsi="Helvetica" w:cs="Helvetica"/>
          <w:sz w:val="24"/>
          <w:szCs w:val="18"/>
        </w:rPr>
        <w:t>this,</w:t>
      </w:r>
      <w:r w:rsidR="00D20197">
        <w:rPr>
          <w:rFonts w:ascii="Helvetica" w:hAnsi="Helvetica" w:cs="Helvetica"/>
          <w:sz w:val="24"/>
          <w:szCs w:val="18"/>
        </w:rPr>
        <w:t xml:space="preserve"> we would first run a variable selection method to check if </w:t>
      </w:r>
      <w:r w:rsidR="00593ADC">
        <w:rPr>
          <w:rFonts w:ascii="Helvetica" w:hAnsi="Helvetica" w:cs="Helvetica"/>
          <w:sz w:val="24"/>
          <w:szCs w:val="18"/>
        </w:rPr>
        <w:t>the</w:t>
      </w:r>
      <w:r w:rsidR="00D20197">
        <w:rPr>
          <w:rFonts w:ascii="Helvetica" w:hAnsi="Helvetica" w:cs="Helvetica"/>
          <w:sz w:val="24"/>
          <w:szCs w:val="18"/>
        </w:rPr>
        <w:t xml:space="preserve"> three independent </w:t>
      </w:r>
      <w:r w:rsidR="00593ADC">
        <w:rPr>
          <w:rFonts w:ascii="Helvetica" w:hAnsi="Helvetica" w:cs="Helvetica"/>
          <w:sz w:val="24"/>
          <w:szCs w:val="18"/>
        </w:rPr>
        <w:t>variables</w:t>
      </w:r>
      <w:r w:rsidR="00D20197">
        <w:rPr>
          <w:rFonts w:ascii="Helvetica" w:hAnsi="Helvetica" w:cs="Helvetica"/>
          <w:sz w:val="24"/>
          <w:szCs w:val="18"/>
        </w:rPr>
        <w:t xml:space="preserve"> stated are significant and then</w:t>
      </w:r>
      <w:r w:rsidRPr="00A96650">
        <w:rPr>
          <w:rFonts w:ascii="Helvetica" w:hAnsi="Helvetica" w:cs="Helvetica"/>
          <w:sz w:val="24"/>
          <w:szCs w:val="18"/>
        </w:rPr>
        <w:t xml:space="preserve"> we would fit a Multiple linear regression model for the variables </w:t>
      </w:r>
      <w:r w:rsidR="00FC5AB7">
        <w:rPr>
          <w:rFonts w:ascii="Helvetica" w:hAnsi="Helvetica" w:cs="Helvetica"/>
          <w:sz w:val="24"/>
          <w:szCs w:val="18"/>
        </w:rPr>
        <w:t>selected</w:t>
      </w:r>
      <w:r w:rsidR="00487F41" w:rsidRPr="00A96650">
        <w:rPr>
          <w:rFonts w:ascii="Helvetica" w:hAnsi="Helvetica" w:cs="Helvetica"/>
          <w:sz w:val="24"/>
          <w:szCs w:val="18"/>
        </w:rPr>
        <w:t>.</w:t>
      </w:r>
      <w:r w:rsidRPr="00A96650">
        <w:rPr>
          <w:rFonts w:ascii="Helvetica" w:hAnsi="Helvetica" w:cs="Helvetica"/>
          <w:sz w:val="24"/>
          <w:szCs w:val="18"/>
        </w:rPr>
        <w:t xml:space="preserve"> </w:t>
      </w:r>
      <w:r w:rsidR="00572B2B">
        <w:rPr>
          <w:rFonts w:ascii="Helvetica" w:hAnsi="Helvetica" w:cs="Helvetica"/>
          <w:sz w:val="24"/>
          <w:szCs w:val="18"/>
        </w:rPr>
        <w:t>The hypothesis is-</w:t>
      </w:r>
    </w:p>
    <w:p w14:paraId="280F6CD4" w14:textId="77777777" w:rsidR="00572B2B" w:rsidRPr="00572B2B" w:rsidRDefault="00572B2B" w:rsidP="00572B2B">
      <w:pPr>
        <w:spacing w:after="3"/>
        <w:ind w:left="-5"/>
        <w:rPr>
          <w:rFonts w:ascii="Cambria Math" w:hAnsi="Cambria Math" w:cs="Helvetica"/>
          <w:i/>
          <w:sz w:val="24"/>
          <w:szCs w:val="18"/>
        </w:rPr>
      </w:pPr>
      <w:r w:rsidRPr="00572B2B">
        <w:rPr>
          <w:rFonts w:ascii="Cambria Math" w:hAnsi="Cambria Math" w:cs="Helvetica"/>
          <w:i/>
          <w:sz w:val="24"/>
          <w:szCs w:val="18"/>
        </w:rPr>
        <w:t xml:space="preserve">H₀: ẞ₁ = ẞ₁ = … ẞ₈ = 0 </w:t>
      </w:r>
    </w:p>
    <w:p w14:paraId="72CEDA1A" w14:textId="1C6C69B5" w:rsidR="00572B2B" w:rsidRPr="00572B2B" w:rsidRDefault="00572B2B" w:rsidP="00572B2B">
      <w:pPr>
        <w:spacing w:after="3"/>
        <w:ind w:left="-5"/>
        <w:rPr>
          <w:rFonts w:ascii="Cambria Math" w:hAnsi="Cambria Math" w:cs="Helvetica"/>
          <w:i/>
          <w:sz w:val="24"/>
          <w:szCs w:val="18"/>
        </w:rPr>
      </w:pPr>
      <w:r w:rsidRPr="00572B2B">
        <w:rPr>
          <w:rFonts w:ascii="Cambria Math" w:hAnsi="Cambria Math" w:cs="Helvetica"/>
          <w:i/>
          <w:sz w:val="24"/>
          <w:szCs w:val="18"/>
        </w:rPr>
        <w:t xml:space="preserve">Hₐ: One or more of the </w:t>
      </w:r>
      <w:r w:rsidR="00183685" w:rsidRPr="00572B2B">
        <w:rPr>
          <w:rFonts w:ascii="Cambria Math" w:hAnsi="Cambria Math" w:cs="Helvetica"/>
          <w:i/>
          <w:sz w:val="24"/>
          <w:szCs w:val="18"/>
        </w:rPr>
        <w:t>parameters</w:t>
      </w:r>
      <w:r w:rsidRPr="00572B2B">
        <w:rPr>
          <w:rFonts w:ascii="Cambria Math" w:hAnsi="Cambria Math" w:cs="Helvetica"/>
          <w:i/>
          <w:sz w:val="24"/>
          <w:szCs w:val="18"/>
        </w:rPr>
        <w:t xml:space="preserve"> is not equal to zero. </w:t>
      </w:r>
    </w:p>
    <w:p w14:paraId="6B5B4914" w14:textId="77777777" w:rsidR="00572B2B" w:rsidRPr="00A96650" w:rsidRDefault="00572B2B" w:rsidP="00824DFF">
      <w:pPr>
        <w:spacing w:line="360" w:lineRule="auto"/>
        <w:jc w:val="both"/>
        <w:rPr>
          <w:rFonts w:ascii="Helvetica" w:hAnsi="Helvetica" w:cs="Helvetica"/>
          <w:sz w:val="24"/>
          <w:szCs w:val="18"/>
        </w:rPr>
      </w:pPr>
    </w:p>
    <w:p w14:paraId="6B1F53B6" w14:textId="63BF9103" w:rsidR="00F46D43" w:rsidRPr="00F46D43" w:rsidRDefault="004668E8" w:rsidP="00F46D43">
      <w:pPr>
        <w:pStyle w:val="Heading2"/>
        <w:rPr>
          <w:rFonts w:ascii="Helvetica" w:hAnsi="Helvetica" w:cs="Helvetica"/>
          <w:b/>
          <w:sz w:val="28"/>
          <w:szCs w:val="28"/>
        </w:rPr>
      </w:pPr>
      <w:bookmarkStart w:id="7" w:name="_Toc531615953"/>
      <w:r w:rsidRPr="00F46D43">
        <w:rPr>
          <w:rFonts w:ascii="Helvetica" w:hAnsi="Helvetica" w:cs="Helvetica"/>
          <w:b/>
          <w:sz w:val="28"/>
          <w:szCs w:val="28"/>
        </w:rPr>
        <w:t>Time Series Analysis:</w:t>
      </w:r>
      <w:bookmarkEnd w:id="7"/>
      <w:r w:rsidR="00E45F65" w:rsidRPr="00F46D43">
        <w:rPr>
          <w:rFonts w:ascii="Helvetica" w:hAnsi="Helvetica" w:cs="Helvetica"/>
          <w:b/>
          <w:sz w:val="28"/>
          <w:szCs w:val="28"/>
        </w:rPr>
        <w:t xml:space="preserve"> </w:t>
      </w:r>
    </w:p>
    <w:p w14:paraId="0818FBD3" w14:textId="2484D845" w:rsidR="004E6596" w:rsidRPr="00A96650" w:rsidRDefault="00E45F65" w:rsidP="00824DFF">
      <w:pPr>
        <w:spacing w:line="360" w:lineRule="auto"/>
        <w:jc w:val="both"/>
        <w:rPr>
          <w:rFonts w:ascii="Helvetica" w:hAnsi="Helvetica" w:cs="Helvetica"/>
          <w:sz w:val="24"/>
          <w:szCs w:val="18"/>
        </w:rPr>
      </w:pPr>
      <w:r w:rsidRPr="00A96650">
        <w:rPr>
          <w:rFonts w:ascii="Helvetica" w:hAnsi="Helvetica" w:cs="Helvetica"/>
          <w:sz w:val="24"/>
          <w:szCs w:val="18"/>
        </w:rPr>
        <w:t xml:space="preserve">We would like to understand seasonal patterns using the time series analysis of number of gun </w:t>
      </w:r>
      <w:r w:rsidR="00044B68" w:rsidRPr="00A96650">
        <w:rPr>
          <w:rFonts w:ascii="Helvetica" w:hAnsi="Helvetica" w:cs="Helvetica"/>
          <w:sz w:val="24"/>
          <w:szCs w:val="18"/>
        </w:rPr>
        <w:t>violence (</w:t>
      </w:r>
      <w:r w:rsidRPr="00A96650">
        <w:rPr>
          <w:rFonts w:ascii="Helvetica" w:hAnsi="Helvetica" w:cs="Helvetica"/>
          <w:sz w:val="24"/>
          <w:szCs w:val="18"/>
        </w:rPr>
        <w:t>people injured and killed) over the years under consideration.</w:t>
      </w:r>
    </w:p>
    <w:p w14:paraId="1990D079" w14:textId="64DC7AB9" w:rsidR="00F46D43" w:rsidRPr="00F46D43" w:rsidRDefault="004668E8" w:rsidP="00F46D43">
      <w:pPr>
        <w:pStyle w:val="Heading2"/>
        <w:rPr>
          <w:rFonts w:ascii="Helvetica" w:hAnsi="Helvetica" w:cs="Helvetica"/>
          <w:b/>
          <w:sz w:val="28"/>
          <w:szCs w:val="28"/>
        </w:rPr>
      </w:pPr>
      <w:bookmarkStart w:id="8" w:name="_Toc531615954"/>
      <w:r w:rsidRPr="00F46D43">
        <w:rPr>
          <w:rFonts w:ascii="Helvetica" w:hAnsi="Helvetica" w:cs="Helvetica"/>
          <w:b/>
          <w:sz w:val="28"/>
          <w:szCs w:val="28"/>
        </w:rPr>
        <w:t>Forecast</w:t>
      </w:r>
      <w:r w:rsidR="004F668C" w:rsidRPr="00F46D43">
        <w:rPr>
          <w:rFonts w:ascii="Helvetica" w:hAnsi="Helvetica" w:cs="Helvetica"/>
          <w:b/>
          <w:sz w:val="28"/>
          <w:szCs w:val="28"/>
        </w:rPr>
        <w:t>ing</w:t>
      </w:r>
      <w:r w:rsidRPr="00F46D43">
        <w:rPr>
          <w:rFonts w:ascii="Helvetica" w:hAnsi="Helvetica" w:cs="Helvetica"/>
          <w:b/>
          <w:sz w:val="28"/>
          <w:szCs w:val="28"/>
        </w:rPr>
        <w:t xml:space="preserve"> </w:t>
      </w:r>
      <w:r w:rsidR="004F668C" w:rsidRPr="00F46D43">
        <w:rPr>
          <w:rFonts w:ascii="Helvetica" w:hAnsi="Helvetica" w:cs="Helvetica"/>
          <w:b/>
          <w:sz w:val="28"/>
          <w:szCs w:val="28"/>
        </w:rPr>
        <w:t>Model</w:t>
      </w:r>
      <w:r w:rsidRPr="00F46D43">
        <w:rPr>
          <w:rFonts w:ascii="Helvetica" w:hAnsi="Helvetica" w:cs="Helvetica"/>
          <w:b/>
          <w:sz w:val="28"/>
          <w:szCs w:val="28"/>
        </w:rPr>
        <w:t>:</w:t>
      </w:r>
      <w:bookmarkEnd w:id="8"/>
      <w:r w:rsidRPr="00F46D43">
        <w:rPr>
          <w:rFonts w:ascii="Helvetica" w:hAnsi="Helvetica" w:cs="Helvetica"/>
          <w:b/>
          <w:sz w:val="28"/>
          <w:szCs w:val="28"/>
        </w:rPr>
        <w:t xml:space="preserve"> </w:t>
      </w:r>
    </w:p>
    <w:p w14:paraId="067CB21B" w14:textId="202F5C2B" w:rsidR="00CC6ECC" w:rsidRDefault="004668E8" w:rsidP="00824DFF">
      <w:pPr>
        <w:spacing w:line="360" w:lineRule="auto"/>
        <w:jc w:val="both"/>
        <w:rPr>
          <w:rFonts w:ascii="Helvetica" w:hAnsi="Helvetica" w:cs="Helvetica"/>
          <w:sz w:val="24"/>
          <w:szCs w:val="18"/>
        </w:rPr>
      </w:pPr>
      <w:r w:rsidRPr="00A96650">
        <w:rPr>
          <w:rFonts w:ascii="Helvetica" w:hAnsi="Helvetica" w:cs="Helvetica"/>
          <w:sz w:val="24"/>
          <w:szCs w:val="18"/>
        </w:rPr>
        <w:t xml:space="preserve">Based on the dataset we have from 2013-2018, </w:t>
      </w:r>
      <w:r w:rsidR="002E1FF4" w:rsidRPr="00A96650">
        <w:rPr>
          <w:rFonts w:ascii="Helvetica" w:hAnsi="Helvetica" w:cs="Helvetica"/>
          <w:sz w:val="24"/>
          <w:szCs w:val="18"/>
        </w:rPr>
        <w:t>we would like to build a forecasting model to predict the number of gun violence induced incidents over the next year. W</w:t>
      </w:r>
      <w:r w:rsidRPr="00A96650">
        <w:rPr>
          <w:rFonts w:ascii="Helvetica" w:hAnsi="Helvetica" w:cs="Helvetica"/>
          <w:sz w:val="24"/>
          <w:szCs w:val="18"/>
        </w:rPr>
        <w:t>e would</w:t>
      </w:r>
      <w:r w:rsidR="002E1FF4" w:rsidRPr="00A96650">
        <w:rPr>
          <w:rFonts w:ascii="Helvetica" w:hAnsi="Helvetica" w:cs="Helvetica"/>
          <w:sz w:val="24"/>
          <w:szCs w:val="18"/>
        </w:rPr>
        <w:t xml:space="preserve"> also</w:t>
      </w:r>
      <w:r w:rsidRPr="00A96650">
        <w:rPr>
          <w:rFonts w:ascii="Helvetica" w:hAnsi="Helvetica" w:cs="Helvetica"/>
          <w:sz w:val="24"/>
          <w:szCs w:val="18"/>
        </w:rPr>
        <w:t xml:space="preserve"> like to </w:t>
      </w:r>
      <w:r w:rsidR="00C552A3" w:rsidRPr="00A96650">
        <w:rPr>
          <w:rFonts w:ascii="Helvetica" w:hAnsi="Helvetica" w:cs="Helvetica"/>
          <w:sz w:val="24"/>
          <w:szCs w:val="18"/>
        </w:rPr>
        <w:t>analyze</w:t>
      </w:r>
      <w:r w:rsidRPr="00A96650">
        <w:rPr>
          <w:rFonts w:ascii="Helvetica" w:hAnsi="Helvetica" w:cs="Helvetica"/>
          <w:sz w:val="24"/>
          <w:szCs w:val="18"/>
        </w:rPr>
        <w:t xml:space="preserve"> the accuracy of the forecast</w:t>
      </w:r>
      <w:r w:rsidR="002E1FF4" w:rsidRPr="00A96650">
        <w:rPr>
          <w:rFonts w:ascii="Helvetica" w:hAnsi="Helvetica" w:cs="Helvetica"/>
          <w:sz w:val="24"/>
          <w:szCs w:val="18"/>
        </w:rPr>
        <w:t>ing</w:t>
      </w:r>
      <w:r w:rsidRPr="00A96650">
        <w:rPr>
          <w:rFonts w:ascii="Helvetica" w:hAnsi="Helvetica" w:cs="Helvetica"/>
          <w:sz w:val="24"/>
          <w:szCs w:val="18"/>
        </w:rPr>
        <w:t xml:space="preserve"> model being built</w:t>
      </w:r>
      <w:r w:rsidR="00ED490B" w:rsidRPr="00A96650">
        <w:rPr>
          <w:rFonts w:ascii="Helvetica" w:hAnsi="Helvetica" w:cs="Helvetica"/>
          <w:sz w:val="24"/>
          <w:szCs w:val="18"/>
        </w:rPr>
        <w:t xml:space="preserve"> to reproduce the time-series data that we have for the occurrence of gun violence</w:t>
      </w:r>
      <w:r w:rsidR="007E172A" w:rsidRPr="00A96650">
        <w:rPr>
          <w:rFonts w:ascii="Helvetica" w:hAnsi="Helvetica" w:cs="Helvetica"/>
          <w:sz w:val="24"/>
          <w:szCs w:val="18"/>
        </w:rPr>
        <w:t xml:space="preserve"> incidents</w:t>
      </w:r>
      <w:r w:rsidR="00ED490B" w:rsidRPr="00A96650">
        <w:rPr>
          <w:rFonts w:ascii="Helvetica" w:hAnsi="Helvetica" w:cs="Helvetica"/>
          <w:sz w:val="24"/>
          <w:szCs w:val="18"/>
        </w:rPr>
        <w:t>.</w:t>
      </w:r>
    </w:p>
    <w:p w14:paraId="53EFAB52" w14:textId="77777777" w:rsidR="00EA34AD" w:rsidRPr="004A4AEA" w:rsidRDefault="00EA34AD" w:rsidP="00824DFF">
      <w:pPr>
        <w:spacing w:line="360" w:lineRule="auto"/>
        <w:jc w:val="both"/>
        <w:rPr>
          <w:rFonts w:ascii="Helvetica" w:hAnsi="Helvetica" w:cs="Helvetica"/>
          <w:sz w:val="20"/>
          <w:szCs w:val="18"/>
        </w:rPr>
      </w:pPr>
    </w:p>
    <w:p w14:paraId="1F85D330" w14:textId="33D4656D" w:rsidR="0072312E" w:rsidRPr="00A063BD" w:rsidRDefault="002B0CC4" w:rsidP="002B0CC4">
      <w:pPr>
        <w:pStyle w:val="Heading2"/>
        <w:rPr>
          <w:rFonts w:ascii="Helvetica" w:hAnsi="Helvetica" w:cs="Helvetica"/>
          <w:b/>
          <w:sz w:val="36"/>
          <w:szCs w:val="36"/>
        </w:rPr>
      </w:pPr>
      <w:bookmarkStart w:id="9" w:name="_Toc531615955"/>
      <w:r w:rsidRPr="00A063BD">
        <w:rPr>
          <w:rFonts w:ascii="Helvetica" w:hAnsi="Helvetica" w:cs="Helvetica"/>
          <w:b/>
          <w:sz w:val="36"/>
          <w:szCs w:val="36"/>
        </w:rPr>
        <w:t>Test Results, Analysis and Conclusions:</w:t>
      </w:r>
      <w:bookmarkEnd w:id="9"/>
    </w:p>
    <w:p w14:paraId="5ED664C8" w14:textId="2EB19A16" w:rsidR="0072312E" w:rsidRDefault="0072312E" w:rsidP="00824DFF">
      <w:pPr>
        <w:spacing w:line="360" w:lineRule="auto"/>
        <w:jc w:val="both"/>
        <w:rPr>
          <w:rFonts w:ascii="Helvetica" w:hAnsi="Helvetica" w:cs="Helvetica"/>
          <w:sz w:val="18"/>
          <w:szCs w:val="18"/>
        </w:rPr>
      </w:pPr>
    </w:p>
    <w:p w14:paraId="6E710DA3" w14:textId="3244BFBA" w:rsidR="00A96650" w:rsidRDefault="00A96650" w:rsidP="00824DFF">
      <w:pPr>
        <w:spacing w:line="360" w:lineRule="auto"/>
        <w:jc w:val="both"/>
        <w:rPr>
          <w:rFonts w:ascii="Helvetica" w:hAnsi="Helvetica" w:cs="Helvetica"/>
          <w:sz w:val="24"/>
          <w:szCs w:val="18"/>
        </w:rPr>
      </w:pPr>
      <w:r w:rsidRPr="00E97791">
        <w:rPr>
          <w:rFonts w:ascii="Helvetica" w:hAnsi="Helvetica" w:cs="Helvetica"/>
          <w:sz w:val="24"/>
          <w:szCs w:val="18"/>
        </w:rPr>
        <w:t xml:space="preserve">For the below tests, we used R as the statistical tool for running </w:t>
      </w:r>
      <w:r w:rsidR="00E97791">
        <w:rPr>
          <w:rFonts w:ascii="Helvetica" w:hAnsi="Helvetica" w:cs="Helvetica"/>
          <w:sz w:val="24"/>
          <w:szCs w:val="18"/>
        </w:rPr>
        <w:t>programs to test the hypothesis and analyze the results.</w:t>
      </w:r>
    </w:p>
    <w:p w14:paraId="127C014A" w14:textId="6F236627" w:rsidR="008D5F03" w:rsidRPr="008E0172" w:rsidRDefault="008D5F03" w:rsidP="008E0172">
      <w:pPr>
        <w:pStyle w:val="Heading2"/>
        <w:rPr>
          <w:rFonts w:ascii="Helvetica" w:hAnsi="Helvetica" w:cs="Helvetica"/>
          <w:b/>
          <w:sz w:val="28"/>
        </w:rPr>
      </w:pPr>
      <w:bookmarkStart w:id="10" w:name="_Toc531615956"/>
      <w:r w:rsidRPr="008E0172">
        <w:rPr>
          <w:rFonts w:ascii="Helvetica" w:hAnsi="Helvetica" w:cs="Helvetica"/>
          <w:b/>
          <w:sz w:val="28"/>
        </w:rPr>
        <w:t xml:space="preserve">Comparing </w:t>
      </w:r>
      <w:r w:rsidR="008E0172" w:rsidRPr="008E0172">
        <w:rPr>
          <w:rFonts w:ascii="Helvetica" w:hAnsi="Helvetica" w:cs="Helvetica"/>
          <w:b/>
          <w:sz w:val="28"/>
        </w:rPr>
        <w:t>the variance of two population:</w:t>
      </w:r>
      <w:bookmarkEnd w:id="10"/>
    </w:p>
    <w:p w14:paraId="38304BEC" w14:textId="011B3B09" w:rsidR="00DE35FA" w:rsidRDefault="00AA2FEB" w:rsidP="00824DFF">
      <w:pPr>
        <w:spacing w:line="360" w:lineRule="auto"/>
        <w:jc w:val="both"/>
        <w:rPr>
          <w:rFonts w:ascii="Helvetica" w:hAnsi="Helvetica" w:cs="Helvetica"/>
          <w:sz w:val="24"/>
          <w:szCs w:val="18"/>
        </w:rPr>
      </w:pPr>
      <w:r>
        <w:rPr>
          <w:rFonts w:ascii="Helvetica" w:hAnsi="Helvetica" w:cs="Helvetica"/>
          <w:sz w:val="24"/>
          <w:szCs w:val="18"/>
        </w:rPr>
        <w:t>We a</w:t>
      </w:r>
      <w:r w:rsidR="00DE35FA">
        <w:rPr>
          <w:rFonts w:ascii="Helvetica" w:hAnsi="Helvetica" w:cs="Helvetica"/>
          <w:sz w:val="24"/>
          <w:szCs w:val="18"/>
        </w:rPr>
        <w:t>r</w:t>
      </w:r>
      <w:r>
        <w:rPr>
          <w:rFonts w:ascii="Helvetica" w:hAnsi="Helvetica" w:cs="Helvetica"/>
          <w:sz w:val="24"/>
          <w:szCs w:val="18"/>
        </w:rPr>
        <w:t>e assuming in our</w:t>
      </w:r>
      <w:r w:rsidR="00DE35FA">
        <w:rPr>
          <w:rFonts w:ascii="Helvetica" w:hAnsi="Helvetica" w:cs="Helvetica"/>
          <w:sz w:val="24"/>
          <w:szCs w:val="18"/>
        </w:rPr>
        <w:t xml:space="preserve"> hypotheses that the population variance for the state with highest population and for the state with lowest population is</w:t>
      </w:r>
      <w:r>
        <w:rPr>
          <w:rFonts w:ascii="Helvetica" w:hAnsi="Helvetica" w:cs="Helvetica"/>
          <w:sz w:val="24"/>
          <w:szCs w:val="18"/>
        </w:rPr>
        <w:t xml:space="preserve"> equal</w:t>
      </w:r>
      <w:r w:rsidR="00DE35FA">
        <w:rPr>
          <w:rFonts w:ascii="Helvetica" w:hAnsi="Helvetica" w:cs="Helvetica"/>
          <w:sz w:val="24"/>
          <w:szCs w:val="18"/>
        </w:rPr>
        <w:t>.</w:t>
      </w:r>
    </w:p>
    <w:p w14:paraId="6E7F9250" w14:textId="49D873CE" w:rsidR="00755507" w:rsidRDefault="00755507" w:rsidP="00677F2F">
      <w:pPr>
        <w:spacing w:line="360" w:lineRule="auto"/>
        <w:jc w:val="center"/>
        <w:rPr>
          <w:rFonts w:ascii="Helvetica" w:hAnsi="Helvetica" w:cs="Helvetica"/>
          <w:sz w:val="24"/>
          <w:szCs w:val="18"/>
        </w:rPr>
      </w:pPr>
      <w:r>
        <w:rPr>
          <w:noProof/>
        </w:rPr>
        <w:drawing>
          <wp:inline distT="0" distB="0" distL="0" distR="0" wp14:anchorId="455A73D0" wp14:editId="3A19DC10">
            <wp:extent cx="5295900"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1752600"/>
                    </a:xfrm>
                    <a:prstGeom prst="rect">
                      <a:avLst/>
                    </a:prstGeom>
                  </pic:spPr>
                </pic:pic>
              </a:graphicData>
            </a:graphic>
          </wp:inline>
        </w:drawing>
      </w:r>
    </w:p>
    <w:p w14:paraId="0FDF8E97" w14:textId="42BBD94B" w:rsidR="00904250" w:rsidRPr="00904250" w:rsidRDefault="00904250" w:rsidP="00824DFF">
      <w:pPr>
        <w:spacing w:line="360" w:lineRule="auto"/>
        <w:jc w:val="both"/>
        <w:rPr>
          <w:rFonts w:ascii="Helvetica" w:hAnsi="Helvetica" w:cs="Helvetica"/>
          <w:sz w:val="24"/>
          <w:szCs w:val="24"/>
        </w:rPr>
      </w:pPr>
      <w:r>
        <w:rPr>
          <w:rFonts w:ascii="Helvetica" w:hAnsi="Helvetica" w:cs="Helvetica"/>
          <w:sz w:val="24"/>
          <w:szCs w:val="18"/>
        </w:rPr>
        <w:t xml:space="preserve">From the above summary of F test, we see that at 95% confidence interval p-value is less than the </w:t>
      </w:r>
      <w:r w:rsidRPr="008E5940">
        <w:rPr>
          <w:rFonts w:ascii="Symbol" w:eastAsia="+mn-ea" w:hAnsi="Symbol" w:cs="Helvetica"/>
          <w:i/>
          <w:iCs/>
          <w:color w:val="000000"/>
          <w:kern w:val="24"/>
          <w:sz w:val="28"/>
          <w:szCs w:val="40"/>
        </w:rPr>
        <w:t></w:t>
      </w:r>
      <w:r w:rsidRPr="008E5940">
        <w:rPr>
          <w:rFonts w:ascii="Symbol" w:eastAsia="+mn-ea" w:hAnsi="Symbol" w:cs="Helvetica"/>
          <w:i/>
          <w:iCs/>
          <w:color w:val="000000"/>
          <w:kern w:val="24"/>
          <w:sz w:val="28"/>
          <w:szCs w:val="40"/>
        </w:rPr>
        <w:t></w:t>
      </w:r>
      <w:r w:rsidR="001C124F">
        <w:rPr>
          <w:rFonts w:ascii="Symbol" w:eastAsia="+mn-ea" w:hAnsi="Symbol" w:cs="Helvetica"/>
          <w:i/>
          <w:iCs/>
          <w:color w:val="000000"/>
          <w:kern w:val="24"/>
          <w:sz w:val="28"/>
          <w:szCs w:val="40"/>
        </w:rPr>
        <w:t></w:t>
      </w:r>
      <w:r>
        <w:rPr>
          <w:rFonts w:ascii="Helvetica" w:eastAsia="+mn-ea" w:hAnsi="Helvetica" w:cs="Helvetica"/>
          <w:iCs/>
          <w:color w:val="000000"/>
          <w:kern w:val="24"/>
          <w:sz w:val="24"/>
          <w:szCs w:val="24"/>
        </w:rPr>
        <w:t xml:space="preserve">value considered for the F test and hence we can reject the null hypothesis </w:t>
      </w:r>
      <w:r w:rsidRPr="00904250">
        <w:rPr>
          <w:rFonts w:ascii="Helvetica" w:eastAsia="+mn-ea" w:hAnsi="Helvetica" w:cs="Helvetica"/>
          <w:iCs/>
          <w:color w:val="000000"/>
          <w:kern w:val="24"/>
          <w:sz w:val="24"/>
          <w:szCs w:val="24"/>
        </w:rPr>
        <w:t>H</w:t>
      </w:r>
      <w:r w:rsidRPr="00904250">
        <w:rPr>
          <w:rFonts w:ascii="Cambria Math" w:eastAsia="+mn-ea" w:hAnsi="Cambria Math" w:cs="Cambria Math"/>
          <w:iCs/>
          <w:color w:val="000000"/>
          <w:kern w:val="24"/>
          <w:sz w:val="24"/>
          <w:szCs w:val="24"/>
        </w:rPr>
        <w:t>₀</w:t>
      </w:r>
      <w:r>
        <w:rPr>
          <w:rFonts w:ascii="Helvetica" w:eastAsia="+mn-ea" w:hAnsi="Helvetica" w:cs="Helvetica"/>
          <w:iCs/>
          <w:color w:val="000000"/>
          <w:kern w:val="24"/>
          <w:sz w:val="24"/>
          <w:szCs w:val="24"/>
        </w:rPr>
        <w:t xml:space="preserve"> which signifies that the population</w:t>
      </w:r>
      <w:r w:rsidR="0080648F">
        <w:rPr>
          <w:rFonts w:ascii="Helvetica" w:eastAsia="+mn-ea" w:hAnsi="Helvetica" w:cs="Helvetica"/>
          <w:iCs/>
          <w:color w:val="000000"/>
          <w:kern w:val="24"/>
          <w:sz w:val="24"/>
          <w:szCs w:val="24"/>
        </w:rPr>
        <w:t xml:space="preserve"> growth</w:t>
      </w:r>
      <w:r>
        <w:rPr>
          <w:rFonts w:ascii="Helvetica" w:eastAsia="+mn-ea" w:hAnsi="Helvetica" w:cs="Helvetica"/>
          <w:iCs/>
          <w:color w:val="000000"/>
          <w:kern w:val="24"/>
          <w:sz w:val="24"/>
          <w:szCs w:val="24"/>
        </w:rPr>
        <w:t xml:space="preserve"> variance for the states with highest and least population are not the same.</w:t>
      </w:r>
      <w:r w:rsidR="00601E12">
        <w:rPr>
          <w:rFonts w:ascii="Helvetica" w:eastAsia="+mn-ea" w:hAnsi="Helvetica" w:cs="Helvetica"/>
          <w:iCs/>
          <w:color w:val="000000"/>
          <w:kern w:val="24"/>
          <w:sz w:val="24"/>
          <w:szCs w:val="24"/>
        </w:rPr>
        <w:t xml:space="preserve"> This in-turn states that the rate at which </w:t>
      </w:r>
      <w:r w:rsidR="00525FAF">
        <w:rPr>
          <w:rFonts w:ascii="Helvetica" w:eastAsia="+mn-ea" w:hAnsi="Helvetica" w:cs="Helvetica"/>
          <w:iCs/>
          <w:color w:val="000000"/>
          <w:kern w:val="24"/>
          <w:sz w:val="24"/>
          <w:szCs w:val="24"/>
        </w:rPr>
        <w:t xml:space="preserve">the population is growing in the state of </w:t>
      </w:r>
      <w:r w:rsidR="00716EF0">
        <w:rPr>
          <w:rFonts w:ascii="Helvetica" w:eastAsia="+mn-ea" w:hAnsi="Helvetica" w:cs="Helvetica"/>
          <w:iCs/>
          <w:color w:val="000000"/>
          <w:kern w:val="24"/>
          <w:sz w:val="24"/>
          <w:szCs w:val="24"/>
        </w:rPr>
        <w:t>California (</w:t>
      </w:r>
      <w:r w:rsidR="00525FAF">
        <w:rPr>
          <w:rFonts w:ascii="Helvetica" w:eastAsia="+mn-ea" w:hAnsi="Helvetica" w:cs="Helvetica"/>
          <w:iCs/>
          <w:color w:val="000000"/>
          <w:kern w:val="24"/>
          <w:sz w:val="24"/>
          <w:szCs w:val="24"/>
        </w:rPr>
        <w:t>highest population) and Wyoming</w:t>
      </w:r>
      <w:r w:rsidR="00CD1B9B">
        <w:rPr>
          <w:rFonts w:ascii="Helvetica" w:eastAsia="+mn-ea" w:hAnsi="Helvetica" w:cs="Helvetica"/>
          <w:iCs/>
          <w:color w:val="000000"/>
          <w:kern w:val="24"/>
          <w:sz w:val="24"/>
          <w:szCs w:val="24"/>
        </w:rPr>
        <w:t xml:space="preserve"> </w:t>
      </w:r>
      <w:r w:rsidR="00525FAF">
        <w:rPr>
          <w:rFonts w:ascii="Helvetica" w:eastAsia="+mn-ea" w:hAnsi="Helvetica" w:cs="Helvetica"/>
          <w:iCs/>
          <w:color w:val="000000"/>
          <w:kern w:val="24"/>
          <w:sz w:val="24"/>
          <w:szCs w:val="24"/>
        </w:rPr>
        <w:t>(least population) is not the same.</w:t>
      </w:r>
      <w:r w:rsidR="00601E12">
        <w:rPr>
          <w:rFonts w:ascii="Helvetica" w:eastAsia="+mn-ea" w:hAnsi="Helvetica" w:cs="Helvetica"/>
          <w:iCs/>
          <w:color w:val="000000"/>
          <w:kern w:val="24"/>
          <w:sz w:val="24"/>
          <w:szCs w:val="24"/>
        </w:rPr>
        <w:t xml:space="preserve"> </w:t>
      </w:r>
    </w:p>
    <w:p w14:paraId="324A020C" w14:textId="5B888865" w:rsidR="0072312E" w:rsidRDefault="00A0694A" w:rsidP="0035065C">
      <w:pPr>
        <w:pStyle w:val="Heading2"/>
        <w:rPr>
          <w:rFonts w:ascii="Helvetica" w:hAnsi="Helvetica" w:cs="Helvetica"/>
          <w:b/>
          <w:sz w:val="28"/>
          <w:szCs w:val="32"/>
        </w:rPr>
      </w:pPr>
      <w:bookmarkStart w:id="11" w:name="_Toc531615957"/>
      <w:r w:rsidRPr="00E0399A">
        <w:rPr>
          <w:rFonts w:ascii="Helvetica" w:hAnsi="Helvetica" w:cs="Helvetica"/>
          <w:b/>
          <w:sz w:val="28"/>
          <w:szCs w:val="32"/>
        </w:rPr>
        <w:t>Simple linear regression</w:t>
      </w:r>
      <w:r w:rsidR="0035065C" w:rsidRPr="00E0399A">
        <w:rPr>
          <w:rFonts w:ascii="Helvetica" w:hAnsi="Helvetica" w:cs="Helvetica"/>
          <w:b/>
          <w:sz w:val="28"/>
          <w:szCs w:val="32"/>
        </w:rPr>
        <w:t>:</w:t>
      </w:r>
      <w:bookmarkEnd w:id="11"/>
    </w:p>
    <w:p w14:paraId="2D6952FB" w14:textId="61B9FA19" w:rsidR="00E17B37" w:rsidRDefault="00E17B37" w:rsidP="00E17B37"/>
    <w:p w14:paraId="36BC720A" w14:textId="00FAFE81" w:rsidR="00225DF6" w:rsidRDefault="00256DE0" w:rsidP="000F3E43">
      <w:pPr>
        <w:spacing w:line="360" w:lineRule="auto"/>
        <w:rPr>
          <w:rFonts w:ascii="Helvetica" w:hAnsi="Helvetica" w:cs="Helvetica"/>
          <w:sz w:val="24"/>
        </w:rPr>
      </w:pPr>
      <w:r w:rsidRPr="000F3E43">
        <w:rPr>
          <w:rFonts w:ascii="Helvetica" w:hAnsi="Helvetica" w:cs="Helvetica"/>
          <w:sz w:val="24"/>
        </w:rPr>
        <w:t xml:space="preserve">Our general assumption is that higher the population, higher is the crime rate. We wanted to test this by testing if there is an increase in number of gun violence related incidents with increase in population growth. To understand this, we considered the population growth estimates for all the states in </w:t>
      </w:r>
      <w:r w:rsidR="00984A62">
        <w:rPr>
          <w:rFonts w:ascii="Helvetica" w:hAnsi="Helvetica" w:cs="Helvetica"/>
          <w:sz w:val="24"/>
        </w:rPr>
        <w:t>Un</w:t>
      </w:r>
      <w:r w:rsidRPr="000F3E43">
        <w:rPr>
          <w:rFonts w:ascii="Helvetica" w:hAnsi="Helvetica" w:cs="Helvetica"/>
          <w:sz w:val="24"/>
        </w:rPr>
        <w:t xml:space="preserve">ited </w:t>
      </w:r>
      <w:r w:rsidR="00984A62">
        <w:rPr>
          <w:rFonts w:ascii="Helvetica" w:hAnsi="Helvetica" w:cs="Helvetica"/>
          <w:sz w:val="24"/>
        </w:rPr>
        <w:t>S</w:t>
      </w:r>
      <w:r w:rsidRPr="000F3E43">
        <w:rPr>
          <w:rFonts w:ascii="Helvetica" w:hAnsi="Helvetica" w:cs="Helvetica"/>
          <w:sz w:val="24"/>
        </w:rPr>
        <w:t>tates and scaled it to percentile values ranging from 0 to 1 to make it comparable with one another.</w:t>
      </w:r>
      <w:r w:rsidR="00CB7D58">
        <w:rPr>
          <w:rFonts w:ascii="Helvetica" w:hAnsi="Helvetica" w:cs="Helvetica"/>
          <w:sz w:val="24"/>
        </w:rPr>
        <w:t xml:space="preserve"> For this analysis, we </w:t>
      </w:r>
      <w:r w:rsidR="00CB7D58">
        <w:rPr>
          <w:rFonts w:ascii="Helvetica" w:hAnsi="Helvetica" w:cs="Helvetica"/>
          <w:sz w:val="24"/>
        </w:rPr>
        <w:lastRenderedPageBreak/>
        <w:t>considered the population growth estimates to be the independent variable and the total number of people injured due to gun violence as the dependent variable.</w:t>
      </w:r>
    </w:p>
    <w:p w14:paraId="6833E26F" w14:textId="719EE8BB" w:rsidR="002C1B18" w:rsidRDefault="002C1B18" w:rsidP="000F3E43">
      <w:pPr>
        <w:spacing w:line="360" w:lineRule="auto"/>
        <w:rPr>
          <w:rFonts w:ascii="Helvetica" w:hAnsi="Helvetica" w:cs="Helvetica"/>
          <w:sz w:val="24"/>
        </w:rPr>
      </w:pPr>
      <w:r>
        <w:rPr>
          <w:rFonts w:ascii="Helvetica" w:hAnsi="Helvetica" w:cs="Helvetica"/>
          <w:sz w:val="24"/>
        </w:rPr>
        <w:t xml:space="preserve">By plotting a simple linear regression by considering the population growth and the number of people injured, we see that the linear model under-estimates at lower </w:t>
      </w:r>
      <w:r w:rsidR="00947E45">
        <w:rPr>
          <w:rFonts w:ascii="Helvetica" w:hAnsi="Helvetica" w:cs="Helvetica"/>
          <w:sz w:val="24"/>
        </w:rPr>
        <w:t xml:space="preserve">and higher </w:t>
      </w:r>
      <w:r>
        <w:rPr>
          <w:rFonts w:ascii="Helvetica" w:hAnsi="Helvetica" w:cs="Helvetica"/>
          <w:sz w:val="24"/>
        </w:rPr>
        <w:t>values of population growth estimates</w:t>
      </w:r>
      <w:r w:rsidR="00947E45">
        <w:rPr>
          <w:rFonts w:ascii="Helvetica" w:hAnsi="Helvetica" w:cs="Helvetica"/>
          <w:sz w:val="24"/>
        </w:rPr>
        <w:t>.</w:t>
      </w:r>
    </w:p>
    <w:p w14:paraId="0E2C6E7B" w14:textId="0F6509F0" w:rsidR="002C1B18" w:rsidRDefault="002C1B18" w:rsidP="00F42808">
      <w:pPr>
        <w:spacing w:line="360" w:lineRule="auto"/>
        <w:jc w:val="center"/>
        <w:rPr>
          <w:rFonts w:ascii="Helvetica" w:hAnsi="Helvetica" w:cs="Helvetica"/>
          <w:sz w:val="24"/>
        </w:rPr>
      </w:pPr>
      <w:r>
        <w:rPr>
          <w:noProof/>
        </w:rPr>
        <w:drawing>
          <wp:inline distT="0" distB="0" distL="0" distR="0" wp14:anchorId="323AF2D0" wp14:editId="2E1AE7F2">
            <wp:extent cx="4503420" cy="277925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511" cy="2797823"/>
                    </a:xfrm>
                    <a:prstGeom prst="rect">
                      <a:avLst/>
                    </a:prstGeom>
                  </pic:spPr>
                </pic:pic>
              </a:graphicData>
            </a:graphic>
          </wp:inline>
        </w:drawing>
      </w:r>
    </w:p>
    <w:p w14:paraId="750682C8" w14:textId="2DD4B441" w:rsidR="00A61795" w:rsidRDefault="00010C9E" w:rsidP="000F3E43">
      <w:pPr>
        <w:spacing w:line="360" w:lineRule="auto"/>
        <w:rPr>
          <w:rFonts w:ascii="Helvetica" w:hAnsi="Helvetica" w:cs="Helvetica"/>
          <w:sz w:val="24"/>
        </w:rPr>
      </w:pPr>
      <w:r>
        <w:rPr>
          <w:rFonts w:ascii="Helvetica" w:hAnsi="Helvetica" w:cs="Helvetica"/>
          <w:sz w:val="24"/>
        </w:rPr>
        <w:t>For a better fitting model, we considered taking log of the dependent variable and hence arriving upon the equation,</w:t>
      </w:r>
    </w:p>
    <w:p w14:paraId="0825F9E1" w14:textId="214C3EF6" w:rsidR="00A61795" w:rsidRDefault="00F42808" w:rsidP="00254F2C">
      <w:pPr>
        <w:pStyle w:val="IntenseQuote"/>
      </w:pPr>
      <w:proofErr w:type="gramStart"/>
      <w:r w:rsidRPr="00F42808">
        <w:t>Log(</w:t>
      </w:r>
      <w:proofErr w:type="gramEnd"/>
      <w:r w:rsidRPr="00F42808">
        <w:t>Total Injured) = 4.4470 + 2.22243</w:t>
      </w:r>
      <w:r w:rsidR="00A02734">
        <w:t>*</w:t>
      </w:r>
      <w:r w:rsidRPr="00F42808">
        <w:t>(Population growth percentile)</w:t>
      </w:r>
    </w:p>
    <w:p w14:paraId="43B92A26" w14:textId="17CAE1B9" w:rsidR="00F508AC" w:rsidRDefault="00A61795" w:rsidP="00F508AC">
      <w:pPr>
        <w:spacing w:line="360" w:lineRule="auto"/>
        <w:jc w:val="center"/>
        <w:rPr>
          <w:rFonts w:ascii="Helvetica" w:hAnsi="Helvetica" w:cs="Helvetica"/>
          <w:sz w:val="24"/>
        </w:rPr>
      </w:pPr>
      <w:r>
        <w:rPr>
          <w:noProof/>
        </w:rPr>
        <w:lastRenderedPageBreak/>
        <w:drawing>
          <wp:inline distT="0" distB="0" distL="0" distR="0" wp14:anchorId="32A3C2B3" wp14:editId="249B1E6F">
            <wp:extent cx="4754880" cy="293444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7112" cy="2948161"/>
                    </a:xfrm>
                    <a:prstGeom prst="rect">
                      <a:avLst/>
                    </a:prstGeom>
                  </pic:spPr>
                </pic:pic>
              </a:graphicData>
            </a:graphic>
          </wp:inline>
        </w:drawing>
      </w:r>
    </w:p>
    <w:p w14:paraId="16173A14" w14:textId="6DBB40FD" w:rsidR="00A61795" w:rsidRDefault="00600548" w:rsidP="00941EF2">
      <w:pPr>
        <w:spacing w:line="360" w:lineRule="auto"/>
        <w:rPr>
          <w:rFonts w:ascii="Helvetica" w:hAnsi="Helvetica" w:cs="Helvetica"/>
          <w:sz w:val="24"/>
        </w:rPr>
      </w:pPr>
      <w:r w:rsidRPr="00600548">
        <w:rPr>
          <w:rFonts w:ascii="Helvetica" w:hAnsi="Helvetica" w:cs="Helvetica"/>
          <w:sz w:val="24"/>
        </w:rPr>
        <w:t>This plot shows if residuals have non-linear patterns.</w:t>
      </w:r>
      <w:r>
        <w:rPr>
          <w:rFonts w:ascii="Helvetica" w:hAnsi="Helvetica" w:cs="Helvetica"/>
          <w:sz w:val="24"/>
        </w:rPr>
        <w:t xml:space="preserve"> We see that the values are</w:t>
      </w:r>
      <w:r w:rsidRPr="00600548">
        <w:rPr>
          <w:rFonts w:ascii="Helvetica" w:hAnsi="Helvetica" w:cs="Helvetica"/>
          <w:sz w:val="24"/>
        </w:rPr>
        <w:t xml:space="preserve"> equally spread residuals around </w:t>
      </w:r>
      <w:r>
        <w:rPr>
          <w:rFonts w:ascii="Helvetica" w:hAnsi="Helvetica" w:cs="Helvetica"/>
          <w:sz w:val="24"/>
        </w:rPr>
        <w:t>the</w:t>
      </w:r>
      <w:r w:rsidRPr="00600548">
        <w:rPr>
          <w:rFonts w:ascii="Helvetica" w:hAnsi="Helvetica" w:cs="Helvetica"/>
          <w:sz w:val="24"/>
        </w:rPr>
        <w:t xml:space="preserve"> horizontal line without distinct patterns, </w:t>
      </w:r>
      <w:r>
        <w:rPr>
          <w:rFonts w:ascii="Helvetica" w:hAnsi="Helvetica" w:cs="Helvetica"/>
          <w:sz w:val="24"/>
        </w:rPr>
        <w:t>this</w:t>
      </w:r>
      <w:r w:rsidRPr="00600548">
        <w:rPr>
          <w:rFonts w:ascii="Helvetica" w:hAnsi="Helvetica" w:cs="Helvetica"/>
          <w:sz w:val="24"/>
        </w:rPr>
        <w:t xml:space="preserve"> is a good indication </w:t>
      </w:r>
      <w:r>
        <w:rPr>
          <w:rFonts w:ascii="Helvetica" w:hAnsi="Helvetica" w:cs="Helvetica"/>
          <w:sz w:val="24"/>
        </w:rPr>
        <w:t>we</w:t>
      </w:r>
      <w:r w:rsidRPr="00600548">
        <w:rPr>
          <w:rFonts w:ascii="Helvetica" w:hAnsi="Helvetica" w:cs="Helvetica"/>
          <w:sz w:val="24"/>
        </w:rPr>
        <w:t xml:space="preserve"> don’t have non-linear relationships.</w:t>
      </w:r>
    </w:p>
    <w:p w14:paraId="088E1C3E" w14:textId="3D7928D2" w:rsidR="00A61795" w:rsidRDefault="00A61795" w:rsidP="00A37F2B">
      <w:pPr>
        <w:spacing w:line="360" w:lineRule="auto"/>
        <w:jc w:val="center"/>
        <w:rPr>
          <w:rFonts w:ascii="Helvetica" w:hAnsi="Helvetica" w:cs="Helvetica"/>
          <w:sz w:val="24"/>
        </w:rPr>
      </w:pPr>
      <w:r>
        <w:rPr>
          <w:noProof/>
        </w:rPr>
        <w:drawing>
          <wp:inline distT="0" distB="0" distL="0" distR="0" wp14:anchorId="0A0AA920" wp14:editId="633588B8">
            <wp:extent cx="5059680" cy="31225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9670" cy="3128710"/>
                    </a:xfrm>
                    <a:prstGeom prst="rect">
                      <a:avLst/>
                    </a:prstGeom>
                  </pic:spPr>
                </pic:pic>
              </a:graphicData>
            </a:graphic>
          </wp:inline>
        </w:drawing>
      </w:r>
    </w:p>
    <w:p w14:paraId="6C1FDD59" w14:textId="3F7CD345" w:rsidR="002C77CB" w:rsidRDefault="00F214E8" w:rsidP="00E4324A">
      <w:pPr>
        <w:spacing w:line="360" w:lineRule="auto"/>
        <w:rPr>
          <w:rFonts w:ascii="Helvetica" w:hAnsi="Helvetica" w:cs="Helvetica"/>
          <w:sz w:val="24"/>
        </w:rPr>
      </w:pPr>
      <w:r>
        <w:rPr>
          <w:rFonts w:ascii="Arial" w:hAnsi="Arial" w:cs="Arial"/>
          <w:color w:val="000000"/>
          <w:sz w:val="23"/>
          <w:szCs w:val="23"/>
          <w:shd w:val="clear" w:color="auto" w:fill="FFFFFF"/>
        </w:rPr>
        <w:t xml:space="preserve">This plot shows if residuals are normally distributed. We see that majority of the values lie on the </w:t>
      </w:r>
      <w:r w:rsidR="00D133AA">
        <w:rPr>
          <w:rFonts w:ascii="Arial" w:hAnsi="Arial" w:cs="Arial"/>
          <w:color w:val="000000"/>
          <w:sz w:val="23"/>
          <w:szCs w:val="23"/>
          <w:shd w:val="clear" w:color="auto" w:fill="FFFFFF"/>
        </w:rPr>
        <w:t>dotted line except for few at higher values of population growth estimates.</w:t>
      </w:r>
    </w:p>
    <w:p w14:paraId="16F3E9DC" w14:textId="3DB0BD7F" w:rsidR="00A61795" w:rsidRDefault="00A61795" w:rsidP="00A37F2B">
      <w:pPr>
        <w:spacing w:line="360" w:lineRule="auto"/>
        <w:jc w:val="center"/>
        <w:rPr>
          <w:rFonts w:ascii="Helvetica" w:hAnsi="Helvetica" w:cs="Helvetica"/>
          <w:sz w:val="24"/>
        </w:rPr>
      </w:pPr>
      <w:r>
        <w:rPr>
          <w:noProof/>
        </w:rPr>
        <w:lastRenderedPageBreak/>
        <w:drawing>
          <wp:inline distT="0" distB="0" distL="0" distR="0" wp14:anchorId="4C46FF23" wp14:editId="5AB6B316">
            <wp:extent cx="5334462" cy="32921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14:paraId="4062947E" w14:textId="01344228" w:rsidR="00B41BB2" w:rsidRDefault="0062228B" w:rsidP="00B41BB2">
      <w:pPr>
        <w:spacing w:line="360" w:lineRule="auto"/>
        <w:rPr>
          <w:rFonts w:ascii="Helvetica" w:hAnsi="Helvetica" w:cs="Helvetica"/>
          <w:sz w:val="24"/>
        </w:rPr>
      </w:pPr>
      <w:r>
        <w:rPr>
          <w:rFonts w:ascii="Arial" w:hAnsi="Arial" w:cs="Arial"/>
          <w:color w:val="000000"/>
          <w:sz w:val="23"/>
          <w:szCs w:val="23"/>
          <w:shd w:val="clear" w:color="auto" w:fill="FFFFFF"/>
        </w:rPr>
        <w:t>This plot shows if residuals are spread equally along the ranges of predictors.</w:t>
      </w:r>
      <w:r w:rsidR="00034E8F">
        <w:rPr>
          <w:rFonts w:ascii="Arial" w:hAnsi="Arial" w:cs="Arial"/>
          <w:color w:val="000000"/>
          <w:sz w:val="23"/>
          <w:szCs w:val="23"/>
          <w:shd w:val="clear" w:color="auto" w:fill="FFFFFF"/>
        </w:rPr>
        <w:t xml:space="preserve"> We see that the line is nearly horizontal which signifies that residuals are spread equally along the ranges of predictors.</w:t>
      </w:r>
    </w:p>
    <w:p w14:paraId="7FA2E7B8" w14:textId="43072B70" w:rsidR="00A61795" w:rsidRDefault="00A61795" w:rsidP="00A37F2B">
      <w:pPr>
        <w:spacing w:line="360" w:lineRule="auto"/>
        <w:jc w:val="center"/>
        <w:rPr>
          <w:rFonts w:ascii="Helvetica" w:hAnsi="Helvetica" w:cs="Helvetica"/>
          <w:sz w:val="24"/>
        </w:rPr>
      </w:pPr>
      <w:r>
        <w:rPr>
          <w:noProof/>
        </w:rPr>
        <w:drawing>
          <wp:inline distT="0" distB="0" distL="0" distR="0" wp14:anchorId="3AAC761A" wp14:editId="053B87C9">
            <wp:extent cx="5334462"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p>
    <w:p w14:paraId="051A480D" w14:textId="0541B525" w:rsidR="00D41996" w:rsidRDefault="00B762AA" w:rsidP="000F3E43">
      <w:pPr>
        <w:spacing w:line="360" w:lineRule="auto"/>
        <w:rPr>
          <w:rFonts w:ascii="Helvetica" w:hAnsi="Helvetica" w:cs="Helvetica"/>
          <w:sz w:val="24"/>
        </w:rPr>
      </w:pPr>
      <w:r>
        <w:rPr>
          <w:rFonts w:ascii="Helvetica" w:hAnsi="Helvetica" w:cs="Helvetica"/>
          <w:sz w:val="24"/>
        </w:rPr>
        <w:lastRenderedPageBreak/>
        <w:t>This plot helps us in identifying outliers and leverage points. We see that 116,16 and 65 are outliers but are not leverage points.</w:t>
      </w:r>
    </w:p>
    <w:p w14:paraId="7D9D1032" w14:textId="77777777" w:rsidR="005A130B" w:rsidRDefault="005A130B" w:rsidP="00EA6792">
      <w:pPr>
        <w:spacing w:line="360" w:lineRule="auto"/>
        <w:rPr>
          <w:rFonts w:ascii="Helvetica" w:hAnsi="Helvetica" w:cs="Helvetica"/>
          <w:sz w:val="24"/>
        </w:rPr>
      </w:pPr>
    </w:p>
    <w:p w14:paraId="3A79A75C" w14:textId="0A7CF9A3" w:rsidR="00D41996" w:rsidRPr="000F3E43" w:rsidRDefault="00D41996" w:rsidP="00A37F2B">
      <w:pPr>
        <w:spacing w:line="360" w:lineRule="auto"/>
        <w:jc w:val="center"/>
        <w:rPr>
          <w:rFonts w:ascii="Helvetica" w:hAnsi="Helvetica" w:cs="Helvetica"/>
          <w:sz w:val="24"/>
        </w:rPr>
      </w:pPr>
      <w:r>
        <w:rPr>
          <w:noProof/>
        </w:rPr>
        <w:drawing>
          <wp:inline distT="0" distB="0" distL="0" distR="0" wp14:anchorId="778193BD" wp14:editId="410DBC56">
            <wp:extent cx="5133975" cy="2581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2581275"/>
                    </a:xfrm>
                    <a:prstGeom prst="rect">
                      <a:avLst/>
                    </a:prstGeom>
                  </pic:spPr>
                </pic:pic>
              </a:graphicData>
            </a:graphic>
          </wp:inline>
        </w:drawing>
      </w:r>
    </w:p>
    <w:p w14:paraId="409313C4" w14:textId="7F1AC03F" w:rsidR="006370E5" w:rsidRDefault="00432F49" w:rsidP="00176991">
      <w:pPr>
        <w:spacing w:line="360" w:lineRule="auto"/>
        <w:rPr>
          <w:rFonts w:ascii="Helvetica" w:hAnsi="Helvetica" w:cs="Helvetica"/>
          <w:sz w:val="24"/>
        </w:rPr>
      </w:pPr>
      <w:r w:rsidRPr="00176991">
        <w:rPr>
          <w:rFonts w:ascii="Helvetica" w:hAnsi="Helvetica" w:cs="Helvetica"/>
          <w:sz w:val="24"/>
        </w:rPr>
        <w:t>From the summary, we see that variables involved are highly significant and the p-value is again highly significant with a value of 4.741e-12. However, the adjusted R-squared has the value of 0.2072 which signifies that the model is not a great fit and there is no significant relationship between population growth and the number of people injured due to gun violence.</w:t>
      </w:r>
    </w:p>
    <w:p w14:paraId="404E330A" w14:textId="4C1AC6EC" w:rsidR="00AD599C" w:rsidRDefault="00AD599C" w:rsidP="005B072A">
      <w:pPr>
        <w:pStyle w:val="Heading2"/>
        <w:rPr>
          <w:rFonts w:ascii="Helvetica" w:hAnsi="Helvetica" w:cs="Helvetica"/>
          <w:b/>
          <w:sz w:val="28"/>
        </w:rPr>
      </w:pPr>
      <w:bookmarkStart w:id="12" w:name="_Toc531615958"/>
      <w:r w:rsidRPr="005B072A">
        <w:rPr>
          <w:rFonts w:ascii="Helvetica" w:hAnsi="Helvetica" w:cs="Helvetica"/>
          <w:b/>
          <w:sz w:val="28"/>
        </w:rPr>
        <w:t xml:space="preserve">Variable selection </w:t>
      </w:r>
      <w:r w:rsidR="005B072A" w:rsidRPr="005B072A">
        <w:rPr>
          <w:rFonts w:ascii="Helvetica" w:hAnsi="Helvetica" w:cs="Helvetica"/>
          <w:b/>
          <w:sz w:val="28"/>
        </w:rPr>
        <w:t>method:</w:t>
      </w:r>
      <w:bookmarkEnd w:id="12"/>
    </w:p>
    <w:p w14:paraId="3A4E2A5F" w14:textId="144DA3D3" w:rsidR="00213B3D" w:rsidRDefault="00213B3D" w:rsidP="00213B3D"/>
    <w:p w14:paraId="16266C3F" w14:textId="77777777" w:rsidR="002F4F43" w:rsidRDefault="00215351" w:rsidP="002F4F43">
      <w:pPr>
        <w:spacing w:line="360" w:lineRule="auto"/>
        <w:rPr>
          <w:rFonts w:ascii="Helvetica" w:hAnsi="Helvetica" w:cs="Helvetica"/>
          <w:sz w:val="24"/>
        </w:rPr>
      </w:pPr>
      <w:r w:rsidRPr="00215351">
        <w:rPr>
          <w:rFonts w:ascii="Helvetica" w:hAnsi="Helvetica" w:cs="Helvetica"/>
          <w:sz w:val="24"/>
        </w:rPr>
        <w:t>Our next step was inspired by the need for understanding how the availability of guns varies with the number of victims due to gun violence. To facilitate this, we had to merge another dataset as stated earlier.</w:t>
      </w:r>
    </w:p>
    <w:p w14:paraId="2C6DF72D" w14:textId="1307326E" w:rsidR="00032AA0" w:rsidRPr="007F0448" w:rsidRDefault="00032AA0" w:rsidP="007F0448">
      <w:pPr>
        <w:pStyle w:val="Heading5"/>
        <w:rPr>
          <w:rFonts w:ascii="Helvetica" w:hAnsi="Helvetica" w:cs="Helvetica"/>
          <w:b/>
        </w:rPr>
      </w:pPr>
      <w:bookmarkStart w:id="13" w:name="_Toc531615959"/>
      <w:r w:rsidRPr="007F0448">
        <w:rPr>
          <w:rFonts w:ascii="Helvetica" w:hAnsi="Helvetica" w:cs="Helvetica"/>
          <w:b/>
        </w:rPr>
        <w:lastRenderedPageBreak/>
        <w:t>Model Building Regression Analysis Forward Selection</w:t>
      </w:r>
      <w:bookmarkEnd w:id="13"/>
      <w:r w:rsidRPr="007F0448">
        <w:rPr>
          <w:rFonts w:ascii="Helvetica" w:hAnsi="Helvetica" w:cs="Helvetica"/>
          <w:b/>
        </w:rPr>
        <w:t xml:space="preserve"> </w:t>
      </w:r>
    </w:p>
    <w:p w14:paraId="46F8B412" w14:textId="5A173D97" w:rsidR="00032AA0" w:rsidRDefault="00B468A0" w:rsidP="003C09E1">
      <w:pPr>
        <w:spacing w:line="360" w:lineRule="auto"/>
        <w:jc w:val="center"/>
        <w:rPr>
          <w:rFonts w:ascii="Helvetica" w:hAnsi="Helvetica" w:cs="Helvetica"/>
          <w:sz w:val="24"/>
        </w:rPr>
      </w:pPr>
      <w:r>
        <w:rPr>
          <w:noProof/>
        </w:rPr>
        <w:drawing>
          <wp:inline distT="0" distB="0" distL="0" distR="0" wp14:anchorId="48A29D53" wp14:editId="3D3DDF00">
            <wp:extent cx="5067300" cy="32842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5067300" cy="3284220"/>
                    </a:xfrm>
                    <a:prstGeom prst="rect">
                      <a:avLst/>
                    </a:prstGeom>
                  </pic:spPr>
                </pic:pic>
              </a:graphicData>
            </a:graphic>
          </wp:inline>
        </w:drawing>
      </w:r>
    </w:p>
    <w:p w14:paraId="439542B5" w14:textId="0C10887B" w:rsidR="001B45FC" w:rsidRDefault="003C09E1" w:rsidP="00215351">
      <w:pPr>
        <w:spacing w:line="360" w:lineRule="auto"/>
        <w:rPr>
          <w:rFonts w:ascii="Helvetica" w:hAnsi="Helvetica" w:cs="Helvetica"/>
          <w:sz w:val="24"/>
        </w:rPr>
      </w:pPr>
      <w:r>
        <w:rPr>
          <w:rFonts w:ascii="Helvetica" w:hAnsi="Helvetica" w:cs="Helvetica"/>
          <w:sz w:val="24"/>
        </w:rPr>
        <w:t>Th</w:t>
      </w:r>
      <w:r w:rsidR="002A3878">
        <w:rPr>
          <w:rFonts w:ascii="Helvetica" w:hAnsi="Helvetica" w:cs="Helvetica"/>
          <w:sz w:val="24"/>
        </w:rPr>
        <w:t>e method of Forward selection reports that</w:t>
      </w:r>
      <w:r w:rsidR="006910E6">
        <w:rPr>
          <w:rFonts w:ascii="Helvetica" w:hAnsi="Helvetica" w:cs="Helvetica"/>
          <w:sz w:val="24"/>
        </w:rPr>
        <w:t xml:space="preserve"> the best model to predict the total number of victims is the one that includes all three variables Permit</w:t>
      </w:r>
      <w:r w:rsidR="002A3878">
        <w:rPr>
          <w:rFonts w:ascii="Helvetica" w:hAnsi="Helvetica" w:cs="Helvetica"/>
          <w:sz w:val="24"/>
        </w:rPr>
        <w:t>, hand</w:t>
      </w:r>
      <w:r w:rsidR="006910E6">
        <w:rPr>
          <w:rFonts w:ascii="Helvetica" w:hAnsi="Helvetica" w:cs="Helvetica"/>
          <w:sz w:val="24"/>
        </w:rPr>
        <w:t xml:space="preserve"> </w:t>
      </w:r>
      <w:r w:rsidR="002A3878">
        <w:rPr>
          <w:rFonts w:ascii="Helvetica" w:hAnsi="Helvetica" w:cs="Helvetica"/>
          <w:sz w:val="24"/>
        </w:rPr>
        <w:t>guns</w:t>
      </w:r>
      <w:r w:rsidR="006910E6">
        <w:rPr>
          <w:rFonts w:ascii="Helvetica" w:hAnsi="Helvetica" w:cs="Helvetica"/>
          <w:sz w:val="24"/>
        </w:rPr>
        <w:t xml:space="preserve"> and long guns are significant.</w:t>
      </w:r>
    </w:p>
    <w:p w14:paraId="4E410133" w14:textId="77777777" w:rsidR="00EC4E22" w:rsidRPr="007F0448" w:rsidRDefault="00EC4E22" w:rsidP="007F0448">
      <w:pPr>
        <w:pStyle w:val="Heading5"/>
        <w:rPr>
          <w:rFonts w:ascii="Helvetica" w:hAnsi="Helvetica" w:cs="Helvetica"/>
          <w:b/>
        </w:rPr>
      </w:pPr>
      <w:bookmarkStart w:id="14" w:name="_Toc531615960"/>
      <w:r w:rsidRPr="007F0448">
        <w:rPr>
          <w:rFonts w:ascii="Helvetica" w:hAnsi="Helvetica" w:cs="Helvetica"/>
          <w:b/>
        </w:rPr>
        <w:t>Backward Elimination</w:t>
      </w:r>
      <w:bookmarkEnd w:id="14"/>
      <w:r w:rsidRPr="007F0448">
        <w:rPr>
          <w:rFonts w:ascii="Helvetica" w:hAnsi="Helvetica" w:cs="Helvetica"/>
          <w:b/>
        </w:rPr>
        <w:t xml:space="preserve"> </w:t>
      </w:r>
    </w:p>
    <w:p w14:paraId="66EBC700" w14:textId="1F15FBAA" w:rsidR="001B45FC" w:rsidRDefault="00B468A0" w:rsidP="003305D5">
      <w:pPr>
        <w:spacing w:line="360" w:lineRule="auto"/>
        <w:jc w:val="center"/>
        <w:rPr>
          <w:rFonts w:ascii="Helvetica" w:hAnsi="Helvetica" w:cs="Helvetica"/>
          <w:sz w:val="24"/>
        </w:rPr>
      </w:pPr>
      <w:r>
        <w:rPr>
          <w:noProof/>
        </w:rPr>
        <w:drawing>
          <wp:inline distT="0" distB="0" distL="0" distR="0" wp14:anchorId="29645B09" wp14:editId="1802BE1C">
            <wp:extent cx="4716780" cy="3139440"/>
            <wp:effectExtent l="0" t="0" r="7620" b="3810"/>
            <wp:docPr id="18" name="Picture 1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stretch>
                      <a:fillRect/>
                    </a:stretch>
                  </pic:blipFill>
                  <pic:spPr>
                    <a:xfrm>
                      <a:off x="0" y="0"/>
                      <a:ext cx="4716780" cy="3139440"/>
                    </a:xfrm>
                    <a:prstGeom prst="rect">
                      <a:avLst/>
                    </a:prstGeom>
                  </pic:spPr>
                </pic:pic>
              </a:graphicData>
            </a:graphic>
          </wp:inline>
        </w:drawing>
      </w:r>
    </w:p>
    <w:p w14:paraId="6F3A567F" w14:textId="5B6E0572" w:rsidR="003305D5" w:rsidRPr="003305D5" w:rsidRDefault="003305D5" w:rsidP="003305D5">
      <w:pPr>
        <w:spacing w:line="360" w:lineRule="auto"/>
        <w:rPr>
          <w:rFonts w:ascii="Helvetica" w:hAnsi="Helvetica" w:cs="Helvetica"/>
          <w:sz w:val="24"/>
        </w:rPr>
      </w:pPr>
      <w:r w:rsidRPr="003305D5">
        <w:rPr>
          <w:rFonts w:ascii="Helvetica" w:hAnsi="Helvetica" w:cs="Helvetica"/>
          <w:sz w:val="24"/>
        </w:rPr>
        <w:lastRenderedPageBreak/>
        <w:t xml:space="preserve">The method of </w:t>
      </w:r>
      <w:r>
        <w:rPr>
          <w:rFonts w:ascii="Helvetica" w:hAnsi="Helvetica" w:cs="Helvetica"/>
          <w:sz w:val="24"/>
        </w:rPr>
        <w:t xml:space="preserve">backward elimination </w:t>
      </w:r>
      <w:r w:rsidRPr="003305D5">
        <w:rPr>
          <w:rFonts w:ascii="Helvetica" w:hAnsi="Helvetica" w:cs="Helvetica"/>
          <w:sz w:val="24"/>
        </w:rPr>
        <w:t>reports that the best model to predict the total number of victims is the one that includes all three variables Permit, hand guns and long guns are significant.</w:t>
      </w:r>
    </w:p>
    <w:p w14:paraId="3D10DFBB" w14:textId="0ECB8A46" w:rsidR="000D4D1D" w:rsidRPr="007F0448" w:rsidRDefault="000D4D1D" w:rsidP="007F0448">
      <w:pPr>
        <w:pStyle w:val="Heading5"/>
        <w:rPr>
          <w:rFonts w:ascii="Helvetica" w:hAnsi="Helvetica" w:cs="Helvetica"/>
          <w:b/>
        </w:rPr>
      </w:pPr>
      <w:bookmarkStart w:id="15" w:name="_Toc531615961"/>
      <w:r w:rsidRPr="007F0448">
        <w:rPr>
          <w:rFonts w:ascii="Helvetica" w:hAnsi="Helvetica" w:cs="Helvetica"/>
          <w:b/>
        </w:rPr>
        <w:t>Stepwise Regression</w:t>
      </w:r>
      <w:bookmarkEnd w:id="15"/>
      <w:r w:rsidRPr="007F0448">
        <w:rPr>
          <w:rFonts w:ascii="Helvetica" w:hAnsi="Helvetica" w:cs="Helvetica"/>
          <w:b/>
        </w:rPr>
        <w:t xml:space="preserve"> </w:t>
      </w:r>
    </w:p>
    <w:p w14:paraId="31846B42" w14:textId="38FB931A" w:rsidR="000D4D1D" w:rsidRPr="000D4D1D" w:rsidRDefault="000D4D1D" w:rsidP="006A2698">
      <w:pPr>
        <w:jc w:val="center"/>
        <w:rPr>
          <w:rFonts w:ascii="Helvetica" w:eastAsiaTheme="majorEastAsia" w:hAnsi="Helvetica" w:cs="Helvetica"/>
          <w:bCs/>
          <w:color w:val="374C80" w:themeColor="accent1" w:themeShade="BF"/>
          <w:sz w:val="28"/>
          <w:szCs w:val="26"/>
        </w:rPr>
      </w:pPr>
      <w:r>
        <w:rPr>
          <w:noProof/>
        </w:rPr>
        <w:drawing>
          <wp:inline distT="0" distB="0" distL="0" distR="0" wp14:anchorId="26471A73" wp14:editId="33B8660D">
            <wp:extent cx="4808220" cy="268986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4808220" cy="2689860"/>
                    </a:xfrm>
                    <a:prstGeom prst="rect">
                      <a:avLst/>
                    </a:prstGeom>
                  </pic:spPr>
                </pic:pic>
              </a:graphicData>
            </a:graphic>
          </wp:inline>
        </w:drawing>
      </w:r>
    </w:p>
    <w:p w14:paraId="1CDA60C9" w14:textId="6B3533CE" w:rsidR="00154AC6" w:rsidRDefault="00D14695" w:rsidP="00215351">
      <w:pPr>
        <w:spacing w:line="360" w:lineRule="auto"/>
        <w:rPr>
          <w:rFonts w:ascii="Helvetica" w:hAnsi="Helvetica" w:cs="Helvetica"/>
          <w:sz w:val="24"/>
        </w:rPr>
      </w:pPr>
      <w:r w:rsidRPr="003305D5">
        <w:rPr>
          <w:rFonts w:ascii="Helvetica" w:hAnsi="Helvetica" w:cs="Helvetica"/>
          <w:sz w:val="24"/>
        </w:rPr>
        <w:t xml:space="preserve">The method of </w:t>
      </w:r>
      <w:r w:rsidR="00CC0A7A">
        <w:rPr>
          <w:rFonts w:ascii="Helvetica" w:hAnsi="Helvetica" w:cs="Helvetica"/>
          <w:sz w:val="24"/>
        </w:rPr>
        <w:t>stepwise regression</w:t>
      </w:r>
      <w:r w:rsidRPr="00D14695">
        <w:rPr>
          <w:rFonts w:ascii="Helvetica" w:hAnsi="Helvetica" w:cs="Helvetica"/>
          <w:sz w:val="24"/>
        </w:rPr>
        <w:t xml:space="preserve"> </w:t>
      </w:r>
      <w:r w:rsidRPr="003305D5">
        <w:rPr>
          <w:rFonts w:ascii="Helvetica" w:hAnsi="Helvetica" w:cs="Helvetica"/>
          <w:sz w:val="24"/>
        </w:rPr>
        <w:t>reports that the best model to predict the total number of victims is the one that includes all three variables Permit, hand guns and long guns are significant.</w:t>
      </w:r>
    </w:p>
    <w:p w14:paraId="060567FC" w14:textId="77777777" w:rsidR="00154AC6" w:rsidRPr="007F0448" w:rsidRDefault="00154AC6" w:rsidP="007F0448">
      <w:pPr>
        <w:pStyle w:val="Heading5"/>
        <w:rPr>
          <w:rFonts w:ascii="Helvetica" w:hAnsi="Helvetica" w:cs="Helvetica"/>
          <w:b/>
        </w:rPr>
      </w:pPr>
      <w:bookmarkStart w:id="16" w:name="_Toc531615962"/>
      <w:r w:rsidRPr="007F0448">
        <w:rPr>
          <w:rFonts w:ascii="Helvetica" w:hAnsi="Helvetica" w:cs="Helvetica"/>
          <w:b/>
        </w:rPr>
        <w:t>Best Subsets Regression with the Criteria of R-squared</w:t>
      </w:r>
      <w:bookmarkEnd w:id="16"/>
      <w:r w:rsidRPr="007F0448">
        <w:rPr>
          <w:rFonts w:ascii="Helvetica" w:hAnsi="Helvetica" w:cs="Helvetica"/>
          <w:b/>
        </w:rPr>
        <w:t xml:space="preserve"> </w:t>
      </w:r>
    </w:p>
    <w:p w14:paraId="569113E7" w14:textId="70C474F8" w:rsidR="00154AC6" w:rsidRDefault="00BA1DBC" w:rsidP="00CC0A7A">
      <w:pPr>
        <w:spacing w:line="360" w:lineRule="auto"/>
        <w:jc w:val="center"/>
        <w:rPr>
          <w:rFonts w:ascii="Helvetica" w:hAnsi="Helvetica" w:cs="Helvetica"/>
          <w:sz w:val="24"/>
        </w:rPr>
      </w:pPr>
      <w:r>
        <w:rPr>
          <w:noProof/>
        </w:rPr>
        <w:drawing>
          <wp:inline distT="0" distB="0" distL="0" distR="0" wp14:anchorId="4BD51047" wp14:editId="564B6104">
            <wp:extent cx="4617720" cy="288036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a:fillRect/>
                    </a:stretch>
                  </pic:blipFill>
                  <pic:spPr>
                    <a:xfrm>
                      <a:off x="0" y="0"/>
                      <a:ext cx="4617720" cy="2880360"/>
                    </a:xfrm>
                    <a:prstGeom prst="rect">
                      <a:avLst/>
                    </a:prstGeom>
                  </pic:spPr>
                </pic:pic>
              </a:graphicData>
            </a:graphic>
          </wp:inline>
        </w:drawing>
      </w:r>
    </w:p>
    <w:p w14:paraId="5A8FF1D5" w14:textId="7AEE80C9" w:rsidR="000D1E6A" w:rsidRPr="000D1E6A" w:rsidRDefault="000D1E6A" w:rsidP="000D1E6A">
      <w:pPr>
        <w:spacing w:line="360" w:lineRule="auto"/>
        <w:rPr>
          <w:rFonts w:ascii="Helvetica" w:hAnsi="Helvetica" w:cs="Helvetica"/>
          <w:sz w:val="24"/>
        </w:rPr>
      </w:pPr>
      <w:r w:rsidRPr="000D1E6A">
        <w:rPr>
          <w:rFonts w:ascii="Helvetica" w:hAnsi="Helvetica" w:cs="Helvetica"/>
          <w:sz w:val="24"/>
        </w:rPr>
        <w:lastRenderedPageBreak/>
        <w:t xml:space="preserve">The method of </w:t>
      </w:r>
      <w:r w:rsidR="00AA0519">
        <w:rPr>
          <w:rFonts w:ascii="Helvetica" w:hAnsi="Helvetica" w:cs="Helvetica"/>
          <w:sz w:val="24"/>
        </w:rPr>
        <w:t>Best subsets regression with the criteria of R-squared</w:t>
      </w:r>
      <w:bookmarkStart w:id="17" w:name="_GoBack"/>
      <w:bookmarkEnd w:id="17"/>
      <w:r w:rsidRPr="000D1E6A">
        <w:rPr>
          <w:rFonts w:ascii="Helvetica" w:hAnsi="Helvetica" w:cs="Helvetica"/>
          <w:sz w:val="24"/>
        </w:rPr>
        <w:t xml:space="preserve"> reports that the best model to predict the total number of victims is the one that includes all three variables Permit, hand guns and long guns are significant.</w:t>
      </w:r>
    </w:p>
    <w:p w14:paraId="3BC8465B" w14:textId="10059CAC" w:rsidR="000D1E6A" w:rsidRDefault="000D1E6A" w:rsidP="000D1E6A">
      <w:pPr>
        <w:spacing w:line="360" w:lineRule="auto"/>
        <w:rPr>
          <w:rFonts w:ascii="Helvetica" w:hAnsi="Helvetica" w:cs="Helvetica"/>
          <w:sz w:val="24"/>
        </w:rPr>
      </w:pPr>
    </w:p>
    <w:p w14:paraId="649AAD93" w14:textId="4413D379" w:rsidR="0006013F" w:rsidRDefault="006E1E13" w:rsidP="000D1E6A">
      <w:pPr>
        <w:spacing w:line="360" w:lineRule="auto"/>
        <w:rPr>
          <w:rFonts w:ascii="Helvetica" w:hAnsi="Helvetica" w:cs="Helvetica"/>
          <w:sz w:val="24"/>
        </w:rPr>
      </w:pPr>
      <w:r>
        <w:rPr>
          <w:rFonts w:ascii="Helvetica" w:hAnsi="Helvetica" w:cs="Helvetica"/>
          <w:sz w:val="24"/>
        </w:rPr>
        <w:t xml:space="preserve">From all the models we considered, it is extremely evident that all 3 variables </w:t>
      </w:r>
      <w:r w:rsidR="00A92B58">
        <w:rPr>
          <w:rFonts w:ascii="Helvetica" w:hAnsi="Helvetica" w:cs="Helvetica"/>
          <w:sz w:val="24"/>
        </w:rPr>
        <w:t>are to be considered to build the best model.</w:t>
      </w:r>
      <w:r w:rsidR="0006013F">
        <w:rPr>
          <w:rFonts w:ascii="Helvetica" w:hAnsi="Helvetica" w:cs="Helvetica"/>
          <w:sz w:val="24"/>
        </w:rPr>
        <w:t xml:space="preserve"> Let’s build a multilinear model with Number of victims being the dependent variable and Number of permits, hand guns and long guns being the independent variables.</w:t>
      </w:r>
    </w:p>
    <w:p w14:paraId="47A49037" w14:textId="67EBAB11" w:rsidR="0006013F" w:rsidRDefault="0006013F" w:rsidP="00914DC2">
      <w:pPr>
        <w:spacing w:line="360" w:lineRule="auto"/>
        <w:jc w:val="center"/>
        <w:rPr>
          <w:rFonts w:ascii="Helvetica" w:hAnsi="Helvetica" w:cs="Helvetica"/>
          <w:sz w:val="24"/>
        </w:rPr>
      </w:pPr>
      <w:r>
        <w:rPr>
          <w:noProof/>
        </w:rPr>
        <w:drawing>
          <wp:inline distT="0" distB="0" distL="0" distR="0" wp14:anchorId="570E87DC" wp14:editId="0879CB82">
            <wp:extent cx="5943600" cy="44577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5943600" cy="4457700"/>
                    </a:xfrm>
                    <a:prstGeom prst="rect">
                      <a:avLst/>
                    </a:prstGeom>
                  </pic:spPr>
                </pic:pic>
              </a:graphicData>
            </a:graphic>
          </wp:inline>
        </w:drawing>
      </w:r>
    </w:p>
    <w:p w14:paraId="27E2010B" w14:textId="366A196D" w:rsidR="00CA46D5" w:rsidRDefault="00010B8F" w:rsidP="00010B8F">
      <w:pPr>
        <w:spacing w:line="360" w:lineRule="auto"/>
        <w:rPr>
          <w:rFonts w:ascii="Helvetica" w:hAnsi="Helvetica" w:cs="Helvetica"/>
          <w:sz w:val="24"/>
        </w:rPr>
      </w:pPr>
      <w:r w:rsidRPr="00010B8F">
        <w:rPr>
          <w:rFonts w:ascii="Helvetica" w:hAnsi="Helvetica" w:cs="Helvetica"/>
          <w:sz w:val="24"/>
        </w:rPr>
        <w:t xml:space="preserve">This </w:t>
      </w:r>
      <w:r>
        <w:rPr>
          <w:rFonts w:ascii="Helvetica" w:hAnsi="Helvetica" w:cs="Helvetica"/>
          <w:sz w:val="24"/>
        </w:rPr>
        <w:t xml:space="preserve">Residuals vs fitted </w:t>
      </w:r>
      <w:r w:rsidRPr="00010B8F">
        <w:rPr>
          <w:rFonts w:ascii="Helvetica" w:hAnsi="Helvetica" w:cs="Helvetica"/>
          <w:sz w:val="24"/>
        </w:rPr>
        <w:t>plot shows if residuals have non-linear patterns. We see that the values are equally spread residuals around the horizontal line without distinct patterns, this is a good indication we don’t have non-linear relationships.</w:t>
      </w:r>
    </w:p>
    <w:p w14:paraId="71E778FC" w14:textId="1F5E4650" w:rsidR="00CA46D5" w:rsidRDefault="00CA46D5" w:rsidP="00010B8F">
      <w:pPr>
        <w:spacing w:line="360" w:lineRule="auto"/>
        <w:rPr>
          <w:rFonts w:ascii="Helvetica" w:hAnsi="Helvetica" w:cs="Helvetica"/>
          <w:sz w:val="24"/>
        </w:rPr>
      </w:pPr>
      <w:r>
        <w:rPr>
          <w:rFonts w:ascii="Helvetica" w:hAnsi="Helvetica" w:cs="Helvetica"/>
          <w:sz w:val="24"/>
        </w:rPr>
        <w:lastRenderedPageBreak/>
        <w:t xml:space="preserve">The Normal Q-Q plot shows that the observations are not normally distributed as we see many of them away from the </w:t>
      </w:r>
      <w:r w:rsidR="007C6B82">
        <w:rPr>
          <w:rFonts w:ascii="Helvetica" w:hAnsi="Helvetica" w:cs="Helvetica"/>
          <w:sz w:val="24"/>
        </w:rPr>
        <w:t>dotted line.</w:t>
      </w:r>
    </w:p>
    <w:p w14:paraId="5B6F59B5" w14:textId="495F87C1" w:rsidR="00CA46D5" w:rsidRDefault="00CA46D5" w:rsidP="00010B8F">
      <w:pPr>
        <w:spacing w:line="360" w:lineRule="auto"/>
        <w:rPr>
          <w:rFonts w:ascii="Helvetica" w:hAnsi="Helvetica" w:cs="Helvetica"/>
          <w:sz w:val="24"/>
        </w:rPr>
      </w:pPr>
      <w:r>
        <w:rPr>
          <w:rFonts w:ascii="Helvetica" w:hAnsi="Helvetica" w:cs="Helvetica"/>
          <w:sz w:val="24"/>
        </w:rPr>
        <w:t>The scale-location plot indicates if the variance is constant</w:t>
      </w:r>
      <w:r w:rsidR="00921CEC">
        <w:rPr>
          <w:rFonts w:ascii="Helvetica" w:hAnsi="Helvetica" w:cs="Helvetica"/>
          <w:sz w:val="24"/>
        </w:rPr>
        <w:t xml:space="preserve">, at the lower end we do see an increasing standard residual however after 1000 the variance seems to be </w:t>
      </w:r>
      <w:r w:rsidR="00941FB4">
        <w:rPr>
          <w:rFonts w:ascii="Helvetica" w:hAnsi="Helvetica" w:cs="Helvetica"/>
          <w:sz w:val="24"/>
        </w:rPr>
        <w:t>constant</w:t>
      </w:r>
      <w:r w:rsidR="00921CEC">
        <w:rPr>
          <w:rFonts w:ascii="Helvetica" w:hAnsi="Helvetica" w:cs="Helvetica"/>
          <w:sz w:val="24"/>
        </w:rPr>
        <w:t>.</w:t>
      </w:r>
    </w:p>
    <w:p w14:paraId="74B9B2C3" w14:textId="56E47D1D" w:rsidR="00032AA0" w:rsidRDefault="00ED234E" w:rsidP="00215351">
      <w:pPr>
        <w:spacing w:line="360" w:lineRule="auto"/>
        <w:rPr>
          <w:rFonts w:ascii="Helvetica" w:hAnsi="Helvetica" w:cs="Helvetica"/>
          <w:sz w:val="24"/>
        </w:rPr>
      </w:pPr>
      <w:r>
        <w:rPr>
          <w:rFonts w:ascii="Helvetica" w:hAnsi="Helvetica" w:cs="Helvetica"/>
          <w:sz w:val="24"/>
        </w:rPr>
        <w:t>In the residual vs Leverage plot, we do see 167 and 116 which are outliers as well as leverage points.</w:t>
      </w:r>
    </w:p>
    <w:p w14:paraId="16A0A2CC" w14:textId="01C66C38" w:rsidR="002135F8" w:rsidRDefault="002135F8" w:rsidP="00215351">
      <w:pPr>
        <w:spacing w:line="360" w:lineRule="auto"/>
        <w:rPr>
          <w:rFonts w:ascii="Helvetica" w:hAnsi="Helvetica" w:cs="Helvetica"/>
          <w:sz w:val="24"/>
        </w:rPr>
      </w:pPr>
      <w:r>
        <w:rPr>
          <w:rFonts w:ascii="Helvetica" w:hAnsi="Helvetica" w:cs="Helvetica"/>
          <w:sz w:val="24"/>
        </w:rPr>
        <w:t>The summary of the model is displayed below,</w:t>
      </w:r>
    </w:p>
    <w:p w14:paraId="3432504D" w14:textId="468414AD" w:rsidR="002135F8" w:rsidRDefault="002135F8" w:rsidP="005A130B">
      <w:pPr>
        <w:spacing w:line="360" w:lineRule="auto"/>
        <w:jc w:val="center"/>
        <w:rPr>
          <w:rFonts w:ascii="Helvetica" w:hAnsi="Helvetica" w:cs="Helvetica"/>
          <w:sz w:val="24"/>
        </w:rPr>
      </w:pPr>
      <w:r>
        <w:rPr>
          <w:noProof/>
        </w:rPr>
        <w:drawing>
          <wp:inline distT="0" distB="0" distL="0" distR="0" wp14:anchorId="4322D0D2" wp14:editId="44FA68A7">
            <wp:extent cx="3992880" cy="2461260"/>
            <wp:effectExtent l="0" t="0" r="7620" b="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srcRect l="770" t="4084" b="7985"/>
                    <a:stretch/>
                  </pic:blipFill>
                  <pic:spPr bwMode="auto">
                    <a:xfrm>
                      <a:off x="0" y="0"/>
                      <a:ext cx="3992880" cy="2461260"/>
                    </a:xfrm>
                    <a:prstGeom prst="rect">
                      <a:avLst/>
                    </a:prstGeom>
                    <a:ln>
                      <a:noFill/>
                    </a:ln>
                    <a:extLst>
                      <a:ext uri="{53640926-AAD7-44D8-BBD7-CCE9431645EC}">
                        <a14:shadowObscured xmlns:a14="http://schemas.microsoft.com/office/drawing/2010/main"/>
                      </a:ext>
                    </a:extLst>
                  </pic:spPr>
                </pic:pic>
              </a:graphicData>
            </a:graphic>
          </wp:inline>
        </w:drawing>
      </w:r>
    </w:p>
    <w:p w14:paraId="541A0F1B" w14:textId="738DDFDB" w:rsidR="00F871C8" w:rsidRDefault="00334F70" w:rsidP="005A130B">
      <w:pPr>
        <w:spacing w:line="360" w:lineRule="auto"/>
        <w:jc w:val="both"/>
        <w:rPr>
          <w:rFonts w:ascii="Helvetica" w:hAnsi="Helvetica" w:cs="Helvetica"/>
          <w:sz w:val="24"/>
        </w:rPr>
      </w:pPr>
      <w:r>
        <w:rPr>
          <w:rFonts w:ascii="Helvetica" w:hAnsi="Helvetica" w:cs="Helvetica"/>
          <w:sz w:val="24"/>
        </w:rPr>
        <w:t xml:space="preserve">We see that number of </w:t>
      </w:r>
      <w:r w:rsidR="00A97EA7">
        <w:rPr>
          <w:rFonts w:ascii="Helvetica" w:hAnsi="Helvetica" w:cs="Helvetica"/>
          <w:sz w:val="24"/>
        </w:rPr>
        <w:t>gun</w:t>
      </w:r>
      <w:r>
        <w:rPr>
          <w:rFonts w:ascii="Helvetica" w:hAnsi="Helvetica" w:cs="Helvetica"/>
          <w:sz w:val="24"/>
        </w:rPr>
        <w:t xml:space="preserve"> permits for a month in a state is significant at 90% confidence interval and the other two variable number of hand gun and long gun are extremely significant at 99% confidence as well.</w:t>
      </w:r>
      <w:r w:rsidR="00867D18">
        <w:rPr>
          <w:rFonts w:ascii="Helvetica" w:hAnsi="Helvetica" w:cs="Helvetica"/>
          <w:sz w:val="24"/>
        </w:rPr>
        <w:t xml:space="preserve"> The p-value</w:t>
      </w:r>
      <w:r w:rsidR="00A97EA7">
        <w:rPr>
          <w:rFonts w:ascii="Helvetica" w:hAnsi="Helvetica" w:cs="Helvetica"/>
          <w:sz w:val="24"/>
        </w:rPr>
        <w:t xml:space="preserve"> of F-statistic at 2.2e-16 is extremely significant at given value of alpha.</w:t>
      </w:r>
      <w:r w:rsidR="009B059B">
        <w:rPr>
          <w:rFonts w:ascii="Helvetica" w:hAnsi="Helvetica" w:cs="Helvetica"/>
          <w:sz w:val="24"/>
        </w:rPr>
        <w:t xml:space="preserve"> The Adjusted R-squared is decent at 61.3% but is not conclusive to state that the model correctly predicts the number of victims.</w:t>
      </w:r>
    </w:p>
    <w:p w14:paraId="24D1C062" w14:textId="1A889873" w:rsidR="00301B5D" w:rsidRDefault="00301B5D" w:rsidP="00215351">
      <w:pPr>
        <w:spacing w:line="360" w:lineRule="auto"/>
        <w:rPr>
          <w:rFonts w:ascii="Helvetica" w:hAnsi="Helvetica" w:cs="Helvetica"/>
          <w:sz w:val="24"/>
        </w:rPr>
      </w:pPr>
      <w:r>
        <w:rPr>
          <w:rFonts w:ascii="Helvetica" w:hAnsi="Helvetica" w:cs="Helvetica"/>
          <w:sz w:val="24"/>
        </w:rPr>
        <w:t>The equation for the arrived model is given below,</w:t>
      </w:r>
    </w:p>
    <w:p w14:paraId="054D2C5A" w14:textId="752E0975" w:rsidR="00301B5D" w:rsidRPr="00220C1C" w:rsidRDefault="00935A24" w:rsidP="00220C1C">
      <w:pPr>
        <w:pStyle w:val="IntenseQuote"/>
      </w:pPr>
      <w:proofErr w:type="spellStart"/>
      <w:proofErr w:type="gramStart"/>
      <w:r>
        <w:t>NumberOfVictim</w:t>
      </w:r>
      <w:proofErr w:type="spellEnd"/>
      <w:r w:rsidRPr="00935A24">
        <w:rPr>
          <w:vertAlign w:val="subscript"/>
        </w:rPr>
        <w:t>[</w:t>
      </w:r>
      <w:proofErr w:type="gramEnd"/>
      <w:r w:rsidRPr="00935A24">
        <w:rPr>
          <w:vertAlign w:val="subscript"/>
        </w:rPr>
        <w:t>Estimate]</w:t>
      </w:r>
      <w:r w:rsidR="00721E91">
        <w:t xml:space="preserve"> </w:t>
      </w:r>
      <w:r w:rsidR="005A130B">
        <w:t>= 1.041</w:t>
      </w:r>
      <w:r w:rsidR="00721E91">
        <w:t>*10</w:t>
      </w:r>
      <w:r w:rsidR="00721E91">
        <w:rPr>
          <w:vertAlign w:val="superscript"/>
        </w:rPr>
        <w:t xml:space="preserve">1 </w:t>
      </w:r>
      <w:r w:rsidR="00721E91">
        <w:t>+1.268*10</w:t>
      </w:r>
      <w:r w:rsidR="00721E91">
        <w:rPr>
          <w:vertAlign w:val="superscript"/>
        </w:rPr>
        <w:t>-4</w:t>
      </w:r>
      <w:r w:rsidR="00721E91">
        <w:t>(Permits) + 2.097*10</w:t>
      </w:r>
      <w:r w:rsidR="00721E91">
        <w:rPr>
          <w:vertAlign w:val="superscript"/>
        </w:rPr>
        <w:t>-3</w:t>
      </w:r>
      <w:r w:rsidR="00721E91">
        <w:t xml:space="preserve"> (handGuns)+3.965*10</w:t>
      </w:r>
      <w:r w:rsidR="00721E91">
        <w:rPr>
          <w:vertAlign w:val="superscript"/>
        </w:rPr>
        <w:t>-3</w:t>
      </w:r>
      <w:r w:rsidR="00721E91">
        <w:t>(longGuns)</w:t>
      </w:r>
    </w:p>
    <w:p w14:paraId="36BDAD86" w14:textId="597F9B8E" w:rsidR="003B2A89" w:rsidRPr="00470065" w:rsidRDefault="003B2A89" w:rsidP="00470065">
      <w:pPr>
        <w:rPr>
          <w:rFonts w:ascii="Helvetica" w:hAnsi="Helvetica" w:cs="Helvetica"/>
          <w:sz w:val="24"/>
          <w:szCs w:val="24"/>
        </w:rPr>
      </w:pPr>
      <w:bookmarkStart w:id="18" w:name="_Toc531615963"/>
      <w:r w:rsidRPr="00470065">
        <w:rPr>
          <w:rFonts w:ascii="Helvetica" w:hAnsi="Helvetica" w:cs="Helvetica"/>
          <w:sz w:val="24"/>
          <w:szCs w:val="24"/>
        </w:rPr>
        <w:t xml:space="preserve">From the equation, we see that the null hypothesis can be rejected since </w:t>
      </w:r>
      <w:proofErr w:type="spellStart"/>
      <w:r w:rsidR="00183685">
        <w:rPr>
          <w:rFonts w:ascii="Helvetica" w:hAnsi="Helvetica" w:cs="Helvetica"/>
          <w:sz w:val="24"/>
          <w:szCs w:val="24"/>
        </w:rPr>
        <w:t>atleast</w:t>
      </w:r>
      <w:proofErr w:type="spellEnd"/>
      <w:r w:rsidR="00183685">
        <w:rPr>
          <w:rFonts w:ascii="Helvetica" w:hAnsi="Helvetica" w:cs="Helvetica"/>
          <w:sz w:val="24"/>
          <w:szCs w:val="24"/>
        </w:rPr>
        <w:t xml:space="preserve"> one of the </w:t>
      </w:r>
      <w:r w:rsidRPr="00470065">
        <w:rPr>
          <w:rFonts w:ascii="Helvetica" w:hAnsi="Helvetica" w:cs="Helvetica"/>
          <w:sz w:val="24"/>
          <w:szCs w:val="24"/>
        </w:rPr>
        <w:t>co-efficient</w:t>
      </w:r>
      <w:r w:rsidR="00470065">
        <w:rPr>
          <w:rFonts w:ascii="Helvetica" w:hAnsi="Helvetica" w:cs="Helvetica"/>
          <w:sz w:val="24"/>
          <w:szCs w:val="24"/>
        </w:rPr>
        <w:t>s</w:t>
      </w:r>
      <w:r w:rsidR="00183685">
        <w:rPr>
          <w:rFonts w:ascii="Helvetica" w:hAnsi="Helvetica" w:cs="Helvetica"/>
          <w:sz w:val="24"/>
          <w:szCs w:val="24"/>
        </w:rPr>
        <w:t xml:space="preserve"> of the parameters </w:t>
      </w:r>
      <w:r w:rsidR="004675BC">
        <w:rPr>
          <w:rFonts w:ascii="Helvetica" w:hAnsi="Helvetica" w:cs="Helvetica"/>
          <w:sz w:val="24"/>
          <w:szCs w:val="24"/>
        </w:rPr>
        <w:t>is not equal to 0</w:t>
      </w:r>
      <w:r w:rsidR="00470065">
        <w:rPr>
          <w:rFonts w:ascii="Helvetica" w:hAnsi="Helvetica" w:cs="Helvetica"/>
          <w:sz w:val="24"/>
          <w:szCs w:val="24"/>
        </w:rPr>
        <w:t>.</w:t>
      </w:r>
    </w:p>
    <w:p w14:paraId="35A39D6A" w14:textId="73C3B9D9" w:rsidR="006370E5" w:rsidRDefault="006370E5" w:rsidP="006370E5">
      <w:pPr>
        <w:pStyle w:val="Heading2"/>
        <w:rPr>
          <w:rFonts w:ascii="Helvetica" w:hAnsi="Helvetica" w:cs="Helvetica"/>
          <w:b/>
          <w:sz w:val="28"/>
        </w:rPr>
      </w:pPr>
      <w:r>
        <w:rPr>
          <w:rFonts w:ascii="Helvetica" w:hAnsi="Helvetica" w:cs="Helvetica"/>
          <w:b/>
          <w:sz w:val="28"/>
        </w:rPr>
        <w:lastRenderedPageBreak/>
        <w:t>Time series analysis</w:t>
      </w:r>
      <w:r w:rsidRPr="006370E5">
        <w:rPr>
          <w:rFonts w:ascii="Helvetica" w:hAnsi="Helvetica" w:cs="Helvetica"/>
          <w:b/>
          <w:sz w:val="28"/>
        </w:rPr>
        <w:t>:</w:t>
      </w:r>
      <w:bookmarkEnd w:id="18"/>
    </w:p>
    <w:p w14:paraId="497AAECF" w14:textId="77777777" w:rsidR="003F7E92" w:rsidRPr="003F7E92" w:rsidRDefault="003F7E92" w:rsidP="003F7E92"/>
    <w:p w14:paraId="10346145" w14:textId="09ABC056" w:rsidR="00E17B37" w:rsidRDefault="00BB1AF6" w:rsidP="00381148">
      <w:pPr>
        <w:spacing w:line="360" w:lineRule="auto"/>
        <w:rPr>
          <w:rFonts w:ascii="Helvetica" w:hAnsi="Helvetica" w:cs="Helvetica"/>
          <w:sz w:val="24"/>
          <w:szCs w:val="24"/>
        </w:rPr>
      </w:pPr>
      <w:r w:rsidRPr="006564B0">
        <w:rPr>
          <w:rFonts w:ascii="Helvetica" w:hAnsi="Helvetica" w:cs="Helvetica"/>
          <w:sz w:val="24"/>
          <w:szCs w:val="24"/>
        </w:rPr>
        <w:t xml:space="preserve">Since the data under consideration </w:t>
      </w:r>
      <w:r w:rsidR="006370E5" w:rsidRPr="006564B0">
        <w:rPr>
          <w:rFonts w:ascii="Helvetica" w:hAnsi="Helvetica" w:cs="Helvetica"/>
          <w:sz w:val="24"/>
          <w:szCs w:val="24"/>
        </w:rPr>
        <w:t>is over a certain time period, we would plot a time series plot to understand how the data varies with time.</w:t>
      </w:r>
      <w:r w:rsidR="009B3B01" w:rsidRPr="006564B0">
        <w:rPr>
          <w:rFonts w:ascii="Helvetica" w:hAnsi="Helvetica" w:cs="Helvetica"/>
          <w:sz w:val="24"/>
          <w:szCs w:val="24"/>
        </w:rPr>
        <w:t xml:space="preserve"> </w:t>
      </w:r>
      <w:r w:rsidR="0075590C">
        <w:rPr>
          <w:rFonts w:ascii="Helvetica" w:hAnsi="Helvetica" w:cs="Helvetica"/>
          <w:sz w:val="24"/>
          <w:szCs w:val="24"/>
        </w:rPr>
        <w:t xml:space="preserve">We were interested in two variables in our dataset, number of people </w:t>
      </w:r>
      <w:r w:rsidR="001D736E">
        <w:rPr>
          <w:rFonts w:ascii="Helvetica" w:hAnsi="Helvetica" w:cs="Helvetica"/>
          <w:sz w:val="24"/>
          <w:szCs w:val="24"/>
        </w:rPr>
        <w:t>killed,</w:t>
      </w:r>
      <w:r w:rsidR="0075590C">
        <w:rPr>
          <w:rFonts w:ascii="Helvetica" w:hAnsi="Helvetica" w:cs="Helvetica"/>
          <w:sz w:val="24"/>
          <w:szCs w:val="24"/>
        </w:rPr>
        <w:t xml:space="preserve"> and number of people injured. </w:t>
      </w:r>
      <w:r w:rsidR="00A113A4">
        <w:rPr>
          <w:rFonts w:ascii="Helvetica" w:hAnsi="Helvetica" w:cs="Helvetica"/>
          <w:sz w:val="24"/>
          <w:szCs w:val="24"/>
        </w:rPr>
        <w:t>To better visualize the data, we divided the time into quarters.</w:t>
      </w:r>
      <w:r w:rsidR="00FB0ECC">
        <w:rPr>
          <w:rFonts w:ascii="Helvetica" w:hAnsi="Helvetica" w:cs="Helvetica"/>
          <w:sz w:val="24"/>
          <w:szCs w:val="24"/>
        </w:rPr>
        <w:t xml:space="preserve"> We have considered the data from 1</w:t>
      </w:r>
      <w:r w:rsidR="00FB0ECC" w:rsidRPr="00FB0ECC">
        <w:rPr>
          <w:rFonts w:ascii="Helvetica" w:hAnsi="Helvetica" w:cs="Helvetica"/>
          <w:sz w:val="24"/>
          <w:szCs w:val="24"/>
          <w:vertAlign w:val="superscript"/>
        </w:rPr>
        <w:t>st</w:t>
      </w:r>
      <w:r w:rsidR="00FB0ECC">
        <w:rPr>
          <w:rFonts w:ascii="Helvetica" w:hAnsi="Helvetica" w:cs="Helvetica"/>
          <w:sz w:val="24"/>
          <w:szCs w:val="24"/>
        </w:rPr>
        <w:t xml:space="preserve"> quarter of 2014 to 1</w:t>
      </w:r>
      <w:r w:rsidR="00FB0ECC" w:rsidRPr="00FB0ECC">
        <w:rPr>
          <w:rFonts w:ascii="Helvetica" w:hAnsi="Helvetica" w:cs="Helvetica"/>
          <w:sz w:val="24"/>
          <w:szCs w:val="24"/>
          <w:vertAlign w:val="superscript"/>
        </w:rPr>
        <w:t>st</w:t>
      </w:r>
      <w:r w:rsidR="00FB0ECC">
        <w:rPr>
          <w:rFonts w:ascii="Helvetica" w:hAnsi="Helvetica" w:cs="Helvetica"/>
          <w:sz w:val="24"/>
          <w:szCs w:val="24"/>
        </w:rPr>
        <w:t xml:space="preserve"> quarter of 2018.</w:t>
      </w:r>
      <w:r w:rsidR="00700B32">
        <w:rPr>
          <w:rFonts w:ascii="Helvetica" w:hAnsi="Helvetica" w:cs="Helvetica"/>
          <w:sz w:val="24"/>
          <w:szCs w:val="24"/>
        </w:rPr>
        <w:t xml:space="preserve"> The third variable represented as victims is a sum of total number of people killed and injured.</w:t>
      </w:r>
    </w:p>
    <w:p w14:paraId="74324B11" w14:textId="1B736B16" w:rsidR="00B7730E" w:rsidRPr="006564B0" w:rsidRDefault="00EE563B" w:rsidP="00B7730E">
      <w:pPr>
        <w:jc w:val="center"/>
        <w:rPr>
          <w:rFonts w:ascii="Helvetica" w:hAnsi="Helvetica" w:cs="Helvetica"/>
          <w:sz w:val="24"/>
          <w:szCs w:val="24"/>
        </w:rPr>
      </w:pPr>
      <w:r>
        <w:rPr>
          <w:noProof/>
        </w:rPr>
        <w:drawing>
          <wp:inline distT="0" distB="0" distL="0" distR="0" wp14:anchorId="35DFF852" wp14:editId="6C4626A5">
            <wp:extent cx="4778154" cy="4153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8154" cy="4153260"/>
                    </a:xfrm>
                    <a:prstGeom prst="rect">
                      <a:avLst/>
                    </a:prstGeom>
                  </pic:spPr>
                </pic:pic>
              </a:graphicData>
            </a:graphic>
          </wp:inline>
        </w:drawing>
      </w:r>
    </w:p>
    <w:p w14:paraId="19DE9E81" w14:textId="0C738100" w:rsidR="009B3B01" w:rsidRDefault="009B3B01" w:rsidP="00E17B37"/>
    <w:p w14:paraId="5CCF51AB" w14:textId="2EC5B133" w:rsidR="00460879" w:rsidRPr="000015FD" w:rsidRDefault="00460879" w:rsidP="000015FD">
      <w:pPr>
        <w:spacing w:line="360" w:lineRule="auto"/>
        <w:rPr>
          <w:rFonts w:ascii="Helvetica" w:hAnsi="Helvetica" w:cs="Helvetica"/>
          <w:sz w:val="24"/>
        </w:rPr>
      </w:pPr>
      <w:r w:rsidRPr="00CC4DFE">
        <w:rPr>
          <w:rFonts w:ascii="Helvetica" w:hAnsi="Helvetica" w:cs="Helvetica"/>
          <w:sz w:val="24"/>
        </w:rPr>
        <w:t xml:space="preserve">We can clearly see that, there </w:t>
      </w:r>
      <w:r w:rsidR="00700B32" w:rsidRPr="00CC4DFE">
        <w:rPr>
          <w:rFonts w:ascii="Helvetica" w:hAnsi="Helvetica" w:cs="Helvetica"/>
          <w:sz w:val="24"/>
        </w:rPr>
        <w:t>are significantly higher number of people killed and injured in the 3</w:t>
      </w:r>
      <w:r w:rsidR="00700B32" w:rsidRPr="00CC4DFE">
        <w:rPr>
          <w:rFonts w:ascii="Helvetica" w:hAnsi="Helvetica" w:cs="Helvetica"/>
          <w:sz w:val="24"/>
          <w:vertAlign w:val="superscript"/>
        </w:rPr>
        <w:t>rd</w:t>
      </w:r>
      <w:r w:rsidR="00700B32" w:rsidRPr="00CC4DFE">
        <w:rPr>
          <w:rFonts w:ascii="Helvetica" w:hAnsi="Helvetica" w:cs="Helvetica"/>
          <w:sz w:val="24"/>
        </w:rPr>
        <w:t xml:space="preserve"> quarter</w:t>
      </w:r>
      <w:r w:rsidR="006A2F3D" w:rsidRPr="00CC4DFE">
        <w:rPr>
          <w:rFonts w:ascii="Helvetica" w:hAnsi="Helvetica" w:cs="Helvetica"/>
          <w:sz w:val="24"/>
        </w:rPr>
        <w:t>, this is represented by the peaks in the 3</w:t>
      </w:r>
      <w:r w:rsidR="006A2F3D" w:rsidRPr="00CC4DFE">
        <w:rPr>
          <w:rFonts w:ascii="Helvetica" w:hAnsi="Helvetica" w:cs="Helvetica"/>
          <w:sz w:val="24"/>
          <w:vertAlign w:val="superscript"/>
        </w:rPr>
        <w:t>rd</w:t>
      </w:r>
      <w:r w:rsidR="006A2F3D" w:rsidRPr="00CC4DFE">
        <w:rPr>
          <w:rFonts w:ascii="Helvetica" w:hAnsi="Helvetica" w:cs="Helvetica"/>
          <w:sz w:val="24"/>
        </w:rPr>
        <w:t xml:space="preserve"> quarter.</w:t>
      </w:r>
      <w:r w:rsidR="00443033" w:rsidRPr="00CC4DFE">
        <w:rPr>
          <w:rFonts w:ascii="Helvetica" w:hAnsi="Helvetica" w:cs="Helvetica"/>
          <w:sz w:val="24"/>
        </w:rPr>
        <w:t xml:space="preserve"> Apart from the seasonality component we also observe a trend of increase in number of people injured and killed. The upward trend is even more evident in the number of </w:t>
      </w:r>
      <w:r w:rsidR="002C3701" w:rsidRPr="00CC4DFE">
        <w:rPr>
          <w:rFonts w:ascii="Helvetica" w:hAnsi="Helvetica" w:cs="Helvetica"/>
          <w:sz w:val="24"/>
        </w:rPr>
        <w:t>victims’</w:t>
      </w:r>
      <w:r w:rsidR="00443033" w:rsidRPr="00CC4DFE">
        <w:rPr>
          <w:rFonts w:ascii="Helvetica" w:hAnsi="Helvetica" w:cs="Helvetica"/>
          <w:sz w:val="24"/>
        </w:rPr>
        <w:t xml:space="preserve"> plot.</w:t>
      </w:r>
      <w:r w:rsidR="00495ED9" w:rsidRPr="00CC4DFE">
        <w:rPr>
          <w:rFonts w:ascii="Helvetica" w:hAnsi="Helvetica" w:cs="Helvetica"/>
          <w:sz w:val="24"/>
        </w:rPr>
        <w:t xml:space="preserve"> Based on this plot, it is conclusive that we </w:t>
      </w:r>
      <w:r w:rsidR="000E78A3" w:rsidRPr="00CC4DFE">
        <w:rPr>
          <w:rFonts w:ascii="Helvetica" w:hAnsi="Helvetica" w:cs="Helvetica"/>
          <w:sz w:val="24"/>
        </w:rPr>
        <w:t>must</w:t>
      </w:r>
      <w:r w:rsidR="00495ED9" w:rsidRPr="00CC4DFE">
        <w:rPr>
          <w:rFonts w:ascii="Helvetica" w:hAnsi="Helvetica" w:cs="Helvetica"/>
          <w:sz w:val="24"/>
        </w:rPr>
        <w:t xml:space="preserve"> arrive upon a forecasting model that has the capability of dealing with both seasonality and the trend components.</w:t>
      </w:r>
      <w:r w:rsidR="000E78A3" w:rsidRPr="00CC4DFE">
        <w:rPr>
          <w:rFonts w:ascii="Helvetica" w:hAnsi="Helvetica" w:cs="Helvetica"/>
          <w:sz w:val="24"/>
        </w:rPr>
        <w:t xml:space="preserve"> </w:t>
      </w:r>
      <w:r w:rsidR="00481719" w:rsidRPr="00CC4DFE">
        <w:rPr>
          <w:rFonts w:ascii="Helvetica" w:hAnsi="Helvetica" w:cs="Helvetica"/>
          <w:sz w:val="24"/>
        </w:rPr>
        <w:t xml:space="preserve">To </w:t>
      </w:r>
      <w:r w:rsidR="00481719" w:rsidRPr="00CC4DFE">
        <w:rPr>
          <w:rFonts w:ascii="Helvetica" w:hAnsi="Helvetica" w:cs="Helvetica"/>
          <w:sz w:val="24"/>
        </w:rPr>
        <w:lastRenderedPageBreak/>
        <w:t xml:space="preserve">forecast the total number of victims, we would consider Time Series Regression with Seasonality and Trend Components and a </w:t>
      </w:r>
      <w:r w:rsidR="003D62FA" w:rsidRPr="00CC4DFE">
        <w:rPr>
          <w:rFonts w:ascii="Helvetica" w:hAnsi="Helvetica" w:cs="Helvetica"/>
          <w:sz w:val="24"/>
        </w:rPr>
        <w:t>Multiplicative Time Series Decomposition method</w:t>
      </w:r>
      <w:r w:rsidR="00481719" w:rsidRPr="00CC4DFE">
        <w:rPr>
          <w:rFonts w:ascii="Helvetica" w:hAnsi="Helvetica" w:cs="Helvetica"/>
          <w:sz w:val="24"/>
        </w:rPr>
        <w:t>.</w:t>
      </w:r>
    </w:p>
    <w:p w14:paraId="4CC7DF9B" w14:textId="7384D814" w:rsidR="009B3B01" w:rsidRDefault="009B3B01" w:rsidP="009B3B01">
      <w:pPr>
        <w:pStyle w:val="Heading2"/>
        <w:ind w:left="-4"/>
        <w:rPr>
          <w:rFonts w:ascii="Helvetica" w:hAnsi="Helvetica" w:cs="Helvetica"/>
          <w:b/>
          <w:sz w:val="28"/>
        </w:rPr>
      </w:pPr>
      <w:bookmarkStart w:id="19" w:name="_Toc531615964"/>
      <w:r w:rsidRPr="009B3B01">
        <w:rPr>
          <w:rFonts w:ascii="Helvetica" w:hAnsi="Helvetica" w:cs="Helvetica"/>
          <w:b/>
          <w:sz w:val="28"/>
        </w:rPr>
        <w:t>Time Series Regression Model with Seasonality and Trend Components</w:t>
      </w:r>
      <w:bookmarkEnd w:id="19"/>
      <w:r w:rsidRPr="009B3B01">
        <w:rPr>
          <w:rFonts w:ascii="Helvetica" w:hAnsi="Helvetica" w:cs="Helvetica"/>
          <w:b/>
          <w:sz w:val="28"/>
        </w:rPr>
        <w:t xml:space="preserve"> </w:t>
      </w:r>
    </w:p>
    <w:p w14:paraId="0B216534" w14:textId="119D6FB8" w:rsidR="009B3B01" w:rsidRDefault="009B3B01" w:rsidP="009B3B01"/>
    <w:p w14:paraId="5FD3A708" w14:textId="2B0B187C" w:rsidR="00573F78" w:rsidRPr="00CC4674" w:rsidRDefault="005A33CB" w:rsidP="00CC4674">
      <w:pPr>
        <w:spacing w:line="360" w:lineRule="auto"/>
        <w:rPr>
          <w:rFonts w:ascii="Helvetica" w:hAnsi="Helvetica" w:cs="Helvetica"/>
          <w:sz w:val="24"/>
        </w:rPr>
      </w:pPr>
      <w:r w:rsidRPr="00CC4674">
        <w:rPr>
          <w:rFonts w:ascii="Helvetica" w:hAnsi="Helvetica" w:cs="Helvetica"/>
          <w:sz w:val="24"/>
        </w:rPr>
        <w:t xml:space="preserve">To make it comparable in the further analysis we would be using Total number of </w:t>
      </w:r>
      <w:r w:rsidR="006240E9" w:rsidRPr="00CC4674">
        <w:rPr>
          <w:rFonts w:ascii="Helvetica" w:hAnsi="Helvetica" w:cs="Helvetica"/>
          <w:sz w:val="24"/>
        </w:rPr>
        <w:t>victims (</w:t>
      </w:r>
      <w:r w:rsidRPr="00CC4674">
        <w:rPr>
          <w:rFonts w:ascii="Helvetica" w:hAnsi="Helvetica" w:cs="Helvetica"/>
          <w:sz w:val="24"/>
        </w:rPr>
        <w:t>sum of number of people killed and injured) as the variable changing over time.</w:t>
      </w:r>
      <w:r w:rsidR="00383A94" w:rsidRPr="00CC4674">
        <w:rPr>
          <w:rFonts w:ascii="Helvetica" w:hAnsi="Helvetica" w:cs="Helvetica"/>
          <w:sz w:val="24"/>
        </w:rPr>
        <w:t xml:space="preserve"> </w:t>
      </w:r>
    </w:p>
    <w:p w14:paraId="5D09D3BF" w14:textId="67013E88" w:rsidR="00383A94" w:rsidRPr="00CC4674" w:rsidRDefault="00383A94" w:rsidP="00CC4674">
      <w:pPr>
        <w:spacing w:line="360" w:lineRule="auto"/>
        <w:rPr>
          <w:rFonts w:ascii="Helvetica" w:hAnsi="Helvetica" w:cs="Helvetica"/>
          <w:sz w:val="24"/>
        </w:rPr>
      </w:pPr>
      <w:r w:rsidRPr="00CC4674">
        <w:rPr>
          <w:rFonts w:ascii="Helvetica" w:hAnsi="Helvetica" w:cs="Helvetica"/>
          <w:sz w:val="24"/>
        </w:rPr>
        <w:t xml:space="preserve">Based on the time series plot, </w:t>
      </w:r>
      <w:r w:rsidR="00C1751A" w:rsidRPr="00CC4674">
        <w:rPr>
          <w:rFonts w:ascii="Helvetica" w:hAnsi="Helvetica" w:cs="Helvetica"/>
          <w:sz w:val="24"/>
        </w:rPr>
        <w:t>an upward trend was very evident for total number of victims over the years.</w:t>
      </w:r>
    </w:p>
    <w:p w14:paraId="35C8C5F7" w14:textId="731D0261" w:rsidR="00682E8F" w:rsidRDefault="00682E8F" w:rsidP="00376A6E">
      <w:pPr>
        <w:jc w:val="center"/>
      </w:pPr>
      <w:r>
        <w:rPr>
          <w:noProof/>
        </w:rPr>
        <w:drawing>
          <wp:inline distT="0" distB="0" distL="0" distR="0" wp14:anchorId="3AF14A42" wp14:editId="5AC6CDAB">
            <wp:extent cx="4648200" cy="368743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3331" cy="3691506"/>
                    </a:xfrm>
                    <a:prstGeom prst="rect">
                      <a:avLst/>
                    </a:prstGeom>
                  </pic:spPr>
                </pic:pic>
              </a:graphicData>
            </a:graphic>
          </wp:inline>
        </w:drawing>
      </w:r>
    </w:p>
    <w:p w14:paraId="09E5BC6A" w14:textId="2C1EA719" w:rsidR="00383A94" w:rsidRPr="00CC4674" w:rsidRDefault="00D36DA9" w:rsidP="00CC4674">
      <w:pPr>
        <w:spacing w:line="360" w:lineRule="auto"/>
        <w:rPr>
          <w:rFonts w:ascii="Helvetica" w:hAnsi="Helvetica" w:cs="Helvetica"/>
          <w:sz w:val="24"/>
        </w:rPr>
      </w:pPr>
      <w:r w:rsidRPr="00CC4674">
        <w:rPr>
          <w:rFonts w:ascii="Helvetica" w:hAnsi="Helvetica" w:cs="Helvetica"/>
          <w:sz w:val="24"/>
        </w:rPr>
        <w:t>From the trend lines, as noted earlier there is an upward trend in total number of victims between the years 2014 and 2018.</w:t>
      </w:r>
    </w:p>
    <w:p w14:paraId="2EFD25CD" w14:textId="32819B76" w:rsidR="00EF423C" w:rsidRDefault="00E12B1F" w:rsidP="00E12B1F">
      <w:pPr>
        <w:jc w:val="center"/>
      </w:pPr>
      <w:r>
        <w:rPr>
          <w:noProof/>
        </w:rPr>
        <w:lastRenderedPageBreak/>
        <w:drawing>
          <wp:inline distT="0" distB="0" distL="0" distR="0" wp14:anchorId="04565E16" wp14:editId="17598118">
            <wp:extent cx="4396740" cy="3096976"/>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2301" cy="3114980"/>
                    </a:xfrm>
                    <a:prstGeom prst="rect">
                      <a:avLst/>
                    </a:prstGeom>
                    <a:noFill/>
                    <a:ln>
                      <a:noFill/>
                    </a:ln>
                  </pic:spPr>
                </pic:pic>
              </a:graphicData>
            </a:graphic>
          </wp:inline>
        </w:drawing>
      </w:r>
    </w:p>
    <w:p w14:paraId="7C083F22" w14:textId="09955135" w:rsidR="00AC74AD" w:rsidRPr="001F0C9B" w:rsidRDefault="005A0DC1" w:rsidP="009B3B01">
      <w:pPr>
        <w:rPr>
          <w:rFonts w:ascii="Helvetica" w:hAnsi="Helvetica" w:cs="Helvetica"/>
          <w:sz w:val="24"/>
        </w:rPr>
      </w:pPr>
      <w:r w:rsidRPr="001F0C9B">
        <w:rPr>
          <w:rFonts w:ascii="Helvetica" w:hAnsi="Helvetica" w:cs="Helvetica"/>
          <w:sz w:val="24"/>
        </w:rPr>
        <w:t>The equation for the time series regression model is stated below,</w:t>
      </w:r>
    </w:p>
    <w:p w14:paraId="43F9DEE4" w14:textId="2DD81A0B" w:rsidR="00483735" w:rsidRPr="00E3655C" w:rsidRDefault="001C00AA" w:rsidP="00F62E75">
      <w:pPr>
        <w:pStyle w:val="IntenseQuote"/>
      </w:pPr>
      <w:proofErr w:type="spellStart"/>
      <w:r w:rsidRPr="001C00AA">
        <w:rPr>
          <w:shd w:val="clear" w:color="auto" w:fill="FFFFFF"/>
        </w:rPr>
        <w:t>EstimatedVictimCount</w:t>
      </w:r>
      <w:proofErr w:type="spellEnd"/>
      <w:r w:rsidRPr="001C00AA">
        <w:rPr>
          <w:shd w:val="clear" w:color="auto" w:fill="FFFFFF"/>
        </w:rPr>
        <w:t>= 7472.22+   </w:t>
      </w:r>
      <w:proofErr w:type="gramStart"/>
      <w:r w:rsidRPr="001C00AA">
        <w:rPr>
          <w:shd w:val="clear" w:color="auto" w:fill="FFFFFF"/>
        </w:rPr>
        <w:t>1623.02  (</w:t>
      </w:r>
      <w:proofErr w:type="gramEnd"/>
      <w:r w:rsidRPr="001C00AA">
        <w:rPr>
          <w:shd w:val="clear" w:color="auto" w:fill="FFFFFF"/>
        </w:rPr>
        <w:t>Quarter2) +2404.80  (Quarter3) + 1065.08  (Quarter4)+197.22  (Time)</w:t>
      </w:r>
    </w:p>
    <w:p w14:paraId="6B69D8A8" w14:textId="49843F05" w:rsidR="001C00AA" w:rsidRPr="009B3B01" w:rsidRDefault="001C00AA" w:rsidP="00EF6F62">
      <w:pPr>
        <w:jc w:val="center"/>
      </w:pPr>
      <w:r>
        <w:rPr>
          <w:noProof/>
        </w:rPr>
        <w:drawing>
          <wp:inline distT="0" distB="0" distL="0" distR="0" wp14:anchorId="71727E87" wp14:editId="25B3AD1F">
            <wp:extent cx="4114800" cy="229914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8010" cy="2323291"/>
                    </a:xfrm>
                    <a:prstGeom prst="rect">
                      <a:avLst/>
                    </a:prstGeom>
                  </pic:spPr>
                </pic:pic>
              </a:graphicData>
            </a:graphic>
          </wp:inline>
        </w:drawing>
      </w:r>
    </w:p>
    <w:p w14:paraId="7F6F452C" w14:textId="20E6491F" w:rsidR="00082A83" w:rsidRDefault="00472417" w:rsidP="00461395">
      <w:pPr>
        <w:spacing w:line="360" w:lineRule="auto"/>
        <w:rPr>
          <w:rFonts w:ascii="Helvetica" w:hAnsi="Helvetica" w:cs="Helvetica"/>
          <w:sz w:val="24"/>
          <w:szCs w:val="24"/>
        </w:rPr>
      </w:pPr>
      <w:r w:rsidRPr="00461395">
        <w:rPr>
          <w:rFonts w:ascii="Helvetica" w:hAnsi="Helvetica" w:cs="Helvetica"/>
          <w:sz w:val="24"/>
          <w:szCs w:val="24"/>
        </w:rPr>
        <w:t xml:space="preserve">We see that all the variables in the equation </w:t>
      </w:r>
      <w:r w:rsidR="005A731D" w:rsidRPr="00461395">
        <w:rPr>
          <w:rFonts w:ascii="Helvetica" w:hAnsi="Helvetica" w:cs="Helvetica"/>
          <w:sz w:val="24"/>
          <w:szCs w:val="24"/>
        </w:rPr>
        <w:t xml:space="preserve">are significant </w:t>
      </w:r>
      <w:r w:rsidRPr="00461395">
        <w:rPr>
          <w:rFonts w:ascii="Helvetica" w:hAnsi="Helvetica" w:cs="Helvetica"/>
          <w:sz w:val="24"/>
          <w:szCs w:val="24"/>
        </w:rPr>
        <w:t>at 95% confidence.</w:t>
      </w:r>
      <w:r w:rsidR="0096688B" w:rsidRPr="00461395">
        <w:rPr>
          <w:rFonts w:ascii="Helvetica" w:eastAsia="Palatino Linotype" w:hAnsi="Helvetica" w:cs="Helvetica"/>
          <w:color w:val="000000"/>
          <w:sz w:val="24"/>
          <w:szCs w:val="24"/>
        </w:rPr>
        <w:t xml:space="preserve"> </w:t>
      </w:r>
      <w:r w:rsidR="0096688B" w:rsidRPr="00461395">
        <w:rPr>
          <w:rFonts w:ascii="Helvetica" w:hAnsi="Helvetica" w:cs="Helvetica"/>
          <w:sz w:val="24"/>
          <w:szCs w:val="24"/>
        </w:rPr>
        <w:t>The F</w:t>
      </w:r>
      <w:r w:rsidR="007B74CD" w:rsidRPr="00461395">
        <w:rPr>
          <w:rFonts w:ascii="Helvetica" w:hAnsi="Helvetica" w:cs="Helvetica"/>
          <w:sz w:val="24"/>
          <w:szCs w:val="24"/>
        </w:rPr>
        <w:t xml:space="preserve"> </w:t>
      </w:r>
      <w:r w:rsidR="0096688B" w:rsidRPr="00461395">
        <w:rPr>
          <w:rFonts w:ascii="Helvetica" w:hAnsi="Helvetica" w:cs="Helvetica"/>
          <w:sz w:val="24"/>
          <w:szCs w:val="24"/>
        </w:rPr>
        <w:t>statistics p-value = 8.477e-05 is very significant at any significan</w:t>
      </w:r>
      <w:r w:rsidR="000607D8" w:rsidRPr="00461395">
        <w:rPr>
          <w:rFonts w:ascii="Helvetica" w:hAnsi="Helvetica" w:cs="Helvetica"/>
          <w:sz w:val="24"/>
          <w:szCs w:val="24"/>
        </w:rPr>
        <w:t>ce</w:t>
      </w:r>
      <w:r w:rsidR="0096688B" w:rsidRPr="00461395">
        <w:rPr>
          <w:rFonts w:ascii="Helvetica" w:hAnsi="Helvetica" w:cs="Helvetica"/>
          <w:sz w:val="24"/>
          <w:szCs w:val="24"/>
        </w:rPr>
        <w:t xml:space="preserve"> level</w:t>
      </w:r>
      <w:r w:rsidR="00433B3F" w:rsidRPr="00461395">
        <w:rPr>
          <w:rFonts w:ascii="Helvetica" w:hAnsi="Helvetica" w:cs="Helvetica"/>
          <w:sz w:val="24"/>
          <w:szCs w:val="24"/>
        </w:rPr>
        <w:t xml:space="preserve"> which suggests that all the variables in the group are significant in predicting the number of victims due to gun violence incidents.</w:t>
      </w:r>
      <w:r w:rsidR="007335B3" w:rsidRPr="00461395">
        <w:rPr>
          <w:rFonts w:ascii="Helvetica" w:hAnsi="Helvetica" w:cs="Helvetica"/>
          <w:sz w:val="24"/>
          <w:szCs w:val="24"/>
        </w:rPr>
        <w:t xml:space="preserve"> The model shows a decent R-squared and adjusted R-</w:t>
      </w:r>
      <w:r w:rsidR="007335B3" w:rsidRPr="00461395">
        <w:rPr>
          <w:rFonts w:ascii="Helvetica" w:hAnsi="Helvetica" w:cs="Helvetica"/>
          <w:sz w:val="24"/>
          <w:szCs w:val="24"/>
        </w:rPr>
        <w:lastRenderedPageBreak/>
        <w:t>squared</w:t>
      </w:r>
      <w:r w:rsidR="004C0FD8" w:rsidRPr="00461395">
        <w:rPr>
          <w:rFonts w:ascii="Helvetica" w:hAnsi="Helvetica" w:cs="Helvetica"/>
          <w:sz w:val="24"/>
          <w:szCs w:val="24"/>
        </w:rPr>
        <w:t xml:space="preserve"> </w:t>
      </w:r>
      <w:r w:rsidR="00461395" w:rsidRPr="00461395">
        <w:rPr>
          <w:rFonts w:ascii="Helvetica" w:hAnsi="Helvetica" w:cs="Helvetica"/>
          <w:sz w:val="24"/>
          <w:szCs w:val="24"/>
        </w:rPr>
        <w:t>value (</w:t>
      </w:r>
      <w:r w:rsidR="004C0FD8" w:rsidRPr="00461395">
        <w:rPr>
          <w:rFonts w:ascii="Helvetica" w:hAnsi="Helvetica" w:cs="Helvetica"/>
          <w:sz w:val="24"/>
          <w:szCs w:val="24"/>
        </w:rPr>
        <w:t xml:space="preserve">0.84 and 0.79 respectively) </w:t>
      </w:r>
      <w:r w:rsidR="003C380A" w:rsidRPr="00461395">
        <w:rPr>
          <w:rFonts w:ascii="Helvetica" w:hAnsi="Helvetica" w:cs="Helvetica"/>
          <w:sz w:val="24"/>
          <w:szCs w:val="24"/>
        </w:rPr>
        <w:t>which indicates that there is a relationship between Quarter and period.</w:t>
      </w:r>
    </w:p>
    <w:p w14:paraId="0AE4F32F" w14:textId="0477CD0B" w:rsidR="00082A83" w:rsidRDefault="00082A83" w:rsidP="00461395">
      <w:pPr>
        <w:spacing w:line="360" w:lineRule="auto"/>
        <w:rPr>
          <w:rFonts w:ascii="Helvetica" w:hAnsi="Helvetica" w:cs="Helvetica"/>
          <w:sz w:val="24"/>
          <w:szCs w:val="24"/>
        </w:rPr>
      </w:pPr>
      <w:r>
        <w:rPr>
          <w:rFonts w:ascii="Helvetica" w:hAnsi="Helvetica" w:cs="Helvetica"/>
          <w:sz w:val="24"/>
          <w:szCs w:val="24"/>
        </w:rPr>
        <w:t>Using the method above, the forecasted values for the remaining quarters of 2018 obtained are displayed in the table,</w:t>
      </w:r>
    </w:p>
    <w:tbl>
      <w:tblPr>
        <w:tblW w:w="4360" w:type="dxa"/>
        <w:jc w:val="center"/>
        <w:tblLook w:val="04A0" w:firstRow="1" w:lastRow="0" w:firstColumn="1" w:lastColumn="0" w:noHBand="0" w:noVBand="1"/>
      </w:tblPr>
      <w:tblGrid>
        <w:gridCol w:w="1460"/>
        <w:gridCol w:w="1070"/>
        <w:gridCol w:w="1960"/>
      </w:tblGrid>
      <w:tr w:rsidR="00814FEA" w:rsidRPr="00814FEA" w14:paraId="1204610C" w14:textId="77777777" w:rsidTr="00466DF1">
        <w:trPr>
          <w:trHeight w:val="288"/>
          <w:jc w:val="center"/>
        </w:trPr>
        <w:tc>
          <w:tcPr>
            <w:tcW w:w="1460" w:type="dxa"/>
            <w:tcBorders>
              <w:top w:val="single" w:sz="4" w:space="0" w:color="F4B084"/>
              <w:left w:val="single" w:sz="4" w:space="0" w:color="F4B084"/>
              <w:bottom w:val="single" w:sz="4" w:space="0" w:color="F4B084"/>
              <w:right w:val="nil"/>
            </w:tcBorders>
            <w:shd w:val="clear" w:color="ED7D31" w:fill="ED7D31"/>
            <w:noWrap/>
            <w:vAlign w:val="bottom"/>
            <w:hideMark/>
          </w:tcPr>
          <w:p w14:paraId="29E3CDB6" w14:textId="77777777" w:rsidR="00814FEA" w:rsidRPr="00814FEA" w:rsidRDefault="00814FEA" w:rsidP="00814FEA">
            <w:pPr>
              <w:spacing w:line="360" w:lineRule="auto"/>
              <w:rPr>
                <w:rFonts w:ascii="Helvetica" w:hAnsi="Helvetica" w:cs="Helvetica"/>
                <w:b/>
                <w:bCs/>
                <w:sz w:val="24"/>
                <w:szCs w:val="24"/>
              </w:rPr>
            </w:pPr>
            <w:r w:rsidRPr="00814FEA">
              <w:rPr>
                <w:rFonts w:ascii="Helvetica" w:hAnsi="Helvetica" w:cs="Helvetica"/>
                <w:b/>
                <w:bCs/>
                <w:sz w:val="24"/>
                <w:szCs w:val="24"/>
              </w:rPr>
              <w:t>Year-Quarter</w:t>
            </w:r>
          </w:p>
        </w:tc>
        <w:tc>
          <w:tcPr>
            <w:tcW w:w="940" w:type="dxa"/>
            <w:tcBorders>
              <w:top w:val="single" w:sz="4" w:space="0" w:color="F4B084"/>
              <w:left w:val="nil"/>
              <w:bottom w:val="single" w:sz="4" w:space="0" w:color="F4B084"/>
              <w:right w:val="nil"/>
            </w:tcBorders>
            <w:shd w:val="clear" w:color="ED7D31" w:fill="ED7D31"/>
            <w:noWrap/>
            <w:vAlign w:val="bottom"/>
            <w:hideMark/>
          </w:tcPr>
          <w:p w14:paraId="23578C12" w14:textId="77777777" w:rsidR="00814FEA" w:rsidRPr="00814FEA" w:rsidRDefault="00814FEA" w:rsidP="00814FEA">
            <w:pPr>
              <w:spacing w:line="360" w:lineRule="auto"/>
              <w:rPr>
                <w:rFonts w:ascii="Helvetica" w:hAnsi="Helvetica" w:cs="Helvetica"/>
                <w:b/>
                <w:bCs/>
                <w:sz w:val="24"/>
                <w:szCs w:val="24"/>
              </w:rPr>
            </w:pPr>
            <w:r w:rsidRPr="00814FEA">
              <w:rPr>
                <w:rFonts w:ascii="Helvetica" w:hAnsi="Helvetica" w:cs="Helvetica"/>
                <w:b/>
                <w:bCs/>
                <w:sz w:val="24"/>
                <w:szCs w:val="24"/>
              </w:rPr>
              <w:t>Victims</w:t>
            </w:r>
          </w:p>
        </w:tc>
        <w:tc>
          <w:tcPr>
            <w:tcW w:w="1960" w:type="dxa"/>
            <w:tcBorders>
              <w:top w:val="single" w:sz="4" w:space="0" w:color="F4B084"/>
              <w:left w:val="nil"/>
              <w:bottom w:val="single" w:sz="4" w:space="0" w:color="F4B084"/>
              <w:right w:val="single" w:sz="4" w:space="0" w:color="F4B084"/>
            </w:tcBorders>
            <w:shd w:val="clear" w:color="ED7D31" w:fill="ED7D31"/>
            <w:noWrap/>
            <w:vAlign w:val="bottom"/>
            <w:hideMark/>
          </w:tcPr>
          <w:p w14:paraId="70A556EB" w14:textId="77777777" w:rsidR="00814FEA" w:rsidRPr="00814FEA" w:rsidRDefault="00814FEA" w:rsidP="00814FEA">
            <w:pPr>
              <w:spacing w:line="360" w:lineRule="auto"/>
              <w:rPr>
                <w:rFonts w:ascii="Helvetica" w:hAnsi="Helvetica" w:cs="Helvetica"/>
                <w:b/>
                <w:bCs/>
                <w:sz w:val="24"/>
                <w:szCs w:val="24"/>
              </w:rPr>
            </w:pPr>
            <w:r w:rsidRPr="00814FEA">
              <w:rPr>
                <w:rFonts w:ascii="Helvetica" w:hAnsi="Helvetica" w:cs="Helvetica"/>
                <w:b/>
                <w:bCs/>
                <w:sz w:val="24"/>
                <w:szCs w:val="24"/>
              </w:rPr>
              <w:t>Forecasted Victims</w:t>
            </w:r>
          </w:p>
        </w:tc>
      </w:tr>
      <w:tr w:rsidR="00814FEA" w:rsidRPr="00814FEA" w14:paraId="504C3DCF" w14:textId="77777777" w:rsidTr="00466DF1">
        <w:trPr>
          <w:trHeight w:val="288"/>
          <w:jc w:val="center"/>
        </w:trPr>
        <w:tc>
          <w:tcPr>
            <w:tcW w:w="1460" w:type="dxa"/>
            <w:tcBorders>
              <w:top w:val="single" w:sz="4" w:space="0" w:color="F4B084"/>
              <w:left w:val="single" w:sz="4" w:space="0" w:color="F4B084"/>
              <w:bottom w:val="single" w:sz="4" w:space="0" w:color="F4B084"/>
              <w:right w:val="nil"/>
            </w:tcBorders>
            <w:shd w:val="clear" w:color="FCE4D6" w:fill="FCE4D6"/>
            <w:noWrap/>
            <w:vAlign w:val="bottom"/>
            <w:hideMark/>
          </w:tcPr>
          <w:p w14:paraId="4D0BBD95" w14:textId="77777777" w:rsidR="00814FEA" w:rsidRPr="00814FEA" w:rsidRDefault="00814FEA" w:rsidP="00814FEA">
            <w:pPr>
              <w:spacing w:line="360" w:lineRule="auto"/>
              <w:rPr>
                <w:rFonts w:ascii="Helvetica" w:hAnsi="Helvetica" w:cs="Helvetica"/>
                <w:sz w:val="24"/>
                <w:szCs w:val="24"/>
              </w:rPr>
            </w:pPr>
            <w:r w:rsidRPr="00814FEA">
              <w:rPr>
                <w:rFonts w:ascii="Helvetica" w:hAnsi="Helvetica" w:cs="Helvetica"/>
                <w:sz w:val="24"/>
                <w:szCs w:val="24"/>
              </w:rPr>
              <w:t>2018-1</w:t>
            </w:r>
          </w:p>
        </w:tc>
        <w:tc>
          <w:tcPr>
            <w:tcW w:w="940" w:type="dxa"/>
            <w:tcBorders>
              <w:top w:val="single" w:sz="4" w:space="0" w:color="F4B084"/>
              <w:left w:val="nil"/>
              <w:bottom w:val="single" w:sz="4" w:space="0" w:color="F4B084"/>
              <w:right w:val="nil"/>
            </w:tcBorders>
            <w:shd w:val="clear" w:color="FCE4D6" w:fill="FCE4D6"/>
            <w:noWrap/>
            <w:vAlign w:val="bottom"/>
            <w:hideMark/>
          </w:tcPr>
          <w:p w14:paraId="5674EE1F" w14:textId="77777777" w:rsidR="00814FEA" w:rsidRPr="00814FEA" w:rsidRDefault="00814FEA" w:rsidP="00814FEA">
            <w:pPr>
              <w:spacing w:line="360" w:lineRule="auto"/>
              <w:rPr>
                <w:rFonts w:ascii="Helvetica" w:hAnsi="Helvetica" w:cs="Helvetica"/>
                <w:sz w:val="24"/>
                <w:szCs w:val="24"/>
              </w:rPr>
            </w:pPr>
            <w:r w:rsidRPr="00814FEA">
              <w:rPr>
                <w:rFonts w:ascii="Helvetica" w:hAnsi="Helvetica" w:cs="Helvetica"/>
                <w:sz w:val="24"/>
                <w:szCs w:val="24"/>
              </w:rPr>
              <w:t>9704</w:t>
            </w:r>
          </w:p>
        </w:tc>
        <w:tc>
          <w:tcPr>
            <w:tcW w:w="1960" w:type="dxa"/>
            <w:tcBorders>
              <w:top w:val="single" w:sz="4" w:space="0" w:color="F4B084"/>
              <w:left w:val="nil"/>
              <w:bottom w:val="single" w:sz="4" w:space="0" w:color="F4B084"/>
              <w:right w:val="single" w:sz="4" w:space="0" w:color="F4B084"/>
            </w:tcBorders>
            <w:shd w:val="clear" w:color="FCE4D6" w:fill="FCE4D6"/>
            <w:noWrap/>
            <w:vAlign w:val="bottom"/>
            <w:hideMark/>
          </w:tcPr>
          <w:p w14:paraId="5EDFF1CD" w14:textId="77777777" w:rsidR="00814FEA" w:rsidRPr="00814FEA" w:rsidRDefault="00814FEA" w:rsidP="00814FEA">
            <w:pPr>
              <w:spacing w:line="360" w:lineRule="auto"/>
              <w:rPr>
                <w:rFonts w:ascii="Helvetica" w:hAnsi="Helvetica" w:cs="Helvetica"/>
                <w:sz w:val="24"/>
                <w:szCs w:val="24"/>
              </w:rPr>
            </w:pPr>
            <w:r w:rsidRPr="00814FEA">
              <w:rPr>
                <w:rFonts w:ascii="Helvetica" w:hAnsi="Helvetica" w:cs="Helvetica"/>
                <w:sz w:val="24"/>
                <w:szCs w:val="24"/>
              </w:rPr>
              <w:t>10824.96</w:t>
            </w:r>
          </w:p>
        </w:tc>
      </w:tr>
      <w:tr w:rsidR="00814FEA" w:rsidRPr="00814FEA" w14:paraId="6AC97630" w14:textId="77777777" w:rsidTr="00466DF1">
        <w:trPr>
          <w:trHeight w:val="288"/>
          <w:jc w:val="center"/>
        </w:trPr>
        <w:tc>
          <w:tcPr>
            <w:tcW w:w="1460" w:type="dxa"/>
            <w:tcBorders>
              <w:top w:val="single" w:sz="4" w:space="0" w:color="F4B084"/>
              <w:left w:val="single" w:sz="4" w:space="0" w:color="F4B084"/>
              <w:bottom w:val="single" w:sz="4" w:space="0" w:color="F4B084"/>
              <w:right w:val="nil"/>
            </w:tcBorders>
            <w:shd w:val="clear" w:color="auto" w:fill="auto"/>
            <w:noWrap/>
            <w:vAlign w:val="bottom"/>
            <w:hideMark/>
          </w:tcPr>
          <w:p w14:paraId="17EBFD1A" w14:textId="77777777" w:rsidR="00814FEA" w:rsidRPr="00814FEA" w:rsidRDefault="00814FEA" w:rsidP="00814FEA">
            <w:pPr>
              <w:spacing w:line="360" w:lineRule="auto"/>
              <w:rPr>
                <w:rFonts w:ascii="Helvetica" w:hAnsi="Helvetica" w:cs="Helvetica"/>
                <w:sz w:val="24"/>
                <w:szCs w:val="24"/>
              </w:rPr>
            </w:pPr>
            <w:r w:rsidRPr="00814FEA">
              <w:rPr>
                <w:rFonts w:ascii="Helvetica" w:hAnsi="Helvetica" w:cs="Helvetica"/>
                <w:sz w:val="24"/>
                <w:szCs w:val="24"/>
              </w:rPr>
              <w:t>2018-2</w:t>
            </w:r>
          </w:p>
        </w:tc>
        <w:tc>
          <w:tcPr>
            <w:tcW w:w="940" w:type="dxa"/>
            <w:tcBorders>
              <w:top w:val="single" w:sz="4" w:space="0" w:color="F4B084"/>
              <w:left w:val="nil"/>
              <w:bottom w:val="single" w:sz="4" w:space="0" w:color="F4B084"/>
              <w:right w:val="nil"/>
            </w:tcBorders>
            <w:shd w:val="clear" w:color="auto" w:fill="auto"/>
            <w:noWrap/>
            <w:vAlign w:val="bottom"/>
            <w:hideMark/>
          </w:tcPr>
          <w:p w14:paraId="53598C2F" w14:textId="77777777" w:rsidR="00814FEA" w:rsidRPr="00814FEA" w:rsidRDefault="00814FEA" w:rsidP="00814FEA">
            <w:pPr>
              <w:spacing w:line="360" w:lineRule="auto"/>
              <w:rPr>
                <w:rFonts w:ascii="Helvetica" w:hAnsi="Helvetica" w:cs="Helvetica"/>
                <w:sz w:val="24"/>
                <w:szCs w:val="24"/>
              </w:rPr>
            </w:pPr>
          </w:p>
        </w:tc>
        <w:tc>
          <w:tcPr>
            <w:tcW w:w="1960" w:type="dxa"/>
            <w:tcBorders>
              <w:top w:val="single" w:sz="4" w:space="0" w:color="F4B084"/>
              <w:left w:val="nil"/>
              <w:bottom w:val="single" w:sz="4" w:space="0" w:color="F4B084"/>
              <w:right w:val="single" w:sz="4" w:space="0" w:color="F4B084"/>
            </w:tcBorders>
            <w:shd w:val="clear" w:color="auto" w:fill="auto"/>
            <w:noWrap/>
            <w:vAlign w:val="bottom"/>
            <w:hideMark/>
          </w:tcPr>
          <w:p w14:paraId="2D63DAB1" w14:textId="77777777" w:rsidR="00814FEA" w:rsidRPr="00814FEA" w:rsidRDefault="00814FEA" w:rsidP="00814FEA">
            <w:pPr>
              <w:spacing w:line="360" w:lineRule="auto"/>
              <w:rPr>
                <w:rFonts w:ascii="Helvetica" w:hAnsi="Helvetica" w:cs="Helvetica"/>
                <w:sz w:val="24"/>
                <w:szCs w:val="24"/>
              </w:rPr>
            </w:pPr>
            <w:r w:rsidRPr="00814FEA">
              <w:rPr>
                <w:rFonts w:ascii="Helvetica" w:hAnsi="Helvetica" w:cs="Helvetica"/>
                <w:sz w:val="24"/>
                <w:szCs w:val="24"/>
              </w:rPr>
              <w:t>12645.2</w:t>
            </w:r>
          </w:p>
        </w:tc>
      </w:tr>
      <w:tr w:rsidR="00814FEA" w:rsidRPr="00814FEA" w14:paraId="651DB757" w14:textId="77777777" w:rsidTr="00466DF1">
        <w:trPr>
          <w:trHeight w:val="288"/>
          <w:jc w:val="center"/>
        </w:trPr>
        <w:tc>
          <w:tcPr>
            <w:tcW w:w="1460" w:type="dxa"/>
            <w:tcBorders>
              <w:top w:val="single" w:sz="4" w:space="0" w:color="F4B084"/>
              <w:left w:val="single" w:sz="4" w:space="0" w:color="F4B084"/>
              <w:bottom w:val="single" w:sz="4" w:space="0" w:color="F4B084"/>
              <w:right w:val="nil"/>
            </w:tcBorders>
            <w:shd w:val="clear" w:color="FCE4D6" w:fill="FCE4D6"/>
            <w:noWrap/>
            <w:vAlign w:val="bottom"/>
            <w:hideMark/>
          </w:tcPr>
          <w:p w14:paraId="4DC810FD" w14:textId="77777777" w:rsidR="00814FEA" w:rsidRPr="00814FEA" w:rsidRDefault="00814FEA" w:rsidP="00814FEA">
            <w:pPr>
              <w:spacing w:line="360" w:lineRule="auto"/>
              <w:rPr>
                <w:rFonts w:ascii="Helvetica" w:hAnsi="Helvetica" w:cs="Helvetica"/>
                <w:sz w:val="24"/>
                <w:szCs w:val="24"/>
              </w:rPr>
            </w:pPr>
            <w:r w:rsidRPr="00814FEA">
              <w:rPr>
                <w:rFonts w:ascii="Helvetica" w:hAnsi="Helvetica" w:cs="Helvetica"/>
                <w:sz w:val="24"/>
                <w:szCs w:val="24"/>
              </w:rPr>
              <w:t>2018-3</w:t>
            </w:r>
          </w:p>
        </w:tc>
        <w:tc>
          <w:tcPr>
            <w:tcW w:w="940" w:type="dxa"/>
            <w:tcBorders>
              <w:top w:val="single" w:sz="4" w:space="0" w:color="F4B084"/>
              <w:left w:val="nil"/>
              <w:bottom w:val="single" w:sz="4" w:space="0" w:color="F4B084"/>
              <w:right w:val="nil"/>
            </w:tcBorders>
            <w:shd w:val="clear" w:color="FCE4D6" w:fill="FCE4D6"/>
            <w:noWrap/>
            <w:vAlign w:val="bottom"/>
            <w:hideMark/>
          </w:tcPr>
          <w:p w14:paraId="0F409600" w14:textId="77777777" w:rsidR="00814FEA" w:rsidRPr="00814FEA" w:rsidRDefault="00814FEA" w:rsidP="00814FEA">
            <w:pPr>
              <w:spacing w:line="360" w:lineRule="auto"/>
              <w:rPr>
                <w:rFonts w:ascii="Helvetica" w:hAnsi="Helvetica" w:cs="Helvetica"/>
                <w:sz w:val="24"/>
                <w:szCs w:val="24"/>
              </w:rPr>
            </w:pPr>
          </w:p>
        </w:tc>
        <w:tc>
          <w:tcPr>
            <w:tcW w:w="1960" w:type="dxa"/>
            <w:tcBorders>
              <w:top w:val="single" w:sz="4" w:space="0" w:color="F4B084"/>
              <w:left w:val="nil"/>
              <w:bottom w:val="single" w:sz="4" w:space="0" w:color="F4B084"/>
              <w:right w:val="single" w:sz="4" w:space="0" w:color="F4B084"/>
            </w:tcBorders>
            <w:shd w:val="clear" w:color="FCE4D6" w:fill="FCE4D6"/>
            <w:noWrap/>
            <w:vAlign w:val="bottom"/>
            <w:hideMark/>
          </w:tcPr>
          <w:p w14:paraId="3BC73A8B" w14:textId="77777777" w:rsidR="00814FEA" w:rsidRPr="00814FEA" w:rsidRDefault="00814FEA" w:rsidP="00814FEA">
            <w:pPr>
              <w:spacing w:line="360" w:lineRule="auto"/>
              <w:rPr>
                <w:rFonts w:ascii="Helvetica" w:hAnsi="Helvetica" w:cs="Helvetica"/>
                <w:sz w:val="24"/>
                <w:szCs w:val="24"/>
              </w:rPr>
            </w:pPr>
            <w:r w:rsidRPr="00814FEA">
              <w:rPr>
                <w:rFonts w:ascii="Helvetica" w:hAnsi="Helvetica" w:cs="Helvetica"/>
                <w:sz w:val="24"/>
                <w:szCs w:val="24"/>
              </w:rPr>
              <w:t>13624.2</w:t>
            </w:r>
          </w:p>
        </w:tc>
      </w:tr>
      <w:tr w:rsidR="00814FEA" w:rsidRPr="00814FEA" w14:paraId="505BFAA1" w14:textId="77777777" w:rsidTr="00466DF1">
        <w:trPr>
          <w:trHeight w:val="288"/>
          <w:jc w:val="center"/>
        </w:trPr>
        <w:tc>
          <w:tcPr>
            <w:tcW w:w="1460" w:type="dxa"/>
            <w:tcBorders>
              <w:top w:val="single" w:sz="4" w:space="0" w:color="F4B084"/>
              <w:left w:val="single" w:sz="4" w:space="0" w:color="F4B084"/>
              <w:bottom w:val="single" w:sz="4" w:space="0" w:color="F4B084"/>
              <w:right w:val="nil"/>
            </w:tcBorders>
            <w:shd w:val="clear" w:color="auto" w:fill="auto"/>
            <w:noWrap/>
            <w:vAlign w:val="bottom"/>
            <w:hideMark/>
          </w:tcPr>
          <w:p w14:paraId="400F846F" w14:textId="77777777" w:rsidR="00814FEA" w:rsidRPr="00814FEA" w:rsidRDefault="00814FEA" w:rsidP="00814FEA">
            <w:pPr>
              <w:spacing w:line="360" w:lineRule="auto"/>
              <w:rPr>
                <w:rFonts w:ascii="Helvetica" w:hAnsi="Helvetica" w:cs="Helvetica"/>
                <w:sz w:val="24"/>
                <w:szCs w:val="24"/>
              </w:rPr>
            </w:pPr>
            <w:r w:rsidRPr="00814FEA">
              <w:rPr>
                <w:rFonts w:ascii="Helvetica" w:hAnsi="Helvetica" w:cs="Helvetica"/>
                <w:sz w:val="24"/>
                <w:szCs w:val="24"/>
              </w:rPr>
              <w:t>2018-4</w:t>
            </w:r>
          </w:p>
        </w:tc>
        <w:tc>
          <w:tcPr>
            <w:tcW w:w="940" w:type="dxa"/>
            <w:tcBorders>
              <w:top w:val="single" w:sz="4" w:space="0" w:color="F4B084"/>
              <w:left w:val="nil"/>
              <w:bottom w:val="single" w:sz="4" w:space="0" w:color="F4B084"/>
              <w:right w:val="nil"/>
            </w:tcBorders>
            <w:shd w:val="clear" w:color="auto" w:fill="auto"/>
            <w:noWrap/>
            <w:vAlign w:val="bottom"/>
            <w:hideMark/>
          </w:tcPr>
          <w:p w14:paraId="2E586B85" w14:textId="77777777" w:rsidR="00814FEA" w:rsidRPr="00814FEA" w:rsidRDefault="00814FEA" w:rsidP="00814FEA">
            <w:pPr>
              <w:spacing w:line="360" w:lineRule="auto"/>
              <w:rPr>
                <w:rFonts w:ascii="Helvetica" w:hAnsi="Helvetica" w:cs="Helvetica"/>
                <w:sz w:val="24"/>
                <w:szCs w:val="24"/>
              </w:rPr>
            </w:pPr>
          </w:p>
        </w:tc>
        <w:tc>
          <w:tcPr>
            <w:tcW w:w="1960" w:type="dxa"/>
            <w:tcBorders>
              <w:top w:val="single" w:sz="4" w:space="0" w:color="F4B084"/>
              <w:left w:val="nil"/>
              <w:bottom w:val="single" w:sz="4" w:space="0" w:color="F4B084"/>
              <w:right w:val="single" w:sz="4" w:space="0" w:color="F4B084"/>
            </w:tcBorders>
            <w:shd w:val="clear" w:color="auto" w:fill="auto"/>
            <w:noWrap/>
            <w:vAlign w:val="bottom"/>
            <w:hideMark/>
          </w:tcPr>
          <w:p w14:paraId="112194F3" w14:textId="77777777" w:rsidR="00814FEA" w:rsidRPr="00814FEA" w:rsidRDefault="00814FEA" w:rsidP="00814FEA">
            <w:pPr>
              <w:spacing w:line="360" w:lineRule="auto"/>
              <w:rPr>
                <w:rFonts w:ascii="Helvetica" w:hAnsi="Helvetica" w:cs="Helvetica"/>
                <w:sz w:val="24"/>
                <w:szCs w:val="24"/>
              </w:rPr>
            </w:pPr>
            <w:r w:rsidRPr="00814FEA">
              <w:rPr>
                <w:rFonts w:ascii="Helvetica" w:hAnsi="Helvetica" w:cs="Helvetica"/>
                <w:sz w:val="24"/>
                <w:szCs w:val="24"/>
              </w:rPr>
              <w:t>12481.7</w:t>
            </w:r>
          </w:p>
        </w:tc>
      </w:tr>
    </w:tbl>
    <w:p w14:paraId="6165A612" w14:textId="31DC8D39" w:rsidR="003A3EFD" w:rsidRPr="003A3EFD" w:rsidRDefault="003A3EFD" w:rsidP="003A3EFD">
      <w:pPr>
        <w:pStyle w:val="Heading2"/>
        <w:ind w:left="-4"/>
        <w:rPr>
          <w:rFonts w:ascii="Helvetica" w:hAnsi="Helvetica" w:cs="Helvetica"/>
          <w:b/>
        </w:rPr>
      </w:pPr>
      <w:bookmarkStart w:id="20" w:name="_Toc531615965"/>
      <w:r w:rsidRPr="003A3EFD">
        <w:rPr>
          <w:rFonts w:ascii="Helvetica" w:hAnsi="Helvetica" w:cs="Helvetica"/>
          <w:b/>
          <w:sz w:val="28"/>
        </w:rPr>
        <w:t>Multiplicative Time Series Decomposition</w:t>
      </w:r>
      <w:bookmarkEnd w:id="20"/>
      <w:r w:rsidRPr="003A3EFD">
        <w:rPr>
          <w:rFonts w:ascii="Helvetica" w:hAnsi="Helvetica" w:cs="Helvetica"/>
          <w:b/>
          <w:sz w:val="28"/>
        </w:rPr>
        <w:t xml:space="preserve"> </w:t>
      </w:r>
    </w:p>
    <w:p w14:paraId="23741D41" w14:textId="38930B2C" w:rsidR="00E17B37" w:rsidRDefault="00E17B37" w:rsidP="00E17B37"/>
    <w:p w14:paraId="53427B7E" w14:textId="201BB9DB" w:rsidR="00625A90" w:rsidRDefault="00625A90" w:rsidP="005862F5">
      <w:pPr>
        <w:spacing w:after="162" w:line="360" w:lineRule="auto"/>
        <w:ind w:left="-5" w:right="44" w:hanging="9"/>
        <w:rPr>
          <w:rFonts w:ascii="Helvetica" w:hAnsi="Helvetica" w:cs="Helvetica"/>
          <w:sz w:val="24"/>
          <w:szCs w:val="24"/>
        </w:rPr>
      </w:pPr>
      <w:r w:rsidRPr="005862F5">
        <w:rPr>
          <w:rFonts w:ascii="Helvetica" w:hAnsi="Helvetica" w:cs="Helvetica"/>
          <w:sz w:val="24"/>
          <w:szCs w:val="24"/>
        </w:rPr>
        <w:t xml:space="preserve">Decomposition methods assume that the actual time series value at period t is a function of three components: trend, seasonal, and irregular. The relationship between these three components is best described by a multiplicative model in this case, since the seasonal fluctuations grow larger as the Number of victims increases over time due to the upward trend observed.  </w:t>
      </w:r>
    </w:p>
    <w:p w14:paraId="62B5DAC7" w14:textId="2BC51548" w:rsidR="00B509B5" w:rsidRPr="005862F5" w:rsidRDefault="00B509B5" w:rsidP="00B509B5">
      <w:pPr>
        <w:spacing w:after="162" w:line="360" w:lineRule="auto"/>
        <w:ind w:left="-5" w:right="44" w:hanging="9"/>
        <w:jc w:val="center"/>
        <w:rPr>
          <w:rFonts w:ascii="Helvetica" w:hAnsi="Helvetica" w:cs="Helvetica"/>
          <w:sz w:val="24"/>
          <w:szCs w:val="24"/>
        </w:rPr>
      </w:pPr>
      <w:r>
        <w:rPr>
          <w:noProof/>
        </w:rPr>
        <w:lastRenderedPageBreak/>
        <w:drawing>
          <wp:inline distT="0" distB="0" distL="0" distR="0" wp14:anchorId="42CE278C" wp14:editId="79D00F21">
            <wp:extent cx="5235394" cy="4153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5394" cy="4153260"/>
                    </a:xfrm>
                    <a:prstGeom prst="rect">
                      <a:avLst/>
                    </a:prstGeom>
                  </pic:spPr>
                </pic:pic>
              </a:graphicData>
            </a:graphic>
          </wp:inline>
        </w:drawing>
      </w:r>
    </w:p>
    <w:p w14:paraId="6923B0EB" w14:textId="12F9A0AB" w:rsidR="007C5C05" w:rsidRDefault="00C87854" w:rsidP="003962BA">
      <w:pPr>
        <w:spacing w:after="113" w:line="360" w:lineRule="auto"/>
        <w:ind w:left="-5" w:right="44" w:hanging="9"/>
        <w:rPr>
          <w:rFonts w:ascii="Helvetica" w:eastAsia="Palatino Linotype" w:hAnsi="Helvetica" w:cs="Helvetica"/>
          <w:sz w:val="24"/>
        </w:rPr>
      </w:pPr>
      <w:r w:rsidRPr="003962BA">
        <w:rPr>
          <w:rFonts w:ascii="Helvetica" w:eastAsia="Palatino Linotype" w:hAnsi="Helvetica" w:cs="Helvetica"/>
          <w:sz w:val="24"/>
        </w:rPr>
        <w:t>As part of</w:t>
      </w:r>
      <w:r w:rsidR="007C5C05" w:rsidRPr="003962BA">
        <w:rPr>
          <w:rFonts w:ascii="Helvetica" w:eastAsia="Palatino Linotype" w:hAnsi="Helvetica" w:cs="Helvetica"/>
          <w:sz w:val="24"/>
        </w:rPr>
        <w:t xml:space="preserve"> multiplicative time series decomposition</w:t>
      </w:r>
      <w:r w:rsidRPr="003962BA">
        <w:rPr>
          <w:rFonts w:ascii="Helvetica" w:eastAsia="Palatino Linotype" w:hAnsi="Helvetica" w:cs="Helvetica"/>
          <w:sz w:val="24"/>
        </w:rPr>
        <w:t xml:space="preserve">, we </w:t>
      </w:r>
      <w:r w:rsidR="003962BA" w:rsidRPr="003962BA">
        <w:rPr>
          <w:rFonts w:ascii="Helvetica" w:eastAsia="Palatino Linotype" w:hAnsi="Helvetica" w:cs="Helvetica"/>
          <w:sz w:val="24"/>
        </w:rPr>
        <w:t>must</w:t>
      </w:r>
      <w:r w:rsidR="007C5C05" w:rsidRPr="003962BA">
        <w:rPr>
          <w:rFonts w:ascii="Helvetica" w:eastAsia="Palatino Linotype" w:hAnsi="Helvetica" w:cs="Helvetica"/>
          <w:sz w:val="24"/>
        </w:rPr>
        <w:t xml:space="preserve"> de-seasonalize the data to identify trend. Based on the de</w:t>
      </w:r>
      <w:r w:rsidRPr="003962BA">
        <w:rPr>
          <w:rFonts w:ascii="Helvetica" w:eastAsia="Palatino Linotype" w:hAnsi="Helvetica" w:cs="Helvetica"/>
          <w:sz w:val="24"/>
        </w:rPr>
        <w:t>-</w:t>
      </w:r>
      <w:r w:rsidR="007C5C05" w:rsidRPr="003962BA">
        <w:rPr>
          <w:rFonts w:ascii="Helvetica" w:eastAsia="Palatino Linotype" w:hAnsi="Helvetica" w:cs="Helvetica"/>
          <w:sz w:val="24"/>
        </w:rPr>
        <w:t xml:space="preserve">seasonalized </w:t>
      </w:r>
      <w:r w:rsidR="003962BA" w:rsidRPr="003962BA">
        <w:rPr>
          <w:rFonts w:ascii="Helvetica" w:eastAsia="Palatino Linotype" w:hAnsi="Helvetica" w:cs="Helvetica"/>
          <w:sz w:val="24"/>
        </w:rPr>
        <w:t>total number of victims</w:t>
      </w:r>
      <w:r w:rsidR="007C5C05" w:rsidRPr="003962BA">
        <w:rPr>
          <w:rFonts w:ascii="Helvetica" w:eastAsia="Palatino Linotype" w:hAnsi="Helvetica" w:cs="Helvetica"/>
          <w:sz w:val="24"/>
        </w:rPr>
        <w:t xml:space="preserve">, a simple linear regression model with the time period t as independent variable will be created. </w:t>
      </w:r>
    </w:p>
    <w:p w14:paraId="0D958A27" w14:textId="3CE1BF54" w:rsidR="00342B80" w:rsidRPr="003962BA" w:rsidRDefault="00342B80" w:rsidP="00170F64">
      <w:pPr>
        <w:spacing w:after="113" w:line="360" w:lineRule="auto"/>
        <w:ind w:left="-5" w:right="44" w:hanging="9"/>
        <w:jc w:val="center"/>
        <w:rPr>
          <w:rFonts w:ascii="Helvetica" w:hAnsi="Helvetica" w:cs="Helvetica"/>
          <w:sz w:val="24"/>
        </w:rPr>
      </w:pPr>
      <w:r>
        <w:rPr>
          <w:noProof/>
        </w:rPr>
        <w:drawing>
          <wp:inline distT="0" distB="0" distL="0" distR="0" wp14:anchorId="3B75C618" wp14:editId="4940B744">
            <wp:extent cx="4693920" cy="2591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8712" cy="2605374"/>
                    </a:xfrm>
                    <a:prstGeom prst="rect">
                      <a:avLst/>
                    </a:prstGeom>
                  </pic:spPr>
                </pic:pic>
              </a:graphicData>
            </a:graphic>
          </wp:inline>
        </w:drawing>
      </w:r>
    </w:p>
    <w:p w14:paraId="24EFE8CE" w14:textId="5B59DE0B" w:rsidR="00DA46A2" w:rsidRPr="00376340" w:rsidRDefault="00DA46A2" w:rsidP="00DA46A2">
      <w:pPr>
        <w:spacing w:after="255" w:line="255" w:lineRule="auto"/>
        <w:ind w:left="-5" w:right="44" w:hanging="9"/>
        <w:rPr>
          <w:rFonts w:ascii="Helvetica" w:eastAsia="Palatino Linotype" w:hAnsi="Helvetica" w:cs="Helvetica"/>
          <w:sz w:val="24"/>
          <w:szCs w:val="24"/>
        </w:rPr>
      </w:pPr>
      <w:r w:rsidRPr="00376340">
        <w:rPr>
          <w:rFonts w:ascii="Helvetica" w:eastAsia="Palatino Linotype" w:hAnsi="Helvetica" w:cs="Helvetica"/>
          <w:sz w:val="24"/>
          <w:szCs w:val="24"/>
        </w:rPr>
        <w:t xml:space="preserve">Using the least squares method: Tt = b0 + b1t </w:t>
      </w:r>
    </w:p>
    <w:p w14:paraId="21A82144" w14:textId="5EA5CE7B" w:rsidR="00DA46A2" w:rsidRPr="00376340" w:rsidRDefault="00376340" w:rsidP="00376340">
      <w:pPr>
        <w:pStyle w:val="IntenseQuote"/>
      </w:pPr>
      <w:r w:rsidRPr="00376340">
        <w:lastRenderedPageBreak/>
        <w:t>De-seasonalized number of victims</w:t>
      </w:r>
      <w:r>
        <w:t xml:space="preserve"> </w:t>
      </w:r>
      <w:r>
        <w:rPr>
          <w:vertAlign w:val="subscript"/>
        </w:rPr>
        <w:t xml:space="preserve">t </w:t>
      </w:r>
      <w:r>
        <w:t xml:space="preserve">= </w:t>
      </w:r>
      <w:r w:rsidRPr="00376340">
        <w:t>8694.7 +</w:t>
      </w:r>
      <w:r w:rsidRPr="00376340">
        <w:rPr>
          <w:bCs/>
        </w:rPr>
        <w:t xml:space="preserve"> </w:t>
      </w:r>
      <w:r w:rsidRPr="00376340">
        <w:t xml:space="preserve">201.0 </w:t>
      </w:r>
      <w:r w:rsidRPr="00376340">
        <w:rPr>
          <w:bCs/>
        </w:rPr>
        <w:t>t</w:t>
      </w:r>
    </w:p>
    <w:p w14:paraId="1500C623" w14:textId="2EC22471" w:rsidR="00E17B37" w:rsidRPr="00F04C50" w:rsidRDefault="00305C2D" w:rsidP="00F04C50">
      <w:pPr>
        <w:spacing w:line="360" w:lineRule="auto"/>
        <w:rPr>
          <w:rFonts w:ascii="Helvetica" w:eastAsia="Palatino Linotype" w:hAnsi="Helvetica" w:cs="Helvetica"/>
          <w:sz w:val="24"/>
        </w:rPr>
      </w:pPr>
      <w:r w:rsidRPr="00F04C50">
        <w:rPr>
          <w:rFonts w:ascii="Helvetica" w:eastAsia="Palatino Linotype" w:hAnsi="Helvetica" w:cs="Helvetica"/>
          <w:sz w:val="24"/>
        </w:rPr>
        <w:t>Using the de-seasonalized total number of victims, we will estimate the number victims for the next 3 quarters of 2018.</w:t>
      </w:r>
    </w:p>
    <w:p w14:paraId="4C6E57CF" w14:textId="5D9FE99C" w:rsidR="0064117A" w:rsidRDefault="00A823FA" w:rsidP="002433B1">
      <w:pPr>
        <w:jc w:val="center"/>
      </w:pPr>
      <w:r>
        <w:rPr>
          <w:noProof/>
        </w:rPr>
        <w:drawing>
          <wp:inline distT="0" distB="0" distL="0" distR="0" wp14:anchorId="176A643C" wp14:editId="32BD162F">
            <wp:extent cx="4655820" cy="369348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002" cy="3702353"/>
                    </a:xfrm>
                    <a:prstGeom prst="rect">
                      <a:avLst/>
                    </a:prstGeom>
                  </pic:spPr>
                </pic:pic>
              </a:graphicData>
            </a:graphic>
          </wp:inline>
        </w:drawing>
      </w:r>
    </w:p>
    <w:p w14:paraId="60265598" w14:textId="2F771F0D" w:rsidR="0064117A" w:rsidRPr="000C21C2" w:rsidRDefault="0064117A" w:rsidP="000C21C2">
      <w:pPr>
        <w:spacing w:line="360" w:lineRule="auto"/>
        <w:rPr>
          <w:rFonts w:ascii="Helvetica" w:eastAsia="Palatino Linotype" w:hAnsi="Helvetica" w:cs="Helvetica"/>
          <w:sz w:val="24"/>
        </w:rPr>
      </w:pPr>
      <w:r w:rsidRPr="000C21C2">
        <w:rPr>
          <w:rFonts w:ascii="Helvetica" w:eastAsia="Palatino Linotype" w:hAnsi="Helvetica" w:cs="Helvetica"/>
          <w:sz w:val="24"/>
        </w:rPr>
        <w:t>The forecasted number of victims for the next 3 quarters of 2018 are,</w:t>
      </w:r>
    </w:p>
    <w:tbl>
      <w:tblPr>
        <w:tblW w:w="4360" w:type="dxa"/>
        <w:jc w:val="center"/>
        <w:tblLook w:val="04A0" w:firstRow="1" w:lastRow="0" w:firstColumn="1" w:lastColumn="0" w:noHBand="0" w:noVBand="1"/>
      </w:tblPr>
      <w:tblGrid>
        <w:gridCol w:w="1460"/>
        <w:gridCol w:w="940"/>
        <w:gridCol w:w="1960"/>
      </w:tblGrid>
      <w:tr w:rsidR="0064117A" w:rsidRPr="004426D5" w14:paraId="410C9E0A" w14:textId="77777777" w:rsidTr="0064117A">
        <w:trPr>
          <w:trHeight w:val="288"/>
          <w:jc w:val="center"/>
        </w:trPr>
        <w:tc>
          <w:tcPr>
            <w:tcW w:w="1460" w:type="dxa"/>
            <w:tcBorders>
              <w:top w:val="nil"/>
              <w:left w:val="nil"/>
              <w:bottom w:val="nil"/>
              <w:right w:val="nil"/>
            </w:tcBorders>
            <w:shd w:val="clear" w:color="auto" w:fill="auto"/>
            <w:noWrap/>
            <w:vAlign w:val="bottom"/>
          </w:tcPr>
          <w:p w14:paraId="787161C6" w14:textId="6055E6D2" w:rsidR="0064117A" w:rsidRPr="004426D5" w:rsidRDefault="0064117A" w:rsidP="00466DF1">
            <w:pPr>
              <w:spacing w:after="0" w:line="240" w:lineRule="auto"/>
              <w:rPr>
                <w:rFonts w:ascii="Calibri" w:eastAsia="Times New Roman" w:hAnsi="Calibri" w:cs="Calibri"/>
                <w:color w:val="000000"/>
              </w:rPr>
            </w:pPr>
          </w:p>
        </w:tc>
        <w:tc>
          <w:tcPr>
            <w:tcW w:w="940" w:type="dxa"/>
            <w:tcBorders>
              <w:top w:val="nil"/>
              <w:left w:val="nil"/>
              <w:bottom w:val="nil"/>
              <w:right w:val="nil"/>
            </w:tcBorders>
            <w:shd w:val="clear" w:color="auto" w:fill="auto"/>
            <w:noWrap/>
            <w:vAlign w:val="bottom"/>
          </w:tcPr>
          <w:p w14:paraId="30C0F45F" w14:textId="77777777" w:rsidR="0064117A" w:rsidRPr="004426D5" w:rsidRDefault="0064117A" w:rsidP="00466DF1">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14:paraId="756BBBB2" w14:textId="77777777" w:rsidR="0064117A" w:rsidRPr="004426D5" w:rsidRDefault="0064117A" w:rsidP="00466DF1">
            <w:pPr>
              <w:spacing w:after="0" w:line="240" w:lineRule="auto"/>
              <w:jc w:val="center"/>
              <w:rPr>
                <w:rFonts w:ascii="Times New Roman" w:eastAsia="Times New Roman" w:hAnsi="Times New Roman" w:cs="Times New Roman"/>
                <w:sz w:val="20"/>
                <w:szCs w:val="20"/>
              </w:rPr>
            </w:pPr>
          </w:p>
        </w:tc>
      </w:tr>
      <w:tr w:rsidR="0064117A" w:rsidRPr="004426D5" w14:paraId="494E46A4" w14:textId="77777777" w:rsidTr="00466DF1">
        <w:trPr>
          <w:trHeight w:val="288"/>
          <w:jc w:val="center"/>
        </w:trPr>
        <w:tc>
          <w:tcPr>
            <w:tcW w:w="1460" w:type="dxa"/>
            <w:tcBorders>
              <w:top w:val="single" w:sz="4" w:space="0" w:color="F4B084"/>
              <w:left w:val="single" w:sz="4" w:space="0" w:color="F4B084"/>
              <w:bottom w:val="single" w:sz="4" w:space="0" w:color="F4B084"/>
              <w:right w:val="nil"/>
            </w:tcBorders>
            <w:shd w:val="clear" w:color="ED7D31" w:fill="ED7D31"/>
            <w:noWrap/>
            <w:vAlign w:val="bottom"/>
            <w:hideMark/>
          </w:tcPr>
          <w:p w14:paraId="1C17C193" w14:textId="77777777" w:rsidR="0064117A" w:rsidRPr="004426D5" w:rsidRDefault="0064117A" w:rsidP="00466DF1">
            <w:pPr>
              <w:spacing w:after="0" w:line="240" w:lineRule="auto"/>
              <w:jc w:val="center"/>
              <w:rPr>
                <w:rFonts w:ascii="Calibri" w:eastAsia="Times New Roman" w:hAnsi="Calibri" w:cs="Calibri"/>
                <w:b/>
                <w:bCs/>
                <w:color w:val="FFFFFF"/>
              </w:rPr>
            </w:pPr>
            <w:r w:rsidRPr="004426D5">
              <w:rPr>
                <w:rFonts w:ascii="Calibri" w:eastAsia="Times New Roman" w:hAnsi="Calibri" w:cs="Calibri"/>
                <w:b/>
                <w:bCs/>
                <w:color w:val="FFFFFF"/>
              </w:rPr>
              <w:t>Year-Quarter</w:t>
            </w:r>
          </w:p>
        </w:tc>
        <w:tc>
          <w:tcPr>
            <w:tcW w:w="940" w:type="dxa"/>
            <w:tcBorders>
              <w:top w:val="single" w:sz="4" w:space="0" w:color="F4B084"/>
              <w:left w:val="nil"/>
              <w:bottom w:val="single" w:sz="4" w:space="0" w:color="F4B084"/>
              <w:right w:val="nil"/>
            </w:tcBorders>
            <w:shd w:val="clear" w:color="ED7D31" w:fill="ED7D31"/>
            <w:noWrap/>
            <w:vAlign w:val="bottom"/>
            <w:hideMark/>
          </w:tcPr>
          <w:p w14:paraId="5669D302" w14:textId="77777777" w:rsidR="0064117A" w:rsidRPr="004426D5" w:rsidRDefault="0064117A" w:rsidP="00466DF1">
            <w:pPr>
              <w:spacing w:after="0" w:line="240" w:lineRule="auto"/>
              <w:jc w:val="center"/>
              <w:rPr>
                <w:rFonts w:ascii="Calibri" w:eastAsia="Times New Roman" w:hAnsi="Calibri" w:cs="Calibri"/>
                <w:b/>
                <w:bCs/>
                <w:color w:val="FFFFFF"/>
              </w:rPr>
            </w:pPr>
            <w:r w:rsidRPr="004426D5">
              <w:rPr>
                <w:rFonts w:ascii="Calibri" w:eastAsia="Times New Roman" w:hAnsi="Calibri" w:cs="Calibri"/>
                <w:b/>
                <w:bCs/>
                <w:color w:val="FFFFFF"/>
              </w:rPr>
              <w:t>Victims</w:t>
            </w:r>
          </w:p>
        </w:tc>
        <w:tc>
          <w:tcPr>
            <w:tcW w:w="1960" w:type="dxa"/>
            <w:tcBorders>
              <w:top w:val="single" w:sz="4" w:space="0" w:color="F4B084"/>
              <w:left w:val="nil"/>
              <w:bottom w:val="single" w:sz="4" w:space="0" w:color="F4B084"/>
              <w:right w:val="single" w:sz="4" w:space="0" w:color="F4B084"/>
            </w:tcBorders>
            <w:shd w:val="clear" w:color="ED7D31" w:fill="ED7D31"/>
            <w:noWrap/>
            <w:vAlign w:val="bottom"/>
            <w:hideMark/>
          </w:tcPr>
          <w:p w14:paraId="34D0CCD1" w14:textId="77777777" w:rsidR="0064117A" w:rsidRPr="004426D5" w:rsidRDefault="0064117A" w:rsidP="00466DF1">
            <w:pPr>
              <w:spacing w:after="0" w:line="240" w:lineRule="auto"/>
              <w:jc w:val="center"/>
              <w:rPr>
                <w:rFonts w:ascii="Calibri" w:eastAsia="Times New Roman" w:hAnsi="Calibri" w:cs="Calibri"/>
                <w:b/>
                <w:bCs/>
                <w:color w:val="FFFFFF"/>
              </w:rPr>
            </w:pPr>
            <w:r w:rsidRPr="004426D5">
              <w:rPr>
                <w:rFonts w:ascii="Calibri" w:eastAsia="Times New Roman" w:hAnsi="Calibri" w:cs="Calibri"/>
                <w:b/>
                <w:bCs/>
                <w:color w:val="FFFFFF"/>
              </w:rPr>
              <w:t>Forecasted Victims</w:t>
            </w:r>
          </w:p>
        </w:tc>
      </w:tr>
      <w:tr w:rsidR="0064117A" w:rsidRPr="004426D5" w14:paraId="4F30232E" w14:textId="77777777" w:rsidTr="00466DF1">
        <w:trPr>
          <w:trHeight w:val="288"/>
          <w:jc w:val="center"/>
        </w:trPr>
        <w:tc>
          <w:tcPr>
            <w:tcW w:w="1460" w:type="dxa"/>
            <w:tcBorders>
              <w:top w:val="nil"/>
              <w:left w:val="single" w:sz="4" w:space="0" w:color="F4B084"/>
              <w:bottom w:val="single" w:sz="4" w:space="0" w:color="F4B084"/>
              <w:right w:val="nil"/>
            </w:tcBorders>
            <w:shd w:val="clear" w:color="FCE4D6" w:fill="FCE4D6"/>
            <w:noWrap/>
            <w:vAlign w:val="bottom"/>
            <w:hideMark/>
          </w:tcPr>
          <w:p w14:paraId="5AF8DDD0"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2018-1</w:t>
            </w:r>
          </w:p>
        </w:tc>
        <w:tc>
          <w:tcPr>
            <w:tcW w:w="940" w:type="dxa"/>
            <w:tcBorders>
              <w:top w:val="nil"/>
              <w:left w:val="single" w:sz="4" w:space="0" w:color="F4B084"/>
              <w:bottom w:val="single" w:sz="4" w:space="0" w:color="F4B084"/>
              <w:right w:val="nil"/>
            </w:tcBorders>
            <w:shd w:val="clear" w:color="FCE4D6" w:fill="FCE4D6"/>
            <w:noWrap/>
            <w:vAlign w:val="bottom"/>
            <w:hideMark/>
          </w:tcPr>
          <w:p w14:paraId="18626568"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9704</w:t>
            </w:r>
          </w:p>
        </w:tc>
        <w:tc>
          <w:tcPr>
            <w:tcW w:w="1960" w:type="dxa"/>
            <w:tcBorders>
              <w:top w:val="nil"/>
              <w:left w:val="single" w:sz="4" w:space="0" w:color="F4B084"/>
              <w:bottom w:val="single" w:sz="4" w:space="0" w:color="F4B084"/>
              <w:right w:val="nil"/>
            </w:tcBorders>
            <w:shd w:val="clear" w:color="FCE4D6" w:fill="FCE4D6"/>
            <w:noWrap/>
            <w:vAlign w:val="bottom"/>
            <w:hideMark/>
          </w:tcPr>
          <w:p w14:paraId="11D90F64"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10873.325</w:t>
            </w:r>
          </w:p>
        </w:tc>
      </w:tr>
      <w:tr w:rsidR="0064117A" w:rsidRPr="004426D5" w14:paraId="5685CFB9" w14:textId="77777777" w:rsidTr="00466DF1">
        <w:trPr>
          <w:trHeight w:val="288"/>
          <w:jc w:val="center"/>
        </w:trPr>
        <w:tc>
          <w:tcPr>
            <w:tcW w:w="1460" w:type="dxa"/>
            <w:tcBorders>
              <w:top w:val="nil"/>
              <w:left w:val="single" w:sz="4" w:space="0" w:color="F4B084"/>
              <w:bottom w:val="single" w:sz="4" w:space="0" w:color="F4B084"/>
              <w:right w:val="nil"/>
            </w:tcBorders>
            <w:shd w:val="clear" w:color="auto" w:fill="auto"/>
            <w:noWrap/>
            <w:vAlign w:val="bottom"/>
            <w:hideMark/>
          </w:tcPr>
          <w:p w14:paraId="04C269DD"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2018-2</w:t>
            </w:r>
          </w:p>
        </w:tc>
        <w:tc>
          <w:tcPr>
            <w:tcW w:w="940" w:type="dxa"/>
            <w:tcBorders>
              <w:top w:val="nil"/>
              <w:left w:val="nil"/>
              <w:bottom w:val="single" w:sz="4" w:space="0" w:color="F4B084"/>
              <w:right w:val="nil"/>
            </w:tcBorders>
            <w:shd w:val="clear" w:color="auto" w:fill="auto"/>
            <w:noWrap/>
            <w:vAlign w:val="bottom"/>
            <w:hideMark/>
          </w:tcPr>
          <w:p w14:paraId="31640812"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 </w:t>
            </w:r>
          </w:p>
        </w:tc>
        <w:tc>
          <w:tcPr>
            <w:tcW w:w="1960" w:type="dxa"/>
            <w:tcBorders>
              <w:top w:val="nil"/>
              <w:left w:val="single" w:sz="4" w:space="0" w:color="F4B084"/>
              <w:bottom w:val="single" w:sz="4" w:space="0" w:color="F4B084"/>
              <w:right w:val="nil"/>
            </w:tcBorders>
            <w:shd w:val="clear" w:color="auto" w:fill="auto"/>
            <w:noWrap/>
            <w:vAlign w:val="bottom"/>
            <w:hideMark/>
          </w:tcPr>
          <w:p w14:paraId="65966AA3"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12607.258</w:t>
            </w:r>
          </w:p>
        </w:tc>
      </w:tr>
      <w:tr w:rsidR="0064117A" w:rsidRPr="004426D5" w14:paraId="5E1CF4F7" w14:textId="77777777" w:rsidTr="00466DF1">
        <w:trPr>
          <w:trHeight w:val="288"/>
          <w:jc w:val="center"/>
        </w:trPr>
        <w:tc>
          <w:tcPr>
            <w:tcW w:w="1460" w:type="dxa"/>
            <w:tcBorders>
              <w:top w:val="nil"/>
              <w:left w:val="single" w:sz="4" w:space="0" w:color="F4B084"/>
              <w:bottom w:val="single" w:sz="4" w:space="0" w:color="F4B084"/>
              <w:right w:val="nil"/>
            </w:tcBorders>
            <w:shd w:val="clear" w:color="FCE4D6" w:fill="FCE4D6"/>
            <w:noWrap/>
            <w:vAlign w:val="bottom"/>
            <w:hideMark/>
          </w:tcPr>
          <w:p w14:paraId="667EC43F"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2018-3</w:t>
            </w:r>
          </w:p>
        </w:tc>
        <w:tc>
          <w:tcPr>
            <w:tcW w:w="940" w:type="dxa"/>
            <w:tcBorders>
              <w:top w:val="nil"/>
              <w:left w:val="nil"/>
              <w:bottom w:val="single" w:sz="4" w:space="0" w:color="F4B084"/>
              <w:right w:val="nil"/>
            </w:tcBorders>
            <w:shd w:val="clear" w:color="FCE4D6" w:fill="FCE4D6"/>
            <w:noWrap/>
            <w:vAlign w:val="bottom"/>
            <w:hideMark/>
          </w:tcPr>
          <w:p w14:paraId="283B8F23"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 </w:t>
            </w:r>
          </w:p>
        </w:tc>
        <w:tc>
          <w:tcPr>
            <w:tcW w:w="1960" w:type="dxa"/>
            <w:tcBorders>
              <w:top w:val="nil"/>
              <w:left w:val="single" w:sz="4" w:space="0" w:color="F4B084"/>
              <w:bottom w:val="single" w:sz="4" w:space="0" w:color="F4B084"/>
              <w:right w:val="nil"/>
            </w:tcBorders>
            <w:shd w:val="clear" w:color="FCE4D6" w:fill="FCE4D6"/>
            <w:noWrap/>
            <w:vAlign w:val="bottom"/>
            <w:hideMark/>
          </w:tcPr>
          <w:p w14:paraId="0FEEFAEC"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13820.778</w:t>
            </w:r>
          </w:p>
        </w:tc>
      </w:tr>
      <w:tr w:rsidR="0064117A" w:rsidRPr="004426D5" w14:paraId="49FBEA3C" w14:textId="77777777" w:rsidTr="00466DF1">
        <w:trPr>
          <w:trHeight w:val="288"/>
          <w:jc w:val="center"/>
        </w:trPr>
        <w:tc>
          <w:tcPr>
            <w:tcW w:w="1460" w:type="dxa"/>
            <w:tcBorders>
              <w:top w:val="nil"/>
              <w:left w:val="single" w:sz="4" w:space="0" w:color="F4B084"/>
              <w:bottom w:val="single" w:sz="4" w:space="0" w:color="F4B084"/>
              <w:right w:val="nil"/>
            </w:tcBorders>
            <w:shd w:val="clear" w:color="auto" w:fill="auto"/>
            <w:noWrap/>
            <w:vAlign w:val="bottom"/>
            <w:hideMark/>
          </w:tcPr>
          <w:p w14:paraId="17EEA1A4"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2018-4</w:t>
            </w:r>
          </w:p>
        </w:tc>
        <w:tc>
          <w:tcPr>
            <w:tcW w:w="940" w:type="dxa"/>
            <w:tcBorders>
              <w:top w:val="nil"/>
              <w:left w:val="nil"/>
              <w:bottom w:val="single" w:sz="4" w:space="0" w:color="F4B084"/>
              <w:right w:val="nil"/>
            </w:tcBorders>
            <w:shd w:val="clear" w:color="auto" w:fill="auto"/>
            <w:noWrap/>
            <w:vAlign w:val="bottom"/>
            <w:hideMark/>
          </w:tcPr>
          <w:p w14:paraId="38BBD85C"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 </w:t>
            </w:r>
          </w:p>
        </w:tc>
        <w:tc>
          <w:tcPr>
            <w:tcW w:w="1960" w:type="dxa"/>
            <w:tcBorders>
              <w:top w:val="nil"/>
              <w:left w:val="single" w:sz="4" w:space="0" w:color="F4B084"/>
              <w:bottom w:val="single" w:sz="4" w:space="0" w:color="F4B084"/>
              <w:right w:val="nil"/>
            </w:tcBorders>
            <w:shd w:val="clear" w:color="auto" w:fill="auto"/>
            <w:noWrap/>
            <w:vAlign w:val="bottom"/>
            <w:hideMark/>
          </w:tcPr>
          <w:p w14:paraId="19681BB7" w14:textId="77777777" w:rsidR="0064117A" w:rsidRPr="004426D5" w:rsidRDefault="0064117A"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12382.04</w:t>
            </w:r>
          </w:p>
        </w:tc>
      </w:tr>
    </w:tbl>
    <w:p w14:paraId="07EF0A78" w14:textId="77777777" w:rsidR="0064117A" w:rsidRDefault="0064117A" w:rsidP="00E17B37"/>
    <w:p w14:paraId="679E8352" w14:textId="4720C618" w:rsidR="00E17B37" w:rsidRDefault="00E17B37" w:rsidP="00E17B37"/>
    <w:p w14:paraId="4F5C505F" w14:textId="008B292B" w:rsidR="00E17B37" w:rsidRPr="00F04C50" w:rsidRDefault="007631D7" w:rsidP="00F04C50">
      <w:pPr>
        <w:spacing w:line="360" w:lineRule="auto"/>
        <w:rPr>
          <w:rFonts w:ascii="Helvetica" w:eastAsia="Palatino Linotype" w:hAnsi="Helvetica" w:cs="Helvetica"/>
          <w:sz w:val="24"/>
        </w:rPr>
      </w:pPr>
      <w:r w:rsidRPr="00F04C50">
        <w:rPr>
          <w:rFonts w:ascii="Helvetica" w:eastAsia="Palatino Linotype" w:hAnsi="Helvetica" w:cs="Helvetica"/>
          <w:sz w:val="24"/>
        </w:rPr>
        <w:t xml:space="preserve">Finally, we would select the better model between the two by calculating the Mean Squared </w:t>
      </w:r>
      <w:r w:rsidR="00F04C50" w:rsidRPr="00F04C50">
        <w:rPr>
          <w:rFonts w:ascii="Helvetica" w:eastAsia="Palatino Linotype" w:hAnsi="Helvetica" w:cs="Helvetica"/>
          <w:sz w:val="24"/>
        </w:rPr>
        <w:t>Error (</w:t>
      </w:r>
      <w:r w:rsidRPr="00F04C50">
        <w:rPr>
          <w:rFonts w:ascii="Helvetica" w:eastAsia="Palatino Linotype" w:hAnsi="Helvetica" w:cs="Helvetica"/>
          <w:sz w:val="24"/>
        </w:rPr>
        <w:t xml:space="preserve">MSE) and Mean Absolute Percentage </w:t>
      </w:r>
      <w:r w:rsidR="00E12595" w:rsidRPr="00F04C50">
        <w:rPr>
          <w:rFonts w:ascii="Helvetica" w:eastAsia="Palatino Linotype" w:hAnsi="Helvetica" w:cs="Helvetica"/>
          <w:sz w:val="24"/>
        </w:rPr>
        <w:t>Error (</w:t>
      </w:r>
      <w:r w:rsidRPr="00F04C50">
        <w:rPr>
          <w:rFonts w:ascii="Helvetica" w:eastAsia="Palatino Linotype" w:hAnsi="Helvetica" w:cs="Helvetica"/>
          <w:sz w:val="24"/>
        </w:rPr>
        <w:t>MAPE)</w:t>
      </w:r>
      <w:r w:rsidR="00944DC5" w:rsidRPr="00F04C50">
        <w:rPr>
          <w:rFonts w:ascii="Helvetica" w:eastAsia="Palatino Linotype" w:hAnsi="Helvetica" w:cs="Helvetica"/>
          <w:sz w:val="24"/>
        </w:rPr>
        <w:t>.</w:t>
      </w:r>
      <w:r w:rsidR="00F1184A" w:rsidRPr="00F04C50">
        <w:rPr>
          <w:rFonts w:ascii="Helvetica" w:eastAsia="Palatino Linotype" w:hAnsi="Helvetica" w:cs="Helvetica"/>
          <w:sz w:val="24"/>
        </w:rPr>
        <w:t xml:space="preserve"> </w:t>
      </w:r>
      <w:r w:rsidR="00BE646D" w:rsidRPr="00F04C50">
        <w:rPr>
          <w:rFonts w:ascii="Helvetica" w:eastAsia="Palatino Linotype" w:hAnsi="Helvetica" w:cs="Helvetica"/>
          <w:sz w:val="24"/>
        </w:rPr>
        <w:t xml:space="preserve">As the number involved is quite big, the MSE can be disregarded in this case and if we compare the MAPE for the Time series regression with Seasonality and Trend components and </w:t>
      </w:r>
      <w:r w:rsidR="00BE646D" w:rsidRPr="00F04C50">
        <w:rPr>
          <w:rFonts w:ascii="Helvetica" w:eastAsia="Palatino Linotype" w:hAnsi="Helvetica" w:cs="Helvetica"/>
          <w:sz w:val="24"/>
        </w:rPr>
        <w:lastRenderedPageBreak/>
        <w:t>Multiplicative Time Series Decomposition, they are almost the same with Time Series Regression having slightly lower MAPE. On this basis, we would pick Time series regression model for forecasting the number of victims for the next 3 quarters in 2018.</w:t>
      </w:r>
    </w:p>
    <w:p w14:paraId="22ED97C5" w14:textId="0FE42A99" w:rsidR="00E17B37" w:rsidRDefault="00E17B37" w:rsidP="00E17B37"/>
    <w:tbl>
      <w:tblPr>
        <w:tblW w:w="8763" w:type="dxa"/>
        <w:jc w:val="center"/>
        <w:tblLook w:val="04A0" w:firstRow="1" w:lastRow="0" w:firstColumn="1" w:lastColumn="0" w:noHBand="0" w:noVBand="1"/>
      </w:tblPr>
      <w:tblGrid>
        <w:gridCol w:w="6434"/>
        <w:gridCol w:w="1053"/>
        <w:gridCol w:w="1276"/>
      </w:tblGrid>
      <w:tr w:rsidR="00417FDB" w:rsidRPr="004426D5" w14:paraId="58B4CDED" w14:textId="77777777" w:rsidTr="00466DF1">
        <w:trPr>
          <w:trHeight w:val="288"/>
          <w:jc w:val="center"/>
        </w:trPr>
        <w:tc>
          <w:tcPr>
            <w:tcW w:w="6434"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1400C76" w14:textId="18DB9CCC" w:rsidR="00417FDB" w:rsidRPr="004426D5" w:rsidRDefault="00F62EF3" w:rsidP="00466DF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Method</w:t>
            </w:r>
          </w:p>
        </w:tc>
        <w:tc>
          <w:tcPr>
            <w:tcW w:w="105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12AEB9A" w14:textId="77777777" w:rsidR="00417FDB" w:rsidRPr="004426D5" w:rsidRDefault="00417FDB" w:rsidP="00466DF1">
            <w:pPr>
              <w:spacing w:after="0" w:line="240" w:lineRule="auto"/>
              <w:jc w:val="center"/>
              <w:rPr>
                <w:rFonts w:ascii="Calibri" w:eastAsia="Times New Roman" w:hAnsi="Calibri" w:cs="Calibri"/>
                <w:b/>
                <w:bCs/>
                <w:color w:val="000000"/>
              </w:rPr>
            </w:pPr>
            <w:r w:rsidRPr="004426D5">
              <w:rPr>
                <w:rFonts w:ascii="Calibri" w:eastAsia="Times New Roman" w:hAnsi="Calibri" w:cs="Calibri"/>
                <w:b/>
                <w:bCs/>
                <w:color w:val="000000"/>
              </w:rPr>
              <w:t>MSE</w:t>
            </w:r>
          </w:p>
        </w:tc>
        <w:tc>
          <w:tcPr>
            <w:tcW w:w="1276"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69D3988" w14:textId="77777777" w:rsidR="00417FDB" w:rsidRPr="004426D5" w:rsidRDefault="00417FDB" w:rsidP="00466DF1">
            <w:pPr>
              <w:spacing w:after="0" w:line="240" w:lineRule="auto"/>
              <w:jc w:val="center"/>
              <w:rPr>
                <w:rFonts w:ascii="Calibri" w:eastAsia="Times New Roman" w:hAnsi="Calibri" w:cs="Calibri"/>
                <w:b/>
                <w:bCs/>
                <w:color w:val="000000"/>
              </w:rPr>
            </w:pPr>
            <w:r w:rsidRPr="004426D5">
              <w:rPr>
                <w:rFonts w:ascii="Calibri" w:eastAsia="Times New Roman" w:hAnsi="Calibri" w:cs="Calibri"/>
                <w:b/>
                <w:bCs/>
                <w:color w:val="000000"/>
              </w:rPr>
              <w:t>MAPE</w:t>
            </w:r>
          </w:p>
        </w:tc>
      </w:tr>
      <w:tr w:rsidR="00417FDB" w:rsidRPr="004426D5" w14:paraId="0C547C23" w14:textId="77777777" w:rsidTr="00466DF1">
        <w:trPr>
          <w:trHeight w:val="288"/>
          <w:jc w:val="center"/>
        </w:trPr>
        <w:tc>
          <w:tcPr>
            <w:tcW w:w="6434" w:type="dxa"/>
            <w:tcBorders>
              <w:top w:val="single" w:sz="4" w:space="0" w:color="8EA9DB"/>
              <w:left w:val="single" w:sz="4" w:space="0" w:color="8EA9DB"/>
              <w:bottom w:val="single" w:sz="4" w:space="0" w:color="8EA9DB"/>
              <w:right w:val="single" w:sz="4" w:space="0" w:color="8EA9DB"/>
            </w:tcBorders>
            <w:shd w:val="clear" w:color="B4C6E7" w:fill="B4C6E7"/>
            <w:noWrap/>
            <w:vAlign w:val="bottom"/>
            <w:hideMark/>
          </w:tcPr>
          <w:p w14:paraId="2B4CEDCB" w14:textId="77777777" w:rsidR="00417FDB" w:rsidRPr="004426D5" w:rsidRDefault="00417FDB" w:rsidP="00466DF1">
            <w:pPr>
              <w:spacing w:after="0" w:line="240" w:lineRule="auto"/>
              <w:jc w:val="center"/>
              <w:rPr>
                <w:rFonts w:ascii="Calibri" w:eastAsia="Times New Roman" w:hAnsi="Calibri" w:cs="Calibri"/>
                <w:color w:val="000000"/>
              </w:rPr>
            </w:pPr>
            <w:r w:rsidRPr="0033305A">
              <w:rPr>
                <w:rFonts w:ascii="Calibri" w:eastAsia="Times New Roman" w:hAnsi="Calibri" w:cs="Calibri"/>
                <w:color w:val="000000"/>
              </w:rPr>
              <w:t>Time Series Regression with Seasonality and Trend Components</w:t>
            </w:r>
          </w:p>
        </w:tc>
        <w:tc>
          <w:tcPr>
            <w:tcW w:w="1053" w:type="dxa"/>
            <w:tcBorders>
              <w:top w:val="single" w:sz="4" w:space="0" w:color="8EA9DB"/>
              <w:left w:val="single" w:sz="4" w:space="0" w:color="8EA9DB"/>
              <w:bottom w:val="single" w:sz="4" w:space="0" w:color="8EA9DB"/>
              <w:right w:val="single" w:sz="4" w:space="0" w:color="8EA9DB"/>
            </w:tcBorders>
            <w:shd w:val="clear" w:color="B4C6E7" w:fill="B4C6E7"/>
            <w:noWrap/>
            <w:vAlign w:val="bottom"/>
            <w:hideMark/>
          </w:tcPr>
          <w:p w14:paraId="414B3F6A" w14:textId="77777777" w:rsidR="00417FDB" w:rsidRPr="004426D5" w:rsidRDefault="00417FDB"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311024.5</w:t>
            </w:r>
          </w:p>
        </w:tc>
        <w:tc>
          <w:tcPr>
            <w:tcW w:w="1276" w:type="dxa"/>
            <w:tcBorders>
              <w:top w:val="single" w:sz="4" w:space="0" w:color="8EA9DB"/>
              <w:left w:val="single" w:sz="4" w:space="0" w:color="8EA9DB"/>
              <w:bottom w:val="single" w:sz="4" w:space="0" w:color="8EA9DB"/>
              <w:right w:val="single" w:sz="4" w:space="0" w:color="8EA9DB"/>
            </w:tcBorders>
            <w:shd w:val="clear" w:color="B4C6E7" w:fill="B4C6E7"/>
            <w:noWrap/>
            <w:vAlign w:val="bottom"/>
            <w:hideMark/>
          </w:tcPr>
          <w:p w14:paraId="7ECCA7F6" w14:textId="77777777" w:rsidR="00417FDB" w:rsidRPr="004426D5" w:rsidRDefault="00417FDB"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0.04221286</w:t>
            </w:r>
          </w:p>
        </w:tc>
      </w:tr>
      <w:tr w:rsidR="00417FDB" w:rsidRPr="004426D5" w14:paraId="768B34D7" w14:textId="77777777" w:rsidTr="00466DF1">
        <w:trPr>
          <w:trHeight w:val="300"/>
          <w:jc w:val="center"/>
        </w:trPr>
        <w:tc>
          <w:tcPr>
            <w:tcW w:w="6434"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02AF042" w14:textId="77777777" w:rsidR="00417FDB" w:rsidRPr="004426D5" w:rsidRDefault="00417FDB" w:rsidP="00466DF1">
            <w:pPr>
              <w:spacing w:after="0" w:line="240" w:lineRule="auto"/>
              <w:jc w:val="center"/>
              <w:rPr>
                <w:rFonts w:ascii="Calibri" w:eastAsia="Times New Roman" w:hAnsi="Calibri" w:cs="Calibri"/>
                <w:color w:val="000000"/>
              </w:rPr>
            </w:pPr>
            <w:r w:rsidRPr="0033305A">
              <w:rPr>
                <w:rFonts w:ascii="Calibri" w:eastAsia="Times New Roman" w:hAnsi="Calibri" w:cs="Calibri"/>
                <w:color w:val="000000"/>
              </w:rPr>
              <w:t>Multiplicative Time Series Decomposition</w:t>
            </w:r>
          </w:p>
        </w:tc>
        <w:tc>
          <w:tcPr>
            <w:tcW w:w="1053"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A4FC787" w14:textId="77777777" w:rsidR="00417FDB" w:rsidRPr="004426D5" w:rsidRDefault="00417FDB"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321883.9</w:t>
            </w:r>
          </w:p>
        </w:tc>
        <w:tc>
          <w:tcPr>
            <w:tcW w:w="1276"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1A65EAF" w14:textId="77777777" w:rsidR="00417FDB" w:rsidRPr="004426D5" w:rsidRDefault="00417FDB" w:rsidP="00466DF1">
            <w:pPr>
              <w:spacing w:after="0" w:line="240" w:lineRule="auto"/>
              <w:jc w:val="center"/>
              <w:rPr>
                <w:rFonts w:ascii="Calibri" w:eastAsia="Times New Roman" w:hAnsi="Calibri" w:cs="Calibri"/>
                <w:color w:val="000000"/>
              </w:rPr>
            </w:pPr>
            <w:r w:rsidRPr="004426D5">
              <w:rPr>
                <w:rFonts w:ascii="Calibri" w:eastAsia="Times New Roman" w:hAnsi="Calibri" w:cs="Calibri"/>
                <w:color w:val="000000"/>
              </w:rPr>
              <w:t>0.04442178</w:t>
            </w:r>
          </w:p>
        </w:tc>
      </w:tr>
    </w:tbl>
    <w:p w14:paraId="3F42F4BE" w14:textId="06B3E99B" w:rsidR="00E17B37" w:rsidRDefault="00E17B37" w:rsidP="00E17B37"/>
    <w:p w14:paraId="3F1584D9" w14:textId="379652BF" w:rsidR="00E17B37" w:rsidRDefault="00E17B37" w:rsidP="00E17B37"/>
    <w:p w14:paraId="1CF14208" w14:textId="6E7EDBCF" w:rsidR="00E17B37" w:rsidRDefault="00E17B37" w:rsidP="00E17B37"/>
    <w:p w14:paraId="13C3892A" w14:textId="6B13D49B" w:rsidR="00E17B37" w:rsidRPr="00BA5E58" w:rsidRDefault="00BA5E58" w:rsidP="00BA5E58">
      <w:pPr>
        <w:pStyle w:val="Heading2"/>
        <w:rPr>
          <w:rFonts w:ascii="Helvetica" w:hAnsi="Helvetica" w:cs="Helvetica"/>
          <w:b/>
          <w:sz w:val="36"/>
          <w:szCs w:val="36"/>
        </w:rPr>
      </w:pPr>
      <w:bookmarkStart w:id="21" w:name="_Toc531615966"/>
      <w:r w:rsidRPr="00BA5E58">
        <w:rPr>
          <w:rFonts w:ascii="Helvetica" w:hAnsi="Helvetica" w:cs="Helvetica"/>
          <w:b/>
          <w:sz w:val="36"/>
          <w:szCs w:val="36"/>
        </w:rPr>
        <w:t>Summary and Conclusion:</w:t>
      </w:r>
      <w:bookmarkEnd w:id="21"/>
    </w:p>
    <w:p w14:paraId="7E41945D" w14:textId="5BB35B5B" w:rsidR="00E17B37" w:rsidRDefault="00E17B37" w:rsidP="00E17B37"/>
    <w:p w14:paraId="0AC4A647" w14:textId="39439501" w:rsidR="005010B3" w:rsidRPr="00A63164" w:rsidRDefault="005010B3" w:rsidP="00A63164">
      <w:pPr>
        <w:spacing w:line="360" w:lineRule="auto"/>
        <w:rPr>
          <w:rFonts w:ascii="Helvetica" w:eastAsia="Palatino Linotype" w:hAnsi="Helvetica" w:cs="Helvetica"/>
          <w:sz w:val="24"/>
        </w:rPr>
      </w:pPr>
      <w:r w:rsidRPr="00A63164">
        <w:rPr>
          <w:rFonts w:ascii="Helvetica" w:eastAsia="Palatino Linotype" w:hAnsi="Helvetica" w:cs="Helvetica"/>
          <w:sz w:val="24"/>
        </w:rPr>
        <w:t>For the inference of two population variances, we wanted to understand if the rate at which the population is growing is uniform across all the states. We came up with a suitable hypothesis, through our F test we found that the variances</w:t>
      </w:r>
      <w:r w:rsidR="00F35A17" w:rsidRPr="00A63164">
        <w:rPr>
          <w:rFonts w:ascii="Helvetica" w:eastAsia="Palatino Linotype" w:hAnsi="Helvetica" w:cs="Helvetica"/>
          <w:sz w:val="24"/>
        </w:rPr>
        <w:t xml:space="preserve"> in terms of year-on-year growth</w:t>
      </w:r>
      <w:r w:rsidRPr="00A63164">
        <w:rPr>
          <w:rFonts w:ascii="Helvetica" w:eastAsia="Palatino Linotype" w:hAnsi="Helvetica" w:cs="Helvetica"/>
          <w:sz w:val="24"/>
        </w:rPr>
        <w:t xml:space="preserve"> for the state with highest and lowest population is not the same</w:t>
      </w:r>
      <w:r w:rsidR="00EE6016" w:rsidRPr="00A63164">
        <w:rPr>
          <w:rFonts w:ascii="Helvetica" w:eastAsia="Palatino Linotype" w:hAnsi="Helvetica" w:cs="Helvetica"/>
          <w:sz w:val="24"/>
        </w:rPr>
        <w:t>.</w:t>
      </w:r>
      <w:r w:rsidRPr="00A63164">
        <w:rPr>
          <w:rFonts w:ascii="Helvetica" w:eastAsia="Palatino Linotype" w:hAnsi="Helvetica" w:cs="Helvetica"/>
          <w:sz w:val="24"/>
        </w:rPr>
        <w:t xml:space="preserve"> </w:t>
      </w:r>
    </w:p>
    <w:p w14:paraId="2EC93903" w14:textId="21EF5751" w:rsidR="00AC77C7" w:rsidRDefault="00B51C0A" w:rsidP="00571A85">
      <w:pPr>
        <w:spacing w:line="360" w:lineRule="auto"/>
        <w:rPr>
          <w:rFonts w:ascii="Helvetica" w:eastAsia="Palatino Linotype" w:hAnsi="Helvetica" w:cs="Helvetica"/>
          <w:sz w:val="24"/>
        </w:rPr>
      </w:pPr>
      <w:r>
        <w:rPr>
          <w:rFonts w:ascii="Helvetica" w:eastAsia="Palatino Linotype" w:hAnsi="Helvetica" w:cs="Helvetica"/>
          <w:sz w:val="24"/>
        </w:rPr>
        <w:t xml:space="preserve">In the case of linear regression models, we observed </w:t>
      </w:r>
      <w:r w:rsidR="004B29AE">
        <w:rPr>
          <w:rFonts w:ascii="Helvetica" w:eastAsia="Palatino Linotype" w:hAnsi="Helvetica" w:cs="Helvetica"/>
          <w:sz w:val="24"/>
        </w:rPr>
        <w:t>that there is a logarithmic</w:t>
      </w:r>
      <w:r>
        <w:rPr>
          <w:rFonts w:ascii="Helvetica" w:eastAsia="Palatino Linotype" w:hAnsi="Helvetica" w:cs="Helvetica"/>
          <w:sz w:val="24"/>
        </w:rPr>
        <w:t xml:space="preserve"> </w:t>
      </w:r>
      <w:r w:rsidR="005C5792">
        <w:rPr>
          <w:rFonts w:ascii="Helvetica" w:eastAsia="Palatino Linotype" w:hAnsi="Helvetica" w:cs="Helvetica"/>
          <w:sz w:val="24"/>
        </w:rPr>
        <w:t xml:space="preserve">transformation in the dependent </w:t>
      </w:r>
      <w:r w:rsidR="00762611">
        <w:rPr>
          <w:rFonts w:ascii="Helvetica" w:eastAsia="Palatino Linotype" w:hAnsi="Helvetica" w:cs="Helvetica"/>
          <w:sz w:val="24"/>
        </w:rPr>
        <w:t>variable, Number</w:t>
      </w:r>
      <w:r w:rsidR="005C5792">
        <w:rPr>
          <w:rFonts w:ascii="Helvetica" w:eastAsia="Palatino Linotype" w:hAnsi="Helvetica" w:cs="Helvetica"/>
          <w:sz w:val="24"/>
        </w:rPr>
        <w:t xml:space="preserve"> of Injured people due to Gun </w:t>
      </w:r>
      <w:r w:rsidR="00762611">
        <w:rPr>
          <w:rFonts w:ascii="Helvetica" w:eastAsia="Palatino Linotype" w:hAnsi="Helvetica" w:cs="Helvetica"/>
          <w:sz w:val="24"/>
        </w:rPr>
        <w:t>Violence increases by [</w:t>
      </w:r>
      <w:r w:rsidR="00762611" w:rsidRPr="00762611">
        <w:rPr>
          <w:rFonts w:ascii="Helvetica" w:eastAsia="Palatino Linotype" w:hAnsi="Helvetica" w:cs="Helvetica"/>
          <w:sz w:val="24"/>
        </w:rPr>
        <w:t>exp</w:t>
      </w:r>
      <w:r w:rsidR="00762611">
        <w:rPr>
          <w:rFonts w:ascii="Helvetica" w:eastAsia="Palatino Linotype" w:hAnsi="Helvetica" w:cs="Helvetica"/>
          <w:sz w:val="24"/>
        </w:rPr>
        <w:t xml:space="preserve"> </w:t>
      </w:r>
      <w:r w:rsidR="00762611" w:rsidRPr="00762611">
        <w:rPr>
          <w:rFonts w:ascii="Helvetica" w:eastAsia="Palatino Linotype" w:hAnsi="Helvetica" w:cs="Helvetica"/>
          <w:sz w:val="24"/>
        </w:rPr>
        <w:t>(2.2243)</w:t>
      </w:r>
      <w:r w:rsidR="00762611">
        <w:rPr>
          <w:rFonts w:ascii="Helvetica" w:eastAsia="Palatino Linotype" w:hAnsi="Helvetica" w:cs="Helvetica"/>
          <w:sz w:val="24"/>
        </w:rPr>
        <w:t xml:space="preserve"> </w:t>
      </w:r>
      <w:r w:rsidR="00762611" w:rsidRPr="00762611">
        <w:rPr>
          <w:rFonts w:ascii="Helvetica" w:eastAsia="Palatino Linotype" w:hAnsi="Helvetica" w:cs="Helvetica"/>
          <w:sz w:val="24"/>
        </w:rPr>
        <w:t>+ exp</w:t>
      </w:r>
      <w:r w:rsidR="00762611">
        <w:rPr>
          <w:rFonts w:ascii="Helvetica" w:eastAsia="Palatino Linotype" w:hAnsi="Helvetica" w:cs="Helvetica"/>
          <w:sz w:val="24"/>
        </w:rPr>
        <w:t xml:space="preserve"> </w:t>
      </w:r>
      <w:r w:rsidR="00762611" w:rsidRPr="00762611">
        <w:rPr>
          <w:rFonts w:ascii="Helvetica" w:eastAsia="Palatino Linotype" w:hAnsi="Helvetica" w:cs="Helvetica"/>
          <w:sz w:val="24"/>
        </w:rPr>
        <w:t>(4.4470)</w:t>
      </w:r>
      <w:r w:rsidR="00762611">
        <w:rPr>
          <w:rFonts w:ascii="Helvetica" w:eastAsia="Palatino Linotype" w:hAnsi="Helvetica" w:cs="Helvetica"/>
          <w:sz w:val="24"/>
        </w:rPr>
        <w:t>]</w:t>
      </w:r>
      <w:r w:rsidR="00762611" w:rsidRPr="00762611">
        <w:rPr>
          <w:rFonts w:ascii="Helvetica" w:eastAsia="Palatino Linotype" w:hAnsi="Helvetica" w:cs="Helvetica"/>
          <w:sz w:val="24"/>
        </w:rPr>
        <w:t xml:space="preserve"> 94.62</w:t>
      </w:r>
      <w:r w:rsidR="00762611">
        <w:rPr>
          <w:rFonts w:ascii="Helvetica" w:eastAsia="Palatino Linotype" w:hAnsi="Helvetica" w:cs="Helvetica"/>
          <w:sz w:val="24"/>
        </w:rPr>
        <w:t xml:space="preserve"> units, </w:t>
      </w:r>
      <w:r w:rsidR="00762611" w:rsidRPr="00762611">
        <w:rPr>
          <w:rFonts w:ascii="Helvetica" w:eastAsia="Palatino Linotype" w:hAnsi="Helvetica" w:cs="Helvetica"/>
          <w:sz w:val="24"/>
        </w:rPr>
        <w:t xml:space="preserve">for one unit increase in </w:t>
      </w:r>
      <w:r>
        <w:rPr>
          <w:rFonts w:ascii="Helvetica" w:eastAsia="Palatino Linotype" w:hAnsi="Helvetica" w:cs="Helvetica"/>
          <w:sz w:val="24"/>
        </w:rPr>
        <w:t xml:space="preserve">the population growth in the states over the duration. We would hence </w:t>
      </w:r>
      <w:r w:rsidR="001711E9">
        <w:rPr>
          <w:rFonts w:ascii="Helvetica" w:eastAsia="Palatino Linotype" w:hAnsi="Helvetica" w:cs="Helvetica"/>
          <w:sz w:val="24"/>
        </w:rPr>
        <w:t>conclude that the number of people injured due to gun violence is dependent on the population growth in a state.</w:t>
      </w:r>
      <w:r w:rsidR="00E94CA5">
        <w:rPr>
          <w:rFonts w:ascii="Helvetica" w:eastAsia="Palatino Linotype" w:hAnsi="Helvetica" w:cs="Helvetica"/>
          <w:sz w:val="24"/>
        </w:rPr>
        <w:t xml:space="preserve"> This analysis helps us in answering the first research question</w:t>
      </w:r>
      <w:r w:rsidR="000059E9">
        <w:rPr>
          <w:rFonts w:ascii="Helvetica" w:eastAsia="Palatino Linotype" w:hAnsi="Helvetica" w:cs="Helvetica"/>
          <w:sz w:val="24"/>
        </w:rPr>
        <w:t>,</w:t>
      </w:r>
      <w:r w:rsidR="00E94CA5">
        <w:rPr>
          <w:rFonts w:ascii="Helvetica" w:eastAsia="Palatino Linotype" w:hAnsi="Helvetica" w:cs="Helvetica"/>
          <w:sz w:val="24"/>
        </w:rPr>
        <w:t xml:space="preserve"> </w:t>
      </w:r>
      <w:r w:rsidR="0047132E">
        <w:rPr>
          <w:rFonts w:ascii="Helvetica" w:eastAsia="Palatino Linotype" w:hAnsi="Helvetica" w:cs="Helvetica"/>
          <w:sz w:val="24"/>
        </w:rPr>
        <w:t>Is there a</w:t>
      </w:r>
      <w:r w:rsidR="00E94CA5">
        <w:rPr>
          <w:rFonts w:ascii="Helvetica" w:eastAsia="Palatino Linotype" w:hAnsi="Helvetica" w:cs="Helvetica"/>
          <w:sz w:val="24"/>
        </w:rPr>
        <w:t xml:space="preserve"> relationship between number of victims(injured) and population growth</w:t>
      </w:r>
      <w:r w:rsidR="0047132E">
        <w:rPr>
          <w:rFonts w:ascii="Helvetica" w:eastAsia="Palatino Linotype" w:hAnsi="Helvetica" w:cs="Helvetica"/>
          <w:sz w:val="24"/>
        </w:rPr>
        <w:t>?</w:t>
      </w:r>
    </w:p>
    <w:p w14:paraId="247E670B" w14:textId="5E3B4879" w:rsidR="00AF16C9" w:rsidRDefault="00AF16C9" w:rsidP="00571A85">
      <w:pPr>
        <w:spacing w:line="360" w:lineRule="auto"/>
        <w:rPr>
          <w:rFonts w:ascii="Helvetica" w:eastAsia="Palatino Linotype" w:hAnsi="Helvetica" w:cs="Helvetica"/>
          <w:sz w:val="24"/>
        </w:rPr>
      </w:pPr>
      <w:r>
        <w:rPr>
          <w:rFonts w:ascii="Helvetica" w:eastAsia="Palatino Linotype" w:hAnsi="Helvetica" w:cs="Helvetica"/>
          <w:sz w:val="24"/>
        </w:rPr>
        <w:t xml:space="preserve">For multiple linear regression model, we used the variable selection methods to find out if the independent variables under consideration – (Number of Permits in a year for a </w:t>
      </w:r>
      <w:r w:rsidR="00571A85">
        <w:rPr>
          <w:rFonts w:ascii="Helvetica" w:eastAsia="Palatino Linotype" w:hAnsi="Helvetica" w:cs="Helvetica"/>
          <w:sz w:val="24"/>
        </w:rPr>
        <w:t xml:space="preserve">   </w:t>
      </w:r>
      <w:r>
        <w:rPr>
          <w:rFonts w:ascii="Helvetica" w:eastAsia="Palatino Linotype" w:hAnsi="Helvetica" w:cs="Helvetica"/>
          <w:sz w:val="24"/>
        </w:rPr>
        <w:t>State, Number of Shotguns, Number of Handguns), have any influence in determining</w:t>
      </w:r>
      <w:r w:rsidR="00571A85">
        <w:rPr>
          <w:rFonts w:ascii="Helvetica" w:eastAsia="Palatino Linotype" w:hAnsi="Helvetica" w:cs="Helvetica"/>
          <w:sz w:val="24"/>
        </w:rPr>
        <w:t xml:space="preserve">  </w:t>
      </w:r>
      <w:r>
        <w:rPr>
          <w:rFonts w:ascii="Helvetica" w:eastAsia="Palatino Linotype" w:hAnsi="Helvetica" w:cs="Helvetica"/>
          <w:sz w:val="24"/>
        </w:rPr>
        <w:t xml:space="preserve"> the number of Victims for a given year </w:t>
      </w:r>
      <w:proofErr w:type="gramStart"/>
      <w:r>
        <w:rPr>
          <w:rFonts w:ascii="Helvetica" w:eastAsia="Palatino Linotype" w:hAnsi="Helvetica" w:cs="Helvetica"/>
          <w:sz w:val="24"/>
        </w:rPr>
        <w:t>in a given</w:t>
      </w:r>
      <w:proofErr w:type="gramEnd"/>
      <w:r>
        <w:rPr>
          <w:rFonts w:ascii="Helvetica" w:eastAsia="Palatino Linotype" w:hAnsi="Helvetica" w:cs="Helvetica"/>
          <w:sz w:val="24"/>
        </w:rPr>
        <w:t xml:space="preserve"> State.</w:t>
      </w:r>
      <w:r w:rsidR="00571A85">
        <w:rPr>
          <w:rFonts w:ascii="Helvetica" w:eastAsia="Palatino Linotype" w:hAnsi="Helvetica" w:cs="Helvetica"/>
          <w:sz w:val="24"/>
        </w:rPr>
        <w:t xml:space="preserve"> With all the </w:t>
      </w:r>
      <w:r w:rsidR="007F0448">
        <w:rPr>
          <w:rFonts w:ascii="Helvetica" w:eastAsia="Palatino Linotype" w:hAnsi="Helvetica" w:cs="Helvetica"/>
          <w:sz w:val="24"/>
        </w:rPr>
        <w:t>4-model</w:t>
      </w:r>
      <w:r w:rsidR="00571A85">
        <w:rPr>
          <w:rFonts w:ascii="Helvetica" w:eastAsia="Palatino Linotype" w:hAnsi="Helvetica" w:cs="Helvetica"/>
          <w:sz w:val="24"/>
        </w:rPr>
        <w:t xml:space="preserve"> building methodology, we see that all the three variables have influence in determining the Number of Victims affected due to gun violence.</w:t>
      </w:r>
    </w:p>
    <w:tbl>
      <w:tblPr>
        <w:tblStyle w:val="TableGrid"/>
        <w:tblW w:w="0" w:type="auto"/>
        <w:jc w:val="center"/>
        <w:tblLook w:val="04A0" w:firstRow="1" w:lastRow="0" w:firstColumn="1" w:lastColumn="0" w:noHBand="0" w:noVBand="1"/>
      </w:tblPr>
      <w:tblGrid>
        <w:gridCol w:w="2785"/>
        <w:gridCol w:w="5040"/>
      </w:tblGrid>
      <w:tr w:rsidR="00147627" w:rsidRPr="00147627" w14:paraId="0953117A" w14:textId="77777777" w:rsidTr="00147627">
        <w:trPr>
          <w:jc w:val="center"/>
        </w:trPr>
        <w:tc>
          <w:tcPr>
            <w:tcW w:w="2785" w:type="dxa"/>
            <w:shd w:val="clear" w:color="auto" w:fill="DFEBF5" w:themeFill="accent2" w:themeFillTint="33"/>
          </w:tcPr>
          <w:p w14:paraId="1EA127B6" w14:textId="77777777" w:rsidR="00147627" w:rsidRPr="00147627" w:rsidRDefault="00147627" w:rsidP="00147627">
            <w:pPr>
              <w:spacing w:after="160" w:line="360" w:lineRule="auto"/>
              <w:jc w:val="center"/>
              <w:rPr>
                <w:rFonts w:ascii="Helvetica" w:eastAsia="Palatino Linotype" w:hAnsi="Helvetica" w:cs="Helvetica"/>
                <w:sz w:val="24"/>
              </w:rPr>
            </w:pPr>
            <w:r w:rsidRPr="00147627">
              <w:rPr>
                <w:rFonts w:ascii="Helvetica" w:eastAsia="Palatino Linotype" w:hAnsi="Helvetica" w:cs="Helvetica"/>
                <w:sz w:val="24"/>
              </w:rPr>
              <w:lastRenderedPageBreak/>
              <w:t>Independent Variable</w:t>
            </w:r>
          </w:p>
        </w:tc>
        <w:tc>
          <w:tcPr>
            <w:tcW w:w="5040" w:type="dxa"/>
            <w:shd w:val="clear" w:color="auto" w:fill="DFEBF5" w:themeFill="accent2" w:themeFillTint="33"/>
          </w:tcPr>
          <w:p w14:paraId="277D347B" w14:textId="77777777" w:rsidR="00147627" w:rsidRPr="00147627" w:rsidRDefault="00147627" w:rsidP="00147627">
            <w:pPr>
              <w:spacing w:after="160" w:line="360" w:lineRule="auto"/>
              <w:jc w:val="center"/>
              <w:rPr>
                <w:rFonts w:ascii="Helvetica" w:eastAsia="Palatino Linotype" w:hAnsi="Helvetica" w:cs="Helvetica"/>
                <w:sz w:val="24"/>
              </w:rPr>
            </w:pPr>
            <w:r w:rsidRPr="00147627">
              <w:rPr>
                <w:rFonts w:ascii="Helvetica" w:eastAsia="Palatino Linotype" w:hAnsi="Helvetica" w:cs="Helvetica"/>
                <w:sz w:val="24"/>
              </w:rPr>
              <w:t>Estimate of Number of Victims</w:t>
            </w:r>
          </w:p>
        </w:tc>
      </w:tr>
      <w:tr w:rsidR="00147627" w:rsidRPr="00147627" w14:paraId="536AB105" w14:textId="77777777" w:rsidTr="00147627">
        <w:trPr>
          <w:jc w:val="center"/>
        </w:trPr>
        <w:tc>
          <w:tcPr>
            <w:tcW w:w="2785" w:type="dxa"/>
            <w:shd w:val="clear" w:color="auto" w:fill="E5E8ED" w:themeFill="accent4" w:themeFillTint="33"/>
          </w:tcPr>
          <w:p w14:paraId="52D2310A" w14:textId="77777777" w:rsidR="00147627" w:rsidRPr="00147627" w:rsidRDefault="00147627" w:rsidP="00147627">
            <w:pPr>
              <w:spacing w:after="160" w:line="360" w:lineRule="auto"/>
              <w:rPr>
                <w:rFonts w:ascii="Helvetica" w:eastAsia="Palatino Linotype" w:hAnsi="Helvetica" w:cs="Helvetica"/>
                <w:sz w:val="24"/>
              </w:rPr>
            </w:pPr>
            <w:r w:rsidRPr="00147627">
              <w:rPr>
                <w:rFonts w:ascii="Helvetica" w:eastAsia="Palatino Linotype" w:hAnsi="Helvetica" w:cs="Helvetica"/>
                <w:sz w:val="24"/>
              </w:rPr>
              <w:t>Permits</w:t>
            </w:r>
          </w:p>
        </w:tc>
        <w:tc>
          <w:tcPr>
            <w:tcW w:w="5040" w:type="dxa"/>
            <w:shd w:val="clear" w:color="auto" w:fill="E5E8ED" w:themeFill="accent4" w:themeFillTint="33"/>
          </w:tcPr>
          <w:p w14:paraId="64B01D8E" w14:textId="77777777" w:rsidR="00147627" w:rsidRPr="00147627" w:rsidRDefault="00147627" w:rsidP="00147627">
            <w:pPr>
              <w:spacing w:after="160" w:line="360" w:lineRule="auto"/>
              <w:rPr>
                <w:rFonts w:ascii="Helvetica" w:eastAsia="Palatino Linotype" w:hAnsi="Helvetica" w:cs="Helvetica"/>
                <w:sz w:val="24"/>
              </w:rPr>
            </w:pPr>
            <w:proofErr w:type="spellStart"/>
            <w:proofErr w:type="gramStart"/>
            <w:r w:rsidRPr="00147627">
              <w:rPr>
                <w:rFonts w:ascii="Helvetica" w:eastAsia="Palatino Linotype" w:hAnsi="Helvetica" w:cs="Helvetica"/>
                <w:sz w:val="24"/>
              </w:rPr>
              <w:t>NumberOfVictim</w:t>
            </w:r>
            <w:proofErr w:type="spellEnd"/>
            <w:r w:rsidRPr="00147627">
              <w:rPr>
                <w:rFonts w:ascii="Helvetica" w:eastAsia="Palatino Linotype" w:hAnsi="Helvetica" w:cs="Helvetica"/>
                <w:sz w:val="24"/>
                <w:vertAlign w:val="subscript"/>
              </w:rPr>
              <w:t>[</w:t>
            </w:r>
            <w:proofErr w:type="gramEnd"/>
            <w:r w:rsidRPr="00147627">
              <w:rPr>
                <w:rFonts w:ascii="Helvetica" w:eastAsia="Palatino Linotype" w:hAnsi="Helvetica" w:cs="Helvetica"/>
                <w:sz w:val="24"/>
                <w:vertAlign w:val="subscript"/>
              </w:rPr>
              <w:t>Estimate]</w:t>
            </w:r>
            <w:r w:rsidRPr="00147627">
              <w:rPr>
                <w:rFonts w:ascii="Helvetica" w:eastAsia="Palatino Linotype" w:hAnsi="Helvetica" w:cs="Helvetica"/>
                <w:sz w:val="24"/>
              </w:rPr>
              <w:t xml:space="preserve"> =10.41 </w:t>
            </w:r>
          </w:p>
        </w:tc>
      </w:tr>
      <w:tr w:rsidR="00147627" w:rsidRPr="00147627" w14:paraId="027A4994" w14:textId="77777777" w:rsidTr="00147627">
        <w:trPr>
          <w:jc w:val="center"/>
        </w:trPr>
        <w:tc>
          <w:tcPr>
            <w:tcW w:w="2785" w:type="dxa"/>
            <w:shd w:val="clear" w:color="auto" w:fill="E5E8ED" w:themeFill="accent4" w:themeFillTint="33"/>
          </w:tcPr>
          <w:p w14:paraId="3F15DDE4" w14:textId="77777777" w:rsidR="00147627" w:rsidRPr="00147627" w:rsidRDefault="00147627" w:rsidP="00147627">
            <w:pPr>
              <w:spacing w:after="160" w:line="360" w:lineRule="auto"/>
              <w:rPr>
                <w:rFonts w:ascii="Helvetica" w:eastAsia="Palatino Linotype" w:hAnsi="Helvetica" w:cs="Helvetica"/>
                <w:sz w:val="24"/>
              </w:rPr>
            </w:pPr>
            <w:r w:rsidRPr="00147627">
              <w:rPr>
                <w:rFonts w:ascii="Helvetica" w:eastAsia="Palatino Linotype" w:hAnsi="Helvetica" w:cs="Helvetica"/>
                <w:sz w:val="24"/>
              </w:rPr>
              <w:t>Hand Guns</w:t>
            </w:r>
          </w:p>
        </w:tc>
        <w:tc>
          <w:tcPr>
            <w:tcW w:w="5040" w:type="dxa"/>
            <w:shd w:val="clear" w:color="auto" w:fill="E5E8ED" w:themeFill="accent4" w:themeFillTint="33"/>
          </w:tcPr>
          <w:p w14:paraId="44EE3BD6" w14:textId="77777777" w:rsidR="00147627" w:rsidRPr="00147627" w:rsidRDefault="00147627" w:rsidP="00147627">
            <w:pPr>
              <w:spacing w:after="160" w:line="360" w:lineRule="auto"/>
              <w:rPr>
                <w:rFonts w:ascii="Helvetica" w:eastAsia="Palatino Linotype" w:hAnsi="Helvetica" w:cs="Helvetica"/>
                <w:sz w:val="24"/>
              </w:rPr>
            </w:pPr>
            <w:proofErr w:type="spellStart"/>
            <w:proofErr w:type="gramStart"/>
            <w:r w:rsidRPr="00147627">
              <w:rPr>
                <w:rFonts w:ascii="Helvetica" w:eastAsia="Palatino Linotype" w:hAnsi="Helvetica" w:cs="Helvetica"/>
                <w:sz w:val="24"/>
              </w:rPr>
              <w:t>NumberOfVictim</w:t>
            </w:r>
            <w:proofErr w:type="spellEnd"/>
            <w:r w:rsidRPr="00147627">
              <w:rPr>
                <w:rFonts w:ascii="Helvetica" w:eastAsia="Palatino Linotype" w:hAnsi="Helvetica" w:cs="Helvetica"/>
                <w:sz w:val="24"/>
              </w:rPr>
              <w:t>[</w:t>
            </w:r>
            <w:proofErr w:type="gramEnd"/>
            <w:r w:rsidRPr="00147627">
              <w:rPr>
                <w:rFonts w:ascii="Helvetica" w:eastAsia="Palatino Linotype" w:hAnsi="Helvetica" w:cs="Helvetica"/>
                <w:sz w:val="24"/>
              </w:rPr>
              <w:t>Estimate] = 10.4101268</w:t>
            </w:r>
          </w:p>
        </w:tc>
      </w:tr>
      <w:tr w:rsidR="00147627" w:rsidRPr="00147627" w14:paraId="3179617D" w14:textId="77777777" w:rsidTr="00147627">
        <w:trPr>
          <w:jc w:val="center"/>
        </w:trPr>
        <w:tc>
          <w:tcPr>
            <w:tcW w:w="2785" w:type="dxa"/>
            <w:shd w:val="clear" w:color="auto" w:fill="E5E8ED" w:themeFill="accent4" w:themeFillTint="33"/>
          </w:tcPr>
          <w:p w14:paraId="28655529" w14:textId="77777777" w:rsidR="00147627" w:rsidRPr="00147627" w:rsidRDefault="00147627" w:rsidP="00147627">
            <w:pPr>
              <w:spacing w:after="160" w:line="360" w:lineRule="auto"/>
              <w:rPr>
                <w:rFonts w:ascii="Helvetica" w:eastAsia="Palatino Linotype" w:hAnsi="Helvetica" w:cs="Helvetica"/>
                <w:sz w:val="24"/>
              </w:rPr>
            </w:pPr>
            <w:r w:rsidRPr="00147627">
              <w:rPr>
                <w:rFonts w:ascii="Helvetica" w:eastAsia="Palatino Linotype" w:hAnsi="Helvetica" w:cs="Helvetica"/>
                <w:sz w:val="24"/>
              </w:rPr>
              <w:t>Long Guns</w:t>
            </w:r>
          </w:p>
        </w:tc>
        <w:tc>
          <w:tcPr>
            <w:tcW w:w="5040" w:type="dxa"/>
            <w:shd w:val="clear" w:color="auto" w:fill="E5E8ED" w:themeFill="accent4" w:themeFillTint="33"/>
          </w:tcPr>
          <w:p w14:paraId="5280C7AF" w14:textId="77777777" w:rsidR="00147627" w:rsidRPr="00147627" w:rsidRDefault="00147627" w:rsidP="00147627">
            <w:pPr>
              <w:spacing w:after="160" w:line="360" w:lineRule="auto"/>
              <w:rPr>
                <w:rFonts w:ascii="Helvetica" w:eastAsia="Palatino Linotype" w:hAnsi="Helvetica" w:cs="Helvetica"/>
                <w:sz w:val="24"/>
              </w:rPr>
            </w:pPr>
            <w:proofErr w:type="spellStart"/>
            <w:proofErr w:type="gramStart"/>
            <w:r w:rsidRPr="00147627">
              <w:rPr>
                <w:rFonts w:ascii="Helvetica" w:eastAsia="Palatino Linotype" w:hAnsi="Helvetica" w:cs="Helvetica"/>
                <w:sz w:val="24"/>
              </w:rPr>
              <w:t>NumberOfVictim</w:t>
            </w:r>
            <w:proofErr w:type="spellEnd"/>
            <w:r w:rsidRPr="00147627">
              <w:rPr>
                <w:rFonts w:ascii="Helvetica" w:eastAsia="Palatino Linotype" w:hAnsi="Helvetica" w:cs="Helvetica"/>
                <w:sz w:val="24"/>
              </w:rPr>
              <w:t>[</w:t>
            </w:r>
            <w:proofErr w:type="gramEnd"/>
            <w:r w:rsidRPr="00147627">
              <w:rPr>
                <w:rFonts w:ascii="Helvetica" w:eastAsia="Palatino Linotype" w:hAnsi="Helvetica" w:cs="Helvetica"/>
                <w:sz w:val="24"/>
              </w:rPr>
              <w:t>Estimate] = 10.4140918</w:t>
            </w:r>
          </w:p>
        </w:tc>
      </w:tr>
    </w:tbl>
    <w:p w14:paraId="5DE7D02B" w14:textId="069C1C59" w:rsidR="00E558DB" w:rsidRDefault="00E558DB" w:rsidP="00762611">
      <w:pPr>
        <w:spacing w:line="360" w:lineRule="auto"/>
        <w:rPr>
          <w:rFonts w:ascii="Helvetica" w:eastAsia="Palatino Linotype" w:hAnsi="Helvetica" w:cs="Helvetica"/>
          <w:sz w:val="24"/>
        </w:rPr>
      </w:pPr>
    </w:p>
    <w:p w14:paraId="12DF1198" w14:textId="614D1DAD" w:rsidR="006C5B11" w:rsidRDefault="00281144" w:rsidP="00762611">
      <w:pPr>
        <w:spacing w:line="360" w:lineRule="auto"/>
        <w:rPr>
          <w:rFonts w:ascii="Helvetica" w:eastAsia="Palatino Linotype" w:hAnsi="Helvetica" w:cs="Helvetica"/>
          <w:sz w:val="24"/>
        </w:rPr>
      </w:pPr>
      <w:r>
        <w:rPr>
          <w:rFonts w:ascii="Helvetica" w:eastAsia="Palatino Linotype" w:hAnsi="Helvetica" w:cs="Helvetica"/>
          <w:sz w:val="24"/>
        </w:rPr>
        <w:t>The multilinear model helps us in answering the third research question of whether the number of guns possessed in a state has an affect on the number of victims.</w:t>
      </w:r>
    </w:p>
    <w:p w14:paraId="1E61DA2C" w14:textId="64C25E7F" w:rsidR="00113B8B" w:rsidRPr="003E6227" w:rsidRDefault="00F5682B" w:rsidP="00762611">
      <w:pPr>
        <w:spacing w:line="360" w:lineRule="auto"/>
        <w:rPr>
          <w:rFonts w:ascii="Helvetica" w:eastAsia="Palatino Linotype" w:hAnsi="Helvetica" w:cs="Helvetica"/>
          <w:sz w:val="24"/>
        </w:rPr>
      </w:pPr>
      <w:r w:rsidRPr="009D4D22">
        <w:rPr>
          <w:rFonts w:ascii="Helvetica" w:eastAsia="Palatino Linotype" w:hAnsi="Helvetica" w:cs="Helvetica"/>
          <w:sz w:val="24"/>
        </w:rPr>
        <w:t>For the time series models, we observed the presence of seasonality and trend components in the data. We developed two models which takes the above stated components into consideration. The Time Series Regression with Season</w:t>
      </w:r>
      <w:r w:rsidR="009D4D22" w:rsidRPr="009D4D22">
        <w:rPr>
          <w:rFonts w:ascii="Helvetica" w:eastAsia="Palatino Linotype" w:hAnsi="Helvetica" w:cs="Helvetica"/>
          <w:sz w:val="24"/>
        </w:rPr>
        <w:t>ality and Trend Components had marginally better MAPE compared to the Multiplicative Time Series Decomposition model, we decided to go with the former for our predictions.</w:t>
      </w:r>
      <w:r w:rsidR="006F5AF3">
        <w:rPr>
          <w:rFonts w:ascii="Helvetica" w:eastAsia="Palatino Linotype" w:hAnsi="Helvetica" w:cs="Helvetica"/>
          <w:sz w:val="24"/>
        </w:rPr>
        <w:t xml:space="preserve"> The time series analysis also answers the second research question of a presence of seasonality in the data we have.</w:t>
      </w:r>
    </w:p>
    <w:p w14:paraId="6E9357E5" w14:textId="016FD692" w:rsidR="006F54BA" w:rsidRPr="00F25F6E" w:rsidRDefault="006F54BA" w:rsidP="00886824">
      <w:pPr>
        <w:pStyle w:val="Heading2"/>
        <w:rPr>
          <w:rFonts w:ascii="Helvetica" w:hAnsi="Helvetica" w:cs="Helvetica"/>
          <w:b/>
          <w:sz w:val="36"/>
          <w:szCs w:val="36"/>
        </w:rPr>
      </w:pPr>
      <w:bookmarkStart w:id="22" w:name="_Toc531615967"/>
      <w:r w:rsidRPr="00F25F6E">
        <w:rPr>
          <w:rFonts w:ascii="Helvetica" w:hAnsi="Helvetica" w:cs="Helvetica"/>
          <w:b/>
          <w:sz w:val="36"/>
          <w:szCs w:val="36"/>
        </w:rPr>
        <w:t>References:</w:t>
      </w:r>
      <w:bookmarkEnd w:id="22"/>
    </w:p>
    <w:p w14:paraId="64D449A8" w14:textId="15B53F31" w:rsidR="00B8181B" w:rsidRPr="00353467" w:rsidRDefault="008F20E4" w:rsidP="009F2F83">
      <w:pPr>
        <w:pStyle w:val="NormalWeb"/>
        <w:numPr>
          <w:ilvl w:val="0"/>
          <w:numId w:val="3"/>
        </w:numPr>
        <w:spacing w:line="360" w:lineRule="auto"/>
        <w:rPr>
          <w:rFonts w:ascii="Helvetica" w:hAnsi="Helvetica" w:cs="Helvetica"/>
        </w:rPr>
      </w:pPr>
      <w:r w:rsidRPr="00353467">
        <w:rPr>
          <w:rFonts w:ascii="Helvetica" w:hAnsi="Helvetica" w:cs="Helvetica"/>
        </w:rPr>
        <w:t xml:space="preserve">Ko, James. “Gun Violence Data.” </w:t>
      </w:r>
      <w:r w:rsidRPr="00353467">
        <w:rPr>
          <w:rFonts w:ascii="Helvetica" w:hAnsi="Helvetica" w:cs="Helvetica"/>
          <w:i/>
          <w:iCs/>
        </w:rPr>
        <w:t>Kaggle: Your Home for Data Science</w:t>
      </w:r>
      <w:r w:rsidRPr="00353467">
        <w:rPr>
          <w:rFonts w:ascii="Helvetica" w:hAnsi="Helvetica" w:cs="Helvetica"/>
        </w:rPr>
        <w:t xml:space="preserve">, 15 Apr. 2018, </w:t>
      </w:r>
      <w:hyperlink r:id="rId24" w:history="1">
        <w:r w:rsidR="00B00580" w:rsidRPr="00353467">
          <w:rPr>
            <w:rStyle w:val="Hyperlink"/>
            <w:rFonts w:ascii="Helvetica" w:hAnsi="Helvetica" w:cs="Helvetica"/>
          </w:rPr>
          <w:t>www.kaggle.com/jameslko/gun-violence-data</w:t>
        </w:r>
      </w:hyperlink>
      <w:r w:rsidRPr="00353467">
        <w:rPr>
          <w:rFonts w:ascii="Helvetica" w:hAnsi="Helvetica" w:cs="Helvetica"/>
        </w:rPr>
        <w:t>.</w:t>
      </w:r>
    </w:p>
    <w:p w14:paraId="27713FC8" w14:textId="553CF10E" w:rsidR="00B00580" w:rsidRPr="00353467" w:rsidRDefault="00B00580" w:rsidP="009F2F83">
      <w:pPr>
        <w:pStyle w:val="NormalWeb"/>
        <w:numPr>
          <w:ilvl w:val="0"/>
          <w:numId w:val="3"/>
        </w:numPr>
        <w:spacing w:line="360" w:lineRule="auto"/>
        <w:rPr>
          <w:rFonts w:ascii="Helvetica" w:hAnsi="Helvetica" w:cs="Helvetica"/>
        </w:rPr>
      </w:pPr>
      <w:r w:rsidRPr="00353467">
        <w:rPr>
          <w:rFonts w:ascii="Helvetica" w:hAnsi="Helvetica" w:cs="Helvetica"/>
        </w:rPr>
        <w:t xml:space="preserve">“Gun Violence Archive.” </w:t>
      </w:r>
      <w:r w:rsidRPr="00353467">
        <w:rPr>
          <w:rFonts w:ascii="Helvetica" w:hAnsi="Helvetica" w:cs="Helvetica"/>
          <w:i/>
          <w:iCs/>
        </w:rPr>
        <w:t>Gun Violence Archive</w:t>
      </w:r>
      <w:r w:rsidRPr="00353467">
        <w:rPr>
          <w:rFonts w:ascii="Helvetica" w:hAnsi="Helvetica" w:cs="Helvetica"/>
        </w:rPr>
        <w:t>, www.gunviolencearchive.org/.</w:t>
      </w:r>
    </w:p>
    <w:p w14:paraId="4CFEC45F" w14:textId="086BF8CC" w:rsidR="0072312E" w:rsidRPr="00353467" w:rsidRDefault="006F54BA" w:rsidP="009F2F83">
      <w:pPr>
        <w:pStyle w:val="NormalWeb"/>
        <w:numPr>
          <w:ilvl w:val="0"/>
          <w:numId w:val="3"/>
        </w:numPr>
        <w:spacing w:line="360" w:lineRule="auto"/>
        <w:rPr>
          <w:rFonts w:ascii="Helvetica" w:hAnsi="Helvetica" w:cs="Helvetica"/>
        </w:rPr>
      </w:pPr>
      <w:r w:rsidRPr="00353467">
        <w:rPr>
          <w:rFonts w:ascii="Helvetica" w:hAnsi="Helvetica" w:cs="Helvetica"/>
          <w:i/>
          <w:iCs/>
        </w:rPr>
        <w:t>Index of /Programs-Surveys/</w:t>
      </w:r>
      <w:proofErr w:type="spellStart"/>
      <w:r w:rsidRPr="00353467">
        <w:rPr>
          <w:rFonts w:ascii="Helvetica" w:hAnsi="Helvetica" w:cs="Helvetica"/>
          <w:i/>
          <w:iCs/>
        </w:rPr>
        <w:t>Popest</w:t>
      </w:r>
      <w:proofErr w:type="spellEnd"/>
      <w:r w:rsidRPr="00353467">
        <w:rPr>
          <w:rFonts w:ascii="Helvetica" w:hAnsi="Helvetica" w:cs="Helvetica"/>
          <w:i/>
          <w:iCs/>
        </w:rPr>
        <w:t>/Datasets/2010-2017/State/</w:t>
      </w:r>
      <w:proofErr w:type="spellStart"/>
      <w:r w:rsidRPr="00353467">
        <w:rPr>
          <w:rFonts w:ascii="Helvetica" w:hAnsi="Helvetica" w:cs="Helvetica"/>
          <w:i/>
          <w:iCs/>
        </w:rPr>
        <w:t>Asrh</w:t>
      </w:r>
      <w:proofErr w:type="spellEnd"/>
      <w:r w:rsidRPr="00353467">
        <w:rPr>
          <w:rFonts w:ascii="Helvetica" w:hAnsi="Helvetica" w:cs="Helvetica"/>
        </w:rPr>
        <w:t>, www2.census.gov/programs-surveys/popest/datasets/2010-2017/state/asrh/.</w:t>
      </w:r>
    </w:p>
    <w:p w14:paraId="07DB7033" w14:textId="31345A4A" w:rsidR="0072312E" w:rsidRPr="00353467" w:rsidRDefault="0072312E" w:rsidP="009F2F83">
      <w:pPr>
        <w:pStyle w:val="ListParagraph"/>
        <w:numPr>
          <w:ilvl w:val="0"/>
          <w:numId w:val="3"/>
        </w:numPr>
        <w:spacing w:before="100" w:beforeAutospacing="1" w:after="100" w:afterAutospacing="1" w:line="360" w:lineRule="auto"/>
        <w:rPr>
          <w:rFonts w:ascii="Helvetica" w:eastAsia="Times New Roman" w:hAnsi="Helvetica" w:cs="Helvetica"/>
          <w:sz w:val="24"/>
          <w:szCs w:val="24"/>
        </w:rPr>
      </w:pPr>
      <w:r w:rsidRPr="00353467">
        <w:rPr>
          <w:rFonts w:ascii="Helvetica" w:eastAsia="Times New Roman" w:hAnsi="Helvetica" w:cs="Helvetica"/>
          <w:i/>
          <w:iCs/>
          <w:sz w:val="24"/>
          <w:szCs w:val="24"/>
        </w:rPr>
        <w:t>Total Population by Country 2018</w:t>
      </w:r>
      <w:r w:rsidRPr="00353467">
        <w:rPr>
          <w:rFonts w:ascii="Helvetica" w:eastAsia="Times New Roman" w:hAnsi="Helvetica" w:cs="Helvetica"/>
          <w:sz w:val="24"/>
          <w:szCs w:val="24"/>
        </w:rPr>
        <w:t>, worldpopulationreview.com/states/.</w:t>
      </w:r>
    </w:p>
    <w:p w14:paraId="11F6BC25" w14:textId="77777777" w:rsidR="00A201E0" w:rsidRPr="00353467" w:rsidRDefault="00A201E0" w:rsidP="009F2F83">
      <w:pPr>
        <w:pStyle w:val="ListParagraph"/>
        <w:numPr>
          <w:ilvl w:val="0"/>
          <w:numId w:val="3"/>
        </w:numPr>
        <w:spacing w:before="100" w:beforeAutospacing="1" w:after="100" w:afterAutospacing="1" w:line="360" w:lineRule="auto"/>
        <w:rPr>
          <w:rFonts w:ascii="Helvetica" w:eastAsia="Times New Roman" w:hAnsi="Helvetica" w:cs="Helvetica"/>
          <w:sz w:val="24"/>
          <w:szCs w:val="24"/>
        </w:rPr>
      </w:pPr>
      <w:r w:rsidRPr="00353467">
        <w:rPr>
          <w:rFonts w:ascii="Helvetica" w:eastAsia="Times New Roman" w:hAnsi="Helvetica" w:cs="Helvetica"/>
          <w:sz w:val="24"/>
          <w:szCs w:val="24"/>
        </w:rPr>
        <w:t xml:space="preserve">US Census Bureau. “Data.” </w:t>
      </w:r>
      <w:r w:rsidRPr="00353467">
        <w:rPr>
          <w:rFonts w:ascii="Helvetica" w:eastAsia="Times New Roman" w:hAnsi="Helvetica" w:cs="Helvetica"/>
          <w:i/>
          <w:iCs/>
          <w:sz w:val="24"/>
          <w:szCs w:val="24"/>
        </w:rPr>
        <w:t>Census Bureau QuickFacts</w:t>
      </w:r>
      <w:r w:rsidRPr="00353467">
        <w:rPr>
          <w:rFonts w:ascii="Helvetica" w:eastAsia="Times New Roman" w:hAnsi="Helvetica" w:cs="Helvetica"/>
          <w:sz w:val="24"/>
          <w:szCs w:val="24"/>
        </w:rPr>
        <w:t>, United States Census Bureau, 4 Sept. 2018, www.census.gov/data/tables/2017/demo/popest/state-total.html#par_textimage.</w:t>
      </w:r>
    </w:p>
    <w:p w14:paraId="3E47DA83" w14:textId="77777777" w:rsidR="0072312E" w:rsidRDefault="0072312E" w:rsidP="006F54BA">
      <w:pPr>
        <w:pStyle w:val="NormalWeb"/>
        <w:ind w:left="567" w:hanging="567"/>
      </w:pPr>
    </w:p>
    <w:p w14:paraId="00F26CAE" w14:textId="77777777" w:rsidR="006F54BA" w:rsidRPr="00011370" w:rsidRDefault="006F54BA" w:rsidP="00824DFF">
      <w:pPr>
        <w:spacing w:line="360" w:lineRule="auto"/>
        <w:jc w:val="both"/>
        <w:rPr>
          <w:rFonts w:ascii="Helvetica" w:hAnsi="Helvetica" w:cs="Helvetica"/>
          <w:sz w:val="18"/>
          <w:szCs w:val="18"/>
        </w:rPr>
      </w:pPr>
    </w:p>
    <w:sectPr w:rsidR="006F54BA" w:rsidRPr="00011370" w:rsidSect="00044266">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5160E" w14:textId="77777777" w:rsidR="00890ED8" w:rsidRDefault="00890ED8" w:rsidP="009704B6">
      <w:pPr>
        <w:spacing w:after="0" w:line="240" w:lineRule="auto"/>
      </w:pPr>
      <w:r>
        <w:separator/>
      </w:r>
    </w:p>
  </w:endnote>
  <w:endnote w:type="continuationSeparator" w:id="0">
    <w:p w14:paraId="18E5F8D7" w14:textId="77777777" w:rsidR="00890ED8" w:rsidRDefault="00890ED8" w:rsidP="00970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482396"/>
      <w:docPartObj>
        <w:docPartGallery w:val="Page Numbers (Bottom of Page)"/>
        <w:docPartUnique/>
      </w:docPartObj>
    </w:sdtPr>
    <w:sdtEndPr>
      <w:rPr>
        <w:color w:val="7F7F7F" w:themeColor="background1" w:themeShade="7F"/>
        <w:spacing w:val="60"/>
      </w:rPr>
    </w:sdtEndPr>
    <w:sdtContent>
      <w:p w14:paraId="5821A5EA" w14:textId="3CC942CA" w:rsidR="004741B5" w:rsidRDefault="004741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CE21CC" w14:textId="77777777" w:rsidR="004741B5" w:rsidRDefault="00474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B4C1D" w14:textId="77777777" w:rsidR="00890ED8" w:rsidRDefault="00890ED8" w:rsidP="009704B6">
      <w:pPr>
        <w:spacing w:after="0" w:line="240" w:lineRule="auto"/>
      </w:pPr>
      <w:r>
        <w:separator/>
      </w:r>
    </w:p>
  </w:footnote>
  <w:footnote w:type="continuationSeparator" w:id="0">
    <w:p w14:paraId="1C3D2785" w14:textId="77777777" w:rsidR="00890ED8" w:rsidRDefault="00890ED8" w:rsidP="00970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F50F6"/>
    <w:multiLevelType w:val="multilevel"/>
    <w:tmpl w:val="CA025E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MRoman10-Regular" w:eastAsiaTheme="minorHAnsi" w:hAnsi="LMRoman10-Regular" w:cs="LMRoman10-Regular"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454A75"/>
    <w:multiLevelType w:val="hybridMultilevel"/>
    <w:tmpl w:val="6B7AA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D480406"/>
    <w:multiLevelType w:val="hybridMultilevel"/>
    <w:tmpl w:val="D078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55"/>
    <w:rsid w:val="000015FD"/>
    <w:rsid w:val="000059E9"/>
    <w:rsid w:val="00006C82"/>
    <w:rsid w:val="00010B8F"/>
    <w:rsid w:val="00010C9E"/>
    <w:rsid w:val="00011370"/>
    <w:rsid w:val="000143FB"/>
    <w:rsid w:val="000151F0"/>
    <w:rsid w:val="00022AF0"/>
    <w:rsid w:val="00032AA0"/>
    <w:rsid w:val="00034E8F"/>
    <w:rsid w:val="0004086F"/>
    <w:rsid w:val="00044266"/>
    <w:rsid w:val="00044B68"/>
    <w:rsid w:val="00052D9A"/>
    <w:rsid w:val="0006013F"/>
    <w:rsid w:val="000607D8"/>
    <w:rsid w:val="000628E8"/>
    <w:rsid w:val="00081B38"/>
    <w:rsid w:val="00082A83"/>
    <w:rsid w:val="000A2A84"/>
    <w:rsid w:val="000B311F"/>
    <w:rsid w:val="000C21C2"/>
    <w:rsid w:val="000C7860"/>
    <w:rsid w:val="000D08D8"/>
    <w:rsid w:val="000D1E6A"/>
    <w:rsid w:val="000D4D1D"/>
    <w:rsid w:val="000E0F5C"/>
    <w:rsid w:val="000E78A3"/>
    <w:rsid w:val="000F0F60"/>
    <w:rsid w:val="000F3E43"/>
    <w:rsid w:val="000F6E07"/>
    <w:rsid w:val="00107197"/>
    <w:rsid w:val="001078F1"/>
    <w:rsid w:val="00113B8B"/>
    <w:rsid w:val="00122F81"/>
    <w:rsid w:val="00126FA7"/>
    <w:rsid w:val="0013443B"/>
    <w:rsid w:val="00134BB0"/>
    <w:rsid w:val="00147627"/>
    <w:rsid w:val="00154AC6"/>
    <w:rsid w:val="0017077F"/>
    <w:rsid w:val="00170F64"/>
    <w:rsid w:val="001711E9"/>
    <w:rsid w:val="00176991"/>
    <w:rsid w:val="00181581"/>
    <w:rsid w:val="00183685"/>
    <w:rsid w:val="001928EC"/>
    <w:rsid w:val="001A6D44"/>
    <w:rsid w:val="001B45FC"/>
    <w:rsid w:val="001C00AA"/>
    <w:rsid w:val="001C124F"/>
    <w:rsid w:val="001D0506"/>
    <w:rsid w:val="001D60CA"/>
    <w:rsid w:val="001D736E"/>
    <w:rsid w:val="001E7241"/>
    <w:rsid w:val="001F0C9B"/>
    <w:rsid w:val="001F706F"/>
    <w:rsid w:val="002005B2"/>
    <w:rsid w:val="002135F8"/>
    <w:rsid w:val="00213B3D"/>
    <w:rsid w:val="00215351"/>
    <w:rsid w:val="00220C1C"/>
    <w:rsid w:val="002215E6"/>
    <w:rsid w:val="00225DF6"/>
    <w:rsid w:val="00235B30"/>
    <w:rsid w:val="002433B1"/>
    <w:rsid w:val="00244E69"/>
    <w:rsid w:val="00254F2C"/>
    <w:rsid w:val="00256DE0"/>
    <w:rsid w:val="00263D89"/>
    <w:rsid w:val="002741FE"/>
    <w:rsid w:val="00281144"/>
    <w:rsid w:val="002971B9"/>
    <w:rsid w:val="002A2D99"/>
    <w:rsid w:val="002A3878"/>
    <w:rsid w:val="002A51EF"/>
    <w:rsid w:val="002B07EF"/>
    <w:rsid w:val="002B0CC4"/>
    <w:rsid w:val="002C1B18"/>
    <w:rsid w:val="002C30BF"/>
    <w:rsid w:val="002C3701"/>
    <w:rsid w:val="002C77CB"/>
    <w:rsid w:val="002D1D9D"/>
    <w:rsid w:val="002D63E0"/>
    <w:rsid w:val="002E0272"/>
    <w:rsid w:val="002E16DC"/>
    <w:rsid w:val="002E1FF4"/>
    <w:rsid w:val="002F288E"/>
    <w:rsid w:val="002F4F43"/>
    <w:rsid w:val="002F7B84"/>
    <w:rsid w:val="003018C3"/>
    <w:rsid w:val="00301B5D"/>
    <w:rsid w:val="00305C2D"/>
    <w:rsid w:val="00313B36"/>
    <w:rsid w:val="0032107D"/>
    <w:rsid w:val="00327A3F"/>
    <w:rsid w:val="003305D5"/>
    <w:rsid w:val="00334F70"/>
    <w:rsid w:val="003408D5"/>
    <w:rsid w:val="00342912"/>
    <w:rsid w:val="00342B80"/>
    <w:rsid w:val="00344BD0"/>
    <w:rsid w:val="00344D53"/>
    <w:rsid w:val="00350360"/>
    <w:rsid w:val="0035065C"/>
    <w:rsid w:val="00353467"/>
    <w:rsid w:val="00370CDB"/>
    <w:rsid w:val="00371F8A"/>
    <w:rsid w:val="00376340"/>
    <w:rsid w:val="00376A6E"/>
    <w:rsid w:val="00377DF1"/>
    <w:rsid w:val="00381148"/>
    <w:rsid w:val="00383A94"/>
    <w:rsid w:val="00392CDF"/>
    <w:rsid w:val="003932AF"/>
    <w:rsid w:val="003962BA"/>
    <w:rsid w:val="003A3EFD"/>
    <w:rsid w:val="003A543B"/>
    <w:rsid w:val="003B2A89"/>
    <w:rsid w:val="003C09E1"/>
    <w:rsid w:val="003C380A"/>
    <w:rsid w:val="003C3A94"/>
    <w:rsid w:val="003D0265"/>
    <w:rsid w:val="003D62FA"/>
    <w:rsid w:val="003E4756"/>
    <w:rsid w:val="003E490A"/>
    <w:rsid w:val="003E51EE"/>
    <w:rsid w:val="003E6227"/>
    <w:rsid w:val="003E6AE6"/>
    <w:rsid w:val="003F4915"/>
    <w:rsid w:val="003F7E92"/>
    <w:rsid w:val="004021B2"/>
    <w:rsid w:val="00404D2F"/>
    <w:rsid w:val="00417FDB"/>
    <w:rsid w:val="0042704C"/>
    <w:rsid w:val="004304A3"/>
    <w:rsid w:val="00432F49"/>
    <w:rsid w:val="00433B3F"/>
    <w:rsid w:val="00443033"/>
    <w:rsid w:val="00455BB3"/>
    <w:rsid w:val="00456854"/>
    <w:rsid w:val="00460879"/>
    <w:rsid w:val="00461395"/>
    <w:rsid w:val="004668E8"/>
    <w:rsid w:val="00466DF1"/>
    <w:rsid w:val="004675BC"/>
    <w:rsid w:val="00470065"/>
    <w:rsid w:val="0047132E"/>
    <w:rsid w:val="00472417"/>
    <w:rsid w:val="00473C32"/>
    <w:rsid w:val="004741B5"/>
    <w:rsid w:val="00481719"/>
    <w:rsid w:val="00483735"/>
    <w:rsid w:val="00487F41"/>
    <w:rsid w:val="0049267E"/>
    <w:rsid w:val="00494D18"/>
    <w:rsid w:val="00495ED9"/>
    <w:rsid w:val="00497900"/>
    <w:rsid w:val="004A4AEA"/>
    <w:rsid w:val="004B29AE"/>
    <w:rsid w:val="004C0FD8"/>
    <w:rsid w:val="004C6760"/>
    <w:rsid w:val="004D1BB0"/>
    <w:rsid w:val="004D4840"/>
    <w:rsid w:val="004E6596"/>
    <w:rsid w:val="004F1B40"/>
    <w:rsid w:val="004F668C"/>
    <w:rsid w:val="005010B3"/>
    <w:rsid w:val="00503EB7"/>
    <w:rsid w:val="005120A7"/>
    <w:rsid w:val="0052050C"/>
    <w:rsid w:val="0052365B"/>
    <w:rsid w:val="00525FAF"/>
    <w:rsid w:val="00554A96"/>
    <w:rsid w:val="00563C19"/>
    <w:rsid w:val="00571A85"/>
    <w:rsid w:val="00572B2B"/>
    <w:rsid w:val="00573F78"/>
    <w:rsid w:val="00583236"/>
    <w:rsid w:val="005862F5"/>
    <w:rsid w:val="00593ADC"/>
    <w:rsid w:val="005A0DC1"/>
    <w:rsid w:val="005A130B"/>
    <w:rsid w:val="005A1534"/>
    <w:rsid w:val="005A33CB"/>
    <w:rsid w:val="005A731D"/>
    <w:rsid w:val="005B072A"/>
    <w:rsid w:val="005B3E99"/>
    <w:rsid w:val="005B56A0"/>
    <w:rsid w:val="005B7488"/>
    <w:rsid w:val="005C0D70"/>
    <w:rsid w:val="005C5792"/>
    <w:rsid w:val="005D6EBF"/>
    <w:rsid w:val="005E0C05"/>
    <w:rsid w:val="005E1119"/>
    <w:rsid w:val="00600548"/>
    <w:rsid w:val="00601E12"/>
    <w:rsid w:val="00603D26"/>
    <w:rsid w:val="006128DE"/>
    <w:rsid w:val="00612A62"/>
    <w:rsid w:val="006138F8"/>
    <w:rsid w:val="00617E29"/>
    <w:rsid w:val="0062228B"/>
    <w:rsid w:val="00622491"/>
    <w:rsid w:val="006240E9"/>
    <w:rsid w:val="00625A90"/>
    <w:rsid w:val="0063489E"/>
    <w:rsid w:val="006370E5"/>
    <w:rsid w:val="0064117A"/>
    <w:rsid w:val="006433CC"/>
    <w:rsid w:val="00653308"/>
    <w:rsid w:val="006564B0"/>
    <w:rsid w:val="00661669"/>
    <w:rsid w:val="00673730"/>
    <w:rsid w:val="0067506E"/>
    <w:rsid w:val="00677F2F"/>
    <w:rsid w:val="0068278B"/>
    <w:rsid w:val="00682E8F"/>
    <w:rsid w:val="006910E6"/>
    <w:rsid w:val="006A2698"/>
    <w:rsid w:val="006A2F3D"/>
    <w:rsid w:val="006B4A64"/>
    <w:rsid w:val="006C1D26"/>
    <w:rsid w:val="006C5B11"/>
    <w:rsid w:val="006C7401"/>
    <w:rsid w:val="006D42A1"/>
    <w:rsid w:val="006E1E13"/>
    <w:rsid w:val="006E4A0A"/>
    <w:rsid w:val="006F14A2"/>
    <w:rsid w:val="006F54BA"/>
    <w:rsid w:val="006F5AF3"/>
    <w:rsid w:val="00700262"/>
    <w:rsid w:val="00700B32"/>
    <w:rsid w:val="00702D17"/>
    <w:rsid w:val="00703A0A"/>
    <w:rsid w:val="00716EF0"/>
    <w:rsid w:val="00721E91"/>
    <w:rsid w:val="0072312E"/>
    <w:rsid w:val="00732F8C"/>
    <w:rsid w:val="007335B3"/>
    <w:rsid w:val="00740D03"/>
    <w:rsid w:val="00755507"/>
    <w:rsid w:val="0075590C"/>
    <w:rsid w:val="007578E8"/>
    <w:rsid w:val="00762611"/>
    <w:rsid w:val="007631D7"/>
    <w:rsid w:val="007730EB"/>
    <w:rsid w:val="007A029A"/>
    <w:rsid w:val="007B2AEA"/>
    <w:rsid w:val="007B74CD"/>
    <w:rsid w:val="007B773D"/>
    <w:rsid w:val="007C5C05"/>
    <w:rsid w:val="007C6B82"/>
    <w:rsid w:val="007C7455"/>
    <w:rsid w:val="007D04C5"/>
    <w:rsid w:val="007E172A"/>
    <w:rsid w:val="007E26C2"/>
    <w:rsid w:val="007F0448"/>
    <w:rsid w:val="0080464E"/>
    <w:rsid w:val="0080648F"/>
    <w:rsid w:val="008148FB"/>
    <w:rsid w:val="00814FEA"/>
    <w:rsid w:val="00824DFF"/>
    <w:rsid w:val="00840997"/>
    <w:rsid w:val="00861245"/>
    <w:rsid w:val="0086652E"/>
    <w:rsid w:val="00867D18"/>
    <w:rsid w:val="00886824"/>
    <w:rsid w:val="0088689D"/>
    <w:rsid w:val="00890847"/>
    <w:rsid w:val="00890ED8"/>
    <w:rsid w:val="0089296C"/>
    <w:rsid w:val="008946B7"/>
    <w:rsid w:val="008A0354"/>
    <w:rsid w:val="008A1A60"/>
    <w:rsid w:val="008A6207"/>
    <w:rsid w:val="008B0A58"/>
    <w:rsid w:val="008B6934"/>
    <w:rsid w:val="008D5F03"/>
    <w:rsid w:val="008E0172"/>
    <w:rsid w:val="008E5940"/>
    <w:rsid w:val="008F20E4"/>
    <w:rsid w:val="008F3EB5"/>
    <w:rsid w:val="00902F51"/>
    <w:rsid w:val="00904250"/>
    <w:rsid w:val="00906DDF"/>
    <w:rsid w:val="00910B95"/>
    <w:rsid w:val="00914DC2"/>
    <w:rsid w:val="009153A1"/>
    <w:rsid w:val="00921CEC"/>
    <w:rsid w:val="00923A89"/>
    <w:rsid w:val="00935A24"/>
    <w:rsid w:val="00935BC0"/>
    <w:rsid w:val="00941191"/>
    <w:rsid w:val="00941EA3"/>
    <w:rsid w:val="00941EF2"/>
    <w:rsid w:val="00941FB4"/>
    <w:rsid w:val="00944DC5"/>
    <w:rsid w:val="00947E45"/>
    <w:rsid w:val="00952D12"/>
    <w:rsid w:val="00957B86"/>
    <w:rsid w:val="00965AC5"/>
    <w:rsid w:val="0096688B"/>
    <w:rsid w:val="009704B6"/>
    <w:rsid w:val="00984A62"/>
    <w:rsid w:val="00991EC3"/>
    <w:rsid w:val="009A0B66"/>
    <w:rsid w:val="009A5669"/>
    <w:rsid w:val="009A5AE2"/>
    <w:rsid w:val="009B059B"/>
    <w:rsid w:val="009B1558"/>
    <w:rsid w:val="009B3B01"/>
    <w:rsid w:val="009C5EE6"/>
    <w:rsid w:val="009C7806"/>
    <w:rsid w:val="009D4D22"/>
    <w:rsid w:val="009D58ED"/>
    <w:rsid w:val="009D7ADE"/>
    <w:rsid w:val="009F2F83"/>
    <w:rsid w:val="00A02734"/>
    <w:rsid w:val="00A03031"/>
    <w:rsid w:val="00A063BD"/>
    <w:rsid w:val="00A0694A"/>
    <w:rsid w:val="00A07447"/>
    <w:rsid w:val="00A113A4"/>
    <w:rsid w:val="00A17D14"/>
    <w:rsid w:val="00A201E0"/>
    <w:rsid w:val="00A3569A"/>
    <w:rsid w:val="00A37F2B"/>
    <w:rsid w:val="00A400C0"/>
    <w:rsid w:val="00A46A22"/>
    <w:rsid w:val="00A51F91"/>
    <w:rsid w:val="00A53229"/>
    <w:rsid w:val="00A61795"/>
    <w:rsid w:val="00A63164"/>
    <w:rsid w:val="00A74B47"/>
    <w:rsid w:val="00A823FA"/>
    <w:rsid w:val="00A86E41"/>
    <w:rsid w:val="00A92B58"/>
    <w:rsid w:val="00A96650"/>
    <w:rsid w:val="00A97EA7"/>
    <w:rsid w:val="00AA0519"/>
    <w:rsid w:val="00AA2FEB"/>
    <w:rsid w:val="00AA6467"/>
    <w:rsid w:val="00AA7A62"/>
    <w:rsid w:val="00AB1F20"/>
    <w:rsid w:val="00AC0EC1"/>
    <w:rsid w:val="00AC74AD"/>
    <w:rsid w:val="00AC77C7"/>
    <w:rsid w:val="00AD599C"/>
    <w:rsid w:val="00AF16C9"/>
    <w:rsid w:val="00B00580"/>
    <w:rsid w:val="00B01D75"/>
    <w:rsid w:val="00B040A5"/>
    <w:rsid w:val="00B12D6F"/>
    <w:rsid w:val="00B163B9"/>
    <w:rsid w:val="00B3712C"/>
    <w:rsid w:val="00B41BB2"/>
    <w:rsid w:val="00B468A0"/>
    <w:rsid w:val="00B509B5"/>
    <w:rsid w:val="00B5160B"/>
    <w:rsid w:val="00B51C0A"/>
    <w:rsid w:val="00B551C5"/>
    <w:rsid w:val="00B70D63"/>
    <w:rsid w:val="00B762AA"/>
    <w:rsid w:val="00B7730E"/>
    <w:rsid w:val="00B8181B"/>
    <w:rsid w:val="00B8351D"/>
    <w:rsid w:val="00B92B05"/>
    <w:rsid w:val="00BA1DBC"/>
    <w:rsid w:val="00BA5E58"/>
    <w:rsid w:val="00BB1AF6"/>
    <w:rsid w:val="00BC30E7"/>
    <w:rsid w:val="00BD1816"/>
    <w:rsid w:val="00BD75A0"/>
    <w:rsid w:val="00BE3DE8"/>
    <w:rsid w:val="00BE646D"/>
    <w:rsid w:val="00BF2B3A"/>
    <w:rsid w:val="00C0022C"/>
    <w:rsid w:val="00C058BD"/>
    <w:rsid w:val="00C16674"/>
    <w:rsid w:val="00C1751A"/>
    <w:rsid w:val="00C4183A"/>
    <w:rsid w:val="00C5034C"/>
    <w:rsid w:val="00C538E9"/>
    <w:rsid w:val="00C552A3"/>
    <w:rsid w:val="00C55F50"/>
    <w:rsid w:val="00C66F83"/>
    <w:rsid w:val="00C87854"/>
    <w:rsid w:val="00C95FE8"/>
    <w:rsid w:val="00CA0ED4"/>
    <w:rsid w:val="00CA46D5"/>
    <w:rsid w:val="00CB7D58"/>
    <w:rsid w:val="00CC0A7A"/>
    <w:rsid w:val="00CC1F60"/>
    <w:rsid w:val="00CC4674"/>
    <w:rsid w:val="00CC4DFE"/>
    <w:rsid w:val="00CC54D0"/>
    <w:rsid w:val="00CC6ECC"/>
    <w:rsid w:val="00CD1B9B"/>
    <w:rsid w:val="00CE19AD"/>
    <w:rsid w:val="00CE3E80"/>
    <w:rsid w:val="00CF3F9B"/>
    <w:rsid w:val="00D043C5"/>
    <w:rsid w:val="00D072C1"/>
    <w:rsid w:val="00D12693"/>
    <w:rsid w:val="00D133AA"/>
    <w:rsid w:val="00D14695"/>
    <w:rsid w:val="00D20197"/>
    <w:rsid w:val="00D36096"/>
    <w:rsid w:val="00D36DA9"/>
    <w:rsid w:val="00D4119C"/>
    <w:rsid w:val="00D41996"/>
    <w:rsid w:val="00D5607E"/>
    <w:rsid w:val="00D61D98"/>
    <w:rsid w:val="00D82C4A"/>
    <w:rsid w:val="00D82C74"/>
    <w:rsid w:val="00D86910"/>
    <w:rsid w:val="00D90485"/>
    <w:rsid w:val="00D932A2"/>
    <w:rsid w:val="00DA46A2"/>
    <w:rsid w:val="00DD342C"/>
    <w:rsid w:val="00DE35FA"/>
    <w:rsid w:val="00DF22D7"/>
    <w:rsid w:val="00E0399A"/>
    <w:rsid w:val="00E04B71"/>
    <w:rsid w:val="00E124BA"/>
    <w:rsid w:val="00E12595"/>
    <w:rsid w:val="00E12B1F"/>
    <w:rsid w:val="00E17B37"/>
    <w:rsid w:val="00E3655C"/>
    <w:rsid w:val="00E4324A"/>
    <w:rsid w:val="00E45F65"/>
    <w:rsid w:val="00E558DB"/>
    <w:rsid w:val="00E65552"/>
    <w:rsid w:val="00E8778A"/>
    <w:rsid w:val="00E90E60"/>
    <w:rsid w:val="00E93EA9"/>
    <w:rsid w:val="00E94CA5"/>
    <w:rsid w:val="00E97791"/>
    <w:rsid w:val="00EA34AD"/>
    <w:rsid w:val="00EA6792"/>
    <w:rsid w:val="00EB608E"/>
    <w:rsid w:val="00EC4E22"/>
    <w:rsid w:val="00EC6A00"/>
    <w:rsid w:val="00ED234E"/>
    <w:rsid w:val="00ED490B"/>
    <w:rsid w:val="00EE563B"/>
    <w:rsid w:val="00EE6016"/>
    <w:rsid w:val="00EF423C"/>
    <w:rsid w:val="00EF6F62"/>
    <w:rsid w:val="00F0102D"/>
    <w:rsid w:val="00F0342A"/>
    <w:rsid w:val="00F04C50"/>
    <w:rsid w:val="00F079CE"/>
    <w:rsid w:val="00F1184A"/>
    <w:rsid w:val="00F214E8"/>
    <w:rsid w:val="00F23052"/>
    <w:rsid w:val="00F25F6E"/>
    <w:rsid w:val="00F327F6"/>
    <w:rsid w:val="00F35A17"/>
    <w:rsid w:val="00F42808"/>
    <w:rsid w:val="00F46D43"/>
    <w:rsid w:val="00F508AC"/>
    <w:rsid w:val="00F5682B"/>
    <w:rsid w:val="00F62E75"/>
    <w:rsid w:val="00F62EF3"/>
    <w:rsid w:val="00F669EB"/>
    <w:rsid w:val="00F671C4"/>
    <w:rsid w:val="00F8458D"/>
    <w:rsid w:val="00F871C8"/>
    <w:rsid w:val="00F94121"/>
    <w:rsid w:val="00F961B7"/>
    <w:rsid w:val="00FB0ECC"/>
    <w:rsid w:val="00FC05DE"/>
    <w:rsid w:val="00FC094D"/>
    <w:rsid w:val="00FC5AB7"/>
    <w:rsid w:val="00FD2D4B"/>
    <w:rsid w:val="00FD5412"/>
    <w:rsid w:val="00FE049A"/>
    <w:rsid w:val="00FF3539"/>
    <w:rsid w:val="00FF3CF4"/>
    <w:rsid w:val="00FF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5C72"/>
  <w15:chartTrackingRefBased/>
  <w15:docId w15:val="{E275921C-0957-40C1-9819-AFFA8CEB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7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07447"/>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554A96"/>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54A96"/>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unhideWhenUsed/>
    <w:qFormat/>
    <w:rsid w:val="007F0448"/>
    <w:pPr>
      <w:keepNext/>
      <w:keepLines/>
      <w:spacing w:before="40" w:after="0"/>
      <w:outlineLvl w:val="4"/>
    </w:pPr>
    <w:rPr>
      <w:rFonts w:asciiTheme="majorHAnsi" w:eastAsiaTheme="majorEastAsia" w:hAnsiTheme="majorHAnsi" w:cstheme="majorBidi"/>
      <w:color w:val="374C8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45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C7455"/>
    <w:rPr>
      <w:b/>
      <w:bCs/>
    </w:rPr>
  </w:style>
  <w:style w:type="paragraph" w:styleId="ListParagraph">
    <w:name w:val="List Paragraph"/>
    <w:basedOn w:val="Normal"/>
    <w:uiPriority w:val="34"/>
    <w:qFormat/>
    <w:rsid w:val="002C30BF"/>
    <w:pPr>
      <w:ind w:left="720"/>
      <w:contextualSpacing/>
    </w:pPr>
  </w:style>
  <w:style w:type="character" w:customStyle="1" w:styleId="Heading2Char">
    <w:name w:val="Heading 2 Char"/>
    <w:basedOn w:val="DefaultParagraphFont"/>
    <w:link w:val="Heading2"/>
    <w:uiPriority w:val="9"/>
    <w:rsid w:val="00A07447"/>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554A96"/>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54A96"/>
    <w:rPr>
      <w:rFonts w:asciiTheme="majorHAnsi" w:eastAsiaTheme="majorEastAsia" w:hAnsiTheme="majorHAnsi" w:cstheme="majorBidi"/>
      <w:i/>
      <w:iCs/>
      <w:color w:val="374C80" w:themeColor="accent1" w:themeShade="BF"/>
    </w:rPr>
  </w:style>
  <w:style w:type="paragraph" w:styleId="NormalWeb">
    <w:name w:val="Normal (Web)"/>
    <w:basedOn w:val="Normal"/>
    <w:uiPriority w:val="99"/>
    <w:unhideWhenUsed/>
    <w:rsid w:val="006F5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0580"/>
    <w:rPr>
      <w:color w:val="9454C3" w:themeColor="hyperlink"/>
      <w:u w:val="single"/>
    </w:rPr>
  </w:style>
  <w:style w:type="character" w:styleId="UnresolvedMention">
    <w:name w:val="Unresolved Mention"/>
    <w:basedOn w:val="DefaultParagraphFont"/>
    <w:uiPriority w:val="99"/>
    <w:semiHidden/>
    <w:unhideWhenUsed/>
    <w:rsid w:val="00B00580"/>
    <w:rPr>
      <w:color w:val="605E5C"/>
      <w:shd w:val="clear" w:color="auto" w:fill="E1DFDD"/>
    </w:rPr>
  </w:style>
  <w:style w:type="paragraph" w:styleId="IntenseQuote">
    <w:name w:val="Intense Quote"/>
    <w:basedOn w:val="Normal"/>
    <w:next w:val="Normal"/>
    <w:link w:val="IntenseQuoteChar"/>
    <w:uiPriority w:val="30"/>
    <w:qFormat/>
    <w:rsid w:val="00F62E75"/>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F62E75"/>
    <w:rPr>
      <w:i/>
      <w:iCs/>
      <w:color w:val="4A66AC" w:themeColor="accent1"/>
    </w:rPr>
  </w:style>
  <w:style w:type="paragraph" w:styleId="Header">
    <w:name w:val="header"/>
    <w:basedOn w:val="Normal"/>
    <w:link w:val="HeaderChar"/>
    <w:uiPriority w:val="99"/>
    <w:unhideWhenUsed/>
    <w:rsid w:val="00970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4B6"/>
  </w:style>
  <w:style w:type="paragraph" w:styleId="Footer">
    <w:name w:val="footer"/>
    <w:basedOn w:val="Normal"/>
    <w:link w:val="FooterChar"/>
    <w:uiPriority w:val="99"/>
    <w:unhideWhenUsed/>
    <w:rsid w:val="00970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4B6"/>
  </w:style>
  <w:style w:type="paragraph" w:styleId="NoSpacing">
    <w:name w:val="No Spacing"/>
    <w:link w:val="NoSpacingChar"/>
    <w:uiPriority w:val="1"/>
    <w:qFormat/>
    <w:rsid w:val="00044266"/>
    <w:pPr>
      <w:spacing w:after="0" w:line="240" w:lineRule="auto"/>
    </w:pPr>
    <w:rPr>
      <w:rFonts w:eastAsiaTheme="minorEastAsia"/>
    </w:rPr>
  </w:style>
  <w:style w:type="character" w:customStyle="1" w:styleId="NoSpacingChar">
    <w:name w:val="No Spacing Char"/>
    <w:basedOn w:val="DefaultParagraphFont"/>
    <w:link w:val="NoSpacing"/>
    <w:uiPriority w:val="1"/>
    <w:rsid w:val="00044266"/>
    <w:rPr>
      <w:rFonts w:eastAsiaTheme="minorEastAsia"/>
    </w:rPr>
  </w:style>
  <w:style w:type="paragraph" w:styleId="TOCHeading">
    <w:name w:val="TOC Heading"/>
    <w:basedOn w:val="Heading1"/>
    <w:next w:val="Normal"/>
    <w:uiPriority w:val="39"/>
    <w:unhideWhenUsed/>
    <w:qFormat/>
    <w:rsid w:val="005D6EBF"/>
    <w:pPr>
      <w:keepNext/>
      <w:keepLines/>
      <w:spacing w:before="240" w:beforeAutospacing="0" w:after="0" w:afterAutospacing="0" w:line="259" w:lineRule="auto"/>
      <w:outlineLvl w:val="9"/>
    </w:pPr>
    <w:rPr>
      <w:rFonts w:asciiTheme="majorHAnsi" w:eastAsiaTheme="majorEastAsia" w:hAnsiTheme="majorHAnsi" w:cstheme="majorBidi"/>
      <w:b w:val="0"/>
      <w:bCs w:val="0"/>
      <w:color w:val="374C80" w:themeColor="accent1" w:themeShade="BF"/>
      <w:kern w:val="0"/>
      <w:sz w:val="32"/>
      <w:szCs w:val="32"/>
    </w:rPr>
  </w:style>
  <w:style w:type="paragraph" w:styleId="TOC1">
    <w:name w:val="toc 1"/>
    <w:basedOn w:val="Normal"/>
    <w:next w:val="Normal"/>
    <w:autoRedefine/>
    <w:uiPriority w:val="39"/>
    <w:unhideWhenUsed/>
    <w:rsid w:val="005D6EBF"/>
    <w:pPr>
      <w:spacing w:after="100"/>
    </w:pPr>
  </w:style>
  <w:style w:type="paragraph" w:styleId="TOC2">
    <w:name w:val="toc 2"/>
    <w:basedOn w:val="Normal"/>
    <w:next w:val="Normal"/>
    <w:autoRedefine/>
    <w:uiPriority w:val="39"/>
    <w:unhideWhenUsed/>
    <w:rsid w:val="005D6EBF"/>
    <w:pPr>
      <w:spacing w:after="100"/>
      <w:ind w:left="220"/>
    </w:pPr>
  </w:style>
  <w:style w:type="paragraph" w:styleId="TOC3">
    <w:name w:val="toc 3"/>
    <w:basedOn w:val="Normal"/>
    <w:next w:val="Normal"/>
    <w:autoRedefine/>
    <w:uiPriority w:val="39"/>
    <w:unhideWhenUsed/>
    <w:rsid w:val="00A51F91"/>
    <w:pPr>
      <w:spacing w:after="100"/>
      <w:ind w:left="440"/>
    </w:pPr>
    <w:rPr>
      <w:rFonts w:eastAsiaTheme="minorEastAsia" w:cs="Times New Roman"/>
    </w:rPr>
  </w:style>
  <w:style w:type="paragraph" w:styleId="HTMLPreformatted">
    <w:name w:val="HTML Preformatted"/>
    <w:basedOn w:val="Normal"/>
    <w:link w:val="HTMLPreformattedChar"/>
    <w:uiPriority w:val="99"/>
    <w:unhideWhenUsed/>
    <w:rsid w:val="00762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2611"/>
    <w:rPr>
      <w:rFonts w:ascii="Courier New" w:eastAsia="Times New Roman" w:hAnsi="Courier New" w:cs="Courier New"/>
      <w:sz w:val="20"/>
      <w:szCs w:val="20"/>
    </w:rPr>
  </w:style>
  <w:style w:type="character" w:customStyle="1" w:styleId="gnkrckgcmrb">
    <w:name w:val="gnkrckgcmrb"/>
    <w:basedOn w:val="DefaultParagraphFont"/>
    <w:rsid w:val="00762611"/>
  </w:style>
  <w:style w:type="character" w:customStyle="1" w:styleId="gnkrckgcgsb">
    <w:name w:val="gnkrckgcgsb"/>
    <w:basedOn w:val="DefaultParagraphFont"/>
    <w:rsid w:val="00762611"/>
  </w:style>
  <w:style w:type="character" w:customStyle="1" w:styleId="Heading5Char">
    <w:name w:val="Heading 5 Char"/>
    <w:basedOn w:val="DefaultParagraphFont"/>
    <w:link w:val="Heading5"/>
    <w:uiPriority w:val="9"/>
    <w:rsid w:val="007F0448"/>
    <w:rPr>
      <w:rFonts w:asciiTheme="majorHAnsi" w:eastAsiaTheme="majorEastAsia" w:hAnsiTheme="majorHAnsi" w:cstheme="majorBidi"/>
      <w:color w:val="374C80" w:themeColor="accent1" w:themeShade="BF"/>
    </w:rPr>
  </w:style>
  <w:style w:type="table" w:styleId="TableGrid">
    <w:name w:val="Table Grid"/>
    <w:basedOn w:val="TableNormal"/>
    <w:uiPriority w:val="39"/>
    <w:rsid w:val="00474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605">
      <w:bodyDiv w:val="1"/>
      <w:marLeft w:val="0"/>
      <w:marRight w:val="0"/>
      <w:marTop w:val="0"/>
      <w:marBottom w:val="0"/>
      <w:divBdr>
        <w:top w:val="none" w:sz="0" w:space="0" w:color="auto"/>
        <w:left w:val="none" w:sz="0" w:space="0" w:color="auto"/>
        <w:bottom w:val="none" w:sz="0" w:space="0" w:color="auto"/>
        <w:right w:val="none" w:sz="0" w:space="0" w:color="auto"/>
      </w:divBdr>
    </w:div>
    <w:div w:id="7298734">
      <w:bodyDiv w:val="1"/>
      <w:marLeft w:val="0"/>
      <w:marRight w:val="0"/>
      <w:marTop w:val="0"/>
      <w:marBottom w:val="0"/>
      <w:divBdr>
        <w:top w:val="none" w:sz="0" w:space="0" w:color="auto"/>
        <w:left w:val="none" w:sz="0" w:space="0" w:color="auto"/>
        <w:bottom w:val="none" w:sz="0" w:space="0" w:color="auto"/>
        <w:right w:val="none" w:sz="0" w:space="0" w:color="auto"/>
      </w:divBdr>
    </w:div>
    <w:div w:id="297534045">
      <w:bodyDiv w:val="1"/>
      <w:marLeft w:val="0"/>
      <w:marRight w:val="0"/>
      <w:marTop w:val="0"/>
      <w:marBottom w:val="0"/>
      <w:divBdr>
        <w:top w:val="none" w:sz="0" w:space="0" w:color="auto"/>
        <w:left w:val="none" w:sz="0" w:space="0" w:color="auto"/>
        <w:bottom w:val="none" w:sz="0" w:space="0" w:color="auto"/>
        <w:right w:val="none" w:sz="0" w:space="0" w:color="auto"/>
      </w:divBdr>
    </w:div>
    <w:div w:id="303971948">
      <w:bodyDiv w:val="1"/>
      <w:marLeft w:val="0"/>
      <w:marRight w:val="0"/>
      <w:marTop w:val="0"/>
      <w:marBottom w:val="0"/>
      <w:divBdr>
        <w:top w:val="none" w:sz="0" w:space="0" w:color="auto"/>
        <w:left w:val="none" w:sz="0" w:space="0" w:color="auto"/>
        <w:bottom w:val="none" w:sz="0" w:space="0" w:color="auto"/>
        <w:right w:val="none" w:sz="0" w:space="0" w:color="auto"/>
      </w:divBdr>
    </w:div>
    <w:div w:id="329917895">
      <w:bodyDiv w:val="1"/>
      <w:marLeft w:val="0"/>
      <w:marRight w:val="0"/>
      <w:marTop w:val="0"/>
      <w:marBottom w:val="0"/>
      <w:divBdr>
        <w:top w:val="none" w:sz="0" w:space="0" w:color="auto"/>
        <w:left w:val="none" w:sz="0" w:space="0" w:color="auto"/>
        <w:bottom w:val="none" w:sz="0" w:space="0" w:color="auto"/>
        <w:right w:val="none" w:sz="0" w:space="0" w:color="auto"/>
      </w:divBdr>
    </w:div>
    <w:div w:id="429200328">
      <w:bodyDiv w:val="1"/>
      <w:marLeft w:val="0"/>
      <w:marRight w:val="0"/>
      <w:marTop w:val="0"/>
      <w:marBottom w:val="0"/>
      <w:divBdr>
        <w:top w:val="none" w:sz="0" w:space="0" w:color="auto"/>
        <w:left w:val="none" w:sz="0" w:space="0" w:color="auto"/>
        <w:bottom w:val="none" w:sz="0" w:space="0" w:color="auto"/>
        <w:right w:val="none" w:sz="0" w:space="0" w:color="auto"/>
      </w:divBdr>
    </w:div>
    <w:div w:id="535434903">
      <w:bodyDiv w:val="1"/>
      <w:marLeft w:val="0"/>
      <w:marRight w:val="0"/>
      <w:marTop w:val="0"/>
      <w:marBottom w:val="0"/>
      <w:divBdr>
        <w:top w:val="none" w:sz="0" w:space="0" w:color="auto"/>
        <w:left w:val="none" w:sz="0" w:space="0" w:color="auto"/>
        <w:bottom w:val="none" w:sz="0" w:space="0" w:color="auto"/>
        <w:right w:val="none" w:sz="0" w:space="0" w:color="auto"/>
      </w:divBdr>
    </w:div>
    <w:div w:id="637612986">
      <w:bodyDiv w:val="1"/>
      <w:marLeft w:val="0"/>
      <w:marRight w:val="0"/>
      <w:marTop w:val="0"/>
      <w:marBottom w:val="0"/>
      <w:divBdr>
        <w:top w:val="none" w:sz="0" w:space="0" w:color="auto"/>
        <w:left w:val="none" w:sz="0" w:space="0" w:color="auto"/>
        <w:bottom w:val="none" w:sz="0" w:space="0" w:color="auto"/>
        <w:right w:val="none" w:sz="0" w:space="0" w:color="auto"/>
      </w:divBdr>
    </w:div>
    <w:div w:id="934705238">
      <w:bodyDiv w:val="1"/>
      <w:marLeft w:val="0"/>
      <w:marRight w:val="0"/>
      <w:marTop w:val="0"/>
      <w:marBottom w:val="0"/>
      <w:divBdr>
        <w:top w:val="none" w:sz="0" w:space="0" w:color="auto"/>
        <w:left w:val="none" w:sz="0" w:space="0" w:color="auto"/>
        <w:bottom w:val="none" w:sz="0" w:space="0" w:color="auto"/>
        <w:right w:val="none" w:sz="0" w:space="0" w:color="auto"/>
      </w:divBdr>
    </w:div>
    <w:div w:id="945310042">
      <w:bodyDiv w:val="1"/>
      <w:marLeft w:val="0"/>
      <w:marRight w:val="0"/>
      <w:marTop w:val="0"/>
      <w:marBottom w:val="0"/>
      <w:divBdr>
        <w:top w:val="none" w:sz="0" w:space="0" w:color="auto"/>
        <w:left w:val="none" w:sz="0" w:space="0" w:color="auto"/>
        <w:bottom w:val="none" w:sz="0" w:space="0" w:color="auto"/>
        <w:right w:val="none" w:sz="0" w:space="0" w:color="auto"/>
      </w:divBdr>
      <w:divsChild>
        <w:div w:id="1385713105">
          <w:marLeft w:val="0"/>
          <w:marRight w:val="0"/>
          <w:marTop w:val="0"/>
          <w:marBottom w:val="0"/>
          <w:divBdr>
            <w:top w:val="none" w:sz="0" w:space="0" w:color="auto"/>
            <w:left w:val="none" w:sz="0" w:space="0" w:color="auto"/>
            <w:bottom w:val="none" w:sz="0" w:space="0" w:color="auto"/>
            <w:right w:val="none" w:sz="0" w:space="0" w:color="auto"/>
          </w:divBdr>
        </w:div>
        <w:div w:id="1841507175">
          <w:marLeft w:val="0"/>
          <w:marRight w:val="0"/>
          <w:marTop w:val="0"/>
          <w:marBottom w:val="0"/>
          <w:divBdr>
            <w:top w:val="none" w:sz="0" w:space="0" w:color="auto"/>
            <w:left w:val="none" w:sz="0" w:space="0" w:color="auto"/>
            <w:bottom w:val="none" w:sz="0" w:space="0" w:color="auto"/>
            <w:right w:val="none" w:sz="0" w:space="0" w:color="auto"/>
          </w:divBdr>
        </w:div>
        <w:div w:id="545606753">
          <w:marLeft w:val="0"/>
          <w:marRight w:val="0"/>
          <w:marTop w:val="0"/>
          <w:marBottom w:val="0"/>
          <w:divBdr>
            <w:top w:val="none" w:sz="0" w:space="0" w:color="auto"/>
            <w:left w:val="none" w:sz="0" w:space="0" w:color="auto"/>
            <w:bottom w:val="none" w:sz="0" w:space="0" w:color="auto"/>
            <w:right w:val="none" w:sz="0" w:space="0" w:color="auto"/>
          </w:divBdr>
        </w:div>
      </w:divsChild>
    </w:div>
    <w:div w:id="1084955422">
      <w:bodyDiv w:val="1"/>
      <w:marLeft w:val="0"/>
      <w:marRight w:val="0"/>
      <w:marTop w:val="0"/>
      <w:marBottom w:val="0"/>
      <w:divBdr>
        <w:top w:val="none" w:sz="0" w:space="0" w:color="auto"/>
        <w:left w:val="none" w:sz="0" w:space="0" w:color="auto"/>
        <w:bottom w:val="none" w:sz="0" w:space="0" w:color="auto"/>
        <w:right w:val="none" w:sz="0" w:space="0" w:color="auto"/>
      </w:divBdr>
    </w:div>
    <w:div w:id="1114128507">
      <w:bodyDiv w:val="1"/>
      <w:marLeft w:val="0"/>
      <w:marRight w:val="0"/>
      <w:marTop w:val="0"/>
      <w:marBottom w:val="0"/>
      <w:divBdr>
        <w:top w:val="none" w:sz="0" w:space="0" w:color="auto"/>
        <w:left w:val="none" w:sz="0" w:space="0" w:color="auto"/>
        <w:bottom w:val="none" w:sz="0" w:space="0" w:color="auto"/>
        <w:right w:val="none" w:sz="0" w:space="0" w:color="auto"/>
      </w:divBdr>
    </w:div>
    <w:div w:id="1474525407">
      <w:bodyDiv w:val="1"/>
      <w:marLeft w:val="0"/>
      <w:marRight w:val="0"/>
      <w:marTop w:val="0"/>
      <w:marBottom w:val="0"/>
      <w:divBdr>
        <w:top w:val="none" w:sz="0" w:space="0" w:color="auto"/>
        <w:left w:val="none" w:sz="0" w:space="0" w:color="auto"/>
        <w:bottom w:val="none" w:sz="0" w:space="0" w:color="auto"/>
        <w:right w:val="none" w:sz="0" w:space="0" w:color="auto"/>
      </w:divBdr>
    </w:div>
    <w:div w:id="1661350670">
      <w:bodyDiv w:val="1"/>
      <w:marLeft w:val="0"/>
      <w:marRight w:val="0"/>
      <w:marTop w:val="0"/>
      <w:marBottom w:val="0"/>
      <w:divBdr>
        <w:top w:val="none" w:sz="0" w:space="0" w:color="auto"/>
        <w:left w:val="none" w:sz="0" w:space="0" w:color="auto"/>
        <w:bottom w:val="none" w:sz="0" w:space="0" w:color="auto"/>
        <w:right w:val="none" w:sz="0" w:space="0" w:color="auto"/>
      </w:divBdr>
    </w:div>
    <w:div w:id="1795293291">
      <w:bodyDiv w:val="1"/>
      <w:marLeft w:val="0"/>
      <w:marRight w:val="0"/>
      <w:marTop w:val="0"/>
      <w:marBottom w:val="0"/>
      <w:divBdr>
        <w:top w:val="none" w:sz="0" w:space="0" w:color="auto"/>
        <w:left w:val="none" w:sz="0" w:space="0" w:color="auto"/>
        <w:bottom w:val="none" w:sz="0" w:space="0" w:color="auto"/>
        <w:right w:val="none" w:sz="0" w:space="0" w:color="auto"/>
      </w:divBdr>
    </w:div>
    <w:div w:id="2073578778">
      <w:bodyDiv w:val="1"/>
      <w:marLeft w:val="0"/>
      <w:marRight w:val="0"/>
      <w:marTop w:val="0"/>
      <w:marBottom w:val="0"/>
      <w:divBdr>
        <w:top w:val="none" w:sz="0" w:space="0" w:color="auto"/>
        <w:left w:val="none" w:sz="0" w:space="0" w:color="auto"/>
        <w:bottom w:val="none" w:sz="0" w:space="0" w:color="auto"/>
        <w:right w:val="none" w:sz="0" w:space="0" w:color="auto"/>
      </w:divBdr>
    </w:div>
    <w:div w:id="212199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kaggle.com/jameslko/gun-violence-dat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23</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Analysis of Population growth and Gun Violence incidents in United States</vt:lpstr>
    </vt:vector>
  </TitlesOfParts>
  <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Population growth and Gun Violence incidents in United States</dc:title>
  <dc:subject>Vivek bhat hosmat and Deepika jantz</dc:subject>
  <dc:creator>Vivek Bhat</dc:creator>
  <cp:keywords/>
  <dc:description/>
  <cp:lastModifiedBy>Vivek Bhat</cp:lastModifiedBy>
  <cp:revision>9</cp:revision>
  <dcterms:created xsi:type="dcterms:W3CDTF">2018-12-03T22:51:00Z</dcterms:created>
  <dcterms:modified xsi:type="dcterms:W3CDTF">2018-12-03T22:53:00Z</dcterms:modified>
</cp:coreProperties>
</file>