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EB4B" w14:textId="77777777" w:rsidR="003947F2" w:rsidRDefault="003947F2" w:rsidP="003947F2">
      <w:r>
        <w:t>1. test1, test5, test16. These test cases have very few nested code blocks and no function calls. This means there are few scopes to track and fewer points of failure</w:t>
      </w:r>
    </w:p>
    <w:p w14:paraId="38FD515F" w14:textId="77777777" w:rsidR="003947F2" w:rsidRDefault="003947F2" w:rsidP="003947F2">
      <w:r>
        <w:t>2. test7, test13, test19, test21. These cases have lots of nesting and function calls which means a well implemented stack of symbol tables is critical to passing the test case.</w:t>
      </w:r>
    </w:p>
    <w:p w14:paraId="69277B08" w14:textId="77777777" w:rsidR="003947F2" w:rsidRDefault="003947F2" w:rsidP="003947F2">
      <w:r>
        <w:t>3.</w:t>
      </w:r>
    </w:p>
    <w:p w14:paraId="2AA7D3B9" w14:textId="77777777" w:rsidR="003947F2" w:rsidRDefault="003947F2" w:rsidP="003947F2">
      <w:proofErr w:type="spellStart"/>
      <w:proofErr w:type="gramStart"/>
      <w:r>
        <w:t>enterProgram</w:t>
      </w:r>
      <w:proofErr w:type="spellEnd"/>
      <w:r>
        <w:t>(</w:t>
      </w:r>
      <w:proofErr w:type="spellStart"/>
      <w:proofErr w:type="gramEnd"/>
      <w:r>
        <w:t>LittleParser.ProgramContext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037236AE" w14:textId="77777777" w:rsidR="003947F2" w:rsidRDefault="003947F2" w:rsidP="003947F2">
      <w:proofErr w:type="spellStart"/>
      <w:r>
        <w:t>enterPgm_</w:t>
      </w:r>
      <w:proofErr w:type="gramStart"/>
      <w:r>
        <w:t>body</w:t>
      </w:r>
      <w:proofErr w:type="spellEnd"/>
      <w:r>
        <w:t>(</w:t>
      </w:r>
      <w:proofErr w:type="spellStart"/>
      <w:proofErr w:type="gramEnd"/>
      <w:r>
        <w:t>LittleParser.Pgm_bodyContext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4FA855DA" w14:textId="77777777" w:rsidR="003947F2" w:rsidRDefault="003947F2" w:rsidP="003947F2">
      <w:proofErr w:type="spellStart"/>
      <w:r>
        <w:t>exitPgm_</w:t>
      </w:r>
      <w:proofErr w:type="gramStart"/>
      <w:r>
        <w:t>body</w:t>
      </w:r>
      <w:proofErr w:type="spellEnd"/>
      <w:r>
        <w:t>(</w:t>
      </w:r>
      <w:proofErr w:type="spellStart"/>
      <w:proofErr w:type="gramEnd"/>
      <w:r>
        <w:t>LittleParser.Pgm_bodyContext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07F25F38" w14:textId="77777777" w:rsidR="003947F2" w:rsidRDefault="003947F2" w:rsidP="003947F2">
      <w:proofErr w:type="spellStart"/>
      <w:proofErr w:type="gramStart"/>
      <w:r>
        <w:t>enterDecl</w:t>
      </w:r>
      <w:proofErr w:type="spellEnd"/>
      <w:r>
        <w:t>(</w:t>
      </w:r>
      <w:proofErr w:type="spellStart"/>
      <w:proofErr w:type="gramEnd"/>
      <w:r>
        <w:t>LittleParser.DeclContext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783BA4B5" w14:textId="77777777" w:rsidR="003947F2" w:rsidRDefault="003947F2" w:rsidP="003947F2">
      <w:proofErr w:type="spellStart"/>
      <w:proofErr w:type="gramStart"/>
      <w:r>
        <w:t>enterStr</w:t>
      </w:r>
      <w:proofErr w:type="spellEnd"/>
      <w:r>
        <w:t>(</w:t>
      </w:r>
      <w:proofErr w:type="spellStart"/>
      <w:proofErr w:type="gramEnd"/>
      <w:r>
        <w:t>LittleParser.StrContext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232AAAE4" w14:textId="77777777" w:rsidR="003947F2" w:rsidRDefault="003947F2" w:rsidP="003947F2">
      <w:proofErr w:type="spellStart"/>
      <w:r>
        <w:t>enterVar_</w:t>
      </w:r>
      <w:proofErr w:type="gramStart"/>
      <w:r>
        <w:t>decl</w:t>
      </w:r>
      <w:proofErr w:type="spellEnd"/>
      <w:r>
        <w:t>(</w:t>
      </w:r>
      <w:proofErr w:type="spellStart"/>
      <w:proofErr w:type="gramEnd"/>
      <w:r>
        <w:t>LittleParser.Var_declContext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36EABF7A" w14:textId="77777777" w:rsidR="003947F2" w:rsidRDefault="003947F2" w:rsidP="003947F2">
      <w:proofErr w:type="spellStart"/>
      <w:r>
        <w:t>enterVar_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LittleParser.Var_typeContext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66C06C35" w14:textId="77777777" w:rsidR="003947F2" w:rsidRDefault="003947F2" w:rsidP="003947F2">
      <w:proofErr w:type="spellStart"/>
      <w:r>
        <w:t>enterAny_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LittleParser.Any_typeContext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7F0412A1" w14:textId="77777777" w:rsidR="003947F2" w:rsidRDefault="003947F2" w:rsidP="003947F2">
      <w:proofErr w:type="spellStart"/>
      <w:r>
        <w:t>enterId_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LittleParser.Id_listContext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5A4BA179" w14:textId="77777777" w:rsidR="003947F2" w:rsidRDefault="003947F2" w:rsidP="003947F2">
      <w:proofErr w:type="spellStart"/>
      <w:r>
        <w:t>exitId_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LittleParser.Id_listContext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227E89E2" w14:textId="77777777" w:rsidR="003947F2" w:rsidRDefault="003947F2" w:rsidP="003947F2">
      <w:proofErr w:type="spellStart"/>
      <w:r>
        <w:t>enterId_</w:t>
      </w:r>
      <w:proofErr w:type="gramStart"/>
      <w:r>
        <w:t>tail</w:t>
      </w:r>
      <w:proofErr w:type="spellEnd"/>
      <w:r>
        <w:t>(</w:t>
      </w:r>
      <w:proofErr w:type="spellStart"/>
      <w:proofErr w:type="gramEnd"/>
      <w:r>
        <w:t>LittleParser.Id_tailContext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6B7C5E4B" w14:textId="77777777" w:rsidR="003947F2" w:rsidRDefault="003947F2" w:rsidP="003947F2">
      <w:proofErr w:type="spellStart"/>
      <w:r>
        <w:t>enterParam_decl_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LittleParser.Param_decl_listContext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1D3A501F" w14:textId="77777777" w:rsidR="003947F2" w:rsidRDefault="003947F2" w:rsidP="003947F2">
      <w:proofErr w:type="spellStart"/>
      <w:r>
        <w:t>exitParam_decl_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LittleParser.Param_decl_listContext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612065E3" w14:textId="77777777" w:rsidR="003947F2" w:rsidRDefault="003947F2" w:rsidP="003947F2">
      <w:proofErr w:type="spellStart"/>
      <w:r>
        <w:t>enterParam_</w:t>
      </w:r>
      <w:proofErr w:type="gramStart"/>
      <w:r>
        <w:t>decl</w:t>
      </w:r>
      <w:proofErr w:type="spellEnd"/>
      <w:r>
        <w:t>(</w:t>
      </w:r>
      <w:proofErr w:type="spellStart"/>
      <w:proofErr w:type="gramEnd"/>
      <w:r>
        <w:t>LittleParser.Param_declContext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32F1B13F" w14:textId="77777777" w:rsidR="003947F2" w:rsidRDefault="003947F2" w:rsidP="003947F2">
      <w:proofErr w:type="spellStart"/>
      <w:r>
        <w:t>enterParam_decl_</w:t>
      </w:r>
      <w:proofErr w:type="gramStart"/>
      <w:r>
        <w:t>tail</w:t>
      </w:r>
      <w:proofErr w:type="spellEnd"/>
      <w:r>
        <w:t>(</w:t>
      </w:r>
      <w:proofErr w:type="spellStart"/>
      <w:proofErr w:type="gramEnd"/>
      <w:r>
        <w:t>LittleParser.Param_decl_tailContext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7D299A6B" w14:textId="77777777" w:rsidR="003947F2" w:rsidRDefault="003947F2" w:rsidP="003947F2">
      <w:proofErr w:type="spellStart"/>
      <w:r>
        <w:t>enterFunc_</w:t>
      </w:r>
      <w:proofErr w:type="gramStart"/>
      <w:r>
        <w:t>declarations</w:t>
      </w:r>
      <w:proofErr w:type="spellEnd"/>
      <w:r>
        <w:t>(</w:t>
      </w:r>
      <w:proofErr w:type="spellStart"/>
      <w:proofErr w:type="gramEnd"/>
      <w:r>
        <w:t>LittleParser.Func_declarationsContext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40160796" w14:textId="77777777" w:rsidR="003947F2" w:rsidRDefault="003947F2" w:rsidP="003947F2">
      <w:proofErr w:type="spellStart"/>
      <w:r>
        <w:t>exitFunc_</w:t>
      </w:r>
      <w:proofErr w:type="gramStart"/>
      <w:r>
        <w:t>declarations</w:t>
      </w:r>
      <w:proofErr w:type="spellEnd"/>
      <w:r>
        <w:t>(</w:t>
      </w:r>
      <w:proofErr w:type="spellStart"/>
      <w:proofErr w:type="gramEnd"/>
      <w:r>
        <w:t>LittleParser.Func_declarationsContext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282DE421" w14:textId="77777777" w:rsidR="003947F2" w:rsidRDefault="003947F2" w:rsidP="003947F2">
      <w:proofErr w:type="spellStart"/>
      <w:r>
        <w:t>enterFunc_</w:t>
      </w:r>
      <w:proofErr w:type="gramStart"/>
      <w:r>
        <w:t>decl</w:t>
      </w:r>
      <w:proofErr w:type="spellEnd"/>
      <w:r>
        <w:t>(</w:t>
      </w:r>
      <w:proofErr w:type="spellStart"/>
      <w:proofErr w:type="gramEnd"/>
      <w:r>
        <w:t>LittleParser.Func_declContext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03958947" w14:textId="77777777" w:rsidR="003947F2" w:rsidRDefault="003947F2" w:rsidP="003947F2">
      <w:proofErr w:type="spellStart"/>
      <w:r>
        <w:t>enterFunc_</w:t>
      </w:r>
      <w:proofErr w:type="gramStart"/>
      <w:r>
        <w:t>body</w:t>
      </w:r>
      <w:proofErr w:type="spellEnd"/>
      <w:r>
        <w:t>(</w:t>
      </w:r>
      <w:proofErr w:type="spellStart"/>
      <w:proofErr w:type="gramEnd"/>
      <w:r>
        <w:t>LittleParser.Func_bodyContext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1AC0209E" w14:textId="77777777" w:rsidR="003947F2" w:rsidRDefault="003947F2" w:rsidP="003947F2">
      <w:proofErr w:type="spellStart"/>
      <w:r>
        <w:t>exitFunc_</w:t>
      </w:r>
      <w:proofErr w:type="gramStart"/>
      <w:r>
        <w:t>body</w:t>
      </w:r>
      <w:proofErr w:type="spellEnd"/>
      <w:r>
        <w:t>(</w:t>
      </w:r>
      <w:proofErr w:type="spellStart"/>
      <w:proofErr w:type="gramEnd"/>
      <w:r>
        <w:t>LittleParser.Func_bodyContext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57B00D3C" w14:textId="77777777" w:rsidR="003947F2" w:rsidRDefault="003947F2" w:rsidP="003947F2">
      <w:proofErr w:type="spellStart"/>
      <w:r>
        <w:t>enterStmt_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LittleParser.Stmt_listContext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17F8ADB6" w14:textId="77777777" w:rsidR="003947F2" w:rsidRDefault="003947F2" w:rsidP="003947F2">
      <w:proofErr w:type="spellStart"/>
      <w:r>
        <w:t>exitStmt_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LittleParser.Stmt_listContext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3A2CDCB5" w14:textId="77777777" w:rsidR="003947F2" w:rsidRDefault="003947F2" w:rsidP="003947F2">
      <w:proofErr w:type="spellStart"/>
      <w:proofErr w:type="gramStart"/>
      <w:r>
        <w:t>enterStmt</w:t>
      </w:r>
      <w:proofErr w:type="spellEnd"/>
      <w:r>
        <w:t>(</w:t>
      </w:r>
      <w:proofErr w:type="spellStart"/>
      <w:proofErr w:type="gramEnd"/>
      <w:r>
        <w:t>LittleParser.StmtContext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661BF16E" w14:textId="77777777" w:rsidR="003947F2" w:rsidRDefault="003947F2" w:rsidP="003947F2">
      <w:proofErr w:type="spellStart"/>
      <w:r>
        <w:t>enterBase_</w:t>
      </w:r>
      <w:proofErr w:type="gramStart"/>
      <w:r>
        <w:t>stmt</w:t>
      </w:r>
      <w:proofErr w:type="spellEnd"/>
      <w:r>
        <w:t>(</w:t>
      </w:r>
      <w:proofErr w:type="spellStart"/>
      <w:proofErr w:type="gramEnd"/>
      <w:r>
        <w:t>LittleParser.Base_stmtContext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5909F575" w14:textId="77777777" w:rsidR="003947F2" w:rsidRDefault="003947F2" w:rsidP="003947F2">
      <w:proofErr w:type="spellStart"/>
      <w:r>
        <w:t>enterAssign_</w:t>
      </w:r>
      <w:proofErr w:type="gramStart"/>
      <w:r>
        <w:t>stmt</w:t>
      </w:r>
      <w:proofErr w:type="spellEnd"/>
      <w:r>
        <w:t>(</w:t>
      </w:r>
      <w:proofErr w:type="spellStart"/>
      <w:proofErr w:type="gramEnd"/>
      <w:r>
        <w:t>LittleParser.Assign_stmtContext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6E1A63F1" w14:textId="77777777" w:rsidR="003947F2" w:rsidRDefault="003947F2" w:rsidP="003947F2">
      <w:proofErr w:type="spellStart"/>
      <w:r>
        <w:t>enterAssign_</w:t>
      </w:r>
      <w:proofErr w:type="gramStart"/>
      <w:r>
        <w:t>expr</w:t>
      </w:r>
      <w:proofErr w:type="spellEnd"/>
      <w:r>
        <w:t>(</w:t>
      </w:r>
      <w:proofErr w:type="spellStart"/>
      <w:proofErr w:type="gramEnd"/>
      <w:r>
        <w:t>LittleParser.Assign_exprContext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0578F79C" w14:textId="77777777" w:rsidR="003947F2" w:rsidRDefault="003947F2" w:rsidP="003947F2">
      <w:proofErr w:type="spellStart"/>
      <w:r>
        <w:t>enterRead_</w:t>
      </w:r>
      <w:proofErr w:type="gramStart"/>
      <w:r>
        <w:t>stmt</w:t>
      </w:r>
      <w:proofErr w:type="spellEnd"/>
      <w:r>
        <w:t>(</w:t>
      </w:r>
      <w:proofErr w:type="spellStart"/>
      <w:proofErr w:type="gramEnd"/>
      <w:r>
        <w:t>LittleParser.Read_stmtContext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0CBFD43F" w14:textId="77777777" w:rsidR="003947F2" w:rsidRDefault="003947F2" w:rsidP="003947F2">
      <w:proofErr w:type="spellStart"/>
      <w:r>
        <w:t>enterWrite_</w:t>
      </w:r>
      <w:proofErr w:type="gramStart"/>
      <w:r>
        <w:t>stmt</w:t>
      </w:r>
      <w:proofErr w:type="spellEnd"/>
      <w:r>
        <w:t>(</w:t>
      </w:r>
      <w:proofErr w:type="spellStart"/>
      <w:proofErr w:type="gramEnd"/>
      <w:r>
        <w:t>LittleParser.Write_stmtContext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363E2DAF" w14:textId="77777777" w:rsidR="003947F2" w:rsidRDefault="003947F2" w:rsidP="003947F2">
      <w:proofErr w:type="spellStart"/>
      <w:r>
        <w:t>enterReturn_</w:t>
      </w:r>
      <w:proofErr w:type="gramStart"/>
      <w:r>
        <w:t>stmt</w:t>
      </w:r>
      <w:proofErr w:type="spellEnd"/>
      <w:r>
        <w:t>(</w:t>
      </w:r>
      <w:proofErr w:type="spellStart"/>
      <w:proofErr w:type="gramEnd"/>
      <w:r>
        <w:t>LittleParser.Return_stmtContext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0A6B6047" w14:textId="77777777" w:rsidR="003947F2" w:rsidRDefault="003947F2" w:rsidP="003947F2">
      <w:proofErr w:type="spellStart"/>
      <w:proofErr w:type="gramStart"/>
      <w:r>
        <w:t>enterExpr</w:t>
      </w:r>
      <w:proofErr w:type="spellEnd"/>
      <w:r>
        <w:t>(</w:t>
      </w:r>
      <w:proofErr w:type="spellStart"/>
      <w:proofErr w:type="gramEnd"/>
      <w:r>
        <w:t>LittleParser.ExprContext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54594521" w14:textId="77777777" w:rsidR="003947F2" w:rsidRDefault="003947F2" w:rsidP="003947F2">
      <w:proofErr w:type="spellStart"/>
      <w:r>
        <w:t>enterExpr_</w:t>
      </w:r>
      <w:proofErr w:type="gramStart"/>
      <w:r>
        <w:t>prefix</w:t>
      </w:r>
      <w:proofErr w:type="spellEnd"/>
      <w:r>
        <w:t>(</w:t>
      </w:r>
      <w:proofErr w:type="spellStart"/>
      <w:proofErr w:type="gramEnd"/>
      <w:r>
        <w:t>LittleParser.Expr_prefixContext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7FBDEBCF" w14:textId="77777777" w:rsidR="003947F2" w:rsidRDefault="003947F2" w:rsidP="003947F2">
      <w:proofErr w:type="spellStart"/>
      <w:proofErr w:type="gramStart"/>
      <w:r>
        <w:t>enterFactor</w:t>
      </w:r>
      <w:proofErr w:type="spellEnd"/>
      <w:r>
        <w:t>(</w:t>
      </w:r>
      <w:proofErr w:type="spellStart"/>
      <w:proofErr w:type="gramEnd"/>
      <w:r>
        <w:t>LittleParser.FactorContext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340C68D3" w14:textId="77777777" w:rsidR="003947F2" w:rsidRDefault="003947F2" w:rsidP="003947F2">
      <w:proofErr w:type="spellStart"/>
      <w:r>
        <w:t>enterFactor_</w:t>
      </w:r>
      <w:proofErr w:type="gramStart"/>
      <w:r>
        <w:t>prefix</w:t>
      </w:r>
      <w:proofErr w:type="spellEnd"/>
      <w:r>
        <w:t>(</w:t>
      </w:r>
      <w:proofErr w:type="spellStart"/>
      <w:proofErr w:type="gramEnd"/>
      <w:r>
        <w:t>LittleParser.Factor_prefixContext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5B1E2D9C" w14:textId="77777777" w:rsidR="003947F2" w:rsidRDefault="003947F2" w:rsidP="003947F2">
      <w:proofErr w:type="spellStart"/>
      <w:r>
        <w:t>enterPostfix_</w:t>
      </w:r>
      <w:proofErr w:type="gramStart"/>
      <w:r>
        <w:t>expr</w:t>
      </w:r>
      <w:proofErr w:type="spellEnd"/>
      <w:r>
        <w:t>(</w:t>
      </w:r>
      <w:proofErr w:type="spellStart"/>
      <w:proofErr w:type="gramEnd"/>
      <w:r>
        <w:t>LittleParser.Postfix_exprContext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2FC89409" w14:textId="77777777" w:rsidR="003947F2" w:rsidRDefault="003947F2" w:rsidP="003947F2">
      <w:proofErr w:type="spellStart"/>
      <w:r>
        <w:t>enterCall_</w:t>
      </w:r>
      <w:proofErr w:type="gramStart"/>
      <w:r>
        <w:t>expr</w:t>
      </w:r>
      <w:proofErr w:type="spellEnd"/>
      <w:r>
        <w:t>(</w:t>
      </w:r>
      <w:proofErr w:type="spellStart"/>
      <w:proofErr w:type="gramEnd"/>
      <w:r>
        <w:t>LittleParser.Call_exprContext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3CE3F95B" w14:textId="77777777" w:rsidR="003947F2" w:rsidRDefault="003947F2" w:rsidP="003947F2">
      <w:proofErr w:type="spellStart"/>
      <w:r>
        <w:t>enterExpr_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LittleParser.Expr_listContext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10E1FAF8" w14:textId="77777777" w:rsidR="003947F2" w:rsidRDefault="003947F2" w:rsidP="003947F2">
      <w:proofErr w:type="spellStart"/>
      <w:r>
        <w:t>exitExpr_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LittleParser.Expr_listContext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4865A694" w14:textId="77777777" w:rsidR="003947F2" w:rsidRDefault="003947F2" w:rsidP="003947F2">
      <w:proofErr w:type="spellStart"/>
      <w:r>
        <w:t>enterExpr_list_</w:t>
      </w:r>
      <w:proofErr w:type="gramStart"/>
      <w:r>
        <w:t>tail</w:t>
      </w:r>
      <w:proofErr w:type="spellEnd"/>
      <w:r>
        <w:t>(</w:t>
      </w:r>
      <w:proofErr w:type="spellStart"/>
      <w:proofErr w:type="gramEnd"/>
      <w:r>
        <w:t>LittleParser.Expr_list_tailContext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7EB4553A" w14:textId="77777777" w:rsidR="003947F2" w:rsidRDefault="003947F2" w:rsidP="003947F2">
      <w:proofErr w:type="spellStart"/>
      <w:proofErr w:type="gramStart"/>
      <w:r>
        <w:t>enterPrimary</w:t>
      </w:r>
      <w:proofErr w:type="spellEnd"/>
      <w:r>
        <w:t>(</w:t>
      </w:r>
      <w:proofErr w:type="spellStart"/>
      <w:proofErr w:type="gramEnd"/>
      <w:r>
        <w:t>LittleParser.PrimaryContext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67368DA0" w14:textId="77777777" w:rsidR="003947F2" w:rsidRDefault="003947F2" w:rsidP="003947F2">
      <w:proofErr w:type="spellStart"/>
      <w:proofErr w:type="gramStart"/>
      <w:r>
        <w:lastRenderedPageBreak/>
        <w:t>enterAddop</w:t>
      </w:r>
      <w:proofErr w:type="spellEnd"/>
      <w:r>
        <w:t>(</w:t>
      </w:r>
      <w:proofErr w:type="spellStart"/>
      <w:proofErr w:type="gramEnd"/>
      <w:r>
        <w:t>LittleParser.AddopContext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32E42132" w14:textId="77777777" w:rsidR="003947F2" w:rsidRDefault="003947F2" w:rsidP="003947F2">
      <w:proofErr w:type="spellStart"/>
      <w:proofErr w:type="gramStart"/>
      <w:r>
        <w:t>enterMulop</w:t>
      </w:r>
      <w:proofErr w:type="spellEnd"/>
      <w:r>
        <w:t>(</w:t>
      </w:r>
      <w:proofErr w:type="spellStart"/>
      <w:proofErr w:type="gramEnd"/>
      <w:r>
        <w:t>LittleParser.MulopContext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74DA4E7B" w14:textId="77777777" w:rsidR="003947F2" w:rsidRDefault="003947F2" w:rsidP="003947F2">
      <w:proofErr w:type="spellStart"/>
      <w:r>
        <w:t>enterIf_</w:t>
      </w:r>
      <w:proofErr w:type="gramStart"/>
      <w:r>
        <w:t>stmt</w:t>
      </w:r>
      <w:proofErr w:type="spellEnd"/>
      <w:r>
        <w:t>(</w:t>
      </w:r>
      <w:proofErr w:type="spellStart"/>
      <w:proofErr w:type="gramEnd"/>
      <w:r>
        <w:t>LittleParser.If_stmtContext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7601C449" w14:textId="77777777" w:rsidR="003947F2" w:rsidRDefault="003947F2" w:rsidP="003947F2">
      <w:proofErr w:type="spellStart"/>
      <w:r>
        <w:t>exitIf_</w:t>
      </w:r>
      <w:proofErr w:type="gramStart"/>
      <w:r>
        <w:t>stmt</w:t>
      </w:r>
      <w:proofErr w:type="spellEnd"/>
      <w:r>
        <w:t>(</w:t>
      </w:r>
      <w:proofErr w:type="spellStart"/>
      <w:proofErr w:type="gramEnd"/>
      <w:r>
        <w:t>LittleParser.If_stmtContext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3CD40B3F" w14:textId="77777777" w:rsidR="003947F2" w:rsidRDefault="003947F2" w:rsidP="003947F2">
      <w:proofErr w:type="spellStart"/>
      <w:r>
        <w:t>enterElse_</w:t>
      </w:r>
      <w:proofErr w:type="gramStart"/>
      <w:r>
        <w:t>part</w:t>
      </w:r>
      <w:proofErr w:type="spellEnd"/>
      <w:r>
        <w:t>(</w:t>
      </w:r>
      <w:proofErr w:type="spellStart"/>
      <w:proofErr w:type="gramEnd"/>
      <w:r>
        <w:t>LittleParser.Else_partContext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2DC04AED" w14:textId="77777777" w:rsidR="003947F2" w:rsidRDefault="003947F2" w:rsidP="003947F2">
      <w:proofErr w:type="spellStart"/>
      <w:proofErr w:type="gramStart"/>
      <w:r>
        <w:t>enterCond</w:t>
      </w:r>
      <w:proofErr w:type="spellEnd"/>
      <w:r>
        <w:t>(</w:t>
      </w:r>
      <w:proofErr w:type="spellStart"/>
      <w:proofErr w:type="gramEnd"/>
      <w:r>
        <w:t>LittleParser.CondContext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4507342C" w14:textId="77777777" w:rsidR="003947F2" w:rsidRDefault="003947F2" w:rsidP="003947F2">
      <w:proofErr w:type="spellStart"/>
      <w:proofErr w:type="gramStart"/>
      <w:r>
        <w:t>enterCompop</w:t>
      </w:r>
      <w:proofErr w:type="spellEnd"/>
      <w:r>
        <w:t>(</w:t>
      </w:r>
      <w:proofErr w:type="spellStart"/>
      <w:proofErr w:type="gramEnd"/>
      <w:r>
        <w:t>LittleParser.CompopContext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4069602A" w14:textId="77777777" w:rsidR="003947F2" w:rsidRDefault="003947F2" w:rsidP="003947F2">
      <w:proofErr w:type="spellStart"/>
      <w:r>
        <w:t>enterWhile_</w:t>
      </w:r>
      <w:proofErr w:type="gramStart"/>
      <w:r>
        <w:t>stmt</w:t>
      </w:r>
      <w:proofErr w:type="spellEnd"/>
      <w:r>
        <w:t>(</w:t>
      </w:r>
      <w:proofErr w:type="spellStart"/>
      <w:proofErr w:type="gramEnd"/>
      <w:r>
        <w:t>LittleParser.While_stmtContext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259AFF7B" w14:textId="77777777" w:rsidR="003947F2" w:rsidRDefault="003947F2" w:rsidP="003947F2">
      <w:proofErr w:type="spellStart"/>
      <w:r>
        <w:t>exitWhile_</w:t>
      </w:r>
      <w:proofErr w:type="gramStart"/>
      <w:r>
        <w:t>stmt</w:t>
      </w:r>
      <w:proofErr w:type="spellEnd"/>
      <w:r>
        <w:t>(</w:t>
      </w:r>
      <w:proofErr w:type="spellStart"/>
      <w:proofErr w:type="gramEnd"/>
      <w:r>
        <w:t>LittleParser.While_stmtContext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</w:t>
      </w:r>
    </w:p>
    <w:p w14:paraId="4647CB74" w14:textId="77777777" w:rsidR="003947F2" w:rsidRDefault="003947F2" w:rsidP="003947F2"/>
    <w:p w14:paraId="4B54FCB4" w14:textId="77777777" w:rsidR="003947F2" w:rsidRDefault="003947F2" w:rsidP="003947F2">
      <w:r>
        <w:t>4. We believe that linked lists should be used for implementing the symbol tables. We would implement a list of lists to store symbol tables.</w:t>
      </w:r>
    </w:p>
    <w:p w14:paraId="166F5DE2" w14:textId="77777777" w:rsidR="003947F2" w:rsidRDefault="003947F2" w:rsidP="003947F2">
      <w:r>
        <w:t>The main list would store all the symbol tables, and each symbol table and its related variable declarations would be stored in the inner lists</w:t>
      </w:r>
    </w:p>
    <w:p w14:paraId="49716E6F" w14:textId="77777777" w:rsidR="003947F2" w:rsidRDefault="003947F2" w:rsidP="003947F2">
      <w:r>
        <w:t>The main list would act as a stack, pushing on new symbol tables as new scopes are opened and popping them off once said scopes are closed.</w:t>
      </w:r>
    </w:p>
    <w:p w14:paraId="1FA66F2B" w14:textId="77777777" w:rsidR="003947F2" w:rsidRDefault="003947F2" w:rsidP="003947F2">
      <w:r>
        <w:t>We think this would be one of the simplest ways to implement the symbol tables, compared to hash tables or trees, making it our main choice.</w:t>
      </w:r>
    </w:p>
    <w:p w14:paraId="4F038C1A" w14:textId="77777777" w:rsidR="003947F2" w:rsidRDefault="003947F2" w:rsidP="003947F2">
      <w:r>
        <w:t>Using a list stack would make pushing and popping off symbol tables as scopes are entered and exited very simple.</w:t>
      </w:r>
    </w:p>
    <w:p w14:paraId="5622A639" w14:textId="77777777" w:rsidR="003947F2" w:rsidRDefault="003947F2" w:rsidP="003947F2"/>
    <w:p w14:paraId="04463517" w14:textId="0A4FBE50" w:rsidR="00862187" w:rsidRDefault="003947F2" w:rsidP="003947F2">
      <w:r>
        <w:t xml:space="preserve">5. A Visitor is more of a manual mechanism that a Listener. Visitor methods must be called explicitly for each child in the parse </w:t>
      </w:r>
      <w:proofErr w:type="gramStart"/>
      <w:r>
        <w:t>tree, and</w:t>
      </w:r>
      <w:proofErr w:type="gramEnd"/>
      <w:r>
        <w:t xml:space="preserve"> failing to invoke a method to visit any child means the subtree will not be visited. A Listener uses a walker object that calls listener methods on its own as previously defined. A Listener has less control of the traversal of the tree as a result.</w:t>
      </w:r>
    </w:p>
    <w:sectPr w:rsidR="00862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A1215"/>
    <w:multiLevelType w:val="multilevel"/>
    <w:tmpl w:val="D550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02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F2"/>
    <w:rsid w:val="003947F2"/>
    <w:rsid w:val="00862187"/>
    <w:rsid w:val="008F3C6C"/>
    <w:rsid w:val="00BF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F4DA4"/>
  <w15:chartTrackingRefBased/>
  <w15:docId w15:val="{2C566FBE-FF92-6C49-B6E0-DDE9779A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3947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83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Converse, Kyle</dc:creator>
  <cp:keywords/>
  <dc:description/>
  <cp:lastModifiedBy>Converse, Kyle</cp:lastModifiedBy>
  <cp:revision>1</cp:revision>
  <dcterms:created xsi:type="dcterms:W3CDTF">2023-03-13T03:02:00Z</dcterms:created>
  <dcterms:modified xsi:type="dcterms:W3CDTF">2023-03-13T03:04:00Z</dcterms:modified>
</cp:coreProperties>
</file>