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316" w:rsidRDefault="00BB2C26" w:rsidP="00BB2C26">
      <w:pPr>
        <w:jc w:val="center"/>
      </w:pPr>
      <w:r>
        <w:t>Assignment 4: Becoming an Independent Data Scientist</w:t>
      </w:r>
    </w:p>
    <w:p w:rsidR="00066FD7" w:rsidRDefault="006B135C" w:rsidP="00C60FBC">
      <w:pPr>
        <w:spacing w:after="0"/>
        <w:jc w:val="both"/>
      </w:pPr>
      <w:r>
        <w:t>1.</w:t>
      </w:r>
      <w:r>
        <w:tab/>
      </w:r>
      <w:r w:rsidR="00066FD7">
        <w:t>Region and Domain</w:t>
      </w:r>
      <w:r w:rsidR="00066FD7">
        <w:t>:</w:t>
      </w:r>
    </w:p>
    <w:p w:rsidR="006B135C" w:rsidRDefault="006B135C" w:rsidP="00C60FBC">
      <w:pPr>
        <w:spacing w:after="0"/>
        <w:ind w:firstLine="720"/>
        <w:jc w:val="both"/>
      </w:pPr>
      <w:r>
        <w:t>Region</w:t>
      </w:r>
      <w:r>
        <w:tab/>
        <w:t>:</w:t>
      </w:r>
      <w:r>
        <w:tab/>
        <w:t xml:space="preserve"> Turkey</w:t>
      </w:r>
    </w:p>
    <w:p w:rsidR="00BB2C26" w:rsidRDefault="006B135C" w:rsidP="00C60FBC">
      <w:pPr>
        <w:spacing w:after="0"/>
        <w:ind w:firstLine="720"/>
        <w:jc w:val="both"/>
      </w:pPr>
      <w:r>
        <w:t>Domain</w:t>
      </w:r>
      <w:r>
        <w:tab/>
        <w:t>:</w:t>
      </w:r>
      <w:r>
        <w:tab/>
        <w:t xml:space="preserve"> Soccer, </w:t>
      </w:r>
      <w:proofErr w:type="spellStart"/>
      <w:r>
        <w:t>Superleague</w:t>
      </w:r>
      <w:proofErr w:type="spellEnd"/>
      <w:r>
        <w:t xml:space="preserve"> Championships</w:t>
      </w:r>
    </w:p>
    <w:p w:rsidR="00C60FBC" w:rsidRDefault="00C60FBC" w:rsidP="00C60FBC">
      <w:pPr>
        <w:spacing w:after="0"/>
        <w:ind w:firstLine="720"/>
        <w:jc w:val="both"/>
      </w:pPr>
    </w:p>
    <w:p w:rsidR="006B135C" w:rsidRDefault="006B135C" w:rsidP="006B135C">
      <w:pPr>
        <w:jc w:val="both"/>
      </w:pPr>
      <w:r>
        <w:t>2.</w:t>
      </w:r>
      <w:r>
        <w:tab/>
        <w:t xml:space="preserve">How have the </w:t>
      </w:r>
      <w:proofErr w:type="gramStart"/>
      <w:r>
        <w:t>win</w:t>
      </w:r>
      <w:proofErr w:type="gramEnd"/>
      <w:r>
        <w:t xml:space="preserve"> percentages for the (</w:t>
      </w:r>
      <w:proofErr w:type="spellStart"/>
      <w:r>
        <w:t>Fenerbahce</w:t>
      </w:r>
      <w:proofErr w:type="spellEnd"/>
      <w:r>
        <w:t xml:space="preserve">, </w:t>
      </w:r>
      <w:proofErr w:type="spellStart"/>
      <w:r>
        <w:t>Galatasaray</w:t>
      </w:r>
      <w:proofErr w:type="spellEnd"/>
      <w:r>
        <w:t xml:space="preserve"> and </w:t>
      </w:r>
      <w:proofErr w:type="spellStart"/>
      <w:r>
        <w:t>Besiktas</w:t>
      </w:r>
      <w:proofErr w:type="spellEnd"/>
      <w:r>
        <w:t>) change over the last sixty years?</w:t>
      </w:r>
    </w:p>
    <w:p w:rsidR="006B135C" w:rsidRDefault="006B135C" w:rsidP="006B135C">
      <w:pPr>
        <w:jc w:val="both"/>
      </w:pPr>
      <w:r>
        <w:t>3.</w:t>
      </w:r>
      <w:r>
        <w:tab/>
        <w:t>Links:</w:t>
      </w:r>
    </w:p>
    <w:p w:rsidR="006B135C" w:rsidRDefault="006B135C" w:rsidP="006B135C">
      <w:pPr>
        <w:jc w:val="both"/>
      </w:pPr>
      <w:r>
        <w:tab/>
      </w:r>
      <w:hyperlink r:id="rId4" w:history="1">
        <w:r>
          <w:rPr>
            <w:rStyle w:val="Kpr"/>
          </w:rPr>
          <w:t>https://tr.wikipedia.org/wiki/S%C3%BCper_Lig_%C5%9Fampiyonlar%C4%B1_listesi</w:t>
        </w:r>
      </w:hyperlink>
    </w:p>
    <w:p w:rsidR="006B135C" w:rsidRDefault="006B135C" w:rsidP="006B135C">
      <w:pPr>
        <w:jc w:val="both"/>
      </w:pPr>
      <w:r>
        <w:tab/>
      </w:r>
      <w:hyperlink r:id="rId5" w:history="1">
        <w:r>
          <w:rPr>
            <w:rStyle w:val="Kpr"/>
          </w:rPr>
          <w:t>https://www.kaggle.com/vkutelc/turkey-super-league-championship-in-history/version/1</w:t>
        </w:r>
      </w:hyperlink>
    </w:p>
    <w:p w:rsidR="006B135C" w:rsidRDefault="0093039C" w:rsidP="006B135C">
      <w:pPr>
        <w:jc w:val="both"/>
      </w:pPr>
      <w:r>
        <w:rPr>
          <w:noProof/>
        </w:rPr>
        <w:drawing>
          <wp:anchor distT="0" distB="0" distL="114300" distR="114300" simplePos="0" relativeHeight="251658240" behindDoc="1" locked="0" layoutInCell="1" allowOverlap="1">
            <wp:simplePos x="0" y="0"/>
            <wp:positionH relativeFrom="column">
              <wp:posOffset>-123190</wp:posOffset>
            </wp:positionH>
            <wp:positionV relativeFrom="paragraph">
              <wp:posOffset>245745</wp:posOffset>
            </wp:positionV>
            <wp:extent cx="5941695" cy="3101340"/>
            <wp:effectExtent l="19050" t="0" r="1905" b="0"/>
            <wp:wrapNone/>
            <wp:docPr id="1" name="0 Resim" descr="fb_gs_bjk_win_rat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_gs_bjk_win_ratio.png"/>
                    <pic:cNvPicPr/>
                  </pic:nvPicPr>
                  <pic:blipFill>
                    <a:blip r:embed="rId6" cstate="print"/>
                    <a:stretch>
                      <a:fillRect/>
                    </a:stretch>
                  </pic:blipFill>
                  <pic:spPr>
                    <a:xfrm>
                      <a:off x="0" y="0"/>
                      <a:ext cx="5941695" cy="3101340"/>
                    </a:xfrm>
                    <a:prstGeom prst="rect">
                      <a:avLst/>
                    </a:prstGeom>
                  </pic:spPr>
                </pic:pic>
              </a:graphicData>
            </a:graphic>
          </wp:anchor>
        </w:drawing>
      </w:r>
      <w:r w:rsidR="006B135C">
        <w:t>4.</w:t>
      </w:r>
      <w:r w:rsidR="006B135C">
        <w:tab/>
        <w:t>Image:</w:t>
      </w:r>
    </w:p>
    <w:p w:rsidR="0093039C" w:rsidRDefault="0093039C" w:rsidP="006B135C">
      <w:pPr>
        <w:jc w:val="both"/>
      </w:pPr>
    </w:p>
    <w:p w:rsidR="0093039C" w:rsidRDefault="0093039C" w:rsidP="006B135C">
      <w:pPr>
        <w:jc w:val="both"/>
      </w:pPr>
    </w:p>
    <w:p w:rsidR="0093039C" w:rsidRDefault="0093039C" w:rsidP="006B135C">
      <w:pPr>
        <w:jc w:val="both"/>
      </w:pPr>
    </w:p>
    <w:p w:rsidR="0093039C" w:rsidRDefault="0093039C" w:rsidP="006B135C">
      <w:pPr>
        <w:jc w:val="both"/>
      </w:pPr>
    </w:p>
    <w:p w:rsidR="0093039C" w:rsidRDefault="0093039C" w:rsidP="006B135C">
      <w:pPr>
        <w:jc w:val="both"/>
      </w:pPr>
    </w:p>
    <w:p w:rsidR="0093039C" w:rsidRDefault="0093039C" w:rsidP="006B135C">
      <w:pPr>
        <w:jc w:val="both"/>
      </w:pPr>
    </w:p>
    <w:p w:rsidR="0093039C" w:rsidRDefault="0093039C" w:rsidP="006B135C">
      <w:pPr>
        <w:jc w:val="both"/>
      </w:pPr>
    </w:p>
    <w:p w:rsidR="0093039C" w:rsidRDefault="0093039C" w:rsidP="006B135C">
      <w:pPr>
        <w:jc w:val="both"/>
      </w:pPr>
    </w:p>
    <w:p w:rsidR="006B135C" w:rsidRDefault="006B135C" w:rsidP="006B135C">
      <w:pPr>
        <w:jc w:val="both"/>
      </w:pPr>
    </w:p>
    <w:p w:rsidR="00342D8B" w:rsidRDefault="00342D8B" w:rsidP="006B135C">
      <w:pPr>
        <w:jc w:val="both"/>
      </w:pPr>
    </w:p>
    <w:p w:rsidR="00342D8B" w:rsidRDefault="00342D8B" w:rsidP="006B135C">
      <w:pPr>
        <w:jc w:val="both"/>
      </w:pPr>
      <w:r>
        <w:t>5. Discussion:</w:t>
      </w:r>
    </w:p>
    <w:p w:rsidR="00342D8B" w:rsidRDefault="00342D8B" w:rsidP="006B135C">
      <w:pPr>
        <w:jc w:val="both"/>
      </w:pPr>
      <w:r>
        <w:tab/>
        <w:t>This visualization was concerned with answering the question of how the win percentages of the three major Turkish soccer teams (</w:t>
      </w:r>
      <w:proofErr w:type="spellStart"/>
      <w:r>
        <w:t>Fenerbahçe</w:t>
      </w:r>
      <w:proofErr w:type="spellEnd"/>
      <w:r>
        <w:t xml:space="preserve">, </w:t>
      </w:r>
      <w:proofErr w:type="spellStart"/>
      <w:proofErr w:type="gramStart"/>
      <w:r>
        <w:t>Galatasaray</w:t>
      </w:r>
      <w:proofErr w:type="spellEnd"/>
      <w:r>
        <w:t xml:space="preserve">  and</w:t>
      </w:r>
      <w:proofErr w:type="gramEnd"/>
      <w:r>
        <w:t xml:space="preserve"> </w:t>
      </w:r>
      <w:proofErr w:type="spellStart"/>
      <w:r>
        <w:t>Besiktas</w:t>
      </w:r>
      <w:proofErr w:type="spellEnd"/>
      <w:r>
        <w:t xml:space="preserve">) have changed over the last 60 years. Data concerning wins and losses by season for each team are downloaded from Kaggle.com. Any tie games are also included as played games in the analysis in order to provide a more level comparison between the sports. A 10 year moving average was plotted to help the reader identify any major trends in the team’s win percentages. The plot indicates years of high win percentage for </w:t>
      </w:r>
      <w:proofErr w:type="spellStart"/>
      <w:r>
        <w:t>Fenerbahce</w:t>
      </w:r>
      <w:proofErr w:type="spellEnd"/>
      <w:r>
        <w:t xml:space="preserve"> around 1990 and 2000, with periods of decline following both high points. </w:t>
      </w:r>
      <w:proofErr w:type="spellStart"/>
      <w:r>
        <w:t>Galatasaray</w:t>
      </w:r>
      <w:proofErr w:type="spellEnd"/>
      <w:r>
        <w:t xml:space="preserve">’ win percentage shows a </w:t>
      </w:r>
      <w:proofErr w:type="spellStart"/>
      <w:r>
        <w:t>stabil</w:t>
      </w:r>
      <w:proofErr w:type="spellEnd"/>
      <w:r>
        <w:t xml:space="preserve"> and never below 0.5%. </w:t>
      </w:r>
      <w:proofErr w:type="spellStart"/>
      <w:r>
        <w:t>Besiktas</w:t>
      </w:r>
      <w:proofErr w:type="spellEnd"/>
      <w:r>
        <w:t xml:space="preserve"> shows a sharp increase in early 1990’s and 2000 to 2005. </w:t>
      </w:r>
      <w:r w:rsidR="00C60FBC">
        <w:t xml:space="preserve">Both </w:t>
      </w:r>
      <w:proofErr w:type="spellStart"/>
      <w:r w:rsidR="00C60FBC">
        <w:t>Fenerbahce</w:t>
      </w:r>
      <w:proofErr w:type="spellEnd"/>
      <w:r w:rsidR="00C60FBC">
        <w:t xml:space="preserve"> and </w:t>
      </w:r>
      <w:proofErr w:type="spellStart"/>
      <w:r w:rsidR="00C60FBC">
        <w:t>Besiktas</w:t>
      </w:r>
      <w:proofErr w:type="spellEnd"/>
      <w:r w:rsidR="00C60FBC">
        <w:t xml:space="preserve"> </w:t>
      </w:r>
      <w:proofErr w:type="gramStart"/>
      <w:r w:rsidR="00C60FBC">
        <w:t>begins</w:t>
      </w:r>
      <w:proofErr w:type="gramEnd"/>
      <w:r w:rsidR="00C60FBC">
        <w:t xml:space="preserve"> good in 1960’s, but both of them show a decrease in win ratio until 1985.  After 1985 all teams win ratios are seemed to be improved and looks like each other.</w:t>
      </w:r>
    </w:p>
    <w:sectPr w:rsidR="00342D8B" w:rsidSect="00C60FBC">
      <w:pgSz w:w="12240" w:h="15840"/>
      <w:pgMar w:top="99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grammar="clean"/>
  <w:defaultTabStop w:val="720"/>
  <w:characterSpacingControl w:val="doNotCompress"/>
  <w:compat/>
  <w:rsids>
    <w:rsidRoot w:val="00BB2C26"/>
    <w:rsid w:val="00066FD7"/>
    <w:rsid w:val="00342D8B"/>
    <w:rsid w:val="00665913"/>
    <w:rsid w:val="006B135C"/>
    <w:rsid w:val="00821AC4"/>
    <w:rsid w:val="0093039C"/>
    <w:rsid w:val="00A512CA"/>
    <w:rsid w:val="00BB2C26"/>
    <w:rsid w:val="00C60F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AC4"/>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6B135C"/>
    <w:rPr>
      <w:color w:val="0000FF"/>
      <w:u w:val="single"/>
    </w:rPr>
  </w:style>
  <w:style w:type="paragraph" w:styleId="BalonMetni">
    <w:name w:val="Balloon Text"/>
    <w:basedOn w:val="Normal"/>
    <w:link w:val="BalonMetniChar"/>
    <w:uiPriority w:val="99"/>
    <w:semiHidden/>
    <w:unhideWhenUsed/>
    <w:rsid w:val="0093039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303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kaggle.com/vkutelc/turkey-super-league-championship-in-history/version/1" TargetMode="External"/><Relationship Id="rId4" Type="http://schemas.openxmlformats.org/officeDocument/2006/relationships/hyperlink" Target="https://tr.wikipedia.org/wiki/S%C3%BCper_Lig_%C5%9Fampiyonlar%C4%B1_listesi"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778</TotalTime>
  <Pages>1</Pages>
  <Words>246</Words>
  <Characters>1405</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buono</dc:creator>
  <cp:lastModifiedBy>buono</cp:lastModifiedBy>
  <cp:revision>2</cp:revision>
  <dcterms:created xsi:type="dcterms:W3CDTF">2020-03-06T18:34:00Z</dcterms:created>
  <dcterms:modified xsi:type="dcterms:W3CDTF">2020-03-07T07:32:00Z</dcterms:modified>
</cp:coreProperties>
</file>