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071020"/>
        <w:docPartObj>
          <w:docPartGallery w:val="Cover Pages"/>
          <w:docPartUnique/>
        </w:docPartObj>
      </w:sdtPr>
      <w:sdtEndPr>
        <w:rPr>
          <w:rStyle w:val="fontstyle01"/>
          <w:rFonts w:asciiTheme="majorHAnsi" w:hAnsiTheme="majorHAnsi" w:cstheme="majorHAnsi"/>
          <w:color w:val="000078"/>
        </w:rPr>
      </w:sdtEndPr>
      <w:sdtContent>
        <w:p w14:paraId="09A207A2" w14:textId="1315C3F9" w:rsidR="004D43CA" w:rsidRDefault="004D43CA" w:rsidP="00E86861">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D43CA" w14:paraId="5F3FDF94" w14:textId="77777777" w:rsidTr="00883712">
            <w:tc>
              <w:tcPr>
                <w:tcW w:w="6791" w:type="dxa"/>
                <w:tcMar>
                  <w:top w:w="216" w:type="dxa"/>
                  <w:left w:w="115" w:type="dxa"/>
                  <w:bottom w:w="216" w:type="dxa"/>
                  <w:right w:w="115" w:type="dxa"/>
                </w:tcMar>
              </w:tcPr>
              <w:p w14:paraId="280B942A" w14:textId="42A16AF7" w:rsidR="004D43CA" w:rsidRDefault="004D43CA" w:rsidP="00E86861">
                <w:pPr>
                  <w:pStyle w:val="Sinespaciado"/>
                  <w:jc w:val="both"/>
                  <w:rPr>
                    <w:color w:val="2F5496" w:themeColor="accent1" w:themeShade="BF"/>
                    <w:sz w:val="24"/>
                  </w:rPr>
                </w:pPr>
              </w:p>
            </w:tc>
          </w:tr>
          <w:tr w:rsidR="004D43CA" w14:paraId="7FD27E63" w14:textId="77777777" w:rsidTr="00883712">
            <w:tc>
              <w:tcPr>
                <w:tcW w:w="6791" w:type="dxa"/>
              </w:tcPr>
              <w:sdt>
                <w:sdtPr>
                  <w:rPr>
                    <w:rFonts w:asciiTheme="majorHAnsi" w:eastAsiaTheme="majorEastAsia" w:hAnsiTheme="majorHAnsi" w:cstheme="majorBidi"/>
                    <w:color w:val="4472C4" w:themeColor="accent1"/>
                    <w:sz w:val="72"/>
                    <w:szCs w:val="72"/>
                  </w:rPr>
                  <w:alias w:val="Título"/>
                  <w:id w:val="13406919"/>
                  <w:placeholder>
                    <w:docPart w:val="7BDD2469D5AE4694813CBAE77A47C6CF"/>
                  </w:placeholder>
                  <w:dataBinding w:prefixMappings="xmlns:ns0='http://schemas.openxmlformats.org/package/2006/metadata/core-properties' xmlns:ns1='http://purl.org/dc/elements/1.1/'" w:xpath="/ns0:coreProperties[1]/ns1:title[1]" w:storeItemID="{6C3C8BC8-F283-45AE-878A-BAB7291924A1}"/>
                  <w:text/>
                </w:sdtPr>
                <w:sdtContent>
                  <w:p w14:paraId="3071262E" w14:textId="5034C3EF" w:rsidR="004D43CA" w:rsidRPr="004D43CA" w:rsidRDefault="004D43CA" w:rsidP="00E86861">
                    <w:pPr>
                      <w:pStyle w:val="Sinespaciado"/>
                      <w:spacing w:line="216" w:lineRule="auto"/>
                      <w:jc w:val="both"/>
                      <w:rPr>
                        <w:rFonts w:asciiTheme="majorHAnsi" w:eastAsiaTheme="majorEastAsia" w:hAnsiTheme="majorHAnsi" w:cstheme="majorBidi"/>
                        <w:color w:val="4472C4" w:themeColor="accent1"/>
                        <w:sz w:val="72"/>
                        <w:szCs w:val="72"/>
                      </w:rPr>
                    </w:pPr>
                    <w:r w:rsidRPr="004D43CA">
                      <w:rPr>
                        <w:rFonts w:asciiTheme="majorHAnsi" w:eastAsiaTheme="majorEastAsia" w:hAnsiTheme="majorHAnsi" w:cstheme="majorBidi"/>
                        <w:color w:val="4472C4" w:themeColor="accent1"/>
                        <w:sz w:val="72"/>
                        <w:szCs w:val="72"/>
                      </w:rPr>
                      <w:t xml:space="preserve">PRA1: Web </w:t>
                    </w:r>
                    <w:proofErr w:type="spellStart"/>
                    <w:r w:rsidRPr="004D43CA">
                      <w:rPr>
                        <w:rFonts w:asciiTheme="majorHAnsi" w:eastAsiaTheme="majorEastAsia" w:hAnsiTheme="majorHAnsi" w:cstheme="majorBidi"/>
                        <w:color w:val="4472C4" w:themeColor="accent1"/>
                        <w:sz w:val="72"/>
                        <w:szCs w:val="72"/>
                      </w:rPr>
                      <w:t>Scraping</w:t>
                    </w:r>
                    <w:proofErr w:type="spellEnd"/>
                  </w:p>
                </w:sdtContent>
              </w:sdt>
            </w:tc>
          </w:tr>
          <w:tr w:rsidR="004D43CA" w14:paraId="581FD352" w14:textId="77777777" w:rsidTr="00883712">
            <w:sdt>
              <w:sdtPr>
                <w:rPr>
                  <w:color w:val="2F5496" w:themeColor="accent1" w:themeShade="BF"/>
                  <w:sz w:val="24"/>
                  <w:szCs w:val="24"/>
                </w:rPr>
                <w:alias w:val="Subtítulo"/>
                <w:id w:val="13406923"/>
                <w:placeholder>
                  <w:docPart w:val="098442FCF7A24CE4A5307ACE9ED871EA"/>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9478756" w14:textId="2AE18DAF" w:rsidR="004D43CA" w:rsidRDefault="007F23B8" w:rsidP="00E86861">
                    <w:pPr>
                      <w:pStyle w:val="Sinespaciado"/>
                      <w:jc w:val="both"/>
                      <w:rPr>
                        <w:color w:val="2F5496" w:themeColor="accent1" w:themeShade="BF"/>
                        <w:sz w:val="24"/>
                      </w:rPr>
                    </w:pPr>
                    <w:r>
                      <w:rPr>
                        <w:color w:val="2F5496" w:themeColor="accent1" w:themeShade="BF"/>
                        <w:sz w:val="24"/>
                        <w:szCs w:val="24"/>
                      </w:rPr>
                      <w:t>M2.851 - Tipología y ciclo de vida de los datos</w:t>
                    </w:r>
                  </w:p>
                </w:tc>
              </w:sdtContent>
            </w:sdt>
          </w:tr>
        </w:tbl>
        <w:p w14:paraId="052222E9" w14:textId="64690DFC" w:rsidR="004D43CA" w:rsidRDefault="00883712" w:rsidP="00E86861">
          <w:pPr>
            <w:jc w:val="both"/>
            <w:rPr>
              <w:rStyle w:val="fontstyle01"/>
              <w:rFonts w:asciiTheme="majorHAnsi" w:hAnsiTheme="majorHAnsi" w:cstheme="majorHAnsi"/>
            </w:rPr>
          </w:pPr>
          <w:r>
            <w:rPr>
              <w:rFonts w:asciiTheme="majorHAnsi" w:hAnsiTheme="majorHAnsi" w:cstheme="majorHAnsi"/>
              <w:noProof/>
              <w:color w:val="000078"/>
            </w:rPr>
            <mc:AlternateContent>
              <mc:Choice Requires="wps">
                <w:drawing>
                  <wp:anchor distT="0" distB="0" distL="114300" distR="114300" simplePos="0" relativeHeight="251658240" behindDoc="0" locked="0" layoutInCell="1" allowOverlap="1" wp14:anchorId="2D4A7B1A" wp14:editId="35724E92">
                    <wp:simplePos x="0" y="0"/>
                    <wp:positionH relativeFrom="column">
                      <wp:posOffset>676110</wp:posOffset>
                    </wp:positionH>
                    <wp:positionV relativeFrom="paragraph">
                      <wp:posOffset>7520968</wp:posOffset>
                    </wp:positionV>
                    <wp:extent cx="1558456" cy="1073426"/>
                    <wp:effectExtent l="0" t="0" r="3810" b="0"/>
                    <wp:wrapNone/>
                    <wp:docPr id="2" name="Cuadro de texto 2"/>
                    <wp:cNvGraphicFramePr/>
                    <a:graphic xmlns:a="http://schemas.openxmlformats.org/drawingml/2006/main">
                      <a:graphicData uri="http://schemas.microsoft.com/office/word/2010/wordprocessingShape">
                        <wps:wsp>
                          <wps:cNvSpPr txBox="1"/>
                          <wps:spPr>
                            <a:xfrm>
                              <a:off x="0" y="0"/>
                              <a:ext cx="1558456" cy="1073426"/>
                            </a:xfrm>
                            <a:prstGeom prst="rect">
                              <a:avLst/>
                            </a:prstGeom>
                            <a:solidFill>
                              <a:schemeClr val="lt1"/>
                            </a:solidFill>
                            <a:ln w="6350">
                              <a:noFill/>
                            </a:ln>
                          </wps:spPr>
                          <wps:txbx>
                            <w:txbxContent>
                              <w:p w14:paraId="30BD819A" w14:textId="78F20C8C" w:rsidR="00883712" w:rsidRDefault="00883712" w:rsidP="00FD3E4F">
                                <w:pPr>
                                  <w:spacing w:line="240" w:lineRule="auto"/>
                                </w:pPr>
                                <w:r>
                                  <w:t>Víctor Blanes Martín</w:t>
                                </w:r>
                                <w:r w:rsidR="00FD3E4F">
                                  <w:br/>
                                </w:r>
                                <w:r>
                                  <w:t xml:space="preserve">Carlos </w:t>
                                </w:r>
                                <w:proofErr w:type="spellStart"/>
                                <w:r>
                                  <w:t>Allo</w:t>
                                </w:r>
                                <w:proofErr w:type="spellEnd"/>
                                <w:r>
                                  <w:t xml:space="preserve"> Latorre</w:t>
                                </w:r>
                              </w:p>
                              <w:p w14:paraId="2395F94E" w14:textId="77777777" w:rsidR="00FD3E4F" w:rsidRDefault="00FD3E4F"/>
                              <w:p w14:paraId="15B63F0D" w14:textId="2957AD09" w:rsidR="00883712" w:rsidRDefault="00FD3E4F">
                                <w:r>
                                  <w:t>01/04/2021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A7B1A" id="_x0000_t202" coordsize="21600,21600" o:spt="202" path="m,l,21600r21600,l21600,xe">
                    <v:stroke joinstyle="miter"/>
                    <v:path gradientshapeok="t" o:connecttype="rect"/>
                  </v:shapetype>
                  <v:shape id="Cuadro de texto 2" o:spid="_x0000_s1026" type="#_x0000_t202" style="position:absolute;left:0;text-align:left;margin-left:53.25pt;margin-top:592.2pt;width:122.7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" fillcolor="white [3201]" stroked="f" strokeweight=".5pt">
                    <v:textbox>
                      <w:txbxContent>
                        <w:p w14:paraId="30BD819A" w14:textId="78F20C8C" w:rsidR="00883712" w:rsidRDefault="00883712" w:rsidP="00FD3E4F">
                          <w:pPr>
                            <w:spacing w:line="240" w:lineRule="auto"/>
                          </w:pPr>
                          <w:r>
                            <w:t>Víctor Blanes Martín</w:t>
                          </w:r>
                          <w:r w:rsidR="00FD3E4F">
                            <w:br/>
                          </w:r>
                          <w:r>
                            <w:t xml:space="preserve">Carlos </w:t>
                          </w:r>
                          <w:proofErr w:type="spellStart"/>
                          <w:r>
                            <w:t>Allo</w:t>
                          </w:r>
                          <w:proofErr w:type="spellEnd"/>
                          <w:r>
                            <w:t xml:space="preserve"> Latorre</w:t>
                          </w:r>
                        </w:p>
                        <w:p w14:paraId="2395F94E" w14:textId="77777777" w:rsidR="00FD3E4F" w:rsidRDefault="00FD3E4F"/>
                        <w:p w14:paraId="15B63F0D" w14:textId="2957AD09" w:rsidR="00883712" w:rsidRDefault="00FD3E4F">
                          <w:r>
                            <w:t>01/04/2021</w:t>
                          </w:r>
                        </w:p>
                      </w:txbxContent>
                    </v:textbox>
                  </v:shape>
                </w:pict>
              </mc:Fallback>
            </mc:AlternateContent>
          </w:r>
          <w:r w:rsidR="004D43CA">
            <w:rPr>
              <w:rStyle w:val="fontstyle01"/>
              <w:rFonts w:asciiTheme="majorHAnsi" w:hAnsiTheme="majorHAnsi" w:cstheme="majorHAnsi"/>
            </w:rPr>
            <w:br w:type="page"/>
          </w:r>
        </w:p>
      </w:sdtContent>
    </w:sdt>
    <w:p w14:paraId="3D324A6A" w14:textId="024DBB23" w:rsidR="008B096C" w:rsidRPr="00A76526" w:rsidRDefault="008B096C" w:rsidP="00E86861">
      <w:pPr>
        <w:pStyle w:val="Prrafodelista"/>
        <w:numPr>
          <w:ilvl w:val="0"/>
          <w:numId w:val="13"/>
        </w:numPr>
        <w:jc w:val="both"/>
        <w:rPr>
          <w:rStyle w:val="fontstyle01"/>
          <w:rFonts w:asciiTheme="majorHAnsi" w:hAnsiTheme="majorHAnsi" w:cstheme="majorHAnsi"/>
          <w:color w:val="auto"/>
        </w:rPr>
      </w:pPr>
      <w:r w:rsidRPr="00A76526">
        <w:rPr>
          <w:rStyle w:val="fontstyle01"/>
          <w:rFonts w:asciiTheme="majorHAnsi" w:hAnsiTheme="majorHAnsi" w:cstheme="majorHAnsi"/>
          <w:color w:val="auto"/>
        </w:rPr>
        <w:t>Contexto. Explicar en qué contexto se ha recolectado la información. Explique</w:t>
      </w:r>
      <w:r w:rsidRPr="00A76526">
        <w:rPr>
          <w:rFonts w:asciiTheme="majorHAnsi" w:hAnsiTheme="majorHAnsi" w:cstheme="majorHAnsi"/>
        </w:rPr>
        <w:t xml:space="preserve"> </w:t>
      </w:r>
      <w:r w:rsidRPr="00A76526">
        <w:rPr>
          <w:rStyle w:val="fontstyle01"/>
          <w:rFonts w:asciiTheme="majorHAnsi" w:hAnsiTheme="majorHAnsi" w:cstheme="majorHAnsi"/>
          <w:color w:val="auto"/>
        </w:rPr>
        <w:t>por qué el sitio web elegido proporciona dicha información.</w:t>
      </w:r>
    </w:p>
    <w:p w14:paraId="1FD6F82B" w14:textId="348A9C9E" w:rsidR="008B096C" w:rsidRPr="00775520" w:rsidRDefault="008B096C" w:rsidP="00E86861">
      <w:pPr>
        <w:ind w:left="360"/>
        <w:jc w:val="both"/>
        <w:rPr>
          <w:rStyle w:val="fontstyle01"/>
          <w:rFonts w:asciiTheme="majorHAnsi" w:hAnsiTheme="majorHAnsi"/>
        </w:rPr>
      </w:pPr>
      <w:r w:rsidRPr="00775520">
        <w:rPr>
          <w:rStyle w:val="fontstyle01"/>
          <w:rFonts w:asciiTheme="majorHAnsi" w:hAnsiTheme="majorHAnsi"/>
        </w:rPr>
        <w:t>La recolección de datos se ha basado en búsquedas de productos electrónicos en dos sitios web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Dominiovirtual.es). Se han seleccionado estos dos sitios web ya que ambos se dedican a la venta de este tipo de artículos y presentan tecnologías distintas en sus servicios web, cosa que permitirá hacer uso de distintas metodologías y técnicas de web </w:t>
      </w:r>
      <w:proofErr w:type="spellStart"/>
      <w:r w:rsidRPr="00775520">
        <w:rPr>
          <w:rStyle w:val="fontstyle01"/>
          <w:rFonts w:asciiTheme="majorHAnsi" w:hAnsiTheme="majorHAnsi"/>
        </w:rPr>
        <w:t>scraping</w:t>
      </w:r>
      <w:proofErr w:type="spellEnd"/>
      <w:r w:rsidRPr="00775520">
        <w:rPr>
          <w:rStyle w:val="fontstyle01"/>
          <w:rFonts w:asciiTheme="majorHAnsi" w:hAnsiTheme="majorHAnsi"/>
        </w:rPr>
        <w:t>.</w:t>
      </w:r>
    </w:p>
    <w:p w14:paraId="39F65E86" w14:textId="5FBD9D19" w:rsidR="008B096C" w:rsidRPr="004D43CA" w:rsidRDefault="008B096C" w:rsidP="00E86861">
      <w:pPr>
        <w:ind w:left="360"/>
        <w:jc w:val="both"/>
        <w:rPr>
          <w:rStyle w:val="fontstyle01"/>
          <w:rFonts w:asciiTheme="majorHAnsi" w:hAnsiTheme="majorHAnsi" w:cstheme="majorHAnsi"/>
        </w:rPr>
      </w:pPr>
      <w:r w:rsidRPr="004D43CA">
        <w:rPr>
          <w:rFonts w:asciiTheme="majorHAnsi" w:hAnsiTheme="majorHAnsi" w:cstheme="majorHAnsi"/>
          <w:color w:val="000078"/>
        </w:rPr>
        <w:br/>
      </w:r>
      <w:r w:rsidR="00A76526">
        <w:rPr>
          <w:rStyle w:val="fontstyle01"/>
          <w:rFonts w:asciiTheme="majorHAnsi" w:hAnsiTheme="majorHAnsi" w:cstheme="majorHAnsi"/>
          <w:color w:val="auto"/>
        </w:rPr>
        <w:t xml:space="preserve">2. </w:t>
      </w:r>
      <w:r w:rsidRPr="00775520">
        <w:rPr>
          <w:rStyle w:val="fontstyle01"/>
          <w:rFonts w:asciiTheme="majorHAnsi" w:hAnsiTheme="majorHAnsi" w:cstheme="majorHAnsi"/>
          <w:color w:val="auto"/>
        </w:rPr>
        <w:t xml:space="preserve">Definir un título para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Elegir un título que sea descriptivo.</w:t>
      </w:r>
    </w:p>
    <w:p w14:paraId="1BCA1715" w14:textId="77777777" w:rsidR="00C26E07" w:rsidRPr="00775520" w:rsidRDefault="00C26E07" w:rsidP="00E86861">
      <w:pPr>
        <w:ind w:left="360"/>
        <w:jc w:val="both"/>
        <w:rPr>
          <w:rStyle w:val="fontstyle01"/>
          <w:rFonts w:asciiTheme="majorHAnsi" w:hAnsiTheme="majorHAnsi"/>
        </w:rPr>
      </w:pPr>
      <w:r w:rsidRPr="00775520">
        <w:rPr>
          <w:rStyle w:val="fontstyle01"/>
          <w:rFonts w:asciiTheme="majorHAnsi" w:hAnsiTheme="majorHAnsi"/>
        </w:rPr>
        <w:t xml:space="preserve">Dado que el programa capturará productos de tres categorías de electrónica (portátiles, monitores y </w:t>
      </w:r>
      <w:proofErr w:type="spellStart"/>
      <w:r w:rsidRPr="00775520">
        <w:rPr>
          <w:rStyle w:val="fontstyle01"/>
          <w:rFonts w:asciiTheme="majorHAnsi" w:hAnsiTheme="majorHAnsi"/>
        </w:rPr>
        <w:t>tablets</w:t>
      </w:r>
      <w:proofErr w:type="spellEnd"/>
      <w:r w:rsidRPr="00775520">
        <w:rPr>
          <w:rStyle w:val="fontstyle01"/>
          <w:rFonts w:asciiTheme="majorHAnsi" w:hAnsiTheme="majorHAnsi"/>
        </w:rPr>
        <w:t xml:space="preserve">) se presentarán 3 </w:t>
      </w:r>
      <w:proofErr w:type="spellStart"/>
      <w:r w:rsidRPr="00775520">
        <w:rPr>
          <w:rStyle w:val="fontstyle01"/>
          <w:rFonts w:asciiTheme="majorHAnsi" w:hAnsiTheme="majorHAnsi"/>
        </w:rPr>
        <w:t>datasets</w:t>
      </w:r>
      <w:proofErr w:type="spellEnd"/>
      <w:r w:rsidRPr="00775520">
        <w:rPr>
          <w:rStyle w:val="fontstyle01"/>
          <w:rFonts w:asciiTheme="majorHAnsi" w:hAnsiTheme="majorHAnsi"/>
        </w:rPr>
        <w:t xml:space="preserve"> diferentes.</w:t>
      </w:r>
    </w:p>
    <w:p w14:paraId="1EDC5B2C" w14:textId="796AD96E"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Especificaciones y precios de dos vendedores de portátiles</w:t>
      </w:r>
    </w:p>
    <w:p w14:paraId="64FC0C57" w14:textId="74B66652"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Especificaciones y precios de dos vendedores de monitores</w:t>
      </w:r>
    </w:p>
    <w:p w14:paraId="24ACE89F" w14:textId="0FCF9C93"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 xml:space="preserve">Especificaciones y precios de dos vendedores de </w:t>
      </w:r>
      <w:proofErr w:type="spellStart"/>
      <w:r w:rsidRPr="00775520">
        <w:rPr>
          <w:rStyle w:val="fontstyle01"/>
          <w:rFonts w:asciiTheme="majorHAnsi" w:hAnsiTheme="majorHAnsi"/>
        </w:rPr>
        <w:t>tablets</w:t>
      </w:r>
      <w:proofErr w:type="spellEnd"/>
    </w:p>
    <w:p w14:paraId="5E3EA6A5" w14:textId="40770CD6" w:rsidR="008B096C" w:rsidRPr="004D43CA" w:rsidRDefault="008B096C" w:rsidP="00E86861">
      <w:pPr>
        <w:ind w:left="360"/>
        <w:jc w:val="both"/>
        <w:rPr>
          <w:rStyle w:val="fontstyle01"/>
          <w:rFonts w:asciiTheme="majorHAnsi" w:hAnsiTheme="majorHAnsi" w:cstheme="majorHAnsi"/>
        </w:rPr>
      </w:pPr>
      <w:r w:rsidRPr="004D43CA">
        <w:rPr>
          <w:rFonts w:asciiTheme="majorHAnsi" w:hAnsiTheme="majorHAnsi" w:cstheme="majorHAnsi"/>
          <w:color w:val="000078"/>
        </w:rPr>
        <w:br/>
      </w:r>
      <w:r w:rsidRPr="00775520">
        <w:rPr>
          <w:rStyle w:val="fontstyle01"/>
          <w:rFonts w:asciiTheme="majorHAnsi" w:hAnsiTheme="majorHAnsi" w:cstheme="majorHAnsi"/>
          <w:color w:val="auto"/>
        </w:rPr>
        <w:t xml:space="preserve">3. Descripción del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Desarrollar una descripción breve del conjunto de datos</w:t>
      </w:r>
      <w:r w:rsidRPr="00775520">
        <w:rPr>
          <w:rStyle w:val="fontstyle01"/>
          <w:rFonts w:asciiTheme="majorHAnsi" w:hAnsiTheme="majorHAnsi"/>
          <w:color w:val="auto"/>
        </w:rPr>
        <w:br/>
      </w:r>
      <w:r w:rsidRPr="00775520">
        <w:rPr>
          <w:rStyle w:val="fontstyle01"/>
          <w:rFonts w:asciiTheme="majorHAnsi" w:hAnsiTheme="majorHAnsi" w:cstheme="majorHAnsi"/>
          <w:color w:val="auto"/>
        </w:rPr>
        <w:t>que se ha extraído (es necesario que esta descripción tenga sentido con el título</w:t>
      </w:r>
      <w:r w:rsidRPr="00775520">
        <w:rPr>
          <w:rStyle w:val="fontstyle01"/>
          <w:rFonts w:asciiTheme="majorHAnsi" w:hAnsiTheme="majorHAnsi"/>
          <w:color w:val="auto"/>
        </w:rPr>
        <w:br/>
      </w:r>
      <w:r w:rsidRPr="00775520">
        <w:rPr>
          <w:rStyle w:val="fontstyle01"/>
          <w:rFonts w:asciiTheme="majorHAnsi" w:hAnsiTheme="majorHAnsi" w:cstheme="majorHAnsi"/>
          <w:color w:val="auto"/>
        </w:rPr>
        <w:t>elegido).</w:t>
      </w:r>
    </w:p>
    <w:p w14:paraId="1D1810FD" w14:textId="3DD0DC65" w:rsidR="008B096C" w:rsidRPr="00775520" w:rsidRDefault="00C26E07" w:rsidP="00E86861">
      <w:pPr>
        <w:ind w:left="360"/>
        <w:jc w:val="both"/>
        <w:rPr>
          <w:rStyle w:val="fontstyle01"/>
          <w:rFonts w:asciiTheme="majorHAnsi" w:hAnsiTheme="majorHAnsi"/>
        </w:rPr>
      </w:pPr>
      <w:r w:rsidRPr="00775520">
        <w:rPr>
          <w:rStyle w:val="fontstyle01"/>
          <w:rFonts w:asciiTheme="majorHAnsi" w:hAnsiTheme="majorHAnsi"/>
        </w:rPr>
        <w:t xml:space="preserve">El </w:t>
      </w:r>
      <w:proofErr w:type="spellStart"/>
      <w:r w:rsidRPr="00775520">
        <w:rPr>
          <w:rStyle w:val="fontstyle01"/>
          <w:rFonts w:asciiTheme="majorHAnsi" w:hAnsiTheme="majorHAnsi"/>
        </w:rPr>
        <w:t>dataset</w:t>
      </w:r>
      <w:proofErr w:type="spellEnd"/>
      <w:r w:rsidRPr="00775520">
        <w:rPr>
          <w:rStyle w:val="fontstyle01"/>
          <w:rFonts w:asciiTheme="majorHAnsi" w:hAnsiTheme="majorHAnsi"/>
        </w:rPr>
        <w:t xml:space="preserve"> contendrá los precios de los productos de cada categoría en cada una de las paginas web, así como las siguientes especificaciones: </w:t>
      </w:r>
    </w:p>
    <w:p w14:paraId="10A3D534" w14:textId="48D39CF0" w:rsidR="00C26E07" w:rsidRPr="00775520" w:rsidRDefault="00C26E07" w:rsidP="00E86861">
      <w:pPr>
        <w:pStyle w:val="Prrafodelista"/>
        <w:numPr>
          <w:ilvl w:val="0"/>
          <w:numId w:val="8"/>
        </w:numPr>
        <w:jc w:val="both"/>
        <w:rPr>
          <w:rStyle w:val="fontstyle01"/>
          <w:rFonts w:asciiTheme="majorHAnsi" w:hAnsiTheme="majorHAnsi"/>
        </w:rPr>
      </w:pPr>
      <w:r w:rsidRPr="00775520">
        <w:rPr>
          <w:rStyle w:val="fontstyle01"/>
          <w:rFonts w:asciiTheme="majorHAnsi" w:hAnsiTheme="majorHAnsi"/>
        </w:rPr>
        <w:t>Marca</w:t>
      </w:r>
    </w:p>
    <w:p w14:paraId="79387502" w14:textId="4580941D" w:rsidR="00C26E07" w:rsidRPr="00775520" w:rsidRDefault="00C26E07" w:rsidP="00E86861">
      <w:pPr>
        <w:pStyle w:val="Prrafodelista"/>
        <w:numPr>
          <w:ilvl w:val="0"/>
          <w:numId w:val="8"/>
        </w:numPr>
        <w:jc w:val="both"/>
        <w:rPr>
          <w:rStyle w:val="fontstyle01"/>
          <w:rFonts w:asciiTheme="majorHAnsi" w:hAnsiTheme="majorHAnsi"/>
        </w:rPr>
      </w:pPr>
      <w:r w:rsidRPr="00775520">
        <w:rPr>
          <w:rStyle w:val="fontstyle01"/>
          <w:rFonts w:asciiTheme="majorHAnsi" w:hAnsiTheme="majorHAnsi"/>
        </w:rPr>
        <w:t>Modelo</w:t>
      </w:r>
    </w:p>
    <w:p w14:paraId="70BF019C" w14:textId="5E95309A" w:rsidR="00C26E07" w:rsidRPr="00775520" w:rsidRDefault="00C26E07" w:rsidP="00E86861">
      <w:pPr>
        <w:pStyle w:val="Prrafodelista"/>
        <w:numPr>
          <w:ilvl w:val="0"/>
          <w:numId w:val="8"/>
        </w:numPr>
        <w:jc w:val="both"/>
        <w:rPr>
          <w:rStyle w:val="fontstyle01"/>
          <w:rFonts w:asciiTheme="majorHAnsi" w:hAnsiTheme="majorHAnsi"/>
        </w:rPr>
      </w:pPr>
      <w:r w:rsidRPr="00775520">
        <w:rPr>
          <w:rStyle w:val="fontstyle01"/>
          <w:rFonts w:asciiTheme="majorHAnsi" w:hAnsiTheme="majorHAnsi"/>
        </w:rPr>
        <w:t>Pulgadas</w:t>
      </w:r>
    </w:p>
    <w:p w14:paraId="1C7672EB" w14:textId="75C2B401" w:rsidR="00C26E07" w:rsidRPr="00775520" w:rsidRDefault="00C26E07" w:rsidP="00E86861">
      <w:pPr>
        <w:pStyle w:val="Prrafodelista"/>
        <w:numPr>
          <w:ilvl w:val="0"/>
          <w:numId w:val="8"/>
        </w:numPr>
        <w:jc w:val="both"/>
        <w:rPr>
          <w:rStyle w:val="fontstyle01"/>
          <w:rFonts w:asciiTheme="majorHAnsi" w:hAnsiTheme="majorHAnsi"/>
        </w:rPr>
      </w:pPr>
      <w:r w:rsidRPr="00775520">
        <w:rPr>
          <w:rStyle w:val="fontstyle01"/>
          <w:rFonts w:asciiTheme="majorHAnsi" w:hAnsiTheme="majorHAnsi"/>
        </w:rPr>
        <w:t>Calidad de imagen</w:t>
      </w:r>
    </w:p>
    <w:p w14:paraId="4980786F" w14:textId="09C87185" w:rsidR="00C26E07" w:rsidRPr="00775520" w:rsidRDefault="00C26E07" w:rsidP="00E86861">
      <w:pPr>
        <w:pStyle w:val="Prrafodelista"/>
        <w:numPr>
          <w:ilvl w:val="0"/>
          <w:numId w:val="8"/>
        </w:numPr>
        <w:jc w:val="both"/>
        <w:rPr>
          <w:rStyle w:val="fontstyle01"/>
          <w:rFonts w:asciiTheme="majorHAnsi" w:hAnsiTheme="majorHAnsi"/>
        </w:rPr>
      </w:pPr>
      <w:r w:rsidRPr="00775520">
        <w:rPr>
          <w:rStyle w:val="fontstyle01"/>
          <w:rFonts w:asciiTheme="majorHAnsi" w:hAnsiTheme="majorHAnsi"/>
        </w:rPr>
        <w:t>Sistema operativo</w:t>
      </w:r>
    </w:p>
    <w:p w14:paraId="45FBBBF4" w14:textId="489E8767" w:rsidR="00C26E07" w:rsidRPr="00775520" w:rsidRDefault="00C26E07" w:rsidP="00E86861">
      <w:pPr>
        <w:pStyle w:val="Prrafodelista"/>
        <w:numPr>
          <w:ilvl w:val="0"/>
          <w:numId w:val="8"/>
        </w:numPr>
        <w:jc w:val="both"/>
        <w:rPr>
          <w:rStyle w:val="fontstyle01"/>
          <w:rFonts w:asciiTheme="majorHAnsi" w:hAnsiTheme="majorHAnsi"/>
        </w:rPr>
      </w:pPr>
      <w:r w:rsidRPr="00775520">
        <w:rPr>
          <w:rStyle w:val="fontstyle01"/>
          <w:rFonts w:asciiTheme="majorHAnsi" w:hAnsiTheme="majorHAnsi"/>
        </w:rPr>
        <w:t>Peso</w:t>
      </w:r>
    </w:p>
    <w:p w14:paraId="29D993DC" w14:textId="61C17048" w:rsidR="008B096C" w:rsidRPr="004D43CA" w:rsidRDefault="008B096C" w:rsidP="00E86861">
      <w:pPr>
        <w:ind w:left="360"/>
        <w:jc w:val="both"/>
        <w:rPr>
          <w:rStyle w:val="fontstyle01"/>
          <w:rFonts w:asciiTheme="majorHAnsi" w:hAnsiTheme="majorHAnsi" w:cstheme="majorHAnsi"/>
        </w:rPr>
      </w:pPr>
      <w:r>
        <w:br/>
      </w:r>
      <w:r w:rsidRPr="00775520">
        <w:rPr>
          <w:rStyle w:val="fontstyle01"/>
          <w:rFonts w:asciiTheme="majorHAnsi" w:hAnsiTheme="majorHAnsi" w:cstheme="majorHAnsi"/>
          <w:color w:val="auto"/>
        </w:rPr>
        <w:t>4. Representación gráfica. Presentar esquema o diagrama que identifique el</w:t>
      </w:r>
      <w:r>
        <w:br/>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visualmente y el proyecto elegido</w:t>
      </w:r>
    </w:p>
    <w:p w14:paraId="34556DBE" w14:textId="77777777" w:rsidR="006C5EF0" w:rsidRDefault="006C5EF0" w:rsidP="00E86861">
      <w:pPr>
        <w:ind w:left="360"/>
        <w:jc w:val="both"/>
        <w:rPr>
          <w:rFonts w:asciiTheme="majorHAnsi" w:hAnsiTheme="majorHAnsi" w:cstheme="majorHAnsi"/>
          <w:noProof/>
        </w:rPr>
      </w:pPr>
    </w:p>
    <w:p w14:paraId="54FD781C" w14:textId="29A4DA3F" w:rsidR="00E21AD7" w:rsidRPr="004D43CA" w:rsidRDefault="00E21AD7" w:rsidP="006C5EF0">
      <w:pPr>
        <w:ind w:left="360"/>
        <w:jc w:val="center"/>
        <w:rPr>
          <w:rStyle w:val="fontstyle01"/>
          <w:rFonts w:asciiTheme="majorHAnsi" w:hAnsiTheme="majorHAnsi" w:cstheme="majorHAnsi"/>
        </w:rPr>
      </w:pPr>
      <w:r w:rsidRPr="004D43CA">
        <w:rPr>
          <w:rFonts w:asciiTheme="majorHAnsi" w:hAnsiTheme="majorHAnsi" w:cstheme="majorHAnsi"/>
          <w:noProof/>
        </w:rPr>
        <w:drawing>
          <wp:inline distT="0" distB="0" distL="0" distR="0" wp14:anchorId="30B5607B" wp14:editId="68132AD0">
            <wp:extent cx="3941386" cy="2235697"/>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15" r="3466" b="12028"/>
                    <a:stretch/>
                  </pic:blipFill>
                  <pic:spPr bwMode="auto">
                    <a:xfrm>
                      <a:off x="0" y="0"/>
                      <a:ext cx="3982992" cy="2259297"/>
                    </a:xfrm>
                    <a:prstGeom prst="rect">
                      <a:avLst/>
                    </a:prstGeom>
                    <a:ln>
                      <a:noFill/>
                    </a:ln>
                    <a:extLst>
                      <a:ext uri="{53640926-AAD7-44D8-BBD7-CCE9431645EC}">
                        <a14:shadowObscured xmlns:a14="http://schemas.microsoft.com/office/drawing/2010/main"/>
                      </a:ext>
                    </a:extLst>
                  </pic:spPr>
                </pic:pic>
              </a:graphicData>
            </a:graphic>
          </wp:inline>
        </w:drawing>
      </w:r>
    </w:p>
    <w:p w14:paraId="4330ED2C" w14:textId="77777777" w:rsidR="00C26E07" w:rsidRPr="004D43CA" w:rsidRDefault="008B096C" w:rsidP="00E86861">
      <w:pPr>
        <w:ind w:left="360"/>
        <w:jc w:val="both"/>
        <w:rPr>
          <w:rStyle w:val="fontstyle01"/>
          <w:rFonts w:asciiTheme="majorHAnsi" w:hAnsiTheme="majorHAnsi" w:cstheme="majorHAnsi"/>
        </w:rPr>
      </w:pPr>
      <w:r w:rsidRPr="004D43CA">
        <w:rPr>
          <w:rFonts w:asciiTheme="majorHAnsi" w:hAnsiTheme="majorHAnsi" w:cstheme="majorHAnsi"/>
          <w:color w:val="000078"/>
        </w:rPr>
        <w:br/>
      </w:r>
      <w:r w:rsidRPr="00775520">
        <w:rPr>
          <w:rStyle w:val="fontstyle01"/>
          <w:rFonts w:asciiTheme="majorHAnsi" w:hAnsiTheme="majorHAnsi" w:cstheme="majorHAnsi"/>
          <w:color w:val="auto"/>
        </w:rPr>
        <w:t xml:space="preserve">5. Contenido. Explicar los campos que incluye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el periodo de tiempo de</w:t>
      </w:r>
      <w:r w:rsidRPr="00775520">
        <w:rPr>
          <w:rStyle w:val="fontstyle01"/>
          <w:rFonts w:asciiTheme="majorHAnsi" w:hAnsiTheme="majorHAnsi"/>
          <w:color w:val="auto"/>
        </w:rPr>
        <w:br/>
      </w:r>
      <w:r w:rsidRPr="00775520">
        <w:rPr>
          <w:rStyle w:val="fontstyle01"/>
          <w:rFonts w:asciiTheme="majorHAnsi" w:hAnsiTheme="majorHAnsi" w:cstheme="majorHAnsi"/>
          <w:color w:val="auto"/>
        </w:rPr>
        <w:t>los datos y cómo se ha recogido.</w:t>
      </w:r>
    </w:p>
    <w:p w14:paraId="48912896" w14:textId="55F90D87" w:rsidR="00C26E07" w:rsidRPr="00775520" w:rsidRDefault="00C26E07" w:rsidP="00E86861">
      <w:pPr>
        <w:ind w:left="360"/>
        <w:jc w:val="both"/>
        <w:rPr>
          <w:rStyle w:val="fontstyle01"/>
          <w:rFonts w:asciiTheme="majorHAnsi" w:hAnsiTheme="majorHAnsi"/>
        </w:rPr>
      </w:pPr>
      <w:r w:rsidRPr="00775520">
        <w:rPr>
          <w:rStyle w:val="fontstyle01"/>
          <w:rFonts w:asciiTheme="majorHAnsi" w:hAnsiTheme="majorHAnsi"/>
        </w:rPr>
        <w:t xml:space="preserve">Cada uno de los </w:t>
      </w:r>
      <w:proofErr w:type="spellStart"/>
      <w:r w:rsidRPr="00775520">
        <w:rPr>
          <w:rStyle w:val="fontstyle01"/>
          <w:rFonts w:asciiTheme="majorHAnsi" w:hAnsiTheme="majorHAnsi"/>
        </w:rPr>
        <w:t>dataset</w:t>
      </w:r>
      <w:r w:rsidR="00871A49" w:rsidRPr="00775520">
        <w:rPr>
          <w:rStyle w:val="fontstyle01"/>
          <w:rFonts w:asciiTheme="majorHAnsi" w:hAnsiTheme="majorHAnsi"/>
        </w:rPr>
        <w:t>s</w:t>
      </w:r>
      <w:proofErr w:type="spellEnd"/>
      <w:r w:rsidRPr="00775520">
        <w:rPr>
          <w:rStyle w:val="fontstyle01"/>
          <w:rFonts w:asciiTheme="majorHAnsi" w:hAnsiTheme="majorHAnsi"/>
        </w:rPr>
        <w:t xml:space="preserve"> incluirá los siguientes campos: </w:t>
      </w:r>
    </w:p>
    <w:p w14:paraId="5C61AB01" w14:textId="457D960C"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Marca</w:t>
      </w:r>
      <w:r w:rsidR="00871A49" w:rsidRPr="00775520">
        <w:rPr>
          <w:rStyle w:val="fontstyle01"/>
          <w:rFonts w:asciiTheme="majorHAnsi" w:hAnsiTheme="majorHAnsi"/>
        </w:rPr>
        <w:t>: Fabricante del producto</w:t>
      </w:r>
    </w:p>
    <w:p w14:paraId="29EA2666" w14:textId="5F6DEA5F"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Modelo</w:t>
      </w:r>
      <w:r w:rsidR="00871A49" w:rsidRPr="00775520">
        <w:rPr>
          <w:rStyle w:val="fontstyle01"/>
          <w:rFonts w:asciiTheme="majorHAnsi" w:hAnsiTheme="majorHAnsi"/>
        </w:rPr>
        <w:t>: Identificador comercial del producto</w:t>
      </w:r>
    </w:p>
    <w:p w14:paraId="16CFD326" w14:textId="0987C0D2"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Pulgadas</w:t>
      </w:r>
      <w:r w:rsidR="00871A49" w:rsidRPr="00775520">
        <w:rPr>
          <w:rStyle w:val="fontstyle01"/>
          <w:rFonts w:asciiTheme="majorHAnsi" w:hAnsiTheme="majorHAnsi"/>
        </w:rPr>
        <w:t>: Tamaño de pantalla en pulgadas del producto</w:t>
      </w:r>
    </w:p>
    <w:p w14:paraId="3DE42635" w14:textId="76D29D9E"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Calidad de imagen</w:t>
      </w:r>
      <w:r w:rsidR="00871A49" w:rsidRPr="00775520">
        <w:rPr>
          <w:rStyle w:val="fontstyle01"/>
          <w:rFonts w:asciiTheme="majorHAnsi" w:hAnsiTheme="majorHAnsi"/>
        </w:rPr>
        <w:t>: Resolución de la pantalla</w:t>
      </w:r>
    </w:p>
    <w:p w14:paraId="749A8B14" w14:textId="19000B94"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Sistema operativo</w:t>
      </w:r>
      <w:r w:rsidR="00871A49" w:rsidRPr="00775520">
        <w:rPr>
          <w:rStyle w:val="fontstyle01"/>
          <w:rFonts w:asciiTheme="majorHAnsi" w:hAnsiTheme="majorHAnsi"/>
        </w:rPr>
        <w:t>: Sistema operativo instalado de fábrica en el producto</w:t>
      </w:r>
    </w:p>
    <w:p w14:paraId="67D67793" w14:textId="61A7D795"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Peso</w:t>
      </w:r>
      <w:r w:rsidR="00871A49" w:rsidRPr="00775520">
        <w:rPr>
          <w:rStyle w:val="fontstyle01"/>
          <w:rFonts w:asciiTheme="majorHAnsi" w:hAnsiTheme="majorHAnsi"/>
        </w:rPr>
        <w:t xml:space="preserve">: Peso del producto </w:t>
      </w:r>
    </w:p>
    <w:p w14:paraId="4AD94306" w14:textId="09230683" w:rsidR="00C26E07" w:rsidRPr="00775520" w:rsidRDefault="00C26E07"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Precio</w:t>
      </w:r>
      <w:r w:rsidR="00871A49" w:rsidRPr="00775520">
        <w:rPr>
          <w:rStyle w:val="fontstyle01"/>
          <w:rFonts w:asciiTheme="majorHAnsi" w:hAnsiTheme="majorHAnsi"/>
        </w:rPr>
        <w:t xml:space="preserve"> </w:t>
      </w:r>
      <w:proofErr w:type="spellStart"/>
      <w:r w:rsidR="00871A49" w:rsidRPr="00775520">
        <w:rPr>
          <w:rStyle w:val="fontstyle01"/>
          <w:rFonts w:asciiTheme="majorHAnsi" w:hAnsiTheme="majorHAnsi"/>
        </w:rPr>
        <w:t>Mediamarkt</w:t>
      </w:r>
      <w:proofErr w:type="spellEnd"/>
      <w:r w:rsidR="00871A49" w:rsidRPr="00775520">
        <w:rPr>
          <w:rStyle w:val="fontstyle01"/>
          <w:rFonts w:asciiTheme="majorHAnsi" w:hAnsiTheme="majorHAnsi"/>
        </w:rPr>
        <w:t xml:space="preserve">: Precio del producto en Mediamarkt.es </w:t>
      </w:r>
    </w:p>
    <w:p w14:paraId="42FE1B63" w14:textId="5176A199" w:rsidR="00871A49" w:rsidRPr="00775520" w:rsidRDefault="00871A49" w:rsidP="00E86861">
      <w:pPr>
        <w:pStyle w:val="Prrafodelista"/>
        <w:numPr>
          <w:ilvl w:val="0"/>
          <w:numId w:val="9"/>
        </w:numPr>
        <w:jc w:val="both"/>
        <w:rPr>
          <w:rStyle w:val="fontstyle01"/>
          <w:rFonts w:asciiTheme="majorHAnsi" w:hAnsiTheme="majorHAnsi"/>
        </w:rPr>
      </w:pPr>
      <w:r w:rsidRPr="00775520">
        <w:rPr>
          <w:rStyle w:val="fontstyle01"/>
          <w:rFonts w:asciiTheme="majorHAnsi" w:hAnsiTheme="majorHAnsi"/>
        </w:rPr>
        <w:t>Precio Dominiovirtual.es: Precio del producto en dominiovirtual.es</w:t>
      </w:r>
    </w:p>
    <w:p w14:paraId="5B3D5E90" w14:textId="662CCA28" w:rsidR="00C26E07" w:rsidRPr="00775520" w:rsidRDefault="00871A49" w:rsidP="00E86861">
      <w:pPr>
        <w:ind w:left="360"/>
        <w:jc w:val="both"/>
        <w:rPr>
          <w:rStyle w:val="fontstyle01"/>
          <w:rFonts w:asciiTheme="majorHAnsi" w:hAnsiTheme="majorHAnsi"/>
        </w:rPr>
      </w:pPr>
      <w:r w:rsidRPr="00775520">
        <w:rPr>
          <w:rStyle w:val="fontstyle01"/>
          <w:rFonts w:asciiTheme="majorHAnsi" w:hAnsiTheme="majorHAnsi"/>
        </w:rPr>
        <w:t>Los datos han sido recogidos, y por lo tanto son válidos, el día XX de abril.</w:t>
      </w:r>
    </w:p>
    <w:p w14:paraId="250512E3" w14:textId="77777777" w:rsidR="00871A49" w:rsidRPr="00775520" w:rsidRDefault="00871A49" w:rsidP="00E86861">
      <w:pPr>
        <w:ind w:left="360"/>
        <w:jc w:val="both"/>
        <w:rPr>
          <w:rStyle w:val="fontstyle01"/>
          <w:rFonts w:asciiTheme="majorHAnsi" w:hAnsiTheme="majorHAnsi"/>
        </w:rPr>
      </w:pPr>
      <w:r w:rsidRPr="00775520">
        <w:rPr>
          <w:rStyle w:val="fontstyle01"/>
          <w:rFonts w:asciiTheme="majorHAnsi" w:hAnsiTheme="majorHAnsi"/>
        </w:rPr>
        <w:t xml:space="preserve">Las tecnologías que se han utilizado para realizar el web </w:t>
      </w:r>
      <w:proofErr w:type="spellStart"/>
      <w:r w:rsidRPr="00775520">
        <w:rPr>
          <w:rStyle w:val="fontstyle01"/>
          <w:rFonts w:asciiTheme="majorHAnsi" w:hAnsiTheme="majorHAnsi"/>
        </w:rPr>
        <w:t>scraping</w:t>
      </w:r>
      <w:proofErr w:type="spellEnd"/>
      <w:r w:rsidRPr="00775520">
        <w:rPr>
          <w:rStyle w:val="fontstyle01"/>
          <w:rFonts w:asciiTheme="majorHAnsi" w:hAnsiTheme="majorHAnsi"/>
        </w:rPr>
        <w:t xml:space="preserve"> han sido distintas para cada uno de los sitios web. Dado que uno de los objetivos planteados en la realización de la práctica ha sido el de estudiar distintas alternativas para la recogida de datos, se escogió en origen una web que tenía carga dinámica como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otra con carga estática y paginación como dominiovirtual.es. </w:t>
      </w:r>
    </w:p>
    <w:p w14:paraId="7D3D0832" w14:textId="7DC13199" w:rsidR="00871A49" w:rsidRPr="00775520" w:rsidRDefault="00871A49" w:rsidP="00E86861">
      <w:pPr>
        <w:ind w:left="360"/>
        <w:jc w:val="both"/>
        <w:rPr>
          <w:rStyle w:val="fontstyle01"/>
          <w:rFonts w:asciiTheme="majorHAnsi" w:hAnsiTheme="majorHAnsi"/>
        </w:rPr>
      </w:pPr>
      <w:r w:rsidRPr="00775520">
        <w:rPr>
          <w:rStyle w:val="fontstyle01"/>
          <w:rFonts w:asciiTheme="majorHAnsi" w:hAnsiTheme="majorHAnsi"/>
        </w:rPr>
        <w:t xml:space="preserve">Para realizar el web </w:t>
      </w:r>
      <w:proofErr w:type="spellStart"/>
      <w:r w:rsidRPr="00775520">
        <w:rPr>
          <w:rStyle w:val="fontstyle01"/>
          <w:rFonts w:asciiTheme="majorHAnsi" w:hAnsiTheme="majorHAnsi"/>
        </w:rPr>
        <w:t>scraping</w:t>
      </w:r>
      <w:proofErr w:type="spellEnd"/>
      <w:r w:rsidRPr="00775520">
        <w:rPr>
          <w:rStyle w:val="fontstyle01"/>
          <w:rFonts w:asciiTheme="majorHAnsi" w:hAnsiTheme="majorHAnsi"/>
        </w:rPr>
        <w:t xml:space="preserve"> de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poder lidiar con las cargas dinámicas de la página, se ha hecho uso de la librería </w:t>
      </w:r>
      <w:proofErr w:type="spellStart"/>
      <w:r w:rsidRPr="00775520">
        <w:rPr>
          <w:rStyle w:val="fontstyle01"/>
          <w:rFonts w:asciiTheme="majorHAnsi" w:hAnsiTheme="majorHAnsi"/>
        </w:rPr>
        <w:t>Selenium</w:t>
      </w:r>
      <w:proofErr w:type="spellEnd"/>
      <w:r w:rsidRPr="00775520">
        <w:rPr>
          <w:rStyle w:val="fontstyle01"/>
          <w:rFonts w:asciiTheme="majorHAnsi" w:hAnsiTheme="majorHAnsi"/>
        </w:rPr>
        <w:t xml:space="preserve"> y, para hacer la extracción de datos de dominiovirtual.es se ha hecho uso de </w:t>
      </w:r>
      <w:proofErr w:type="spellStart"/>
      <w:r w:rsidRPr="00775520">
        <w:rPr>
          <w:rStyle w:val="fontstyle01"/>
          <w:rFonts w:asciiTheme="majorHAnsi" w:hAnsiTheme="majorHAnsi"/>
        </w:rPr>
        <w:t>Scrapy</w:t>
      </w:r>
      <w:proofErr w:type="spellEnd"/>
      <w:r w:rsidRPr="00775520">
        <w:rPr>
          <w:rStyle w:val="fontstyle01"/>
          <w:rFonts w:asciiTheme="majorHAnsi" w:hAnsiTheme="majorHAnsi"/>
        </w:rPr>
        <w:t xml:space="preserve">, en ambos casos haciendo uso de Python como lenguaje de programación. </w:t>
      </w:r>
    </w:p>
    <w:p w14:paraId="3996E000" w14:textId="480A16D1" w:rsidR="008B096C" w:rsidRPr="004D43CA" w:rsidRDefault="008B096C" w:rsidP="00E86861">
      <w:pPr>
        <w:ind w:left="360"/>
        <w:jc w:val="both"/>
        <w:rPr>
          <w:rStyle w:val="fontstyle01"/>
          <w:rFonts w:asciiTheme="majorHAnsi" w:hAnsiTheme="majorHAnsi" w:cstheme="majorHAnsi"/>
        </w:rPr>
      </w:pPr>
      <w:r w:rsidRPr="00775520">
        <w:rPr>
          <w:rStyle w:val="fontstyle01"/>
          <w:rFonts w:asciiTheme="majorHAnsi" w:hAnsiTheme="majorHAnsi" w:cstheme="majorHAnsi"/>
          <w:color w:val="auto"/>
        </w:rPr>
        <w:t>6. Agradecimientos. Presentar al propietario del conjunto de datos. Es necesario</w:t>
      </w:r>
      <w:r w:rsidRPr="00775520">
        <w:rPr>
          <w:rStyle w:val="fontstyle01"/>
          <w:rFonts w:asciiTheme="majorHAnsi" w:hAnsiTheme="majorHAnsi"/>
          <w:color w:val="auto"/>
        </w:rPr>
        <w:br/>
      </w:r>
      <w:r w:rsidRPr="00775520">
        <w:rPr>
          <w:rStyle w:val="fontstyle01"/>
          <w:rFonts w:asciiTheme="majorHAnsi" w:hAnsiTheme="majorHAnsi" w:cstheme="majorHAnsi"/>
          <w:color w:val="auto"/>
        </w:rPr>
        <w:t>incluir citas de análisis anteriores o, en caso de no haberlas, justificar esta</w:t>
      </w:r>
      <w:r w:rsidRPr="00775520">
        <w:rPr>
          <w:rStyle w:val="fontstyle01"/>
          <w:rFonts w:asciiTheme="majorHAnsi" w:hAnsiTheme="majorHAnsi"/>
          <w:color w:val="auto"/>
        </w:rPr>
        <w:br/>
      </w:r>
      <w:r w:rsidRPr="00775520">
        <w:rPr>
          <w:rStyle w:val="fontstyle01"/>
          <w:rFonts w:asciiTheme="majorHAnsi" w:hAnsiTheme="majorHAnsi" w:cstheme="majorHAnsi"/>
          <w:color w:val="auto"/>
        </w:rPr>
        <w:t>búsqueda con análisis similares.</w:t>
      </w:r>
    </w:p>
    <w:p w14:paraId="0A44AB27" w14:textId="24060AAA" w:rsidR="00E21AD7" w:rsidRPr="00775520" w:rsidRDefault="00E21AD7" w:rsidP="00E86861">
      <w:pPr>
        <w:ind w:left="360"/>
        <w:jc w:val="both"/>
        <w:rPr>
          <w:rStyle w:val="fontstyle01"/>
          <w:rFonts w:asciiTheme="majorHAnsi" w:hAnsiTheme="majorHAnsi"/>
        </w:rPr>
      </w:pPr>
      <w:r w:rsidRPr="00775520">
        <w:rPr>
          <w:rStyle w:val="fontstyle01"/>
          <w:rFonts w:asciiTheme="majorHAnsi" w:hAnsiTheme="majorHAnsi"/>
        </w:rPr>
        <w:t>Los sitios web de los propietarios de los datos que han sido recogidos en esta práctica son los siguientes:</w:t>
      </w:r>
    </w:p>
    <w:p w14:paraId="11174C12" w14:textId="6A431F45" w:rsidR="00775520" w:rsidRPr="00775520" w:rsidRDefault="00A43050" w:rsidP="00E86861">
      <w:pPr>
        <w:pStyle w:val="Prrafodelista"/>
        <w:numPr>
          <w:ilvl w:val="0"/>
          <w:numId w:val="10"/>
        </w:numPr>
        <w:jc w:val="both"/>
        <w:rPr>
          <w:rStyle w:val="fontstyle01"/>
          <w:rFonts w:asciiTheme="majorHAnsi" w:hAnsiTheme="majorHAnsi"/>
        </w:rPr>
      </w:pPr>
      <w:hyperlink r:id="rId10" w:history="1">
        <w:r w:rsidR="00E21AD7" w:rsidRPr="00775520">
          <w:rPr>
            <w:rStyle w:val="fontstyle01"/>
            <w:rFonts w:asciiTheme="majorHAnsi" w:hAnsiTheme="majorHAnsi"/>
          </w:rPr>
          <w:t>https://www.mediamarkt.es/es/</w:t>
        </w:r>
      </w:hyperlink>
    </w:p>
    <w:p w14:paraId="175AF0AD" w14:textId="2C23A3C6" w:rsidR="00E21AD7" w:rsidRPr="00775520" w:rsidRDefault="00A43050" w:rsidP="00E86861">
      <w:pPr>
        <w:pStyle w:val="Prrafodelista"/>
        <w:numPr>
          <w:ilvl w:val="0"/>
          <w:numId w:val="10"/>
        </w:numPr>
        <w:jc w:val="both"/>
        <w:rPr>
          <w:rStyle w:val="fontstyle01"/>
          <w:rFonts w:asciiTheme="majorHAnsi" w:hAnsiTheme="majorHAnsi"/>
        </w:rPr>
      </w:pPr>
      <w:hyperlink r:id="rId11" w:history="1">
        <w:r w:rsidR="00E21AD7" w:rsidRPr="00775520">
          <w:rPr>
            <w:rStyle w:val="fontstyle01"/>
            <w:rFonts w:asciiTheme="majorHAnsi" w:hAnsiTheme="majorHAnsi"/>
          </w:rPr>
          <w:t>https://www.dominiovirtual.es/</w:t>
        </w:r>
      </w:hyperlink>
    </w:p>
    <w:p w14:paraId="113EB52F" w14:textId="5FB47728" w:rsidR="00E21AD7" w:rsidRPr="00775520" w:rsidRDefault="00E21AD7" w:rsidP="00E86861">
      <w:pPr>
        <w:ind w:left="360"/>
        <w:jc w:val="both"/>
        <w:rPr>
          <w:rStyle w:val="fontstyle01"/>
          <w:rFonts w:asciiTheme="majorHAnsi" w:hAnsiTheme="majorHAnsi"/>
        </w:rPr>
      </w:pPr>
      <w:r w:rsidRPr="00775520">
        <w:rPr>
          <w:rStyle w:val="fontstyle01"/>
          <w:rFonts w:asciiTheme="majorHAnsi" w:hAnsiTheme="majorHAnsi"/>
        </w:rPr>
        <w:t xml:space="preserve">En ambos casos fueron elegidos por no disponer de una API pública de la cual extraer estos datos, si bien se identificó que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dispone de una API privada al parecer expuesta para sus empleados o colaboradores directos:</w:t>
      </w:r>
    </w:p>
    <w:p w14:paraId="294C35B0" w14:textId="32DB7D8F" w:rsidR="00E21AD7" w:rsidRPr="00775520" w:rsidRDefault="00A43050" w:rsidP="00E86861">
      <w:pPr>
        <w:pStyle w:val="Prrafodelista"/>
        <w:numPr>
          <w:ilvl w:val="0"/>
          <w:numId w:val="11"/>
        </w:numPr>
        <w:jc w:val="both"/>
        <w:rPr>
          <w:rStyle w:val="fontstyle01"/>
          <w:rFonts w:asciiTheme="majorHAnsi" w:hAnsiTheme="majorHAnsi"/>
        </w:rPr>
      </w:pPr>
      <w:hyperlink r:id="rId12" w:tgtFrame="_blank" w:history="1">
        <w:r w:rsidR="00E21AD7" w:rsidRPr="00775520">
          <w:rPr>
            <w:rStyle w:val="fontstyle01"/>
            <w:rFonts w:asciiTheme="majorHAnsi" w:hAnsiTheme="majorHAnsi"/>
          </w:rPr>
          <w:t>https://developer.mediamarktsaturn.com/apis/car-factfinder-api/index</w:t>
        </w:r>
      </w:hyperlink>
    </w:p>
    <w:p w14:paraId="296CA3E7" w14:textId="47EA81DA" w:rsidR="00E21AD7" w:rsidRPr="00775520" w:rsidRDefault="00E21AD7" w:rsidP="00E86861">
      <w:pPr>
        <w:ind w:left="360"/>
        <w:jc w:val="both"/>
        <w:rPr>
          <w:rStyle w:val="fontstyle01"/>
          <w:rFonts w:asciiTheme="majorHAnsi" w:hAnsiTheme="majorHAnsi"/>
        </w:rPr>
      </w:pPr>
      <w:r w:rsidRPr="00775520">
        <w:rPr>
          <w:rStyle w:val="fontstyle01"/>
          <w:rFonts w:asciiTheme="majorHAnsi" w:hAnsiTheme="majorHAnsi"/>
        </w:rPr>
        <w:t xml:space="preserve">En cuanto a las restricciones indicadas por ambas páginas respecto a la extracción automatizada de datos de sus webs, se ha podido comprobar que no incorporan restricciones a las búsquedas que han sido planteadas (secciones de productos como portátiles, </w:t>
      </w:r>
      <w:proofErr w:type="spellStart"/>
      <w:r w:rsidRPr="00775520">
        <w:rPr>
          <w:rStyle w:val="fontstyle01"/>
          <w:rFonts w:asciiTheme="majorHAnsi" w:hAnsiTheme="majorHAnsi"/>
        </w:rPr>
        <w:t>tablets</w:t>
      </w:r>
      <w:proofErr w:type="spellEnd"/>
      <w:r w:rsidRPr="00775520">
        <w:rPr>
          <w:rStyle w:val="fontstyle01"/>
          <w:rFonts w:asciiTheme="majorHAnsi" w:hAnsiTheme="majorHAnsi"/>
        </w:rPr>
        <w:t xml:space="preserve"> y monitores). </w:t>
      </w:r>
      <w:r w:rsidR="00175DDF" w:rsidRPr="00775520">
        <w:rPr>
          <w:rStyle w:val="fontstyle01"/>
          <w:rFonts w:asciiTheme="majorHAnsi" w:hAnsiTheme="majorHAnsi"/>
        </w:rPr>
        <w:t xml:space="preserve">No obstante, dominiovirtual.es establece restricciones al realizar búsquedas por </w:t>
      </w:r>
      <w:proofErr w:type="spellStart"/>
      <w:r w:rsidR="00175DDF" w:rsidRPr="00775520">
        <w:rPr>
          <w:rStyle w:val="fontstyle01"/>
          <w:rFonts w:asciiTheme="majorHAnsi" w:hAnsiTheme="majorHAnsi"/>
        </w:rPr>
        <w:t>querys</w:t>
      </w:r>
      <w:proofErr w:type="spellEnd"/>
      <w:r w:rsidR="00175DDF" w:rsidRPr="00775520">
        <w:rPr>
          <w:rStyle w:val="fontstyle01"/>
          <w:rFonts w:asciiTheme="majorHAnsi" w:hAnsiTheme="majorHAnsi"/>
        </w:rPr>
        <w:t xml:space="preserve"> en las URL, práctica que se ha evitado en el código generado. Las restricciones de ambos </w:t>
      </w:r>
      <w:proofErr w:type="spellStart"/>
      <w:r w:rsidR="00175DDF" w:rsidRPr="00775520">
        <w:rPr>
          <w:rStyle w:val="fontstyle01"/>
          <w:rFonts w:asciiTheme="majorHAnsi" w:hAnsiTheme="majorHAnsi"/>
        </w:rPr>
        <w:t>sites</w:t>
      </w:r>
      <w:proofErr w:type="spellEnd"/>
      <w:r w:rsidR="00175DDF" w:rsidRPr="00775520">
        <w:rPr>
          <w:rStyle w:val="fontstyle01"/>
          <w:rFonts w:asciiTheme="majorHAnsi" w:hAnsiTheme="majorHAnsi"/>
        </w:rPr>
        <w:t xml:space="preserve"> están publicadas en:</w:t>
      </w:r>
    </w:p>
    <w:p w14:paraId="163CFBEE" w14:textId="32714E3C" w:rsidR="00175DDF" w:rsidRPr="00775520" w:rsidRDefault="00A43050" w:rsidP="00E86861">
      <w:pPr>
        <w:pStyle w:val="Prrafodelista"/>
        <w:numPr>
          <w:ilvl w:val="0"/>
          <w:numId w:val="11"/>
        </w:numPr>
        <w:jc w:val="both"/>
        <w:rPr>
          <w:rStyle w:val="fontstyle01"/>
          <w:rFonts w:asciiTheme="majorHAnsi" w:hAnsiTheme="majorHAnsi"/>
        </w:rPr>
      </w:pPr>
      <w:hyperlink r:id="rId13" w:history="1">
        <w:r w:rsidR="00175DDF" w:rsidRPr="00775520">
          <w:rPr>
            <w:rStyle w:val="fontstyle01"/>
            <w:rFonts w:asciiTheme="majorHAnsi" w:hAnsiTheme="majorHAnsi"/>
          </w:rPr>
          <w:t>https://www.mediamarkt.es/robots.txt</w:t>
        </w:r>
      </w:hyperlink>
    </w:p>
    <w:p w14:paraId="63C8F744" w14:textId="3FD333DB" w:rsidR="00175DDF" w:rsidRPr="00775520" w:rsidRDefault="00A43050" w:rsidP="00E86861">
      <w:pPr>
        <w:pStyle w:val="Prrafodelista"/>
        <w:numPr>
          <w:ilvl w:val="0"/>
          <w:numId w:val="11"/>
        </w:numPr>
        <w:jc w:val="both"/>
        <w:rPr>
          <w:rStyle w:val="fontstyle01"/>
          <w:rFonts w:asciiTheme="majorHAnsi" w:hAnsiTheme="majorHAnsi"/>
        </w:rPr>
      </w:pPr>
      <w:hyperlink r:id="rId14" w:history="1">
        <w:r w:rsidR="00175DDF" w:rsidRPr="00775520">
          <w:rPr>
            <w:rStyle w:val="fontstyle01"/>
            <w:rFonts w:asciiTheme="majorHAnsi" w:hAnsiTheme="majorHAnsi"/>
          </w:rPr>
          <w:t>https://www.dominiovirtual.es/robots.txt</w:t>
        </w:r>
      </w:hyperlink>
    </w:p>
    <w:p w14:paraId="640B789D" w14:textId="7DF039FB" w:rsidR="00175DDF" w:rsidRPr="004D43CA" w:rsidRDefault="008B096C" w:rsidP="00E86861">
      <w:pPr>
        <w:ind w:left="360"/>
        <w:jc w:val="both"/>
        <w:rPr>
          <w:rStyle w:val="fontstyle01"/>
          <w:rFonts w:asciiTheme="majorHAnsi" w:hAnsiTheme="majorHAnsi" w:cstheme="majorHAnsi"/>
        </w:rPr>
      </w:pPr>
      <w:r w:rsidRPr="004D43CA">
        <w:rPr>
          <w:rFonts w:asciiTheme="majorHAnsi" w:hAnsiTheme="majorHAnsi" w:cstheme="majorHAnsi"/>
          <w:color w:val="000078"/>
        </w:rPr>
        <w:br/>
      </w:r>
      <w:r w:rsidRPr="00775520">
        <w:rPr>
          <w:rStyle w:val="fontstyle01"/>
          <w:rFonts w:asciiTheme="majorHAnsi" w:hAnsiTheme="majorHAnsi" w:cstheme="majorHAnsi"/>
          <w:color w:val="auto"/>
        </w:rPr>
        <w:t>7. Inspiración. Explique por qué es interesante este conjunto de datos y qué</w:t>
      </w:r>
      <w:r w:rsidRPr="00775520">
        <w:rPr>
          <w:rStyle w:val="fontstyle01"/>
          <w:rFonts w:asciiTheme="majorHAnsi" w:hAnsiTheme="majorHAnsi"/>
          <w:color w:val="auto"/>
        </w:rPr>
        <w:br/>
      </w:r>
      <w:r w:rsidRPr="00775520">
        <w:rPr>
          <w:rStyle w:val="fontstyle01"/>
          <w:rFonts w:asciiTheme="majorHAnsi" w:hAnsiTheme="majorHAnsi" w:cstheme="majorHAnsi"/>
          <w:color w:val="auto"/>
        </w:rPr>
        <w:t>preguntas se pretenden responder. Es necesario comparar con los análisis</w:t>
      </w:r>
      <w:r w:rsidRPr="00775520">
        <w:rPr>
          <w:rStyle w:val="fontstyle01"/>
          <w:rFonts w:asciiTheme="majorHAnsi" w:hAnsiTheme="majorHAnsi"/>
          <w:color w:val="auto"/>
        </w:rPr>
        <w:br/>
      </w:r>
      <w:r w:rsidRPr="00775520">
        <w:rPr>
          <w:rStyle w:val="fontstyle01"/>
          <w:rFonts w:asciiTheme="majorHAnsi" w:hAnsiTheme="majorHAnsi" w:cstheme="majorHAnsi"/>
          <w:color w:val="auto"/>
        </w:rPr>
        <w:t>anteriores presentados en el apartado 6.</w:t>
      </w:r>
    </w:p>
    <w:p w14:paraId="03ED4966" w14:textId="3FB6E029" w:rsidR="00175DDF" w:rsidRPr="00775520" w:rsidRDefault="00175DDF" w:rsidP="00E86861">
      <w:pPr>
        <w:ind w:left="360"/>
        <w:jc w:val="both"/>
        <w:rPr>
          <w:rStyle w:val="fontstyle01"/>
          <w:rFonts w:asciiTheme="majorHAnsi" w:hAnsiTheme="majorHAnsi"/>
        </w:rPr>
      </w:pPr>
      <w:r w:rsidRPr="00775520">
        <w:rPr>
          <w:rStyle w:val="fontstyle01"/>
          <w:rFonts w:asciiTheme="majorHAnsi" w:hAnsiTheme="majorHAnsi"/>
        </w:rPr>
        <w:t>El conjunto de datos recogidos dispone de 3 aspectos por los cuales se considera interesante su utilidad:</w:t>
      </w:r>
    </w:p>
    <w:p w14:paraId="65C259A3" w14:textId="58B6A53C" w:rsidR="00175DDF" w:rsidRPr="00775520" w:rsidRDefault="00175DDF" w:rsidP="00E86861">
      <w:pPr>
        <w:pStyle w:val="Prrafodelista"/>
        <w:numPr>
          <w:ilvl w:val="0"/>
          <w:numId w:val="12"/>
        </w:numPr>
        <w:jc w:val="both"/>
        <w:rPr>
          <w:rStyle w:val="fontstyle01"/>
          <w:rFonts w:asciiTheme="majorHAnsi" w:hAnsiTheme="majorHAnsi"/>
        </w:rPr>
      </w:pPr>
      <w:r w:rsidRPr="00775520">
        <w:rPr>
          <w:rStyle w:val="fontstyle01"/>
          <w:rFonts w:asciiTheme="majorHAnsi" w:hAnsiTheme="majorHAnsi"/>
        </w:rPr>
        <w:t>Comprobar si un producto específico está disponible en alguno de los portales web analizados para poder realizar su compra.</w:t>
      </w:r>
    </w:p>
    <w:p w14:paraId="71EDE4CE" w14:textId="00DD8CD1" w:rsidR="00175DDF" w:rsidRPr="00775520" w:rsidRDefault="00175DDF" w:rsidP="00E86861">
      <w:pPr>
        <w:pStyle w:val="Prrafodelista"/>
        <w:numPr>
          <w:ilvl w:val="0"/>
          <w:numId w:val="12"/>
        </w:numPr>
        <w:jc w:val="both"/>
        <w:rPr>
          <w:rStyle w:val="fontstyle01"/>
          <w:rFonts w:asciiTheme="majorHAnsi" w:hAnsiTheme="majorHAnsi"/>
        </w:rPr>
      </w:pPr>
      <w:r w:rsidRPr="00775520">
        <w:rPr>
          <w:rStyle w:val="fontstyle01"/>
          <w:rFonts w:asciiTheme="majorHAnsi" w:hAnsiTheme="majorHAnsi"/>
        </w:rPr>
        <w:t>Comparativa de precios entre distintos sitios web especializados en estos productos.</w:t>
      </w:r>
    </w:p>
    <w:p w14:paraId="4E6FE080" w14:textId="0228F08A" w:rsidR="00175DDF" w:rsidRPr="00775520" w:rsidRDefault="00175DDF" w:rsidP="00E86861">
      <w:pPr>
        <w:pStyle w:val="Prrafodelista"/>
        <w:numPr>
          <w:ilvl w:val="0"/>
          <w:numId w:val="12"/>
        </w:numPr>
        <w:jc w:val="both"/>
        <w:rPr>
          <w:rStyle w:val="fontstyle01"/>
          <w:rFonts w:asciiTheme="majorHAnsi" w:hAnsiTheme="majorHAnsi"/>
        </w:rPr>
      </w:pPr>
      <w:r w:rsidRPr="00775520">
        <w:rPr>
          <w:rStyle w:val="fontstyle01"/>
          <w:rFonts w:asciiTheme="majorHAnsi" w:hAnsiTheme="majorHAnsi"/>
        </w:rPr>
        <w:t>Disponer de capacidades analíticas para analizar si los precios a los que se encuentra cada producto son acordes a las especificaciones y características que tienen (por ejemplo, detectar aumentos de precios en función de marcas o similar).</w:t>
      </w:r>
    </w:p>
    <w:p w14:paraId="2B5272A9" w14:textId="007522BD" w:rsidR="004D43CA" w:rsidRDefault="008B096C" w:rsidP="00E86861">
      <w:pPr>
        <w:ind w:left="360"/>
        <w:jc w:val="both"/>
        <w:rPr>
          <w:rFonts w:asciiTheme="majorHAnsi" w:hAnsiTheme="majorHAnsi" w:cstheme="majorHAnsi"/>
          <w:color w:val="000078"/>
        </w:rPr>
      </w:pPr>
      <w:r w:rsidRPr="00775520">
        <w:rPr>
          <w:rStyle w:val="fontstyle01"/>
          <w:rFonts w:asciiTheme="majorHAnsi" w:hAnsiTheme="majorHAnsi" w:cstheme="majorHAnsi"/>
          <w:color w:val="auto"/>
        </w:rPr>
        <w:t xml:space="preserve">8. Licencia. Seleccione una de estas licencias para su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y explique el motivo</w:t>
      </w:r>
      <w:r w:rsidRPr="00775520">
        <w:rPr>
          <w:rStyle w:val="fontstyle01"/>
          <w:rFonts w:asciiTheme="majorHAnsi" w:hAnsiTheme="majorHAnsi"/>
          <w:color w:val="auto"/>
        </w:rPr>
        <w:br/>
      </w:r>
      <w:r w:rsidRPr="00775520">
        <w:rPr>
          <w:rStyle w:val="fontstyle01"/>
          <w:rFonts w:asciiTheme="majorHAnsi" w:hAnsiTheme="majorHAnsi" w:cstheme="majorHAnsi"/>
          <w:color w:val="auto"/>
        </w:rPr>
        <w:t>de su selección:</w:t>
      </w:r>
    </w:p>
    <w:p w14:paraId="5B796F93"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CC0: Public Domain License</w:t>
      </w:r>
    </w:p>
    <w:p w14:paraId="01255F2D"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 BY-NC-SA 4.0 License</w:t>
      </w:r>
    </w:p>
    <w:p w14:paraId="29B91422"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 BY-SA 4.0 License</w:t>
      </w:r>
    </w:p>
    <w:p w14:paraId="047DD5F0"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Database released under Open Database License, individual contents</w:t>
      </w:r>
      <w:r w:rsidRPr="00B62DB2">
        <w:rPr>
          <w:rStyle w:val="fontstyle01"/>
          <w:rFonts w:asciiTheme="majorHAnsi" w:hAnsiTheme="majorHAnsi"/>
          <w:color w:val="auto"/>
          <w:lang w:val="en-US"/>
        </w:rPr>
        <w:br/>
      </w:r>
      <w:r w:rsidRPr="00B62DB2">
        <w:rPr>
          <w:rStyle w:val="fontstyle01"/>
          <w:rFonts w:asciiTheme="majorHAnsi" w:hAnsiTheme="majorHAnsi" w:cstheme="majorHAnsi"/>
          <w:color w:val="auto"/>
          <w:lang w:val="en-US"/>
        </w:rPr>
        <w:t>under Database Contents License</w:t>
      </w:r>
    </w:p>
    <w:p w14:paraId="7C51DF01" w14:textId="77777777" w:rsidR="004D43CA" w:rsidRPr="00775520" w:rsidRDefault="008B096C" w:rsidP="00E86861">
      <w:pPr>
        <w:pStyle w:val="Prrafodelista"/>
        <w:numPr>
          <w:ilvl w:val="0"/>
          <w:numId w:val="6"/>
        </w:numPr>
        <w:jc w:val="both"/>
        <w:rPr>
          <w:rStyle w:val="fontstyle01"/>
          <w:rFonts w:asciiTheme="majorHAnsi" w:hAnsiTheme="majorHAnsi"/>
          <w:color w:val="auto"/>
        </w:rPr>
      </w:pPr>
      <w:proofErr w:type="spellStart"/>
      <w:r w:rsidRPr="00775520">
        <w:rPr>
          <w:rStyle w:val="fontstyle01"/>
          <w:rFonts w:asciiTheme="majorHAnsi" w:hAnsiTheme="majorHAnsi" w:cstheme="majorHAnsi"/>
          <w:color w:val="auto"/>
        </w:rPr>
        <w:t>Other</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specified</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above</w:t>
      </w:r>
      <w:proofErr w:type="spellEnd"/>
      <w:r w:rsidRPr="00775520">
        <w:rPr>
          <w:rStyle w:val="fontstyle01"/>
          <w:rFonts w:asciiTheme="majorHAnsi" w:hAnsiTheme="majorHAnsi" w:cstheme="majorHAnsi"/>
          <w:color w:val="auto"/>
        </w:rPr>
        <w:t>)</w:t>
      </w:r>
    </w:p>
    <w:p w14:paraId="1785C961" w14:textId="0AA879B6" w:rsidR="008B096C" w:rsidRPr="00775520" w:rsidRDefault="008B096C" w:rsidP="00E86861">
      <w:pPr>
        <w:pStyle w:val="Prrafodelista"/>
        <w:numPr>
          <w:ilvl w:val="0"/>
          <w:numId w:val="6"/>
        </w:numPr>
        <w:jc w:val="both"/>
        <w:rPr>
          <w:rStyle w:val="fontstyle01"/>
          <w:rFonts w:asciiTheme="majorHAnsi" w:hAnsiTheme="majorHAnsi" w:cstheme="majorHAnsi"/>
          <w:color w:val="auto"/>
        </w:rPr>
      </w:pPr>
      <w:r w:rsidRPr="00775520">
        <w:rPr>
          <w:rStyle w:val="fontstyle01"/>
          <w:rFonts w:asciiTheme="majorHAnsi" w:hAnsiTheme="majorHAnsi" w:cstheme="majorHAnsi"/>
          <w:color w:val="auto"/>
        </w:rPr>
        <w:t>Unknown License</w:t>
      </w:r>
    </w:p>
    <w:p w14:paraId="7F004F98" w14:textId="0458F392" w:rsidR="00775520" w:rsidRDefault="00C443CC" w:rsidP="00E86861">
      <w:pPr>
        <w:ind w:left="360"/>
        <w:jc w:val="both"/>
        <w:rPr>
          <w:rFonts w:asciiTheme="majorHAnsi" w:hAnsiTheme="majorHAnsi" w:cstheme="majorHAnsi"/>
          <w:color w:val="000078"/>
        </w:rPr>
      </w:pPr>
      <w:r>
        <w:rPr>
          <w:rFonts w:asciiTheme="majorHAnsi" w:hAnsiTheme="majorHAnsi" w:cstheme="majorHAnsi"/>
          <w:color w:val="000078"/>
        </w:rPr>
        <w:t xml:space="preserve">La licencia escogida para </w:t>
      </w:r>
      <w:r w:rsidR="00B547F8">
        <w:rPr>
          <w:rFonts w:asciiTheme="majorHAnsi" w:hAnsiTheme="majorHAnsi" w:cstheme="majorHAnsi"/>
          <w:color w:val="000078"/>
        </w:rPr>
        <w:t xml:space="preserve">la publicación de este conjunto de datos es: </w:t>
      </w:r>
      <w:r w:rsidR="00B547F8" w:rsidRPr="007A46FE">
        <w:rPr>
          <w:rFonts w:asciiTheme="majorHAnsi" w:hAnsiTheme="majorHAnsi" w:cstheme="majorHAnsi"/>
          <w:b/>
          <w:bCs/>
          <w:color w:val="000078"/>
        </w:rPr>
        <w:t xml:space="preserve">CC BY-NC-SA 4.0 </w:t>
      </w:r>
      <w:proofErr w:type="spellStart"/>
      <w:r w:rsidR="00B547F8" w:rsidRPr="007A46FE">
        <w:rPr>
          <w:rFonts w:asciiTheme="majorHAnsi" w:hAnsiTheme="majorHAnsi" w:cstheme="majorHAnsi"/>
          <w:b/>
          <w:bCs/>
          <w:color w:val="000078"/>
        </w:rPr>
        <w:t>License</w:t>
      </w:r>
      <w:proofErr w:type="spellEnd"/>
      <w:r w:rsidR="00501BF7">
        <w:rPr>
          <w:rFonts w:asciiTheme="majorHAnsi" w:hAnsiTheme="majorHAnsi" w:cstheme="majorHAnsi"/>
          <w:color w:val="000078"/>
        </w:rPr>
        <w:t xml:space="preserve">. </w:t>
      </w:r>
      <w:r w:rsidR="00BE1E50">
        <w:rPr>
          <w:rFonts w:asciiTheme="majorHAnsi" w:hAnsiTheme="majorHAnsi" w:cstheme="majorHAnsi"/>
          <w:color w:val="000078"/>
        </w:rPr>
        <w:t xml:space="preserve">El motivo de la elección de esta licencia es el </w:t>
      </w:r>
      <w:r w:rsidR="00780FCE">
        <w:rPr>
          <w:rFonts w:asciiTheme="majorHAnsi" w:hAnsiTheme="majorHAnsi" w:cstheme="majorHAnsi"/>
          <w:color w:val="000078"/>
        </w:rPr>
        <w:t xml:space="preserve">restringir los usos comerciales que se le pueda dar al </w:t>
      </w:r>
      <w:proofErr w:type="spellStart"/>
      <w:r w:rsidR="00780FCE">
        <w:rPr>
          <w:rFonts w:asciiTheme="majorHAnsi" w:hAnsiTheme="majorHAnsi" w:cstheme="majorHAnsi"/>
          <w:color w:val="000078"/>
        </w:rPr>
        <w:t>dataset</w:t>
      </w:r>
      <w:proofErr w:type="spellEnd"/>
      <w:r w:rsidR="00780FCE">
        <w:rPr>
          <w:rFonts w:asciiTheme="majorHAnsi" w:hAnsiTheme="majorHAnsi" w:cstheme="majorHAnsi"/>
          <w:color w:val="000078"/>
        </w:rPr>
        <w:t xml:space="preserve"> </w:t>
      </w:r>
      <w:r w:rsidR="00A95BBB">
        <w:rPr>
          <w:rFonts w:asciiTheme="majorHAnsi" w:hAnsiTheme="majorHAnsi" w:cstheme="majorHAnsi"/>
          <w:color w:val="000078"/>
        </w:rPr>
        <w:t xml:space="preserve">generado, puesto que proviene de </w:t>
      </w:r>
      <w:r w:rsidR="00D152A5">
        <w:rPr>
          <w:rFonts w:asciiTheme="majorHAnsi" w:hAnsiTheme="majorHAnsi" w:cstheme="majorHAnsi"/>
          <w:color w:val="000078"/>
        </w:rPr>
        <w:t xml:space="preserve">unos sitios web comerciales con sus propias </w:t>
      </w:r>
      <w:r w:rsidR="00C7134F">
        <w:rPr>
          <w:rFonts w:asciiTheme="majorHAnsi" w:hAnsiTheme="majorHAnsi" w:cstheme="majorHAnsi"/>
          <w:color w:val="000078"/>
        </w:rPr>
        <w:t>licencias que también res</w:t>
      </w:r>
      <w:r w:rsidR="00F21EB3">
        <w:rPr>
          <w:rFonts w:asciiTheme="majorHAnsi" w:hAnsiTheme="majorHAnsi" w:cstheme="majorHAnsi"/>
          <w:color w:val="000078"/>
        </w:rPr>
        <w:t xml:space="preserve">tringen este tipo de </w:t>
      </w:r>
      <w:r w:rsidR="005177E2">
        <w:rPr>
          <w:rFonts w:asciiTheme="majorHAnsi" w:hAnsiTheme="majorHAnsi" w:cstheme="majorHAnsi"/>
          <w:color w:val="000078"/>
        </w:rPr>
        <w:t xml:space="preserve">derechos. </w:t>
      </w:r>
    </w:p>
    <w:p w14:paraId="78CCA0CE" w14:textId="3B1ECFE9" w:rsidR="005177E2" w:rsidRDefault="00622FA4" w:rsidP="00E86861">
      <w:pPr>
        <w:ind w:left="360"/>
        <w:jc w:val="both"/>
        <w:rPr>
          <w:rFonts w:asciiTheme="majorHAnsi" w:hAnsiTheme="majorHAnsi" w:cstheme="majorHAnsi"/>
          <w:color w:val="000078"/>
        </w:rPr>
      </w:pPr>
      <w:r>
        <w:rPr>
          <w:rFonts w:asciiTheme="majorHAnsi" w:hAnsiTheme="majorHAnsi" w:cstheme="majorHAnsi"/>
          <w:color w:val="000078"/>
        </w:rPr>
        <w:t xml:space="preserve">Por lo tanto, la licencia </w:t>
      </w:r>
      <w:r w:rsidR="007A46FE">
        <w:rPr>
          <w:rFonts w:asciiTheme="majorHAnsi" w:hAnsiTheme="majorHAnsi" w:cstheme="majorHAnsi"/>
          <w:color w:val="000078"/>
        </w:rPr>
        <w:t xml:space="preserve">que se aplica al </w:t>
      </w:r>
      <w:proofErr w:type="spellStart"/>
      <w:r w:rsidR="007A46FE">
        <w:rPr>
          <w:rFonts w:asciiTheme="majorHAnsi" w:hAnsiTheme="majorHAnsi" w:cstheme="majorHAnsi"/>
          <w:color w:val="000078"/>
        </w:rPr>
        <w:t>dataset</w:t>
      </w:r>
      <w:proofErr w:type="spellEnd"/>
      <w:r>
        <w:rPr>
          <w:rFonts w:asciiTheme="majorHAnsi" w:hAnsiTheme="majorHAnsi" w:cstheme="majorHAnsi"/>
          <w:color w:val="000078"/>
        </w:rPr>
        <w:t xml:space="preserve"> </w:t>
      </w:r>
      <w:r w:rsidR="00000F13">
        <w:rPr>
          <w:rFonts w:asciiTheme="majorHAnsi" w:hAnsiTheme="majorHAnsi" w:cstheme="majorHAnsi"/>
          <w:color w:val="000078"/>
        </w:rPr>
        <w:t xml:space="preserve">conlleva: </w:t>
      </w:r>
    </w:p>
    <w:p w14:paraId="67824222" w14:textId="1F16178A" w:rsidR="00000F13" w:rsidRDefault="00016B0F"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 xml:space="preserve">Atribución: </w:t>
      </w:r>
      <w:r w:rsidR="008856ED">
        <w:rPr>
          <w:rFonts w:asciiTheme="majorHAnsi" w:hAnsiTheme="majorHAnsi" w:cstheme="majorHAnsi"/>
          <w:color w:val="000078"/>
        </w:rPr>
        <w:t xml:space="preserve">Se debe dar </w:t>
      </w:r>
      <w:r w:rsidR="00B4603B">
        <w:rPr>
          <w:rFonts w:asciiTheme="majorHAnsi" w:hAnsiTheme="majorHAnsi" w:cstheme="majorHAnsi"/>
          <w:color w:val="000078"/>
        </w:rPr>
        <w:t>crédito de manera adecuada, facilitando un enlace a la licencia e indicar si se han realizado cambios sobre el conjunto de datos.</w:t>
      </w:r>
    </w:p>
    <w:p w14:paraId="4FA668AC" w14:textId="63961B2F" w:rsidR="00A04065" w:rsidRDefault="00A04065"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No comercial: No se puede hacer uso del conjunto de datos con propósitos comerciales.</w:t>
      </w:r>
    </w:p>
    <w:p w14:paraId="113099F6" w14:textId="4C13D13D" w:rsidR="00A04065" w:rsidRPr="002B068A" w:rsidRDefault="00A04065"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 xml:space="preserve">Compartir igual: </w:t>
      </w:r>
      <w:r w:rsidR="004C10EE">
        <w:rPr>
          <w:rFonts w:asciiTheme="majorHAnsi" w:hAnsiTheme="majorHAnsi" w:cstheme="majorHAnsi"/>
          <w:color w:val="000078"/>
        </w:rPr>
        <w:t xml:space="preserve">Si se modifica o complementa el material con más información, se debe distribuir </w:t>
      </w:r>
      <w:r w:rsidR="00E86861">
        <w:rPr>
          <w:rFonts w:asciiTheme="majorHAnsi" w:hAnsiTheme="majorHAnsi" w:cstheme="majorHAnsi"/>
          <w:color w:val="000078"/>
        </w:rPr>
        <w:t>la contribución bajo la misma licencia.</w:t>
      </w:r>
    </w:p>
    <w:p w14:paraId="350B6824" w14:textId="57D0C41C" w:rsidR="008B096C" w:rsidRDefault="008B096C" w:rsidP="00E86861">
      <w:pPr>
        <w:ind w:left="360"/>
        <w:jc w:val="both"/>
        <w:rPr>
          <w:rStyle w:val="fontstyle01"/>
          <w:rFonts w:asciiTheme="majorHAnsi" w:hAnsiTheme="majorHAnsi" w:cstheme="majorHAnsi"/>
          <w:color w:val="auto"/>
        </w:rPr>
      </w:pPr>
      <w:r>
        <w:br/>
      </w:r>
      <w:r w:rsidRPr="00775520">
        <w:rPr>
          <w:rStyle w:val="fontstyle01"/>
          <w:rFonts w:asciiTheme="majorHAnsi" w:hAnsiTheme="majorHAnsi" w:cstheme="majorHAnsi"/>
          <w:color w:val="auto"/>
        </w:rPr>
        <w:t xml:space="preserve">9. Código. Adjuntar el código con el que se ha generado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preferiblemente</w:t>
      </w:r>
      <w:r>
        <w:br/>
      </w:r>
      <w:r w:rsidRPr="00775520">
        <w:rPr>
          <w:rStyle w:val="fontstyle01"/>
          <w:rFonts w:asciiTheme="majorHAnsi" w:hAnsiTheme="majorHAnsi" w:cstheme="majorHAnsi"/>
          <w:color w:val="auto"/>
        </w:rPr>
        <w:t>en Python o, alternativamente, en R.</w:t>
      </w:r>
    </w:p>
    <w:p w14:paraId="0782C882" w14:textId="12A795B9" w:rsidR="009E2473" w:rsidRPr="003265E8" w:rsidRDefault="003265E8" w:rsidP="00E86861">
      <w:pPr>
        <w:ind w:left="360"/>
        <w:jc w:val="both"/>
        <w:rPr>
          <w:rStyle w:val="fontstyle01"/>
          <w:rFonts w:asciiTheme="majorHAnsi" w:hAnsiTheme="majorHAnsi"/>
        </w:rPr>
      </w:pPr>
      <w:r w:rsidRPr="003265E8">
        <w:rPr>
          <w:rStyle w:val="fontstyle01"/>
          <w:rFonts w:asciiTheme="majorHAnsi" w:hAnsiTheme="majorHAnsi"/>
        </w:rPr>
        <w:t>El código utilizado para la extracción de los datos puede consultarse en:</w:t>
      </w:r>
    </w:p>
    <w:p w14:paraId="043C5C37" w14:textId="77777777" w:rsidR="00860658" w:rsidRPr="003265E8" w:rsidRDefault="00A43050" w:rsidP="003265E8">
      <w:pPr>
        <w:pStyle w:val="Prrafodelista"/>
        <w:numPr>
          <w:ilvl w:val="0"/>
          <w:numId w:val="15"/>
        </w:numPr>
        <w:jc w:val="both"/>
        <w:rPr>
          <w:rStyle w:val="fontstyle01"/>
          <w:rFonts w:asciiTheme="majorHAnsi" w:hAnsiTheme="majorHAnsi" w:cstheme="majorHAnsi"/>
        </w:rPr>
      </w:pPr>
      <w:hyperlink r:id="rId15" w:history="1">
        <w:r w:rsidR="004D43CA" w:rsidRPr="003265E8">
          <w:rPr>
            <w:rStyle w:val="Hipervnculo"/>
            <w:rFonts w:asciiTheme="majorHAnsi" w:hAnsiTheme="majorHAnsi" w:cstheme="majorHAnsi"/>
          </w:rPr>
          <w:t>https://github.com/vblanesUOC/PRA1-Web-Scraping</w:t>
        </w:r>
      </w:hyperlink>
    </w:p>
    <w:p w14:paraId="34E9CD3F" w14:textId="49FA69DD" w:rsidR="00A43050" w:rsidRDefault="008B096C" w:rsidP="00E86861">
      <w:pPr>
        <w:ind w:left="360"/>
        <w:jc w:val="both"/>
        <w:rPr>
          <w:rStyle w:val="fontstyle01"/>
          <w:rFonts w:asciiTheme="majorHAnsi" w:hAnsiTheme="majorHAnsi" w:cstheme="majorHAnsi"/>
          <w:color w:val="auto"/>
        </w:rPr>
      </w:pPr>
      <w:r w:rsidRPr="00775520">
        <w:rPr>
          <w:rStyle w:val="fontstyle01"/>
          <w:rFonts w:asciiTheme="majorHAnsi" w:hAnsiTheme="majorHAnsi" w:cstheme="majorHAnsi"/>
          <w:color w:val="auto"/>
        </w:rPr>
        <w:t xml:space="preserve">10.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Publicación del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en formato CSV en </w:t>
      </w:r>
      <w:proofErr w:type="spellStart"/>
      <w:r w:rsidRPr="00775520">
        <w:rPr>
          <w:rStyle w:val="fontstyle01"/>
          <w:rFonts w:asciiTheme="majorHAnsi" w:hAnsiTheme="majorHAnsi" w:cstheme="majorHAnsi"/>
          <w:color w:val="auto"/>
        </w:rPr>
        <w:t>Zenodo</w:t>
      </w:r>
      <w:proofErr w:type="spellEnd"/>
      <w:r w:rsidRPr="00775520">
        <w:rPr>
          <w:rStyle w:val="fontstyle01"/>
          <w:rFonts w:asciiTheme="majorHAnsi" w:hAnsiTheme="majorHAnsi" w:cstheme="majorHAnsi"/>
          <w:color w:val="auto"/>
        </w:rPr>
        <w:t xml:space="preserve"> (obtención del DOI)</w:t>
      </w:r>
      <w:r>
        <w:br/>
      </w:r>
      <w:r w:rsidRPr="00775520">
        <w:rPr>
          <w:rStyle w:val="fontstyle01"/>
          <w:rFonts w:asciiTheme="majorHAnsi" w:hAnsiTheme="majorHAnsi" w:cstheme="majorHAnsi"/>
          <w:color w:val="auto"/>
        </w:rPr>
        <w:t>con una breve descripción.</w:t>
      </w:r>
    </w:p>
    <w:p w14:paraId="040EC80E" w14:textId="525537BB" w:rsidR="00AD6B4C" w:rsidRPr="001C0358" w:rsidRDefault="003970C0" w:rsidP="00E86861">
      <w:pPr>
        <w:ind w:left="360"/>
        <w:jc w:val="both"/>
        <w:rPr>
          <w:rStyle w:val="fontstyle01"/>
          <w:rFonts w:asciiTheme="majorHAnsi" w:hAnsiTheme="majorHAnsi"/>
        </w:rPr>
      </w:pPr>
      <w:r w:rsidRPr="003970C0">
        <w:rPr>
          <w:rStyle w:val="fontstyle01"/>
          <w:rFonts w:asciiTheme="majorHAnsi" w:hAnsiTheme="majorHAnsi"/>
          <w:highlight w:val="yellow"/>
        </w:rPr>
        <w:t>[En curso]:</w:t>
      </w:r>
      <w:r>
        <w:rPr>
          <w:rStyle w:val="fontstyle01"/>
          <w:rFonts w:asciiTheme="majorHAnsi" w:hAnsiTheme="majorHAnsi"/>
        </w:rPr>
        <w:t xml:space="preserve"> </w:t>
      </w:r>
      <w:r w:rsidR="00F04A73" w:rsidRPr="001C0358">
        <w:rPr>
          <w:rStyle w:val="fontstyle01"/>
          <w:rFonts w:asciiTheme="majorHAnsi" w:hAnsiTheme="majorHAnsi"/>
        </w:rPr>
        <w:t xml:space="preserve">A continuación se adjuntan los CSV </w:t>
      </w:r>
      <w:r w:rsidR="001A602F" w:rsidRPr="001C0358">
        <w:rPr>
          <w:rStyle w:val="fontstyle01"/>
          <w:rFonts w:asciiTheme="majorHAnsi" w:hAnsiTheme="majorHAnsi"/>
        </w:rPr>
        <w:t xml:space="preserve">temporales con los datos que se han podido extraer hasta el momento de </w:t>
      </w:r>
      <w:proofErr w:type="spellStart"/>
      <w:r w:rsidR="001A602F" w:rsidRPr="001C0358">
        <w:rPr>
          <w:rStyle w:val="fontstyle01"/>
          <w:rFonts w:asciiTheme="majorHAnsi" w:hAnsiTheme="majorHAnsi"/>
        </w:rPr>
        <w:t>MediaMarkt</w:t>
      </w:r>
      <w:proofErr w:type="spellEnd"/>
      <w:r w:rsidR="001A602F" w:rsidRPr="001C0358">
        <w:rPr>
          <w:rStyle w:val="fontstyle01"/>
          <w:rFonts w:asciiTheme="majorHAnsi" w:hAnsiTheme="majorHAnsi"/>
        </w:rPr>
        <w:t xml:space="preserve">. Debido a que este sitio web carga los productos de forma dinámica </w:t>
      </w:r>
      <w:r w:rsidR="009A2CF8" w:rsidRPr="001C0358">
        <w:rPr>
          <w:rStyle w:val="fontstyle01"/>
          <w:rFonts w:asciiTheme="majorHAnsi" w:hAnsiTheme="majorHAnsi"/>
        </w:rPr>
        <w:t xml:space="preserve">mediante </w:t>
      </w:r>
      <w:proofErr w:type="spellStart"/>
      <w:r w:rsidR="009A2CF8" w:rsidRPr="001C0358">
        <w:rPr>
          <w:rStyle w:val="fontstyle01"/>
          <w:rFonts w:asciiTheme="majorHAnsi" w:hAnsiTheme="majorHAnsi"/>
        </w:rPr>
        <w:t>scrolling</w:t>
      </w:r>
      <w:proofErr w:type="spellEnd"/>
      <w:r w:rsidR="009A2CF8" w:rsidRPr="001C0358">
        <w:rPr>
          <w:rStyle w:val="fontstyle01"/>
          <w:rFonts w:asciiTheme="majorHAnsi" w:hAnsiTheme="majorHAnsi"/>
        </w:rPr>
        <w:t xml:space="preserve">, no ha sido posible por el momento conseguir </w:t>
      </w:r>
      <w:r w:rsidR="007E75D7" w:rsidRPr="001C0358">
        <w:rPr>
          <w:rStyle w:val="fontstyle01"/>
          <w:rFonts w:asciiTheme="majorHAnsi" w:hAnsiTheme="majorHAnsi"/>
        </w:rPr>
        <w:t xml:space="preserve">recoger un volumen de datos </w:t>
      </w:r>
      <w:r w:rsidR="0068390C" w:rsidRPr="001C0358">
        <w:rPr>
          <w:rStyle w:val="fontstyle01"/>
          <w:rFonts w:asciiTheme="majorHAnsi" w:hAnsiTheme="majorHAnsi"/>
        </w:rPr>
        <w:t>relevante (</w:t>
      </w:r>
      <w:proofErr w:type="spellStart"/>
      <w:r w:rsidR="0068390C" w:rsidRPr="001C0358">
        <w:rPr>
          <w:rStyle w:val="fontstyle01"/>
          <w:rFonts w:asciiTheme="majorHAnsi" w:hAnsiTheme="majorHAnsi"/>
        </w:rPr>
        <w:t>sobretodo</w:t>
      </w:r>
      <w:proofErr w:type="spellEnd"/>
      <w:r w:rsidR="0068390C" w:rsidRPr="001C0358">
        <w:rPr>
          <w:rStyle w:val="fontstyle01"/>
          <w:rFonts w:asciiTheme="majorHAnsi" w:hAnsiTheme="majorHAnsi"/>
        </w:rPr>
        <w:t xml:space="preserve"> en </w:t>
      </w:r>
      <w:proofErr w:type="spellStart"/>
      <w:r w:rsidR="0068390C" w:rsidRPr="001C0358">
        <w:rPr>
          <w:rStyle w:val="fontstyle01"/>
          <w:rFonts w:asciiTheme="majorHAnsi" w:hAnsiTheme="majorHAnsi"/>
        </w:rPr>
        <w:t>tablets</w:t>
      </w:r>
      <w:proofErr w:type="spellEnd"/>
      <w:r w:rsidR="0068390C" w:rsidRPr="001C0358">
        <w:rPr>
          <w:rStyle w:val="fontstyle01"/>
          <w:rFonts w:asciiTheme="majorHAnsi" w:hAnsiTheme="majorHAnsi"/>
        </w:rPr>
        <w:t xml:space="preserve"> y monitores):</w:t>
      </w:r>
    </w:p>
    <w:p w14:paraId="003FF380" w14:textId="6B5B472A" w:rsidR="0061789E" w:rsidRDefault="005969A0" w:rsidP="00E86861">
      <w:pPr>
        <w:ind w:left="360"/>
        <w:jc w:val="both"/>
        <w:rPr>
          <w:rStyle w:val="fontstyle01"/>
          <w:rFonts w:asciiTheme="majorHAnsi" w:hAnsiTheme="majorHAnsi" w:cstheme="majorHAnsi"/>
          <w:color w:val="auto"/>
        </w:rPr>
      </w:pPr>
      <w:r>
        <w:rPr>
          <w:rStyle w:val="fontstyle01"/>
          <w:rFonts w:asciiTheme="majorHAnsi" w:hAnsiTheme="majorHAnsi" w:cstheme="majorHAnsi"/>
          <w:color w:val="auto"/>
        </w:rPr>
        <w:object w:dxaOrig="1543" w:dyaOrig="998" w14:anchorId="619E4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16" o:title=""/>
          </v:shape>
          <o:OLEObject Type="Embed" ProgID="Excel.SheetMacroEnabled.12" ShapeID="_x0000_i1025" DrawAspect="Icon" ObjectID="_1678889154" r:id="rId17"/>
        </w:object>
      </w:r>
      <w:r w:rsidR="0068390C">
        <w:rPr>
          <w:rStyle w:val="fontstyle01"/>
          <w:rFonts w:asciiTheme="majorHAnsi" w:hAnsiTheme="majorHAnsi" w:cstheme="majorHAnsi"/>
          <w:color w:val="auto"/>
        </w:rPr>
        <w:object w:dxaOrig="1543" w:dyaOrig="998" w14:anchorId="30619867">
          <v:shape id="_x0000_i1026" type="#_x0000_t75" style="width:77.2pt;height:50.1pt" o:ole="">
            <v:imagedata r:id="rId18" o:title=""/>
          </v:shape>
          <o:OLEObject Type="Embed" ProgID="Excel.SheetMacroEnabled.12" ShapeID="_x0000_i1026" DrawAspect="Icon" ObjectID="_1678889155" r:id="rId19"/>
        </w:object>
      </w:r>
      <w:r w:rsidR="00AD6B4C">
        <w:rPr>
          <w:rStyle w:val="fontstyle01"/>
          <w:rFonts w:asciiTheme="majorHAnsi" w:hAnsiTheme="majorHAnsi" w:cstheme="majorHAnsi"/>
          <w:color w:val="auto"/>
        </w:rPr>
        <w:object w:dxaOrig="1543" w:dyaOrig="998" w14:anchorId="747B9EB5">
          <v:shape id="_x0000_i1027" type="#_x0000_t75" style="width:77.2pt;height:50.1pt" o:ole="">
            <v:imagedata r:id="rId20" o:title=""/>
          </v:shape>
          <o:OLEObject Type="Embed" ProgID="Excel.SheetMacroEnabled.12" ShapeID="_x0000_i1027" DrawAspect="Icon" ObjectID="_1678889156" r:id="rId21"/>
        </w:object>
      </w:r>
    </w:p>
    <w:p w14:paraId="388A29CD" w14:textId="4F3CB64F" w:rsidR="0068390C" w:rsidRPr="001C0358" w:rsidRDefault="00855CAE" w:rsidP="00E86861">
      <w:pPr>
        <w:ind w:left="360"/>
        <w:jc w:val="both"/>
        <w:rPr>
          <w:rStyle w:val="fontstyle01"/>
          <w:rFonts w:asciiTheme="majorHAnsi" w:hAnsiTheme="majorHAnsi"/>
        </w:rPr>
      </w:pPr>
      <w:r w:rsidRPr="001C0358">
        <w:rPr>
          <w:rStyle w:val="fontstyle01"/>
          <w:rFonts w:asciiTheme="majorHAnsi" w:hAnsiTheme="majorHAnsi"/>
        </w:rPr>
        <w:t>A continuación se adjuntan los CSV generados con la información de dominiovirtual.es</w:t>
      </w:r>
      <w:r w:rsidR="00EB59D0" w:rsidRPr="001C0358">
        <w:rPr>
          <w:rStyle w:val="fontstyle01"/>
          <w:rFonts w:asciiTheme="majorHAnsi" w:hAnsiTheme="majorHAnsi"/>
        </w:rPr>
        <w:t>:</w:t>
      </w:r>
    </w:p>
    <w:p w14:paraId="25E56629" w14:textId="49C6C214" w:rsidR="00EB59D0" w:rsidRPr="001C0358" w:rsidRDefault="00015523" w:rsidP="00A43050">
      <w:pPr>
        <w:ind w:left="360"/>
        <w:jc w:val="both"/>
        <w:rPr>
          <w:rStyle w:val="fontstyle01"/>
          <w:rFonts w:asciiTheme="majorHAnsi" w:hAnsiTheme="majorHAnsi"/>
        </w:rPr>
      </w:pPr>
      <w:r>
        <w:rPr>
          <w:rStyle w:val="fontstyle01"/>
          <w:rFonts w:asciiTheme="majorHAnsi" w:hAnsiTheme="majorHAnsi"/>
        </w:rPr>
        <w:object w:dxaOrig="1543" w:dyaOrig="998" w14:anchorId="387486C6">
          <v:shape id="_x0000_i1028" type="#_x0000_t75" style="width:77.2pt;height:50.1pt" o:ole="">
            <v:imagedata r:id="rId22" o:title=""/>
          </v:shape>
          <o:OLEObject Type="Embed" ProgID="Excel.SheetMacroEnabled.12" ShapeID="_x0000_i1028" DrawAspect="Icon" ObjectID="_1678889157" r:id="rId23"/>
        </w:object>
      </w:r>
      <w:r w:rsidR="006B0BE1">
        <w:rPr>
          <w:rStyle w:val="fontstyle01"/>
          <w:rFonts w:asciiTheme="majorHAnsi" w:hAnsiTheme="majorHAnsi"/>
        </w:rPr>
        <w:object w:dxaOrig="1543" w:dyaOrig="998" w14:anchorId="1BFA6CB2">
          <v:shape id="_x0000_i1029" type="#_x0000_t75" style="width:77.2pt;height:50.1pt" o:ole="">
            <v:imagedata r:id="rId24" o:title=""/>
          </v:shape>
          <o:OLEObject Type="Embed" ProgID="Excel.SheetMacroEnabled.12" ShapeID="_x0000_i1029" DrawAspect="Icon" ObjectID="_1678889158" r:id="rId25"/>
        </w:object>
      </w:r>
      <w:r w:rsidR="00BC0B80">
        <w:rPr>
          <w:rStyle w:val="fontstyle01"/>
          <w:rFonts w:asciiTheme="majorHAnsi" w:hAnsiTheme="majorHAnsi"/>
        </w:rPr>
        <w:object w:dxaOrig="1543" w:dyaOrig="998" w14:anchorId="333617DF">
          <v:shape id="_x0000_i1030" type="#_x0000_t75" style="width:77.2pt;height:50.1pt" o:ole="">
            <v:imagedata r:id="rId26" o:title=""/>
          </v:shape>
          <o:OLEObject Type="Embed" ProgID="Excel.SheetMacroEnabled.12" ShapeID="_x0000_i1030" DrawAspect="Icon" ObjectID="_1678889159" r:id="rId27"/>
        </w:object>
      </w:r>
    </w:p>
    <w:p w14:paraId="762C2823" w14:textId="1AA4DB73" w:rsidR="00EB59D0" w:rsidRPr="001C0358" w:rsidRDefault="00EB59D0" w:rsidP="00E86861">
      <w:pPr>
        <w:ind w:left="360"/>
        <w:jc w:val="both"/>
        <w:rPr>
          <w:rStyle w:val="fontstyle01"/>
          <w:rFonts w:asciiTheme="majorHAnsi" w:hAnsiTheme="majorHAnsi"/>
        </w:rPr>
      </w:pPr>
      <w:r w:rsidRPr="001C0358">
        <w:rPr>
          <w:rStyle w:val="fontstyle01"/>
          <w:rFonts w:asciiTheme="majorHAnsi" w:hAnsiTheme="majorHAnsi"/>
        </w:rPr>
        <w:t xml:space="preserve">El </w:t>
      </w:r>
      <w:r w:rsidR="009A1397" w:rsidRPr="001C0358">
        <w:rPr>
          <w:rStyle w:val="fontstyle01"/>
          <w:rFonts w:asciiTheme="majorHAnsi" w:hAnsiTheme="majorHAnsi"/>
        </w:rPr>
        <w:t xml:space="preserve">objetivo es, de cara a la entrega final, </w:t>
      </w:r>
      <w:r w:rsidR="006820F9" w:rsidRPr="001C0358">
        <w:rPr>
          <w:rStyle w:val="fontstyle01"/>
          <w:rFonts w:asciiTheme="majorHAnsi" w:hAnsiTheme="majorHAnsi"/>
        </w:rPr>
        <w:t xml:space="preserve">poder disponer de un único CSV para cada categoría, tras haber </w:t>
      </w:r>
      <w:r w:rsidR="00C11F5E" w:rsidRPr="001C0358">
        <w:rPr>
          <w:rStyle w:val="fontstyle01"/>
          <w:rFonts w:asciiTheme="majorHAnsi" w:hAnsiTheme="majorHAnsi"/>
        </w:rPr>
        <w:t xml:space="preserve">unido los de </w:t>
      </w:r>
      <w:r w:rsidR="009B53EA" w:rsidRPr="001C0358">
        <w:rPr>
          <w:rStyle w:val="fontstyle01"/>
          <w:rFonts w:asciiTheme="majorHAnsi" w:hAnsiTheme="majorHAnsi"/>
        </w:rPr>
        <w:t xml:space="preserve">ambos sitios web </w:t>
      </w:r>
      <w:r w:rsidR="001C0358" w:rsidRPr="001C0358">
        <w:rPr>
          <w:rStyle w:val="fontstyle01"/>
          <w:rFonts w:asciiTheme="majorHAnsi" w:hAnsiTheme="majorHAnsi"/>
        </w:rPr>
        <w:t>por el modelo de producto.</w:t>
      </w:r>
    </w:p>
    <w:p w14:paraId="095D1FC4" w14:textId="0AFBFDB0" w:rsidR="00775520" w:rsidRDefault="00775520" w:rsidP="00E86861">
      <w:pPr>
        <w:ind w:left="360"/>
        <w:jc w:val="both"/>
        <w:rPr>
          <w:rStyle w:val="fontstyle01"/>
          <w:rFonts w:asciiTheme="majorHAnsi" w:hAnsiTheme="majorHAnsi" w:cstheme="majorHAnsi"/>
        </w:rPr>
      </w:pPr>
      <w:r>
        <w:rPr>
          <w:rStyle w:val="fontstyle01"/>
          <w:rFonts w:asciiTheme="majorHAnsi" w:hAnsiTheme="majorHAnsi" w:cstheme="majorHAnsi"/>
          <w:color w:val="auto"/>
        </w:rPr>
        <w:t>11. Contribuciones:</w:t>
      </w:r>
    </w:p>
    <w:tbl>
      <w:tblPr>
        <w:tblStyle w:val="Tablaconcuadrcula"/>
        <w:tblW w:w="0" w:type="auto"/>
        <w:tblInd w:w="360" w:type="dxa"/>
        <w:tblLook w:val="04A0" w:firstRow="1" w:lastRow="0" w:firstColumn="1" w:lastColumn="0" w:noHBand="0" w:noVBand="1"/>
      </w:tblPr>
      <w:tblGrid>
        <w:gridCol w:w="7148"/>
        <w:gridCol w:w="986"/>
      </w:tblGrid>
      <w:tr w:rsidR="00860658" w14:paraId="367041CE" w14:textId="77777777" w:rsidTr="00860658">
        <w:tc>
          <w:tcPr>
            <w:tcW w:w="7148" w:type="dxa"/>
          </w:tcPr>
          <w:p w14:paraId="5BD63346" w14:textId="64A5129F" w:rsidR="00860658" w:rsidRDefault="00860658" w:rsidP="00E86861">
            <w:pPr>
              <w:jc w:val="both"/>
              <w:rPr>
                <w:rFonts w:asciiTheme="majorHAnsi" w:hAnsiTheme="majorHAnsi" w:cstheme="majorHAnsi"/>
                <w:color w:val="000078"/>
              </w:rPr>
            </w:pPr>
            <w:r>
              <w:rPr>
                <w:rFonts w:asciiTheme="majorHAnsi" w:hAnsiTheme="majorHAnsi" w:cstheme="majorHAnsi"/>
                <w:color w:val="000078"/>
              </w:rPr>
              <w:t>C</w:t>
            </w:r>
            <w:r>
              <w:t>ontribuciones</w:t>
            </w:r>
          </w:p>
        </w:tc>
        <w:tc>
          <w:tcPr>
            <w:tcW w:w="986" w:type="dxa"/>
          </w:tcPr>
          <w:p w14:paraId="4379E5C3" w14:textId="5C9696F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Firma</w:t>
            </w:r>
          </w:p>
        </w:tc>
      </w:tr>
      <w:tr w:rsidR="00860658" w14:paraId="3934A8EE" w14:textId="77777777" w:rsidTr="00860658">
        <w:tc>
          <w:tcPr>
            <w:tcW w:w="7148" w:type="dxa"/>
          </w:tcPr>
          <w:p w14:paraId="0B995F1F" w14:textId="6A86093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Investigación previa teórica (lectura material UOC, tutoriales y documentación de web </w:t>
            </w:r>
            <w:proofErr w:type="spellStart"/>
            <w:r>
              <w:rPr>
                <w:rFonts w:asciiTheme="majorHAnsi" w:hAnsiTheme="majorHAnsi" w:cstheme="majorHAnsi"/>
                <w:color w:val="000078"/>
              </w:rPr>
              <w:t>scraping</w:t>
            </w:r>
            <w:proofErr w:type="spellEnd"/>
            <w:r>
              <w:rPr>
                <w:rFonts w:asciiTheme="majorHAnsi" w:hAnsiTheme="majorHAnsi" w:cstheme="majorHAnsi"/>
                <w:color w:val="000078"/>
              </w:rPr>
              <w:t xml:space="preserve"> externos, revisión ejemplos anteriores, etc.)</w:t>
            </w:r>
          </w:p>
        </w:tc>
        <w:tc>
          <w:tcPr>
            <w:tcW w:w="986" w:type="dxa"/>
          </w:tcPr>
          <w:p w14:paraId="15E2CF3A" w14:textId="789C2DD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00264061" w14:textId="77777777" w:rsidTr="00860658">
        <w:tc>
          <w:tcPr>
            <w:tcW w:w="7148" w:type="dxa"/>
          </w:tcPr>
          <w:p w14:paraId="34418987" w14:textId="6FE4649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Investigación y elección sitios web (estudio de sus características e idoneidad para llevar a cabo los objetivos).</w:t>
            </w:r>
          </w:p>
        </w:tc>
        <w:tc>
          <w:tcPr>
            <w:tcW w:w="986" w:type="dxa"/>
          </w:tcPr>
          <w:p w14:paraId="5145DC6E" w14:textId="7CE7040C"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53A1C723" w14:textId="77777777" w:rsidTr="00860658">
        <w:tc>
          <w:tcPr>
            <w:tcW w:w="7148" w:type="dxa"/>
          </w:tcPr>
          <w:p w14:paraId="5680899A" w14:textId="7877D546"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Web </w:t>
            </w:r>
            <w:proofErr w:type="spellStart"/>
            <w:r>
              <w:rPr>
                <w:rFonts w:asciiTheme="majorHAnsi" w:hAnsiTheme="majorHAnsi" w:cstheme="majorHAnsi"/>
                <w:color w:val="000078"/>
              </w:rPr>
              <w:t>Scraping</w:t>
            </w:r>
            <w:proofErr w:type="spellEnd"/>
            <w:r>
              <w:rPr>
                <w:rFonts w:asciiTheme="majorHAnsi" w:hAnsiTheme="majorHAnsi" w:cstheme="majorHAnsi"/>
                <w:color w:val="000078"/>
              </w:rPr>
              <w:t xml:space="preserve"> con </w:t>
            </w:r>
            <w:proofErr w:type="spellStart"/>
            <w:r>
              <w:rPr>
                <w:rFonts w:asciiTheme="majorHAnsi" w:hAnsiTheme="majorHAnsi" w:cstheme="majorHAnsi"/>
                <w:color w:val="000078"/>
              </w:rPr>
              <w:t>Selenium</w:t>
            </w:r>
            <w:proofErr w:type="spellEnd"/>
          </w:p>
        </w:tc>
        <w:tc>
          <w:tcPr>
            <w:tcW w:w="986" w:type="dxa"/>
          </w:tcPr>
          <w:p w14:paraId="1C2BB3EA" w14:textId="3B29C2EA"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738E944" w14:textId="77777777" w:rsidTr="00860658">
        <w:tc>
          <w:tcPr>
            <w:tcW w:w="7148" w:type="dxa"/>
          </w:tcPr>
          <w:p w14:paraId="00616D39" w14:textId="3C22CA8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Web </w:t>
            </w:r>
            <w:proofErr w:type="spellStart"/>
            <w:r>
              <w:rPr>
                <w:rFonts w:asciiTheme="majorHAnsi" w:hAnsiTheme="majorHAnsi" w:cstheme="majorHAnsi"/>
                <w:color w:val="000078"/>
              </w:rPr>
              <w:t>Scraping</w:t>
            </w:r>
            <w:proofErr w:type="spellEnd"/>
            <w:r>
              <w:rPr>
                <w:rFonts w:asciiTheme="majorHAnsi" w:hAnsiTheme="majorHAnsi" w:cstheme="majorHAnsi"/>
                <w:color w:val="000078"/>
              </w:rPr>
              <w:t xml:space="preserve"> con </w:t>
            </w:r>
            <w:proofErr w:type="spellStart"/>
            <w:r>
              <w:rPr>
                <w:rFonts w:asciiTheme="majorHAnsi" w:hAnsiTheme="majorHAnsi" w:cstheme="majorHAnsi"/>
                <w:color w:val="000078"/>
              </w:rPr>
              <w:t>Scrapy</w:t>
            </w:r>
            <w:proofErr w:type="spellEnd"/>
          </w:p>
        </w:tc>
        <w:tc>
          <w:tcPr>
            <w:tcW w:w="986" w:type="dxa"/>
          </w:tcPr>
          <w:p w14:paraId="34A7DF93" w14:textId="6778E6CB"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57C8968" w14:textId="77777777" w:rsidTr="00860658">
        <w:tc>
          <w:tcPr>
            <w:tcW w:w="7148" w:type="dxa"/>
          </w:tcPr>
          <w:p w14:paraId="4D5995EB" w14:textId="7DBE948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Unificación </w:t>
            </w:r>
            <w:proofErr w:type="spellStart"/>
            <w:r>
              <w:rPr>
                <w:rFonts w:asciiTheme="majorHAnsi" w:hAnsiTheme="majorHAnsi" w:cstheme="majorHAnsi"/>
                <w:color w:val="000078"/>
              </w:rPr>
              <w:t>datasets</w:t>
            </w:r>
            <w:proofErr w:type="spellEnd"/>
          </w:p>
        </w:tc>
        <w:tc>
          <w:tcPr>
            <w:tcW w:w="986" w:type="dxa"/>
          </w:tcPr>
          <w:p w14:paraId="00D92567" w14:textId="1539E672"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110408CA" w14:textId="77777777" w:rsidTr="00860658">
        <w:tc>
          <w:tcPr>
            <w:tcW w:w="7148" w:type="dxa"/>
          </w:tcPr>
          <w:p w14:paraId="0CB9EA98" w14:textId="795C275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Elaboración informe</w:t>
            </w:r>
          </w:p>
        </w:tc>
        <w:tc>
          <w:tcPr>
            <w:tcW w:w="986" w:type="dxa"/>
          </w:tcPr>
          <w:p w14:paraId="53697D98" w14:textId="3E032A81"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bl>
    <w:p w14:paraId="5B7E5AF7" w14:textId="77777777" w:rsidR="00860658" w:rsidRPr="004D43CA" w:rsidRDefault="00860658" w:rsidP="00E86861">
      <w:pPr>
        <w:jc w:val="both"/>
        <w:rPr>
          <w:rFonts w:asciiTheme="majorHAnsi" w:hAnsiTheme="majorHAnsi" w:cstheme="majorHAnsi"/>
          <w:color w:val="000078"/>
        </w:rPr>
      </w:pPr>
    </w:p>
    <w:sectPr w:rsidR="00860658" w:rsidRPr="004D43CA" w:rsidSect="004D43C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6B7"/>
    <w:multiLevelType w:val="hybridMultilevel"/>
    <w:tmpl w:val="C47436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2741381"/>
    <w:multiLevelType w:val="hybridMultilevel"/>
    <w:tmpl w:val="C1D0E4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3247241"/>
    <w:multiLevelType w:val="hybridMultilevel"/>
    <w:tmpl w:val="D89C63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5050F82"/>
    <w:multiLevelType w:val="hybridMultilevel"/>
    <w:tmpl w:val="334C39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C130582"/>
    <w:multiLevelType w:val="hybridMultilevel"/>
    <w:tmpl w:val="F8B837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5A03FAA"/>
    <w:multiLevelType w:val="hybridMultilevel"/>
    <w:tmpl w:val="18724C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8621F32"/>
    <w:multiLevelType w:val="hybridMultilevel"/>
    <w:tmpl w:val="160C25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90E67D5"/>
    <w:multiLevelType w:val="hybridMultilevel"/>
    <w:tmpl w:val="5F3AA5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1C40C1F"/>
    <w:multiLevelType w:val="hybridMultilevel"/>
    <w:tmpl w:val="751AD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5741558"/>
    <w:multiLevelType w:val="hybridMultilevel"/>
    <w:tmpl w:val="15941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B5C10D3"/>
    <w:multiLevelType w:val="hybridMultilevel"/>
    <w:tmpl w:val="39585E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BF519AF"/>
    <w:multiLevelType w:val="hybridMultilevel"/>
    <w:tmpl w:val="0DBC3B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BF44AF1"/>
    <w:multiLevelType w:val="hybridMultilevel"/>
    <w:tmpl w:val="6354F5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78356BB2"/>
    <w:multiLevelType w:val="hybridMultilevel"/>
    <w:tmpl w:val="D8721F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B0F4EA1"/>
    <w:multiLevelType w:val="hybridMultilevel"/>
    <w:tmpl w:val="38906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13"/>
  </w:num>
  <w:num w:numId="4">
    <w:abstractNumId w:val="12"/>
  </w:num>
  <w:num w:numId="5">
    <w:abstractNumId w:val="3"/>
  </w:num>
  <w:num w:numId="6">
    <w:abstractNumId w:val="10"/>
  </w:num>
  <w:num w:numId="7">
    <w:abstractNumId w:val="9"/>
  </w:num>
  <w:num w:numId="8">
    <w:abstractNumId w:val="6"/>
  </w:num>
  <w:num w:numId="9">
    <w:abstractNumId w:val="5"/>
  </w:num>
  <w:num w:numId="10">
    <w:abstractNumId w:val="4"/>
  </w:num>
  <w:num w:numId="11">
    <w:abstractNumId w:val="7"/>
  </w:num>
  <w:num w:numId="12">
    <w:abstractNumId w:val="11"/>
  </w:num>
  <w:num w:numId="13">
    <w:abstractNumId w:val="1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6C"/>
    <w:rsid w:val="00000F13"/>
    <w:rsid w:val="00015523"/>
    <w:rsid w:val="00016B0F"/>
    <w:rsid w:val="00072E43"/>
    <w:rsid w:val="00072F47"/>
    <w:rsid w:val="0008747B"/>
    <w:rsid w:val="00175DDF"/>
    <w:rsid w:val="001A602F"/>
    <w:rsid w:val="001C0358"/>
    <w:rsid w:val="002501D8"/>
    <w:rsid w:val="002B068A"/>
    <w:rsid w:val="003265E8"/>
    <w:rsid w:val="003970C0"/>
    <w:rsid w:val="004C10EE"/>
    <w:rsid w:val="004D43CA"/>
    <w:rsid w:val="004D44E3"/>
    <w:rsid w:val="00501BF7"/>
    <w:rsid w:val="005177E2"/>
    <w:rsid w:val="0057118B"/>
    <w:rsid w:val="005969A0"/>
    <w:rsid w:val="0061789E"/>
    <w:rsid w:val="00622FA4"/>
    <w:rsid w:val="00646EA4"/>
    <w:rsid w:val="006820F9"/>
    <w:rsid w:val="0068390C"/>
    <w:rsid w:val="006B0BE1"/>
    <w:rsid w:val="006C5EF0"/>
    <w:rsid w:val="00775520"/>
    <w:rsid w:val="00780B20"/>
    <w:rsid w:val="00780FCE"/>
    <w:rsid w:val="007961C8"/>
    <w:rsid w:val="007A46FE"/>
    <w:rsid w:val="007C1179"/>
    <w:rsid w:val="007E75D7"/>
    <w:rsid w:val="007F23B8"/>
    <w:rsid w:val="00855CAE"/>
    <w:rsid w:val="00860658"/>
    <w:rsid w:val="00871A49"/>
    <w:rsid w:val="00883712"/>
    <w:rsid w:val="008856ED"/>
    <w:rsid w:val="008B096C"/>
    <w:rsid w:val="009A1397"/>
    <w:rsid w:val="009A2CF8"/>
    <w:rsid w:val="009B53EA"/>
    <w:rsid w:val="009E2473"/>
    <w:rsid w:val="00A04065"/>
    <w:rsid w:val="00A43050"/>
    <w:rsid w:val="00A76526"/>
    <w:rsid w:val="00A95BBB"/>
    <w:rsid w:val="00AD6B4C"/>
    <w:rsid w:val="00AF393F"/>
    <w:rsid w:val="00B4603B"/>
    <w:rsid w:val="00B547F8"/>
    <w:rsid w:val="00B62DB2"/>
    <w:rsid w:val="00B73F3D"/>
    <w:rsid w:val="00BB39D6"/>
    <w:rsid w:val="00BB3E5A"/>
    <w:rsid w:val="00BC0B80"/>
    <w:rsid w:val="00BE1E50"/>
    <w:rsid w:val="00C11F5E"/>
    <w:rsid w:val="00C26E07"/>
    <w:rsid w:val="00C443CC"/>
    <w:rsid w:val="00C7134F"/>
    <w:rsid w:val="00CB0AD1"/>
    <w:rsid w:val="00D152A5"/>
    <w:rsid w:val="00DD120F"/>
    <w:rsid w:val="00E21AD7"/>
    <w:rsid w:val="00E86861"/>
    <w:rsid w:val="00EB59D0"/>
    <w:rsid w:val="00F03225"/>
    <w:rsid w:val="00F04A73"/>
    <w:rsid w:val="00F21EB3"/>
    <w:rsid w:val="00FD3E4F"/>
    <w:rsid w:val="7F7A5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A4F"/>
  <w15:chartTrackingRefBased/>
  <w15:docId w15:val="{2AADE346-0CF7-4D7E-97AE-E58C0C45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B096C"/>
    <w:rPr>
      <w:rFonts w:ascii="ArialMT" w:hAnsi="ArialMT" w:hint="default"/>
      <w:b w:val="0"/>
      <w:bCs w:val="0"/>
      <w:i w:val="0"/>
      <w:iCs w:val="0"/>
      <w:color w:val="000078"/>
      <w:sz w:val="22"/>
      <w:szCs w:val="22"/>
    </w:rPr>
  </w:style>
  <w:style w:type="paragraph" w:styleId="Prrafodelista">
    <w:name w:val="List Paragraph"/>
    <w:basedOn w:val="Normal"/>
    <w:uiPriority w:val="34"/>
    <w:qFormat/>
    <w:rsid w:val="008B096C"/>
    <w:pPr>
      <w:ind w:left="720"/>
      <w:contextualSpacing/>
    </w:pPr>
  </w:style>
  <w:style w:type="character" w:styleId="Hipervnculo">
    <w:name w:val="Hyperlink"/>
    <w:basedOn w:val="Fuentedeprrafopredeter"/>
    <w:uiPriority w:val="99"/>
    <w:unhideWhenUsed/>
    <w:rsid w:val="00E21AD7"/>
    <w:rPr>
      <w:color w:val="0563C1" w:themeColor="hyperlink"/>
      <w:u w:val="single"/>
    </w:rPr>
  </w:style>
  <w:style w:type="character" w:styleId="Mencinsinresolver">
    <w:name w:val="Unresolved Mention"/>
    <w:basedOn w:val="Fuentedeprrafopredeter"/>
    <w:uiPriority w:val="99"/>
    <w:semiHidden/>
    <w:unhideWhenUsed/>
    <w:rsid w:val="00E21AD7"/>
    <w:rPr>
      <w:color w:val="605E5C"/>
      <w:shd w:val="clear" w:color="auto" w:fill="E1DFDD"/>
    </w:rPr>
  </w:style>
  <w:style w:type="paragraph" w:styleId="Sinespaciado">
    <w:name w:val="No Spacing"/>
    <w:link w:val="SinespaciadoCar"/>
    <w:uiPriority w:val="1"/>
    <w:qFormat/>
    <w:rsid w:val="004D43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43CA"/>
    <w:rPr>
      <w:rFonts w:eastAsiaTheme="minorEastAsia"/>
      <w:lang w:eastAsia="es-ES"/>
    </w:rPr>
  </w:style>
  <w:style w:type="table" w:styleId="Tablaconcuadrcula">
    <w:name w:val="Table Grid"/>
    <w:basedOn w:val="Tablanormal"/>
    <w:uiPriority w:val="39"/>
    <w:rsid w:val="0086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03225"/>
    <w:rPr>
      <w:sz w:val="16"/>
      <w:szCs w:val="16"/>
    </w:rPr>
  </w:style>
  <w:style w:type="paragraph" w:styleId="Textocomentario">
    <w:name w:val="annotation text"/>
    <w:basedOn w:val="Normal"/>
    <w:link w:val="TextocomentarioCar"/>
    <w:uiPriority w:val="99"/>
    <w:semiHidden/>
    <w:unhideWhenUsed/>
    <w:rsid w:val="00F032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3225"/>
    <w:rPr>
      <w:sz w:val="20"/>
      <w:szCs w:val="20"/>
    </w:rPr>
  </w:style>
  <w:style w:type="paragraph" w:styleId="Asuntodelcomentario">
    <w:name w:val="annotation subject"/>
    <w:basedOn w:val="Textocomentario"/>
    <w:next w:val="Textocomentario"/>
    <w:link w:val="AsuntodelcomentarioCar"/>
    <w:uiPriority w:val="99"/>
    <w:semiHidden/>
    <w:unhideWhenUsed/>
    <w:rsid w:val="00F03225"/>
    <w:rPr>
      <w:b/>
      <w:bCs/>
    </w:rPr>
  </w:style>
  <w:style w:type="character" w:customStyle="1" w:styleId="AsuntodelcomentarioCar">
    <w:name w:val="Asunto del comentario Car"/>
    <w:basedOn w:val="TextocomentarioCar"/>
    <w:link w:val="Asuntodelcomentario"/>
    <w:uiPriority w:val="99"/>
    <w:semiHidden/>
    <w:rsid w:val="00F032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2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iamarkt.es/robots.txt" TargetMode="External"/><Relationship Id="rId18" Type="http://schemas.openxmlformats.org/officeDocument/2006/relationships/image" Target="media/image3.emf"/><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Excel_Macro-Enabled_Worksheet2.xlsm"/><Relationship Id="rId7" Type="http://schemas.openxmlformats.org/officeDocument/2006/relationships/settings" Target="settings.xml"/><Relationship Id="rId12" Type="http://schemas.openxmlformats.org/officeDocument/2006/relationships/hyperlink" Target="https://developer.mediamarktsaturn.com/apis/car-factfinder-api/index" TargetMode="External"/><Relationship Id="rId17" Type="http://schemas.openxmlformats.org/officeDocument/2006/relationships/package" Target="embeddings/Microsoft_Excel_Macro-Enabled_Worksheet.xlsm"/><Relationship Id="rId25" Type="http://schemas.openxmlformats.org/officeDocument/2006/relationships/package" Target="embeddings/Microsoft_Excel_Macro-Enabled_Worksheet4.xlsm"/><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ominiovirtual.es/" TargetMode="External"/><Relationship Id="rId24" Type="http://schemas.openxmlformats.org/officeDocument/2006/relationships/image" Target="media/image6.emf"/><Relationship Id="rId5" Type="http://schemas.openxmlformats.org/officeDocument/2006/relationships/numbering" Target="numbering.xml"/><Relationship Id="rId15" Type="http://schemas.openxmlformats.org/officeDocument/2006/relationships/hyperlink" Target="https://github.com/vblanesUOC/PRA1-Web-Scraping" TargetMode="External"/><Relationship Id="rId23" Type="http://schemas.openxmlformats.org/officeDocument/2006/relationships/package" Target="embeddings/Microsoft_Excel_Macro-Enabled_Worksheet3.xlsm"/><Relationship Id="rId28" Type="http://schemas.openxmlformats.org/officeDocument/2006/relationships/fontTable" Target="fontTable.xml"/><Relationship Id="rId10" Type="http://schemas.openxmlformats.org/officeDocument/2006/relationships/hyperlink" Target="https://www.mediamarkt.es/es/" TargetMode="External"/><Relationship Id="rId19" Type="http://schemas.openxmlformats.org/officeDocument/2006/relationships/package" Target="embeddings/Microsoft_Excel_Macro-Enabled_Worksheet1.xlsm"/><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dominiovirtual.es/robots.txt" TargetMode="External"/><Relationship Id="rId22" Type="http://schemas.openxmlformats.org/officeDocument/2006/relationships/image" Target="media/image5.emf"/><Relationship Id="rId27" Type="http://schemas.openxmlformats.org/officeDocument/2006/relationships/package" Target="embeddings/Microsoft_Excel_Macro-Enabled_Worksheet5.xlsm"/><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DD2469D5AE4694813CBAE77A47C6CF"/>
        <w:category>
          <w:name w:val="General"/>
          <w:gallery w:val="placeholder"/>
        </w:category>
        <w:types>
          <w:type w:val="bbPlcHdr"/>
        </w:types>
        <w:behaviors>
          <w:behavior w:val="content"/>
        </w:behaviors>
        <w:guid w:val="{BDA63B1B-F6B7-4040-A947-611A2A0956A3}"/>
      </w:docPartPr>
      <w:docPartBody>
        <w:p w:rsidR="003944CB" w:rsidRDefault="002501D8" w:rsidP="002501D8">
          <w:pPr>
            <w:pStyle w:val="7BDD2469D5AE4694813CBAE77A47C6CF"/>
          </w:pPr>
          <w:r>
            <w:rPr>
              <w:rFonts w:asciiTheme="majorHAnsi" w:eastAsiaTheme="majorEastAsia" w:hAnsiTheme="majorHAnsi" w:cstheme="majorBidi"/>
              <w:color w:val="4472C4" w:themeColor="accent1"/>
              <w:sz w:val="88"/>
              <w:szCs w:val="88"/>
            </w:rPr>
            <w:t>[Título del documento]</w:t>
          </w:r>
        </w:p>
      </w:docPartBody>
    </w:docPart>
    <w:docPart>
      <w:docPartPr>
        <w:name w:val="098442FCF7A24CE4A5307ACE9ED871EA"/>
        <w:category>
          <w:name w:val="General"/>
          <w:gallery w:val="placeholder"/>
        </w:category>
        <w:types>
          <w:type w:val="bbPlcHdr"/>
        </w:types>
        <w:behaviors>
          <w:behavior w:val="content"/>
        </w:behaviors>
        <w:guid w:val="{B23CD0E3-9C1F-41C5-BE5F-A2F69FB12F2B}"/>
      </w:docPartPr>
      <w:docPartBody>
        <w:p w:rsidR="003944CB" w:rsidRDefault="002501D8" w:rsidP="002501D8">
          <w:pPr>
            <w:pStyle w:val="098442FCF7A24CE4A5307ACE9ED871EA"/>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D8"/>
    <w:rsid w:val="002501D8"/>
    <w:rsid w:val="003944CB"/>
    <w:rsid w:val="00D564E3"/>
    <w:rsid w:val="00FE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DD2469D5AE4694813CBAE77A47C6CF">
    <w:name w:val="7BDD2469D5AE4694813CBAE77A47C6CF"/>
    <w:rsid w:val="002501D8"/>
  </w:style>
  <w:style w:type="paragraph" w:customStyle="1" w:styleId="098442FCF7A24CE4A5307ACE9ED871EA">
    <w:name w:val="098442FCF7A24CE4A5307ACE9ED871EA"/>
    <w:rsid w:val="0025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C156E1530BA0747A279E78BF54E5096" ma:contentTypeVersion="9" ma:contentTypeDescription="Crear nuevo documento." ma:contentTypeScope="" ma:versionID="de0c0a9e88f5cf8d5a74fbd27bb34bfc">
  <xsd:schema xmlns:xsd="http://www.w3.org/2001/XMLSchema" xmlns:xs="http://www.w3.org/2001/XMLSchema" xmlns:p="http://schemas.microsoft.com/office/2006/metadata/properties" xmlns:ns3="4ce12930-0128-4c3f-9402-a54d203e1c99" targetNamespace="http://schemas.microsoft.com/office/2006/metadata/properties" ma:root="true" ma:fieldsID="a1dfbd38678de18addf572a82980df88" ns3:_="">
    <xsd:import namespace="4ce12930-0128-4c3f-9402-a54d203e1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12930-0128-4c3f-9402-a54d203e1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o" ma:contentTypeID="0x0101003C156E1530BA0747A279E78BF54E5096" ma:contentTypeVersion="9" ma:contentTypeDescription="Crear nuevo documento." ma:contentTypeScope="" ma:versionID="de0c0a9e88f5cf8d5a74fbd27bb34bfc">
  <xsd:schema xmlns:xsd="http://www.w3.org/2001/XMLSchema" xmlns:xs="http://www.w3.org/2001/XMLSchema" xmlns:p="http://schemas.microsoft.com/office/2006/metadata/properties" xmlns:ns3="4ce12930-0128-4c3f-9402-a54d203e1c99" targetNamespace="http://schemas.microsoft.com/office/2006/metadata/properties" ma:root="true" ma:fieldsID="a1dfbd38678de18addf572a82980df88" ns3:_="">
    <xsd:import namespace="4ce12930-0128-4c3f-9402-a54d203e1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12930-0128-4c3f-9402-a54d203e1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45B7F-07ED-475D-930A-5801E223238C}">
  <ds:schemaRefs>
    <ds:schemaRef ds:uri="http://schemas.openxmlformats.org/officeDocument/2006/bibliography"/>
  </ds:schemaRefs>
</ds:datastoreItem>
</file>

<file path=customXml/itemProps2.xml><?xml version="1.0" encoding="utf-8"?>
<ds:datastoreItem xmlns:ds="http://schemas.openxmlformats.org/officeDocument/2006/customXml" ds:itemID="{F571C261-4D4F-4AF3-84D5-267BDEE09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12930-0128-4c3f-9402-a54d203e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292D8C-BC78-4832-999F-F791BED35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BEE5BF-21B7-4817-A37A-FFF9B00A19C3}">
  <ds:schemaRefs>
    <ds:schemaRef ds:uri="http://schemas.microsoft.com/sharepoint/v3/contenttype/forms"/>
  </ds:schemaRefs>
</ds:datastoreItem>
</file>

<file path=customXml/itemProps5.xml><?xml version="1.0" encoding="utf-8"?>
<ds:datastoreItem xmlns:ds="http://schemas.openxmlformats.org/officeDocument/2006/customXml" ds:itemID="{A4E45B7F-07ED-475D-930A-5801E223238C}">
  <ds:schemaRefs>
    <ds:schemaRef ds:uri="http://schemas.openxmlformats.org/officeDocument/2006/bibliography"/>
  </ds:schemaRefs>
</ds:datastoreItem>
</file>

<file path=customXml/itemProps6.xml><?xml version="1.0" encoding="utf-8"?>
<ds:datastoreItem xmlns:ds="http://schemas.openxmlformats.org/officeDocument/2006/customXml" ds:itemID="{F571C261-4D4F-4AF3-84D5-267BDEE09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12930-0128-4c3f-9402-a54d203e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6292D8C-BC78-4832-999F-F791BED35659}">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E9BEE5BF-21B7-4817-A37A-FFF9B00A19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1220</Words>
  <Characters>6711</Characters>
  <Application>Microsoft Office Word</Application>
  <DocSecurity>4</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Links>
    <vt:vector size="36" baseType="variant">
      <vt:variant>
        <vt:i4>7471143</vt:i4>
      </vt:variant>
      <vt:variant>
        <vt:i4>15</vt:i4>
      </vt:variant>
      <vt:variant>
        <vt:i4>0</vt:i4>
      </vt:variant>
      <vt:variant>
        <vt:i4>5</vt:i4>
      </vt:variant>
      <vt:variant>
        <vt:lpwstr>https://github.com/vblanesUOC/PRA1-Web-Scraping</vt:lpwstr>
      </vt:variant>
      <vt:variant>
        <vt:lpwstr/>
      </vt:variant>
      <vt:variant>
        <vt:i4>196699</vt:i4>
      </vt:variant>
      <vt:variant>
        <vt:i4>12</vt:i4>
      </vt:variant>
      <vt:variant>
        <vt:i4>0</vt:i4>
      </vt:variant>
      <vt:variant>
        <vt:i4>5</vt:i4>
      </vt:variant>
      <vt:variant>
        <vt:lpwstr>https://www.dominiovirtual.es/robots.txt</vt:lpwstr>
      </vt:variant>
      <vt:variant>
        <vt:lpwstr/>
      </vt:variant>
      <vt:variant>
        <vt:i4>1441869</vt:i4>
      </vt:variant>
      <vt:variant>
        <vt:i4>9</vt:i4>
      </vt:variant>
      <vt:variant>
        <vt:i4>0</vt:i4>
      </vt:variant>
      <vt:variant>
        <vt:i4>5</vt:i4>
      </vt:variant>
      <vt:variant>
        <vt:lpwstr>https://www.mediamarkt.es/robots.txt</vt:lpwstr>
      </vt:variant>
      <vt:variant>
        <vt:lpwstr/>
      </vt:variant>
      <vt:variant>
        <vt:i4>5898310</vt:i4>
      </vt:variant>
      <vt:variant>
        <vt:i4>6</vt:i4>
      </vt:variant>
      <vt:variant>
        <vt:i4>0</vt:i4>
      </vt:variant>
      <vt:variant>
        <vt:i4>5</vt:i4>
      </vt:variant>
      <vt:variant>
        <vt:lpwstr>https://developer.mediamarktsaturn.com/apis/car-factfinder-api/index</vt:lpwstr>
      </vt:variant>
      <vt:variant>
        <vt:lpwstr/>
      </vt:variant>
      <vt:variant>
        <vt:i4>7340137</vt:i4>
      </vt:variant>
      <vt:variant>
        <vt:i4>3</vt:i4>
      </vt:variant>
      <vt:variant>
        <vt:i4>0</vt:i4>
      </vt:variant>
      <vt:variant>
        <vt:i4>5</vt:i4>
      </vt:variant>
      <vt:variant>
        <vt:lpwstr>https://www.dominiovirtual.es/</vt:lpwstr>
      </vt:variant>
      <vt:variant>
        <vt:lpwstr/>
      </vt:variant>
      <vt:variant>
        <vt:i4>1441818</vt:i4>
      </vt:variant>
      <vt:variant>
        <vt:i4>0</vt:i4>
      </vt:variant>
      <vt:variant>
        <vt:i4>0</vt:i4>
      </vt:variant>
      <vt:variant>
        <vt:i4>5</vt:i4>
      </vt:variant>
      <vt:variant>
        <vt:lpwstr>https://www.mediamarkt.es/es/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PRA1: Web Scraping</dc:title>
  <dc:subject>M2.851 - Tipología y ciclo de vida de los datos</dc:subject>
  <dc:creator>Victor Blanes Martín</dc:creator>
  <cp:keywords/>
  <dc:description/>
  <cp:lastModifiedBy>Victor Blanes Martín</cp:lastModifiedBy>
  <cp:revision>66</cp:revision>
  <dcterms:created xsi:type="dcterms:W3CDTF">2021-04-01T17:39:00Z</dcterms:created>
  <dcterms:modified xsi:type="dcterms:W3CDTF">2021-04-02T15:18:00Z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0x0101003C156E1530BA0747A279E78BF54E5096</vt:lpwstr>
  </property>
</Properties>
</file>