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17"/>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9"/>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9"/>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9"/>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9"/>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9"/>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9"/>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9"/>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9"/>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9"/>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9"/>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9"/>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46"/>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9"/>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9"/>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45"/>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50"/>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50"/>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50"/>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50"/>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55"/>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55"/>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55"/>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55"/>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8"/>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8"/>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8"/>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8"/>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1"/>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1"/>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1"/>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24"/>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24"/>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16"/>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16"/>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16"/>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16"/>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5"/>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5"/>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5"/>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31"/>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31"/>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58"/>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58"/>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58"/>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58"/>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58"/>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58"/>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1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1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7"/>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7"/>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32"/>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32"/>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32"/>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32"/>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32"/>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34"/>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34"/>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34"/>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34"/>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59"/>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59"/>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59"/>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59"/>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2" name="image2.png"/>
              <a:graphic>
                <a:graphicData uri="http://schemas.openxmlformats.org/drawingml/2006/picture">
                  <pic:pic>
                    <pic:nvPicPr>
                      <pic:cNvPr id="0" name="image2.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41"/>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41"/>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41"/>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41"/>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33"/>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33"/>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33"/>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33"/>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Question: 18</w:t>
      </w:r>
    </w:p>
    <w:p w:rsidR="00000000" w:rsidDel="00000000" w:rsidP="00000000" w:rsidRDefault="00000000" w:rsidRPr="00000000" w14:paraId="000002CA">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CB">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2CC">
      <w:pPr>
        <w:rPr>
          <w:color w:val="999999"/>
        </w:rPr>
      </w:pPr>
      <w:r w:rsidDel="00000000" w:rsidR="00000000" w:rsidRPr="00000000">
        <w:rPr>
          <w:rtl w:val="0"/>
        </w:rPr>
      </w:r>
    </w:p>
    <w:p w:rsidR="00000000" w:rsidDel="00000000" w:rsidP="00000000" w:rsidRDefault="00000000" w:rsidRPr="00000000" w14:paraId="000002CD">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CE">
      <w:pPr>
        <w:rPr>
          <w:b w:val="1"/>
        </w:rPr>
      </w:pPr>
      <w:r w:rsidDel="00000000" w:rsidR="00000000" w:rsidRPr="00000000">
        <w:rPr>
          <w:rtl w:val="0"/>
        </w:rPr>
      </w:r>
    </w:p>
    <w:p w:rsidR="00000000" w:rsidDel="00000000" w:rsidP="00000000" w:rsidRDefault="00000000" w:rsidRPr="00000000" w14:paraId="000002CF">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D0">
      <w:pPr>
        <w:rPr>
          <w:color w:val="434343"/>
        </w:rPr>
      </w:pPr>
      <w:r w:rsidDel="00000000" w:rsidR="00000000" w:rsidRPr="00000000">
        <w:rPr>
          <w:color w:val="434343"/>
          <w:rtl w:val="0"/>
        </w:rPr>
        <w:t xml:space="preserve">You are a data analyst working for a scientific research and data science company that is building a large scale data lake on EMR to house research data for ongoing research projects. Some of the projects have data processing requirements that need hot data set access, while others require less-hot data set access. For example, analysis for political polling related projects requires hot data set access due to the pressing nature of understanding political analytics and trends in real-time. Infrastructure and materials projects have less-hot data set access requirements since these projects have the option of producing their analysis on a daily basis versus a real-time basis.</w:t>
      </w:r>
    </w:p>
    <w:p w:rsidR="00000000" w:rsidDel="00000000" w:rsidP="00000000" w:rsidRDefault="00000000" w:rsidRPr="00000000" w14:paraId="000002D1">
      <w:pPr>
        <w:rPr>
          <w:color w:val="434343"/>
        </w:rPr>
      </w:pPr>
      <w:r w:rsidDel="00000000" w:rsidR="00000000" w:rsidRPr="00000000">
        <w:rPr>
          <w:rtl w:val="0"/>
        </w:rPr>
      </w:r>
    </w:p>
    <w:p w:rsidR="00000000" w:rsidDel="00000000" w:rsidP="00000000" w:rsidRDefault="00000000" w:rsidRPr="00000000" w14:paraId="000002D2">
      <w:pPr>
        <w:rPr>
          <w:color w:val="434343"/>
        </w:rPr>
      </w:pPr>
      <w:r w:rsidDel="00000000" w:rsidR="00000000" w:rsidRPr="00000000">
        <w:rPr>
          <w:color w:val="434343"/>
          <w:rtl w:val="0"/>
        </w:rPr>
        <w:t xml:space="preserve">Additionally, the real-time analytics projects require fast performance, their data is considered timely but temporary. However, the less-hot data projects don’t require real-time analytics, they require persistent data storage. </w:t>
      </w:r>
    </w:p>
    <w:p w:rsidR="00000000" w:rsidDel="00000000" w:rsidP="00000000" w:rsidRDefault="00000000" w:rsidRPr="00000000" w14:paraId="000002D3">
      <w:pPr>
        <w:rPr>
          <w:color w:val="434343"/>
        </w:rPr>
      </w:pPr>
      <w:r w:rsidDel="00000000" w:rsidR="00000000" w:rsidRPr="00000000">
        <w:rPr>
          <w:rtl w:val="0"/>
        </w:rPr>
      </w:r>
    </w:p>
    <w:p w:rsidR="00000000" w:rsidDel="00000000" w:rsidP="00000000" w:rsidRDefault="00000000" w:rsidRPr="00000000" w14:paraId="000002D4">
      <w:pPr>
        <w:rPr>
          <w:color w:val="434343"/>
        </w:rPr>
      </w:pPr>
      <w:r w:rsidDel="00000000" w:rsidR="00000000" w:rsidRPr="00000000">
        <w:rPr>
          <w:color w:val="434343"/>
          <w:rtl w:val="0"/>
        </w:rPr>
        <w:t xml:space="preserve">Which data processing solution best fits your usage patterns and business requirements?</w:t>
      </w:r>
    </w:p>
    <w:p w:rsidR="00000000" w:rsidDel="00000000" w:rsidP="00000000" w:rsidRDefault="00000000" w:rsidRPr="00000000" w14:paraId="000002D5">
      <w:pPr>
        <w:rPr>
          <w:color w:val="434343"/>
        </w:rPr>
      </w:pPr>
      <w:r w:rsidDel="00000000" w:rsidR="00000000" w:rsidRPr="00000000">
        <w:rPr>
          <w:rtl w:val="0"/>
        </w:rPr>
      </w:r>
    </w:p>
    <w:p w:rsidR="00000000" w:rsidDel="00000000" w:rsidP="00000000" w:rsidRDefault="00000000" w:rsidRPr="00000000" w14:paraId="000002D6">
      <w:pPr>
        <w:numPr>
          <w:ilvl w:val="0"/>
          <w:numId w:val="25"/>
        </w:numPr>
        <w:ind w:left="720" w:hanging="360"/>
        <w:rPr>
          <w:color w:val="434343"/>
        </w:rPr>
      </w:pPr>
      <w:r w:rsidDel="00000000" w:rsidR="00000000" w:rsidRPr="00000000">
        <w:rPr>
          <w:color w:val="383a42"/>
          <w:shd w:fill="fafafa" w:val="clear"/>
          <w:rtl w:val="0"/>
        </w:rPr>
        <w:t xml:space="preserve">S3 BFS for the hot data sets, S3 Glacier for the less-hot data sets</w:t>
      </w:r>
    </w:p>
    <w:p w:rsidR="00000000" w:rsidDel="00000000" w:rsidP="00000000" w:rsidRDefault="00000000" w:rsidRPr="00000000" w14:paraId="000002D7">
      <w:pPr>
        <w:numPr>
          <w:ilvl w:val="0"/>
          <w:numId w:val="25"/>
        </w:numPr>
        <w:ind w:left="720" w:hanging="360"/>
        <w:rPr>
          <w:color w:val="383a42"/>
          <w:shd w:fill="fafafa" w:val="clear"/>
        </w:rPr>
      </w:pPr>
      <w:r w:rsidDel="00000000" w:rsidR="00000000" w:rsidRPr="00000000">
        <w:rPr>
          <w:color w:val="383a42"/>
          <w:shd w:fill="fafafa" w:val="clear"/>
          <w:rtl w:val="0"/>
        </w:rPr>
        <w:t xml:space="preserve">S3 EMRFS for the hot data sets, HDFS for the less-hot data sets</w:t>
      </w:r>
    </w:p>
    <w:p w:rsidR="00000000" w:rsidDel="00000000" w:rsidP="00000000" w:rsidRDefault="00000000" w:rsidRPr="00000000" w14:paraId="000002D8">
      <w:pPr>
        <w:numPr>
          <w:ilvl w:val="0"/>
          <w:numId w:val="25"/>
        </w:numPr>
        <w:ind w:left="720" w:hanging="360"/>
        <w:rPr>
          <w:color w:val="383a42"/>
          <w:shd w:fill="fafafa" w:val="clear"/>
        </w:rPr>
      </w:pPr>
      <w:r w:rsidDel="00000000" w:rsidR="00000000" w:rsidRPr="00000000">
        <w:rPr>
          <w:color w:val="383a42"/>
          <w:shd w:fill="fafafa" w:val="clear"/>
          <w:rtl w:val="0"/>
        </w:rPr>
        <w:t xml:space="preserve">HDFS for the hot data sets, S3 EMRFS for the less-hot data sets</w:t>
      </w:r>
    </w:p>
    <w:p w:rsidR="00000000" w:rsidDel="00000000" w:rsidP="00000000" w:rsidRDefault="00000000" w:rsidRPr="00000000" w14:paraId="000002D9">
      <w:pPr>
        <w:numPr>
          <w:ilvl w:val="0"/>
          <w:numId w:val="25"/>
        </w:numPr>
        <w:ind w:left="720" w:hanging="360"/>
        <w:rPr>
          <w:color w:val="383a42"/>
          <w:shd w:fill="fafafa" w:val="clear"/>
        </w:rPr>
      </w:pPr>
      <w:r w:rsidDel="00000000" w:rsidR="00000000" w:rsidRPr="00000000">
        <w:rPr>
          <w:color w:val="383a42"/>
          <w:shd w:fill="fafafa" w:val="clear"/>
          <w:rtl w:val="0"/>
        </w:rPr>
        <w:t xml:space="preserve">S3 BFS for the hot data sets, HDFS for the less-hot data sets</w:t>
      </w:r>
    </w:p>
    <w:p w:rsidR="00000000" w:rsidDel="00000000" w:rsidP="00000000" w:rsidRDefault="00000000" w:rsidRPr="00000000" w14:paraId="000002DA">
      <w:pPr>
        <w:rPr>
          <w:color w:val="434343"/>
        </w:rPr>
      </w:pPr>
      <w:r w:rsidDel="00000000" w:rsidR="00000000" w:rsidRPr="00000000">
        <w:rPr>
          <w:rtl w:val="0"/>
        </w:rPr>
      </w:r>
    </w:p>
    <w:p w:rsidR="00000000" w:rsidDel="00000000" w:rsidP="00000000" w:rsidRDefault="00000000" w:rsidRPr="00000000" w14:paraId="000002D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DC">
      <w:pPr>
        <w:rPr>
          <w:color w:val="434343"/>
        </w:rPr>
      </w:pPr>
      <w:r w:rsidDel="00000000" w:rsidR="00000000" w:rsidRPr="00000000">
        <w:rPr>
          <w:rtl w:val="0"/>
        </w:rPr>
      </w:r>
    </w:p>
    <w:p w:rsidR="00000000" w:rsidDel="00000000" w:rsidP="00000000" w:rsidRDefault="00000000" w:rsidRPr="00000000" w14:paraId="000002DD">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DE">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S3 BFS (Block File System) is a legacy storage system and is no longer recommended by AWS. One reason: it can cause race conditions within your EMR cluster.</w:t>
      </w:r>
    </w:p>
    <w:p w:rsidR="00000000" w:rsidDel="00000000" w:rsidP="00000000" w:rsidRDefault="00000000" w:rsidRPr="00000000" w14:paraId="000002DF">
      <w:pPr>
        <w:rPr>
          <w:color w:val="444444"/>
          <w:highlight w:val="white"/>
        </w:rPr>
      </w:pPr>
      <w:r w:rsidDel="00000000" w:rsidR="00000000" w:rsidRPr="00000000">
        <w:rPr>
          <w:rtl w:val="0"/>
        </w:rPr>
      </w:r>
    </w:p>
    <w:p w:rsidR="00000000" w:rsidDel="00000000" w:rsidP="00000000" w:rsidRDefault="00000000" w:rsidRPr="00000000" w14:paraId="000002E0">
      <w:pPr>
        <w:rPr>
          <w:color w:val="444444"/>
          <w:highlight w:val="white"/>
        </w:rPr>
      </w:pPr>
      <w:r w:rsidDel="00000000" w:rsidR="00000000" w:rsidRPr="00000000">
        <w:rPr>
          <w:color w:val="444444"/>
          <w:highlight w:val="white"/>
          <w:rtl w:val="0"/>
        </w:rPr>
        <w:t xml:space="preserve">Option B is incorrect. S3 EMRFS is good for Hadoop file systems that need fast access for analytics, however the HDFS Hadoop file system is faster. Also, choosing HDFS for your data sets that require persistence is not a good option since HDFS is ephemeral, its storage is reclaimed when your EMR cluster is terminated.</w:t>
      </w:r>
    </w:p>
    <w:p w:rsidR="00000000" w:rsidDel="00000000" w:rsidP="00000000" w:rsidRDefault="00000000" w:rsidRPr="00000000" w14:paraId="000002E1">
      <w:pPr>
        <w:rPr>
          <w:color w:val="444444"/>
          <w:highlight w:val="white"/>
        </w:rPr>
      </w:pPr>
      <w:r w:rsidDel="00000000" w:rsidR="00000000" w:rsidRPr="00000000">
        <w:rPr>
          <w:rtl w:val="0"/>
        </w:rPr>
      </w:r>
    </w:p>
    <w:p w:rsidR="00000000" w:rsidDel="00000000" w:rsidP="00000000" w:rsidRDefault="00000000" w:rsidRPr="00000000" w14:paraId="000002E2">
      <w:pPr>
        <w:rPr>
          <w:color w:val="444444"/>
          <w:highlight w:val="white"/>
        </w:rPr>
      </w:pPr>
      <w:r w:rsidDel="00000000" w:rsidR="00000000" w:rsidRPr="00000000">
        <w:rPr>
          <w:color w:val="444444"/>
          <w:highlight w:val="white"/>
          <w:rtl w:val="0"/>
        </w:rPr>
        <w:t xml:space="preserve">Option C is correct. Use the HDFS Hadoop file system for your hot data sets that are temporary in nature, use the S3 EMRFS Hadoop file system for less-hot data sets that require persistence. </w:t>
      </w:r>
    </w:p>
    <w:p w:rsidR="00000000" w:rsidDel="00000000" w:rsidP="00000000" w:rsidRDefault="00000000" w:rsidRPr="00000000" w14:paraId="000002E3">
      <w:pPr>
        <w:rPr>
          <w:color w:val="444444"/>
          <w:highlight w:val="white"/>
        </w:rPr>
      </w:pPr>
      <w:r w:rsidDel="00000000" w:rsidR="00000000" w:rsidRPr="00000000">
        <w:rPr>
          <w:rtl w:val="0"/>
        </w:rPr>
      </w:r>
    </w:p>
    <w:p w:rsidR="00000000" w:rsidDel="00000000" w:rsidP="00000000" w:rsidRDefault="00000000" w:rsidRPr="00000000" w14:paraId="000002E4">
      <w:pPr>
        <w:rPr>
          <w:color w:val="444444"/>
          <w:highlight w:val="white"/>
        </w:rPr>
      </w:pPr>
      <w:r w:rsidDel="00000000" w:rsidR="00000000" w:rsidRPr="00000000">
        <w:rPr>
          <w:color w:val="444444"/>
          <w:highlight w:val="white"/>
          <w:rtl w:val="0"/>
        </w:rPr>
        <w:t xml:space="preserve">Option D is incorrect. S3 BFS (Block File System) is a legacy storage system and is no longer recommended by AWS. Choosing HDFS for your data sets that require persistence is not a good option since HDFS is ephemeral, its storage is reclaimed when your EMR cluster is terminated.</w:t>
      </w:r>
    </w:p>
    <w:p w:rsidR="00000000" w:rsidDel="00000000" w:rsidP="00000000" w:rsidRDefault="00000000" w:rsidRPr="00000000" w14:paraId="000002E5">
      <w:pPr>
        <w:rPr>
          <w:color w:val="434343"/>
        </w:rPr>
      </w:pPr>
      <w:r w:rsidDel="00000000" w:rsidR="00000000" w:rsidRPr="00000000">
        <w:rPr>
          <w:rtl w:val="0"/>
        </w:rPr>
      </w:r>
    </w:p>
    <w:p w:rsidR="00000000" w:rsidDel="00000000" w:rsidP="00000000" w:rsidRDefault="00000000" w:rsidRPr="00000000" w14:paraId="000002E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E7">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EMR FAQs page </w:t>
      </w:r>
      <w:r w:rsidDel="00000000" w:rsidR="00000000" w:rsidRPr="00000000">
        <w:rPr>
          <w:color w:val="444444"/>
          <w:rtl w:val="0"/>
        </w:rPr>
        <w:t xml:space="preserve">(</w:t>
      </w:r>
      <w:hyperlink r:id="rId100">
        <w:r w:rsidDel="00000000" w:rsidR="00000000" w:rsidRPr="00000000">
          <w:rPr>
            <w:color w:val="1155cc"/>
            <w:u w:val="single"/>
            <w:rtl w:val="0"/>
          </w:rPr>
          <w:t xml:space="preserve">https://aws.amazon.com/emr/faqs/</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Working with Storage and File Systems </w:t>
      </w:r>
      <w:r w:rsidDel="00000000" w:rsidR="00000000" w:rsidRPr="00000000">
        <w:rPr>
          <w:color w:val="444444"/>
          <w:rtl w:val="0"/>
        </w:rPr>
        <w:t xml:space="preserve">(</w:t>
      </w:r>
      <w:hyperlink r:id="rId101">
        <w:r w:rsidDel="00000000" w:rsidR="00000000" w:rsidRPr="00000000">
          <w:rPr>
            <w:color w:val="1155cc"/>
            <w:u w:val="single"/>
            <w:rtl w:val="0"/>
          </w:rPr>
          <w:t xml:space="preserve">https://docs.aws.amazon.com/emr/latest/ManagementGuide/emr-plan-file-systems.html</w:t>
        </w:r>
      </w:hyperlink>
      <w:r w:rsidDel="00000000" w:rsidR="00000000" w:rsidRPr="00000000">
        <w:rPr>
          <w:color w:val="444444"/>
          <w:rtl w:val="0"/>
        </w:rPr>
        <w:t xml:space="preserve">), the </w:t>
      </w:r>
      <w:r w:rsidDel="00000000" w:rsidR="00000000" w:rsidRPr="00000000">
        <w:rPr>
          <w:b w:val="1"/>
          <w:color w:val="444444"/>
          <w:rtl w:val="0"/>
        </w:rPr>
        <w:t xml:space="preserve">Amazon EMR Features page </w:t>
      </w:r>
      <w:r w:rsidDel="00000000" w:rsidR="00000000" w:rsidRPr="00000000">
        <w:rPr>
          <w:color w:val="444444"/>
          <w:rtl w:val="0"/>
        </w:rPr>
        <w:t xml:space="preserve">(</w:t>
      </w:r>
      <w:hyperlink r:id="rId102">
        <w:r w:rsidDel="00000000" w:rsidR="00000000" w:rsidRPr="00000000">
          <w:rPr>
            <w:color w:val="1155cc"/>
            <w:u w:val="single"/>
            <w:rtl w:val="0"/>
          </w:rPr>
          <w:t xml:space="preserve">https://aws.amazon.com/emr/features/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Supported Applications and Features</w:t>
      </w:r>
      <w:r w:rsidDel="00000000" w:rsidR="00000000" w:rsidRPr="00000000">
        <w:rPr>
          <w:color w:val="444444"/>
          <w:rtl w:val="0"/>
        </w:rPr>
        <w:t xml:space="preserve"> (</w:t>
      </w:r>
      <w:hyperlink r:id="rId103">
        <w:r w:rsidDel="00000000" w:rsidR="00000000" w:rsidRPr="00000000">
          <w:rPr>
            <w:color w:val="1155cc"/>
            <w:u w:val="single"/>
            <w:rtl w:val="0"/>
          </w:rPr>
          <w:t xml:space="preserve">https://docs.aws.amazon.com/emr/latest/ManagementGuide/emr-plan-ha-applications.html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E8">
      <w:pPr>
        <w:rPr>
          <w:b w:val="1"/>
          <w:color w:val="444444"/>
        </w:rPr>
      </w:pPr>
      <w:r w:rsidDel="00000000" w:rsidR="00000000" w:rsidRPr="00000000">
        <w:rPr>
          <w:rtl w:val="0"/>
        </w:rPr>
      </w:r>
    </w:p>
    <w:p w:rsidR="00000000" w:rsidDel="00000000" w:rsidP="00000000" w:rsidRDefault="00000000" w:rsidRPr="00000000" w14:paraId="000002E9">
      <w:pPr>
        <w:rPr>
          <w:b w:val="1"/>
          <w:color w:val="444444"/>
        </w:rPr>
      </w:pPr>
      <w:r w:rsidDel="00000000" w:rsidR="00000000" w:rsidRPr="00000000">
        <w:rPr>
          <w:rtl w:val="0"/>
        </w:rPr>
      </w:r>
    </w:p>
    <w:p w:rsidR="00000000" w:rsidDel="00000000" w:rsidP="00000000" w:rsidRDefault="00000000" w:rsidRPr="00000000" w14:paraId="000002EA">
      <w:pPr>
        <w:rPr>
          <w:b w:val="1"/>
          <w:color w:val="444444"/>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Question: 19</w:t>
      </w:r>
    </w:p>
    <w:p w:rsidR="00000000" w:rsidDel="00000000" w:rsidP="00000000" w:rsidRDefault="00000000" w:rsidRPr="00000000" w14:paraId="000002E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E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2EE">
      <w:pPr>
        <w:rPr>
          <w:color w:val="999999"/>
        </w:rPr>
      </w:pPr>
      <w:r w:rsidDel="00000000" w:rsidR="00000000" w:rsidRPr="00000000">
        <w:rPr>
          <w:rtl w:val="0"/>
        </w:rPr>
      </w:r>
    </w:p>
    <w:p w:rsidR="00000000" w:rsidDel="00000000" w:rsidP="00000000" w:rsidRDefault="00000000" w:rsidRPr="00000000" w14:paraId="000002E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2F0">
      <w:pPr>
        <w:rPr>
          <w:b w:val="1"/>
        </w:rPr>
      </w:pPr>
      <w:r w:rsidDel="00000000" w:rsidR="00000000" w:rsidRPr="00000000">
        <w:rPr>
          <w:rtl w:val="0"/>
        </w:rPr>
      </w:r>
    </w:p>
    <w:p w:rsidR="00000000" w:rsidDel="00000000" w:rsidP="00000000" w:rsidRDefault="00000000" w:rsidRPr="00000000" w14:paraId="000002F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F2">
      <w:pPr>
        <w:rPr>
          <w:color w:val="434343"/>
        </w:rPr>
      </w:pPr>
      <w:r w:rsidDel="00000000" w:rsidR="00000000" w:rsidRPr="00000000">
        <w:rPr>
          <w:color w:val="434343"/>
          <w:rtl w:val="0"/>
        </w:rPr>
        <w:t xml:space="preserve">You are a data scientist working for a large transportation company that manages its distribution data across all of its distribution lines: trucking, shipping, airfreight, etc. This data is stored in a data warehouse in Redshift. The company ingests all of the distribution data into an EMR cluster before loading the data into their data warehouse in Redshift. The data is loaded from EMR to Redshift on a schedule, once per day.</w:t>
      </w:r>
      <w:r w:rsidDel="00000000" w:rsidR="00000000" w:rsidRPr="00000000">
        <w:rPr>
          <w:rtl w:val="0"/>
        </w:rPr>
      </w:r>
    </w:p>
    <w:p w:rsidR="00000000" w:rsidDel="00000000" w:rsidP="00000000" w:rsidRDefault="00000000" w:rsidRPr="00000000" w14:paraId="000002F3">
      <w:pPr>
        <w:rPr>
          <w:color w:val="434343"/>
        </w:rPr>
      </w:pPr>
      <w:r w:rsidDel="00000000" w:rsidR="00000000" w:rsidRPr="00000000">
        <w:rPr>
          <w:rtl w:val="0"/>
        </w:rPr>
      </w:r>
    </w:p>
    <w:p w:rsidR="00000000" w:rsidDel="00000000" w:rsidP="00000000" w:rsidRDefault="00000000" w:rsidRPr="00000000" w14:paraId="000002F4">
      <w:pPr>
        <w:rPr>
          <w:color w:val="434343"/>
        </w:rPr>
      </w:pPr>
      <w:r w:rsidDel="00000000" w:rsidR="00000000" w:rsidRPr="00000000">
        <w:rPr>
          <w:color w:val="434343"/>
          <w:rtl w:val="0"/>
        </w:rPr>
        <w:t xml:space="preserve">How might you lower the operational costs of running your EMR cluster? (CHOOSE 2)</w:t>
      </w:r>
    </w:p>
    <w:p w:rsidR="00000000" w:rsidDel="00000000" w:rsidP="00000000" w:rsidRDefault="00000000" w:rsidRPr="00000000" w14:paraId="000002F5">
      <w:pPr>
        <w:rPr>
          <w:color w:val="434343"/>
        </w:rPr>
      </w:pPr>
      <w:r w:rsidDel="00000000" w:rsidR="00000000" w:rsidRPr="00000000">
        <w:rPr>
          <w:rtl w:val="0"/>
        </w:rPr>
      </w:r>
    </w:p>
    <w:p w:rsidR="00000000" w:rsidDel="00000000" w:rsidP="00000000" w:rsidRDefault="00000000" w:rsidRPr="00000000" w14:paraId="000002F6">
      <w:pPr>
        <w:numPr>
          <w:ilvl w:val="0"/>
          <w:numId w:val="52"/>
        </w:numPr>
        <w:ind w:left="720" w:hanging="360"/>
        <w:rPr>
          <w:color w:val="434343"/>
        </w:rPr>
      </w:pPr>
      <w:r w:rsidDel="00000000" w:rsidR="00000000" w:rsidRPr="00000000">
        <w:rPr>
          <w:color w:val="383a42"/>
          <w:shd w:fill="fafafa" w:val="clear"/>
          <w:rtl w:val="0"/>
        </w:rPr>
        <w:t xml:space="preserve">EMR Transient Cluster</w:t>
      </w:r>
    </w:p>
    <w:p w:rsidR="00000000" w:rsidDel="00000000" w:rsidP="00000000" w:rsidRDefault="00000000" w:rsidRPr="00000000" w14:paraId="000002F7">
      <w:pPr>
        <w:numPr>
          <w:ilvl w:val="0"/>
          <w:numId w:val="52"/>
        </w:numPr>
        <w:ind w:left="720" w:hanging="360"/>
        <w:rPr>
          <w:color w:val="383a42"/>
          <w:shd w:fill="fafafa" w:val="clear"/>
        </w:rPr>
      </w:pPr>
      <w:r w:rsidDel="00000000" w:rsidR="00000000" w:rsidRPr="00000000">
        <w:rPr>
          <w:color w:val="383a42"/>
          <w:shd w:fill="fafafa" w:val="clear"/>
          <w:rtl w:val="0"/>
        </w:rPr>
        <w:t xml:space="preserve">EMR Long-running Cluster</w:t>
      </w:r>
    </w:p>
    <w:p w:rsidR="00000000" w:rsidDel="00000000" w:rsidP="00000000" w:rsidRDefault="00000000" w:rsidRPr="00000000" w14:paraId="000002F8">
      <w:pPr>
        <w:numPr>
          <w:ilvl w:val="0"/>
          <w:numId w:val="52"/>
        </w:numPr>
        <w:ind w:left="720" w:hanging="360"/>
        <w:rPr>
          <w:color w:val="383a42"/>
          <w:shd w:fill="fafafa" w:val="clear"/>
        </w:rPr>
      </w:pPr>
      <w:r w:rsidDel="00000000" w:rsidR="00000000" w:rsidRPr="00000000">
        <w:rPr>
          <w:color w:val="383a42"/>
          <w:shd w:fill="fafafa" w:val="clear"/>
          <w:rtl w:val="0"/>
        </w:rPr>
        <w:t xml:space="preserve">EMR Core Nodes as spot instances</w:t>
      </w:r>
    </w:p>
    <w:p w:rsidR="00000000" w:rsidDel="00000000" w:rsidP="00000000" w:rsidRDefault="00000000" w:rsidRPr="00000000" w14:paraId="000002F9">
      <w:pPr>
        <w:numPr>
          <w:ilvl w:val="0"/>
          <w:numId w:val="52"/>
        </w:numPr>
        <w:ind w:left="720" w:hanging="360"/>
        <w:rPr>
          <w:color w:val="383a42"/>
          <w:shd w:fill="fafafa" w:val="clear"/>
        </w:rPr>
      </w:pPr>
      <w:r w:rsidDel="00000000" w:rsidR="00000000" w:rsidRPr="00000000">
        <w:rPr>
          <w:color w:val="383a42"/>
          <w:shd w:fill="fafafa" w:val="clear"/>
          <w:rtl w:val="0"/>
        </w:rPr>
        <w:t xml:space="preserve">EMR Task Nodes as spot instances</w:t>
      </w:r>
    </w:p>
    <w:p w:rsidR="00000000" w:rsidDel="00000000" w:rsidP="00000000" w:rsidRDefault="00000000" w:rsidRPr="00000000" w14:paraId="000002FA">
      <w:pPr>
        <w:numPr>
          <w:ilvl w:val="0"/>
          <w:numId w:val="52"/>
        </w:numPr>
        <w:ind w:left="720" w:hanging="360"/>
        <w:rPr>
          <w:color w:val="383a42"/>
          <w:shd w:fill="fafafa" w:val="clear"/>
        </w:rPr>
      </w:pPr>
      <w:r w:rsidDel="00000000" w:rsidR="00000000" w:rsidRPr="00000000">
        <w:rPr>
          <w:color w:val="383a42"/>
          <w:shd w:fill="fafafa" w:val="clear"/>
          <w:rtl w:val="0"/>
        </w:rPr>
        <w:t xml:space="preserve">EMR cluster launched via AWS CLI using defaults</w:t>
      </w:r>
    </w:p>
    <w:p w:rsidR="00000000" w:rsidDel="00000000" w:rsidP="00000000" w:rsidRDefault="00000000" w:rsidRPr="00000000" w14:paraId="000002FB">
      <w:pPr>
        <w:rPr>
          <w:color w:val="434343"/>
        </w:rPr>
      </w:pPr>
      <w:r w:rsidDel="00000000" w:rsidR="00000000" w:rsidRPr="00000000">
        <w:rPr>
          <w:rtl w:val="0"/>
        </w:rPr>
      </w:r>
    </w:p>
    <w:p w:rsidR="00000000" w:rsidDel="00000000" w:rsidP="00000000" w:rsidRDefault="00000000" w:rsidRPr="00000000" w14:paraId="000002F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2FD">
      <w:pPr>
        <w:rPr>
          <w:color w:val="434343"/>
        </w:rPr>
      </w:pPr>
      <w:r w:rsidDel="00000000" w:rsidR="00000000" w:rsidRPr="00000000">
        <w:rPr>
          <w:rtl w:val="0"/>
        </w:rPr>
      </w:r>
    </w:p>
    <w:p w:rsidR="00000000" w:rsidDel="00000000" w:rsidP="00000000" w:rsidRDefault="00000000" w:rsidRPr="00000000" w14:paraId="000002FE">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FF">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EMR Transient Clusters automatically terminate after all steps are complete. This will lower your operational costs by not leaving the EMR nodes running when they are not in use.</w:t>
      </w:r>
    </w:p>
    <w:p w:rsidR="00000000" w:rsidDel="00000000" w:rsidP="00000000" w:rsidRDefault="00000000" w:rsidRPr="00000000" w14:paraId="00000300">
      <w:pPr>
        <w:rPr>
          <w:color w:val="444444"/>
          <w:highlight w:val="white"/>
        </w:rPr>
      </w:pPr>
      <w:r w:rsidDel="00000000" w:rsidR="00000000" w:rsidRPr="00000000">
        <w:rPr>
          <w:rtl w:val="0"/>
        </w:rPr>
      </w:r>
    </w:p>
    <w:p w:rsidR="00000000" w:rsidDel="00000000" w:rsidP="00000000" w:rsidRDefault="00000000" w:rsidRPr="00000000" w14:paraId="00000301">
      <w:pPr>
        <w:rPr>
          <w:color w:val="444444"/>
          <w:highlight w:val="white"/>
        </w:rPr>
      </w:pPr>
      <w:r w:rsidDel="00000000" w:rsidR="00000000" w:rsidRPr="00000000">
        <w:rPr>
          <w:color w:val="444444"/>
          <w:highlight w:val="white"/>
          <w:rtl w:val="0"/>
        </w:rPr>
        <w:t xml:space="preserve">Option B is incorrect. EMR Long-running clusters must be manually terminated when they are no longer needed, therefore this option will not give you the same cost effectiveness as a Transient Cluster.</w:t>
      </w:r>
    </w:p>
    <w:p w:rsidR="00000000" w:rsidDel="00000000" w:rsidP="00000000" w:rsidRDefault="00000000" w:rsidRPr="00000000" w14:paraId="00000302">
      <w:pPr>
        <w:rPr>
          <w:color w:val="444444"/>
          <w:highlight w:val="white"/>
        </w:rPr>
      </w:pPr>
      <w:r w:rsidDel="00000000" w:rsidR="00000000" w:rsidRPr="00000000">
        <w:rPr>
          <w:rtl w:val="0"/>
        </w:rPr>
      </w:r>
    </w:p>
    <w:p w:rsidR="00000000" w:rsidDel="00000000" w:rsidP="00000000" w:rsidRDefault="00000000" w:rsidRPr="00000000" w14:paraId="00000303">
      <w:pPr>
        <w:rPr>
          <w:color w:val="444444"/>
          <w:highlight w:val="white"/>
        </w:rPr>
      </w:pPr>
      <w:r w:rsidDel="00000000" w:rsidR="00000000" w:rsidRPr="00000000">
        <w:rPr>
          <w:color w:val="444444"/>
          <w:highlight w:val="white"/>
          <w:rtl w:val="0"/>
        </w:rPr>
        <w:t xml:space="preserve">Option C is incorrect. EMR Core Nodes run HDFS and therefore if a Code Node is terminated through the spot instance process, you will lose your data stored in HDFS.</w:t>
      </w:r>
    </w:p>
    <w:p w:rsidR="00000000" w:rsidDel="00000000" w:rsidP="00000000" w:rsidRDefault="00000000" w:rsidRPr="00000000" w14:paraId="00000304">
      <w:pPr>
        <w:rPr>
          <w:color w:val="444444"/>
          <w:highlight w:val="white"/>
        </w:rPr>
      </w:pPr>
      <w:r w:rsidDel="00000000" w:rsidR="00000000" w:rsidRPr="00000000">
        <w:rPr>
          <w:rtl w:val="0"/>
        </w:rPr>
      </w:r>
    </w:p>
    <w:p w:rsidR="00000000" w:rsidDel="00000000" w:rsidP="00000000" w:rsidRDefault="00000000" w:rsidRPr="00000000" w14:paraId="00000305">
      <w:pPr>
        <w:rPr>
          <w:color w:val="444444"/>
          <w:highlight w:val="white"/>
        </w:rPr>
      </w:pPr>
      <w:r w:rsidDel="00000000" w:rsidR="00000000" w:rsidRPr="00000000">
        <w:rPr>
          <w:color w:val="444444"/>
          <w:highlight w:val="white"/>
          <w:rtl w:val="0"/>
        </w:rPr>
        <w:t xml:space="preserve">Option D is correct. EMR Task Nodes do not store data in HDFS. If you lose your Task Node through the spot instance process you will not lose data stored on HDFS.</w:t>
      </w:r>
    </w:p>
    <w:p w:rsidR="00000000" w:rsidDel="00000000" w:rsidP="00000000" w:rsidRDefault="00000000" w:rsidRPr="00000000" w14:paraId="00000306">
      <w:pPr>
        <w:rPr>
          <w:color w:val="444444"/>
          <w:highlight w:val="white"/>
        </w:rPr>
      </w:pPr>
      <w:r w:rsidDel="00000000" w:rsidR="00000000" w:rsidRPr="00000000">
        <w:rPr>
          <w:rtl w:val="0"/>
        </w:rPr>
      </w:r>
    </w:p>
    <w:p w:rsidR="00000000" w:rsidDel="00000000" w:rsidP="00000000" w:rsidRDefault="00000000" w:rsidRPr="00000000" w14:paraId="00000307">
      <w:pPr>
        <w:rPr>
          <w:color w:val="444444"/>
          <w:highlight w:val="white"/>
        </w:rPr>
      </w:pPr>
      <w:r w:rsidDel="00000000" w:rsidR="00000000" w:rsidRPr="00000000">
        <w:rPr>
          <w:color w:val="444444"/>
          <w:highlight w:val="white"/>
          <w:rtl w:val="0"/>
        </w:rPr>
        <w:t xml:space="preserve">Option E is incorrect. When you launch an EMR cluster via the AWS CLI, the default is to have auto-terminate disabled. This will in effect create a long running cluster.</w:t>
      </w:r>
    </w:p>
    <w:p w:rsidR="00000000" w:rsidDel="00000000" w:rsidP="00000000" w:rsidRDefault="00000000" w:rsidRPr="00000000" w14:paraId="00000308">
      <w:pPr>
        <w:rPr>
          <w:color w:val="434343"/>
        </w:rPr>
      </w:pPr>
      <w:r w:rsidDel="00000000" w:rsidR="00000000" w:rsidRPr="00000000">
        <w:rPr>
          <w:rtl w:val="0"/>
        </w:rPr>
      </w:r>
    </w:p>
    <w:p w:rsidR="00000000" w:rsidDel="00000000" w:rsidP="00000000" w:rsidRDefault="00000000" w:rsidRPr="00000000" w14:paraId="0000030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0A">
      <w:pPr>
        <w:rPr>
          <w:color w:val="444444"/>
        </w:rPr>
      </w:pPr>
      <w:r w:rsidDel="00000000" w:rsidR="00000000" w:rsidRPr="00000000">
        <w:rPr>
          <w:color w:val="444444"/>
          <w:rtl w:val="0"/>
        </w:rPr>
        <w:t xml:space="preserve">Please see the Amazon Redshift Database developer guide titled</w:t>
      </w:r>
      <w:r w:rsidDel="00000000" w:rsidR="00000000" w:rsidRPr="00000000">
        <w:rPr>
          <w:b w:val="1"/>
          <w:color w:val="444444"/>
          <w:rtl w:val="0"/>
        </w:rPr>
        <w:t xml:space="preserve"> Loading Data from Amazon EMR</w:t>
      </w:r>
      <w:r w:rsidDel="00000000" w:rsidR="00000000" w:rsidRPr="00000000">
        <w:rPr>
          <w:color w:val="444444"/>
          <w:rtl w:val="0"/>
        </w:rPr>
        <w:t xml:space="preserve"> (</w:t>
      </w:r>
      <w:hyperlink r:id="rId104">
        <w:r w:rsidDel="00000000" w:rsidR="00000000" w:rsidRPr="00000000">
          <w:rPr>
            <w:color w:val="1155cc"/>
            <w:u w:val="single"/>
            <w:rtl w:val="0"/>
          </w:rPr>
          <w:t xml:space="preserve">https://docs.aws.amazon.com/redshift/latest/dg/loading-data-from-emr.html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Benefits of Using Amazon EMR</w:t>
      </w:r>
      <w:r w:rsidDel="00000000" w:rsidR="00000000" w:rsidRPr="00000000">
        <w:rPr>
          <w:color w:val="444444"/>
          <w:rtl w:val="0"/>
        </w:rPr>
        <w:t xml:space="preserve"> (</w:t>
      </w:r>
      <w:hyperlink r:id="rId105">
        <w:r w:rsidDel="00000000" w:rsidR="00000000" w:rsidRPr="00000000">
          <w:rPr>
            <w:color w:val="1155cc"/>
            <w:u w:val="single"/>
            <w:rtl w:val="0"/>
          </w:rPr>
          <w:t xml:space="preserve">https://docs.aws.amazon.com/emr/latest/ManagementGuide/emr-overview-benefits.html</w:t>
        </w:r>
      </w:hyperlink>
      <w:r w:rsidDel="00000000" w:rsidR="00000000" w:rsidRPr="00000000">
        <w:rPr>
          <w:color w:val="444444"/>
          <w:rtl w:val="0"/>
        </w:rPr>
        <w:t xml:space="preserv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Configuring a Cluster to Auto-Terminate or Continue </w:t>
      </w:r>
      <w:r w:rsidDel="00000000" w:rsidR="00000000" w:rsidRPr="00000000">
        <w:rPr>
          <w:color w:val="444444"/>
          <w:rtl w:val="0"/>
        </w:rPr>
        <w:t xml:space="preserve">(</w:t>
      </w:r>
      <w:hyperlink r:id="rId106">
        <w:r w:rsidDel="00000000" w:rsidR="00000000" w:rsidRPr="00000000">
          <w:rPr>
            <w:color w:val="1155cc"/>
            <w:u w:val="single"/>
            <w:rtl w:val="0"/>
          </w:rPr>
          <w:t xml:space="preserve">https://docs.aws.amazon.com/emr/latest/ManagementGuide/emr-plan-longrunning-transient.html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Cluster Configuration Guidelines and Best Practices </w:t>
      </w:r>
      <w:r w:rsidDel="00000000" w:rsidR="00000000" w:rsidRPr="00000000">
        <w:rPr>
          <w:color w:val="444444"/>
          <w:rtl w:val="0"/>
        </w:rPr>
        <w:t xml:space="preserve">(</w:t>
      </w:r>
      <w:hyperlink r:id="rId107">
        <w:r w:rsidDel="00000000" w:rsidR="00000000" w:rsidRPr="00000000">
          <w:rPr>
            <w:color w:val="1155cc"/>
            <w:u w:val="single"/>
            <w:rtl w:val="0"/>
          </w:rPr>
          <w:t xml:space="preserve">https://docs.aws.amazon.com/emr/latest/ManagementGuide/emr-plan-instances-guidelines.html</w:t>
        </w:r>
      </w:hyperlink>
      <w:r w:rsidDel="00000000" w:rsidR="00000000" w:rsidRPr="00000000">
        <w:rPr>
          <w:color w:val="444444"/>
          <w:rtl w:val="0"/>
        </w:rPr>
        <w:t xml:space="preserve">)</w:t>
      </w:r>
    </w:p>
    <w:p w:rsidR="00000000" w:rsidDel="00000000" w:rsidP="00000000" w:rsidRDefault="00000000" w:rsidRPr="00000000" w14:paraId="0000030B">
      <w:pPr>
        <w:rPr>
          <w:color w:val="444444"/>
        </w:rPr>
      </w:pPr>
      <w:r w:rsidDel="00000000" w:rsidR="00000000" w:rsidRPr="00000000">
        <w:rPr>
          <w:rtl w:val="0"/>
        </w:rPr>
      </w:r>
    </w:p>
    <w:p w:rsidR="00000000" w:rsidDel="00000000" w:rsidP="00000000" w:rsidRDefault="00000000" w:rsidRPr="00000000" w14:paraId="0000030C">
      <w:pPr>
        <w:rPr>
          <w:color w:val="444444"/>
        </w:rPr>
      </w:pPr>
      <w:r w:rsidDel="00000000" w:rsidR="00000000" w:rsidRPr="00000000">
        <w:rPr>
          <w:rtl w:val="0"/>
        </w:rPr>
      </w:r>
    </w:p>
    <w:p w:rsidR="00000000" w:rsidDel="00000000" w:rsidP="00000000" w:rsidRDefault="00000000" w:rsidRPr="00000000" w14:paraId="0000030D">
      <w:pPr>
        <w:rPr>
          <w:color w:val="444444"/>
        </w:rPr>
      </w:pPr>
      <w:r w:rsidDel="00000000" w:rsidR="00000000" w:rsidRPr="00000000">
        <w:rPr>
          <w:rtl w:val="0"/>
        </w:rPr>
      </w:r>
    </w:p>
    <w:p w:rsidR="00000000" w:rsidDel="00000000" w:rsidP="00000000" w:rsidRDefault="00000000" w:rsidRPr="00000000" w14:paraId="0000030E">
      <w:pPr>
        <w:rPr>
          <w:color w:val="444444"/>
        </w:rPr>
      </w:pPr>
      <w:r w:rsidDel="00000000" w:rsidR="00000000" w:rsidRPr="00000000">
        <w:rPr>
          <w:rtl w:val="0"/>
        </w:rPr>
      </w:r>
    </w:p>
    <w:p w:rsidR="00000000" w:rsidDel="00000000" w:rsidP="00000000" w:rsidRDefault="00000000" w:rsidRPr="00000000" w14:paraId="0000030F">
      <w:pPr>
        <w:rPr>
          <w:b w:val="1"/>
          <w:color w:val="444444"/>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Question: 20</w:t>
      </w:r>
    </w:p>
    <w:p w:rsidR="00000000" w:rsidDel="00000000" w:rsidP="00000000" w:rsidRDefault="00000000" w:rsidRPr="00000000" w14:paraId="0000031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1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313">
      <w:pPr>
        <w:rPr>
          <w:color w:val="999999"/>
        </w:rPr>
      </w:pPr>
      <w:r w:rsidDel="00000000" w:rsidR="00000000" w:rsidRPr="00000000">
        <w:rPr>
          <w:rtl w:val="0"/>
        </w:rPr>
      </w:r>
    </w:p>
    <w:p w:rsidR="00000000" w:rsidDel="00000000" w:rsidP="00000000" w:rsidRDefault="00000000" w:rsidRPr="00000000" w14:paraId="0000031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15">
      <w:pPr>
        <w:rPr>
          <w:b w:val="1"/>
        </w:rPr>
      </w:pPr>
      <w:r w:rsidDel="00000000" w:rsidR="00000000" w:rsidRPr="00000000">
        <w:rPr>
          <w:rtl w:val="0"/>
        </w:rPr>
      </w:r>
    </w:p>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17">
      <w:pPr>
        <w:rPr>
          <w:color w:val="434343"/>
        </w:rPr>
      </w:pPr>
      <w:r w:rsidDel="00000000" w:rsidR="00000000" w:rsidRPr="00000000">
        <w:rPr>
          <w:color w:val="434343"/>
          <w:rtl w:val="0"/>
        </w:rPr>
        <w:t xml:space="preserve">You are a data scientist working for an online retail company that wishes to catalog all of their products in a data lake. They also want to load their product data from their data lake into a data warehouse that they can use for business intelligence (BI) dashboards and analytics with QuickSight. </w:t>
      </w:r>
    </w:p>
    <w:p w:rsidR="00000000" w:rsidDel="00000000" w:rsidP="00000000" w:rsidRDefault="00000000" w:rsidRPr="00000000" w14:paraId="00000318">
      <w:pPr>
        <w:rPr>
          <w:color w:val="434343"/>
        </w:rPr>
      </w:pPr>
      <w:r w:rsidDel="00000000" w:rsidR="00000000" w:rsidRPr="00000000">
        <w:rPr>
          <w:rtl w:val="0"/>
        </w:rPr>
      </w:r>
    </w:p>
    <w:p w:rsidR="00000000" w:rsidDel="00000000" w:rsidP="00000000" w:rsidRDefault="00000000" w:rsidRPr="00000000" w14:paraId="00000319">
      <w:pPr>
        <w:rPr>
          <w:color w:val="434343"/>
        </w:rPr>
      </w:pPr>
      <w:r w:rsidDel="00000000" w:rsidR="00000000" w:rsidRPr="00000000">
        <w:rPr>
          <w:color w:val="434343"/>
          <w:rtl w:val="0"/>
        </w:rPr>
        <w:t xml:space="preserve">How would you automate and operationalize the data processing to get the company’s product data from their data lake to their data warehouse in the most efficient, cost effective manner?</w:t>
      </w:r>
    </w:p>
    <w:p w:rsidR="00000000" w:rsidDel="00000000" w:rsidP="00000000" w:rsidRDefault="00000000" w:rsidRPr="00000000" w14:paraId="0000031A">
      <w:pPr>
        <w:rPr>
          <w:color w:val="434343"/>
        </w:rPr>
      </w:pPr>
      <w:r w:rsidDel="00000000" w:rsidR="00000000" w:rsidRPr="00000000">
        <w:rPr>
          <w:rtl w:val="0"/>
        </w:rPr>
      </w:r>
    </w:p>
    <w:p w:rsidR="00000000" w:rsidDel="00000000" w:rsidP="00000000" w:rsidRDefault="00000000" w:rsidRPr="00000000" w14:paraId="0000031B">
      <w:pPr>
        <w:numPr>
          <w:ilvl w:val="0"/>
          <w:numId w:val="37"/>
        </w:numPr>
        <w:ind w:left="720" w:hanging="360"/>
        <w:rPr>
          <w:color w:val="434343"/>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Redshift</w:t>
      </w:r>
    </w:p>
    <w:p w:rsidR="00000000" w:rsidDel="00000000" w:rsidP="00000000" w:rsidRDefault="00000000" w:rsidRPr="00000000" w14:paraId="0000031C">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Parquet -&gt; S3 -triggers-&gt; Lambda which runs COPY command to move data to Redshift</w:t>
      </w:r>
    </w:p>
    <w:p w:rsidR="00000000" w:rsidDel="00000000" w:rsidP="00000000" w:rsidRDefault="00000000" w:rsidRPr="00000000" w14:paraId="0000031D">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JSON -&gt; S3 -triggers-&gt; Lambda which runs COPY command to move data to RDS Aurora</w:t>
      </w:r>
    </w:p>
    <w:p w:rsidR="00000000" w:rsidDel="00000000" w:rsidP="00000000" w:rsidRDefault="00000000" w:rsidRPr="00000000" w14:paraId="0000031E">
      <w:pPr>
        <w:numPr>
          <w:ilvl w:val="0"/>
          <w:numId w:val="37"/>
        </w:numPr>
        <w:ind w:left="720" w:hanging="360"/>
        <w:rPr>
          <w:color w:val="383a42"/>
          <w:shd w:fill="fafafa" w:val="clear"/>
        </w:rPr>
      </w:pPr>
      <w:r w:rsidDel="00000000" w:rsidR="00000000" w:rsidRPr="00000000">
        <w:rPr>
          <w:color w:val="383a42"/>
          <w:shd w:fill="fafafa" w:val="clear"/>
          <w:rtl w:val="0"/>
        </w:rPr>
        <w:t xml:space="preserve">Product data put to S3 data lake -triggers-&gt; Lambda -runs-&gt; Glue Crawler -&gt; on completion CloudWatch event rule -triggers-&gt; Lambda which runs Glue ETL job that transforms data to CSV -&gt; S3 -triggers-&gt; Lambda which runs COPY command to move data to Redshift</w:t>
      </w:r>
    </w:p>
    <w:p w:rsidR="00000000" w:rsidDel="00000000" w:rsidP="00000000" w:rsidRDefault="00000000" w:rsidRPr="00000000" w14:paraId="0000031F">
      <w:pPr>
        <w:rPr>
          <w:color w:val="434343"/>
        </w:rPr>
      </w:pPr>
      <w:r w:rsidDel="00000000" w:rsidR="00000000" w:rsidRPr="00000000">
        <w:rPr>
          <w:rtl w:val="0"/>
        </w:rPr>
      </w:r>
    </w:p>
    <w:p w:rsidR="00000000" w:rsidDel="00000000" w:rsidP="00000000" w:rsidRDefault="00000000" w:rsidRPr="00000000" w14:paraId="0000032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21">
      <w:pPr>
        <w:rPr>
          <w:color w:val="434343"/>
        </w:rPr>
      </w:pPr>
      <w:r w:rsidDel="00000000" w:rsidR="00000000" w:rsidRPr="00000000">
        <w:rPr>
          <w:rtl w:val="0"/>
        </w:rPr>
      </w:r>
    </w:p>
    <w:p w:rsidR="00000000" w:rsidDel="00000000" w:rsidP="00000000" w:rsidRDefault="00000000" w:rsidRPr="00000000" w14:paraId="0000032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2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JSON is not the most efficient format to use when using the COPY command to load data files into Redshift. </w:t>
      </w:r>
      <w:r w:rsidDel="00000000" w:rsidR="00000000" w:rsidRPr="00000000">
        <w:rPr>
          <w:color w:val="444444"/>
          <w:highlight w:val="white"/>
          <w:rtl w:val="0"/>
        </w:rPr>
        <w:t xml:space="preserve">Apache Parquet and ORC are better choices for loading data files into Redshift. Parquet and ORC are columnar data formats that allow you to copy your data more efficiently and cost-effectively into Redshift. </w:t>
      </w:r>
      <w:r w:rsidDel="00000000" w:rsidR="00000000" w:rsidRPr="00000000">
        <w:rPr>
          <w:rtl w:val="0"/>
        </w:rPr>
      </w:r>
    </w:p>
    <w:p w:rsidR="00000000" w:rsidDel="00000000" w:rsidP="00000000" w:rsidRDefault="00000000" w:rsidRPr="00000000" w14:paraId="00000324">
      <w:pPr>
        <w:rPr>
          <w:color w:val="444444"/>
          <w:highlight w:val="white"/>
        </w:rPr>
      </w:pPr>
      <w:r w:rsidDel="00000000" w:rsidR="00000000" w:rsidRPr="00000000">
        <w:rPr>
          <w:rtl w:val="0"/>
        </w:rPr>
      </w:r>
    </w:p>
    <w:p w:rsidR="00000000" w:rsidDel="00000000" w:rsidP="00000000" w:rsidRDefault="00000000" w:rsidRPr="00000000" w14:paraId="00000325">
      <w:pPr>
        <w:rPr>
          <w:color w:val="444444"/>
          <w:highlight w:val="white"/>
        </w:rPr>
      </w:pPr>
      <w:r w:rsidDel="00000000" w:rsidR="00000000" w:rsidRPr="00000000">
        <w:rPr>
          <w:color w:val="444444"/>
          <w:highlight w:val="white"/>
          <w:rtl w:val="0"/>
        </w:rPr>
        <w:t xml:space="preserve">Option B is correct.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6">
      <w:pPr>
        <w:rPr>
          <w:color w:val="444444"/>
          <w:highlight w:val="white"/>
        </w:rPr>
      </w:pPr>
      <w:r w:rsidDel="00000000" w:rsidR="00000000" w:rsidRPr="00000000">
        <w:rPr>
          <w:rtl w:val="0"/>
        </w:rPr>
      </w:r>
    </w:p>
    <w:p w:rsidR="00000000" w:rsidDel="00000000" w:rsidP="00000000" w:rsidRDefault="00000000" w:rsidRPr="00000000" w14:paraId="00000327">
      <w:pPr>
        <w:rPr>
          <w:color w:val="444444"/>
          <w:highlight w:val="white"/>
        </w:rPr>
      </w:pPr>
      <w:r w:rsidDel="00000000" w:rsidR="00000000" w:rsidRPr="00000000">
        <w:rPr>
          <w:color w:val="444444"/>
          <w:highlight w:val="white"/>
          <w:rtl w:val="0"/>
        </w:rPr>
        <w:t xml:space="preserve">Option C is incorrect. RDS Aurora is not a good choice for housing your data warehouse. Redshift is better suited for data warehouse analytic applications.</w:t>
      </w:r>
    </w:p>
    <w:p w:rsidR="00000000" w:rsidDel="00000000" w:rsidP="00000000" w:rsidRDefault="00000000" w:rsidRPr="00000000" w14:paraId="00000328">
      <w:pPr>
        <w:rPr>
          <w:color w:val="444444"/>
          <w:highlight w:val="white"/>
        </w:rPr>
      </w:pPr>
      <w:r w:rsidDel="00000000" w:rsidR="00000000" w:rsidRPr="00000000">
        <w:rPr>
          <w:rtl w:val="0"/>
        </w:rPr>
      </w:r>
    </w:p>
    <w:p w:rsidR="00000000" w:rsidDel="00000000" w:rsidP="00000000" w:rsidRDefault="00000000" w:rsidRPr="00000000" w14:paraId="00000329">
      <w:pPr>
        <w:rPr>
          <w:color w:val="444444"/>
          <w:highlight w:val="white"/>
        </w:rPr>
      </w:pPr>
      <w:r w:rsidDel="00000000" w:rsidR="00000000" w:rsidRPr="00000000">
        <w:rPr>
          <w:color w:val="444444"/>
          <w:highlight w:val="white"/>
          <w:rtl w:val="0"/>
        </w:rPr>
        <w:t xml:space="preserve">Option D is incorrect. CSV is not the most efficient format to use when using the COPY command to load data files into Redshift. Apache Parquet and ORC are better choices for loading data files into Redshift. Parquet and ORC are columnar data formats that allow you to copy your data more efficiently and cost-effectively into Redshift.</w:t>
      </w:r>
    </w:p>
    <w:p w:rsidR="00000000" w:rsidDel="00000000" w:rsidP="00000000" w:rsidRDefault="00000000" w:rsidRPr="00000000" w14:paraId="0000032A">
      <w:pPr>
        <w:rPr>
          <w:color w:val="434343"/>
        </w:rPr>
      </w:pPr>
      <w:r w:rsidDel="00000000" w:rsidR="00000000" w:rsidRPr="00000000">
        <w:rPr>
          <w:rtl w:val="0"/>
        </w:rPr>
      </w:r>
    </w:p>
    <w:p w:rsidR="00000000" w:rsidDel="00000000" w:rsidP="00000000" w:rsidRDefault="00000000" w:rsidRPr="00000000" w14:paraId="0000032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2C">
      <w:pPr>
        <w:rPr>
          <w:color w:val="444444"/>
        </w:rPr>
      </w:pPr>
      <w:r w:rsidDel="00000000" w:rsidR="00000000" w:rsidRPr="00000000">
        <w:rPr>
          <w:color w:val="444444"/>
          <w:rtl w:val="0"/>
        </w:rPr>
        <w:t xml:space="preserve">Please see the AWS What’s New article titled</w:t>
      </w:r>
      <w:r w:rsidDel="00000000" w:rsidR="00000000" w:rsidRPr="00000000">
        <w:rPr>
          <w:b w:val="1"/>
          <w:color w:val="444444"/>
          <w:rtl w:val="0"/>
        </w:rPr>
        <w:t xml:space="preserve"> </w:t>
      </w:r>
      <w:r w:rsidDel="00000000" w:rsidR="00000000" w:rsidRPr="00000000">
        <w:rPr>
          <w:b w:val="1"/>
          <w:color w:val="444444"/>
          <w:rtl w:val="0"/>
        </w:rPr>
        <w:t xml:space="preserve">Amazon Redshift Can Now COPY from Parquet and ORC File Formats </w:t>
      </w:r>
      <w:r w:rsidDel="00000000" w:rsidR="00000000" w:rsidRPr="00000000">
        <w:rPr>
          <w:color w:val="444444"/>
          <w:rtl w:val="0"/>
        </w:rPr>
        <w:t xml:space="preserve">(</w:t>
      </w:r>
      <w:hyperlink r:id="rId108">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Creating a Dataset from a Database</w:t>
      </w:r>
      <w:r w:rsidDel="00000000" w:rsidR="00000000" w:rsidRPr="00000000">
        <w:rPr>
          <w:color w:val="444444"/>
          <w:rtl w:val="0"/>
        </w:rPr>
        <w:t xml:space="preserve"> (</w:t>
      </w:r>
      <w:hyperlink r:id="rId109">
        <w:r w:rsidDel="00000000" w:rsidR="00000000" w:rsidRPr="00000000">
          <w:rPr>
            <w:color w:val="1155cc"/>
            <w:u w:val="single"/>
            <w:rtl w:val="0"/>
          </w:rPr>
          <w:t xml:space="preserve">https://docs.aws.amazon.com/quicksight/latest/user/create-a-database-data-set.html</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COPY from Columnar Data Formats</w:t>
      </w:r>
      <w:r w:rsidDel="00000000" w:rsidR="00000000" w:rsidRPr="00000000">
        <w:rPr>
          <w:color w:val="444444"/>
          <w:rtl w:val="0"/>
        </w:rPr>
        <w:t xml:space="preserve"> (</w:t>
      </w:r>
      <w:hyperlink r:id="rId110">
        <w:r w:rsidDel="00000000" w:rsidR="00000000" w:rsidRPr="00000000">
          <w:rPr>
            <w:color w:val="1155cc"/>
            <w:u w:val="single"/>
            <w:rtl w:val="0"/>
          </w:rPr>
          <w:t xml:space="preserve">https://docs.aws.amazon.com/redshift/latest/dg/copy-usage_notes-copy-from-columnar.html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32D">
      <w:pPr>
        <w:rPr>
          <w:b w:val="1"/>
          <w:color w:val="444444"/>
        </w:rPr>
      </w:pPr>
      <w:r w:rsidDel="00000000" w:rsidR="00000000" w:rsidRPr="00000000">
        <w:rPr>
          <w:rtl w:val="0"/>
        </w:rPr>
      </w:r>
    </w:p>
    <w:p w:rsidR="00000000" w:rsidDel="00000000" w:rsidP="00000000" w:rsidRDefault="00000000" w:rsidRPr="00000000" w14:paraId="0000032E">
      <w:pPr>
        <w:rPr>
          <w:b w:val="1"/>
          <w:color w:val="444444"/>
        </w:rPr>
      </w:pPr>
      <w:r w:rsidDel="00000000" w:rsidR="00000000" w:rsidRPr="00000000">
        <w:rPr>
          <w:rtl w:val="0"/>
        </w:rPr>
      </w:r>
    </w:p>
    <w:p w:rsidR="00000000" w:rsidDel="00000000" w:rsidP="00000000" w:rsidRDefault="00000000" w:rsidRPr="00000000" w14:paraId="0000032F">
      <w:pPr>
        <w:rPr>
          <w:color w:val="444444"/>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Question: 21</w:t>
      </w:r>
    </w:p>
    <w:p w:rsidR="00000000" w:rsidDel="00000000" w:rsidP="00000000" w:rsidRDefault="00000000" w:rsidRPr="00000000" w14:paraId="0000033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3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33">
      <w:pPr>
        <w:rPr>
          <w:color w:val="999999"/>
        </w:rPr>
      </w:pPr>
      <w:r w:rsidDel="00000000" w:rsidR="00000000" w:rsidRPr="00000000">
        <w:rPr>
          <w:rtl w:val="0"/>
        </w:rPr>
      </w:r>
    </w:p>
    <w:p w:rsidR="00000000" w:rsidDel="00000000" w:rsidP="00000000" w:rsidRDefault="00000000" w:rsidRPr="00000000" w14:paraId="0000033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35">
      <w:pPr>
        <w:rPr>
          <w:b w:val="1"/>
        </w:rPr>
      </w:pPr>
      <w:r w:rsidDel="00000000" w:rsidR="00000000" w:rsidRPr="00000000">
        <w:rPr>
          <w:rtl w:val="0"/>
        </w:rPr>
      </w:r>
    </w:p>
    <w:p w:rsidR="00000000" w:rsidDel="00000000" w:rsidP="00000000" w:rsidRDefault="00000000" w:rsidRPr="00000000" w14:paraId="0000033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37">
      <w:pPr>
        <w:rPr>
          <w:color w:val="434343"/>
        </w:rPr>
      </w:pPr>
      <w:r w:rsidDel="00000000" w:rsidR="00000000" w:rsidRPr="00000000">
        <w:rPr>
          <w:color w:val="434343"/>
          <w:rtl w:val="0"/>
        </w:rPr>
        <w:t xml:space="preserve">You work as a data scientist at a large hedge fund. Your firm produces analytics dashboard data for all of its traders. The data that you use is extracted from several trading systems, then transformed by removing canceled trades and classifying trades that remain open as pending. Quite often there are exotic trade types that your analytics application has not processed in past runs. When this happens your data processing solution needs to handle these new types of trades without having to modify the transformation code or the downstream data store.</w:t>
      </w:r>
    </w:p>
    <w:p w:rsidR="00000000" w:rsidDel="00000000" w:rsidP="00000000" w:rsidRDefault="00000000" w:rsidRPr="00000000" w14:paraId="00000338">
      <w:pPr>
        <w:rPr>
          <w:color w:val="434343"/>
        </w:rPr>
      </w:pPr>
      <w:r w:rsidDel="00000000" w:rsidR="00000000" w:rsidRPr="00000000">
        <w:rPr>
          <w:rtl w:val="0"/>
        </w:rPr>
      </w:r>
    </w:p>
    <w:p w:rsidR="00000000" w:rsidDel="00000000" w:rsidP="00000000" w:rsidRDefault="00000000" w:rsidRPr="00000000" w14:paraId="00000339">
      <w:pPr>
        <w:rPr>
          <w:color w:val="434343"/>
        </w:rPr>
      </w:pPr>
      <w:r w:rsidDel="00000000" w:rsidR="00000000" w:rsidRPr="00000000">
        <w:rPr>
          <w:color w:val="434343"/>
          <w:rtl w:val="0"/>
        </w:rPr>
        <w:t xml:space="preserve">This process is run at the end of each trading day for each trader in the firm. How would you automate and operationalize this data processing flow in the most efficient, cost effective manner? </w:t>
      </w:r>
    </w:p>
    <w:p w:rsidR="00000000" w:rsidDel="00000000" w:rsidP="00000000" w:rsidRDefault="00000000" w:rsidRPr="00000000" w14:paraId="0000033A">
      <w:pPr>
        <w:rPr>
          <w:color w:val="434343"/>
        </w:rPr>
      </w:pPr>
      <w:r w:rsidDel="00000000" w:rsidR="00000000" w:rsidRPr="00000000">
        <w:rPr>
          <w:rtl w:val="0"/>
        </w:rPr>
      </w:r>
    </w:p>
    <w:p w:rsidR="00000000" w:rsidDel="00000000" w:rsidP="00000000" w:rsidRDefault="00000000" w:rsidRPr="00000000" w14:paraId="0000033B">
      <w:pPr>
        <w:numPr>
          <w:ilvl w:val="0"/>
          <w:numId w:val="35"/>
        </w:numPr>
        <w:ind w:left="720" w:hanging="360"/>
        <w:rPr>
          <w:color w:val="434343"/>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COPY command to move the data to Redshift. Analytics dashboards are built using Redshift data. </w:t>
      </w:r>
    </w:p>
    <w:p w:rsidR="00000000" w:rsidDel="00000000" w:rsidP="00000000" w:rsidRDefault="00000000" w:rsidRPr="00000000" w14:paraId="0000033C">
      <w:pPr>
        <w:numPr>
          <w:ilvl w:val="0"/>
          <w:numId w:val="35"/>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UNLOAD command to move the data to Redshift. Analytics dashboards are built using Redshift data.</w:t>
      </w:r>
      <w:r w:rsidDel="00000000" w:rsidR="00000000" w:rsidRPr="00000000">
        <w:rPr>
          <w:rtl w:val="0"/>
        </w:rPr>
      </w:r>
    </w:p>
    <w:p w:rsidR="00000000" w:rsidDel="00000000" w:rsidP="00000000" w:rsidRDefault="00000000" w:rsidRPr="00000000" w14:paraId="0000033D">
      <w:pPr>
        <w:numPr>
          <w:ilvl w:val="0"/>
          <w:numId w:val="35"/>
        </w:numPr>
        <w:ind w:left="720" w:hanging="360"/>
        <w:rPr>
          <w:color w:val="383a42"/>
          <w:shd w:fill="fafafa" w:val="clear"/>
        </w:rPr>
      </w:pPr>
      <w:r w:rsidDel="00000000" w:rsidR="00000000" w:rsidRPr="00000000">
        <w:rPr>
          <w:color w:val="383a42"/>
          <w:shd w:fill="fafafa" w:val="clear"/>
          <w:rtl w:val="0"/>
        </w:rPr>
        <w:t xml:space="preserve">A cron job schedule trigger runs at the end of the day which starts two Glue transformation jobs: remove_canceled_trades and classify_open_trades_as_pending. When both of these jobs have completed a cron job schedule trigger starts a Glue crawler that crawls the transformed data and updates the schema. Upon completion of the crawler schema update, a Glue ETL job runs and uses the COPY command to move the data to Redshift. Analytics dashboards are built using Redshift data.</w:t>
      </w:r>
    </w:p>
    <w:p w:rsidR="00000000" w:rsidDel="00000000" w:rsidP="00000000" w:rsidRDefault="00000000" w:rsidRPr="00000000" w14:paraId="0000033E">
      <w:pPr>
        <w:numPr>
          <w:ilvl w:val="0"/>
          <w:numId w:val="35"/>
        </w:numPr>
        <w:ind w:left="720" w:hanging="360"/>
        <w:rPr>
          <w:color w:val="383a42"/>
          <w:shd w:fill="fafafa" w:val="clear"/>
        </w:rPr>
      </w:pPr>
      <w:r w:rsidDel="00000000" w:rsidR="00000000" w:rsidRPr="00000000">
        <w:rPr>
          <w:color w:val="383a42"/>
          <w:shd w:fill="fafafa" w:val="clear"/>
          <w:rtl w:val="0"/>
        </w:rPr>
        <w:t xml:space="preserve">A Glue schedule trigger runs at the end of the day which starts two Glue transformation jobs: remove_canceled_trades and classify_open_trades_as_pending. When both of these jobs have completed an event trigger starts a Glue crawler that crawls the transformed data and updates the schema. Upon completion of the crawler schema update, a Glue ETL job runs and uses the PUT command to move the data to Redshift. Analytics dashboards are built using Redshift data.</w:t>
      </w:r>
    </w:p>
    <w:p w:rsidR="00000000" w:rsidDel="00000000" w:rsidP="00000000" w:rsidRDefault="00000000" w:rsidRPr="00000000" w14:paraId="0000033F">
      <w:pPr>
        <w:rPr>
          <w:color w:val="434343"/>
        </w:rPr>
      </w:pPr>
      <w:r w:rsidDel="00000000" w:rsidR="00000000" w:rsidRPr="00000000">
        <w:rPr>
          <w:rtl w:val="0"/>
        </w:rPr>
      </w:r>
    </w:p>
    <w:p w:rsidR="00000000" w:rsidDel="00000000" w:rsidP="00000000" w:rsidRDefault="00000000" w:rsidRPr="00000000" w14:paraId="0000034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41">
      <w:pPr>
        <w:rPr>
          <w:color w:val="434343"/>
        </w:rPr>
      </w:pPr>
      <w:r w:rsidDel="00000000" w:rsidR="00000000" w:rsidRPr="00000000">
        <w:rPr>
          <w:rtl w:val="0"/>
        </w:rPr>
      </w:r>
    </w:p>
    <w:p w:rsidR="00000000" w:rsidDel="00000000" w:rsidP="00000000" w:rsidRDefault="00000000" w:rsidRPr="00000000" w14:paraId="0000034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43">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AWS Glue allows you to create workflows using </w:t>
      </w:r>
      <w:r w:rsidDel="00000000" w:rsidR="00000000" w:rsidRPr="00000000">
        <w:rPr>
          <w:color w:val="444444"/>
          <w:highlight w:val="white"/>
          <w:rtl w:val="0"/>
        </w:rPr>
        <w:t xml:space="preserve">extract, transform, and load (ETL) activities using as many crawlers, jobs, and triggers nas you need.</w:t>
      </w:r>
      <w:r w:rsidDel="00000000" w:rsidR="00000000" w:rsidRPr="00000000">
        <w:rPr>
          <w:color w:val="444444"/>
          <w:highlight w:val="white"/>
          <w:rtl w:val="0"/>
        </w:rPr>
        <w:t xml:space="preserve"> The Glue job that runs at the completion of the schema update uses the Redshift COPY command to load the trade data into Redshift.</w:t>
      </w:r>
    </w:p>
    <w:p w:rsidR="00000000" w:rsidDel="00000000" w:rsidP="00000000" w:rsidRDefault="00000000" w:rsidRPr="00000000" w14:paraId="00000344">
      <w:pPr>
        <w:rPr>
          <w:color w:val="444444"/>
          <w:highlight w:val="white"/>
        </w:rPr>
      </w:pPr>
      <w:r w:rsidDel="00000000" w:rsidR="00000000" w:rsidRPr="00000000">
        <w:rPr>
          <w:rtl w:val="0"/>
        </w:rPr>
      </w:r>
    </w:p>
    <w:p w:rsidR="00000000" w:rsidDel="00000000" w:rsidP="00000000" w:rsidRDefault="00000000" w:rsidRPr="00000000" w14:paraId="00000345">
      <w:pPr>
        <w:rPr>
          <w:color w:val="444444"/>
          <w:highlight w:val="white"/>
        </w:rPr>
      </w:pPr>
      <w:r w:rsidDel="00000000" w:rsidR="00000000" w:rsidRPr="00000000">
        <w:rPr>
          <w:color w:val="444444"/>
          <w:highlight w:val="white"/>
          <w:rtl w:val="0"/>
        </w:rPr>
        <w:t xml:space="preserve">Option B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 UNLOAD command is used to retrieve data from Redshift, not to move data into Redshift. </w:t>
      </w:r>
    </w:p>
    <w:p w:rsidR="00000000" w:rsidDel="00000000" w:rsidP="00000000" w:rsidRDefault="00000000" w:rsidRPr="00000000" w14:paraId="00000346">
      <w:pPr>
        <w:rPr>
          <w:color w:val="444444"/>
          <w:highlight w:val="white"/>
        </w:rPr>
      </w:pPr>
      <w:r w:rsidDel="00000000" w:rsidR="00000000" w:rsidRPr="00000000">
        <w:rPr>
          <w:rtl w:val="0"/>
        </w:rPr>
      </w:r>
    </w:p>
    <w:p w:rsidR="00000000" w:rsidDel="00000000" w:rsidP="00000000" w:rsidRDefault="00000000" w:rsidRPr="00000000" w14:paraId="00000347">
      <w:pPr>
        <w:rPr>
          <w:color w:val="444444"/>
          <w:highlight w:val="white"/>
        </w:rPr>
      </w:pPr>
      <w:r w:rsidDel="00000000" w:rsidR="00000000" w:rsidRPr="00000000">
        <w:rPr>
          <w:color w:val="444444"/>
          <w:highlight w:val="white"/>
          <w:rtl w:val="0"/>
        </w:rPr>
        <w:t xml:space="preserve">Option C is incorrect. Adding cron jobs to the workflow over complicates the data processing solution. The use of cron jobs is unnecessary since Glue workflows can orchestrate your entire workflow.</w:t>
      </w:r>
    </w:p>
    <w:p w:rsidR="00000000" w:rsidDel="00000000" w:rsidP="00000000" w:rsidRDefault="00000000" w:rsidRPr="00000000" w14:paraId="00000348">
      <w:pPr>
        <w:rPr>
          <w:color w:val="444444"/>
          <w:highlight w:val="white"/>
        </w:rPr>
      </w:pPr>
      <w:r w:rsidDel="00000000" w:rsidR="00000000" w:rsidRPr="00000000">
        <w:rPr>
          <w:rtl w:val="0"/>
        </w:rPr>
      </w:r>
    </w:p>
    <w:p w:rsidR="00000000" w:rsidDel="00000000" w:rsidP="00000000" w:rsidRDefault="00000000" w:rsidRPr="00000000" w14:paraId="00000349">
      <w:pPr>
        <w:rPr>
          <w:color w:val="444444"/>
          <w:highlight w:val="white"/>
        </w:rPr>
      </w:pPr>
      <w:r w:rsidDel="00000000" w:rsidR="00000000" w:rsidRPr="00000000">
        <w:rPr>
          <w:color w:val="444444"/>
          <w:highlight w:val="white"/>
          <w:rtl w:val="0"/>
        </w:rPr>
        <w:t xml:space="preserve">Option D is incorrect. AWS Glue allows you to create workflows using extract, transform, and load (ETL) activities using as many crawlers, jobs, and triggers nas you need. The Glue job that runs at the completion of the schema update should use the Redshift COPY command to load the trade data into Redshift. There is no PUT command to move data to or from Redshift. The commands used to move data to and from Redshift are COPY and UNLOAD.</w:t>
      </w:r>
    </w:p>
    <w:p w:rsidR="00000000" w:rsidDel="00000000" w:rsidP="00000000" w:rsidRDefault="00000000" w:rsidRPr="00000000" w14:paraId="0000034A">
      <w:pPr>
        <w:rPr>
          <w:color w:val="434343"/>
        </w:rPr>
      </w:pPr>
      <w:r w:rsidDel="00000000" w:rsidR="00000000" w:rsidRPr="00000000">
        <w:rPr>
          <w:rtl w:val="0"/>
        </w:rPr>
      </w:r>
    </w:p>
    <w:p w:rsidR="00000000" w:rsidDel="00000000" w:rsidP="00000000" w:rsidRDefault="00000000" w:rsidRPr="00000000" w14:paraId="0000034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4C">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Overview of Workflows in AWS Glue </w:t>
      </w:r>
      <w:r w:rsidDel="00000000" w:rsidR="00000000" w:rsidRPr="00000000">
        <w:rPr>
          <w:color w:val="444444"/>
          <w:rtl w:val="0"/>
        </w:rPr>
        <w:t xml:space="preserve">(</w:t>
      </w:r>
      <w:hyperlink r:id="rId11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112">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w:t>
      </w:r>
      <w:r w:rsidDel="00000000" w:rsidR="00000000" w:rsidRPr="00000000">
        <w:rPr>
          <w:color w:val="444444"/>
          <w:rtl w:val="0"/>
        </w:rPr>
        <w:t xml:space="preserve">, and the AWS Glue developer guide titled</w:t>
      </w:r>
      <w:r w:rsidDel="00000000" w:rsidR="00000000" w:rsidRPr="00000000">
        <w:rPr>
          <w:b w:val="1"/>
          <w:color w:val="444444"/>
          <w:rtl w:val="0"/>
        </w:rPr>
        <w:t xml:space="preserve"> </w:t>
      </w:r>
      <w:r w:rsidDel="00000000" w:rsidR="00000000" w:rsidRPr="00000000">
        <w:rPr>
          <w:b w:val="1"/>
          <w:color w:val="444444"/>
          <w:rtl w:val="0"/>
        </w:rPr>
        <w:t xml:space="preserve">Moving Data to and from Amazon Redshift </w:t>
      </w:r>
      <w:r w:rsidDel="00000000" w:rsidR="00000000" w:rsidRPr="00000000">
        <w:rPr>
          <w:color w:val="444444"/>
          <w:rtl w:val="0"/>
        </w:rPr>
        <w:t xml:space="preserve">(</w:t>
      </w:r>
      <w:hyperlink r:id="rId113">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w:t>
      </w:r>
    </w:p>
    <w:p w:rsidR="00000000" w:rsidDel="00000000" w:rsidP="00000000" w:rsidRDefault="00000000" w:rsidRPr="00000000" w14:paraId="0000034D">
      <w:pPr>
        <w:rPr>
          <w:color w:val="444444"/>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t xml:space="preserve">Question: 22</w:t>
      </w:r>
    </w:p>
    <w:p w:rsidR="00000000" w:rsidDel="00000000" w:rsidP="00000000" w:rsidRDefault="00000000" w:rsidRPr="00000000" w14:paraId="0000035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5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53">
      <w:pPr>
        <w:rPr>
          <w:color w:val="999999"/>
        </w:rPr>
      </w:pPr>
      <w:r w:rsidDel="00000000" w:rsidR="00000000" w:rsidRPr="00000000">
        <w:rPr>
          <w:rtl w:val="0"/>
        </w:rPr>
      </w:r>
    </w:p>
    <w:p w:rsidR="00000000" w:rsidDel="00000000" w:rsidP="00000000" w:rsidRDefault="00000000" w:rsidRPr="00000000" w14:paraId="0000035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55">
      <w:pPr>
        <w:rPr>
          <w:b w:val="1"/>
        </w:rPr>
      </w:pPr>
      <w:r w:rsidDel="00000000" w:rsidR="00000000" w:rsidRPr="00000000">
        <w:rPr>
          <w:rtl w:val="0"/>
        </w:rPr>
      </w:r>
    </w:p>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57">
      <w:pPr>
        <w:rPr>
          <w:color w:val="434343"/>
        </w:rPr>
      </w:pPr>
      <w:r w:rsidDel="00000000" w:rsidR="00000000" w:rsidRPr="00000000">
        <w:rPr>
          <w:color w:val="434343"/>
          <w:rtl w:val="0"/>
        </w:rPr>
        <w:t xml:space="preserve">You work as a data scientist at a large global bank. Your bank receives loan information in the form of weekly files from several different loan processing and credit verification agencies. You need to automate and operationalize a data processing solution to take these weekly files, transform them and then finish up by combining them into one file to be ingested into your Redshift data warehouse. The files arrive at different times every week, but the delivering agencies attempt to meet their service level agreement (SLA) of 1:00 AM to 4:00 AM. Unfortunately, the agencies frequently miss their SLAs. You have a tight batch time frame into which you have to squeeze all of this processing.</w:t>
      </w:r>
    </w:p>
    <w:p w:rsidR="00000000" w:rsidDel="00000000" w:rsidP="00000000" w:rsidRDefault="00000000" w:rsidRPr="00000000" w14:paraId="00000358">
      <w:pPr>
        <w:rPr>
          <w:color w:val="434343"/>
        </w:rPr>
      </w:pPr>
      <w:r w:rsidDel="00000000" w:rsidR="00000000" w:rsidRPr="00000000">
        <w:rPr>
          <w:rtl w:val="0"/>
        </w:rPr>
      </w:r>
    </w:p>
    <w:p w:rsidR="00000000" w:rsidDel="00000000" w:rsidP="00000000" w:rsidRDefault="00000000" w:rsidRPr="00000000" w14:paraId="00000359">
      <w:pPr>
        <w:rPr>
          <w:color w:val="434343"/>
        </w:rPr>
      </w:pPr>
      <w:r w:rsidDel="00000000" w:rsidR="00000000" w:rsidRPr="00000000">
        <w:rPr>
          <w:color w:val="434343"/>
          <w:rtl w:val="0"/>
        </w:rPr>
        <w:t xml:space="preserve">How would you build a data processing system that allows you to gather the agency files and process them for your data warehouse in the most efficient manner and in the shortest time frame?</w:t>
      </w:r>
    </w:p>
    <w:p w:rsidR="00000000" w:rsidDel="00000000" w:rsidP="00000000" w:rsidRDefault="00000000" w:rsidRPr="00000000" w14:paraId="0000035A">
      <w:pPr>
        <w:rPr>
          <w:color w:val="434343"/>
        </w:rPr>
      </w:pPr>
      <w:r w:rsidDel="00000000" w:rsidR="00000000" w:rsidRPr="00000000">
        <w:rPr>
          <w:rtl w:val="0"/>
        </w:rPr>
      </w:r>
    </w:p>
    <w:p w:rsidR="00000000" w:rsidDel="00000000" w:rsidP="00000000" w:rsidRDefault="00000000" w:rsidRPr="00000000" w14:paraId="0000035B">
      <w:pPr>
        <w:numPr>
          <w:ilvl w:val="0"/>
          <w:numId w:val="22"/>
        </w:numPr>
        <w:ind w:left="720" w:hanging="360"/>
        <w:rPr>
          <w:color w:val="434343"/>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parquet file and write it to another S3 bucket. Then a last Lambda function is triggered to run the COPY command to load the parquet file data into Redshift.</w:t>
      </w:r>
    </w:p>
    <w:p w:rsidR="00000000" w:rsidDel="00000000" w:rsidP="00000000" w:rsidRDefault="00000000" w:rsidRPr="00000000" w14:paraId="0000035C">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 parquet file. The parquet file is written to an S3 bucket. Then the state machine finally runs a last Glue ETL job to run the COPY command to load the parquet file data into Redshift.</w:t>
      </w:r>
      <w:r w:rsidDel="00000000" w:rsidR="00000000" w:rsidRPr="00000000">
        <w:rPr>
          <w:rtl w:val="0"/>
        </w:rPr>
      </w:r>
    </w:p>
    <w:p w:rsidR="00000000" w:rsidDel="00000000" w:rsidP="00000000" w:rsidRDefault="00000000" w:rsidRPr="00000000" w14:paraId="0000035D">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An ETL Lambda function is triggered as each file arrives. The ETL Lambda function transforms the data and writes the transformed file to another S3 bucket. After all of the agency files have been processed by the ETL Lambda function, another Lambda function is triggered to combine the agency file data into one CSV file and write it to another S3 bucket. Then a last Lambda function is triggered to run the UNLOAD command to load the CSV file data into Redshift.</w:t>
      </w:r>
    </w:p>
    <w:p w:rsidR="00000000" w:rsidDel="00000000" w:rsidP="00000000" w:rsidRDefault="00000000" w:rsidRPr="00000000" w14:paraId="0000035E">
      <w:pPr>
        <w:numPr>
          <w:ilvl w:val="0"/>
          <w:numId w:val="22"/>
        </w:numPr>
        <w:ind w:left="720" w:hanging="360"/>
        <w:rPr>
          <w:color w:val="383a42"/>
          <w:shd w:fill="fafafa" w:val="clear"/>
        </w:rPr>
      </w:pPr>
      <w:r w:rsidDel="00000000" w:rsidR="00000000" w:rsidRPr="00000000">
        <w:rPr>
          <w:color w:val="383a42"/>
          <w:shd w:fill="fafafa" w:val="clear"/>
          <w:rtl w:val="0"/>
        </w:rPr>
        <w:t xml:space="preserve">Agency files arrive on an S3 bucket. Use CloudWatch events to schedule a weekly Step Functions state machine. The Step Functions state machine calls a Lambda function to verify that the agency files have arrived. The state machine then starts several Glue ETL jobs in parallel to transform the agency data. Once the agency file transformation jobs have completed the state machine starts another Glue ETL job to combine the transformed agency files and convert the data to an ORC file. The ORC file is written to an S3 bucket. Then the state machine finally runs a last Glue ETL job to run the UNLOAD command to load the ORC file data into Redshift.</w:t>
      </w:r>
    </w:p>
    <w:p w:rsidR="00000000" w:rsidDel="00000000" w:rsidP="00000000" w:rsidRDefault="00000000" w:rsidRPr="00000000" w14:paraId="0000035F">
      <w:pPr>
        <w:rPr>
          <w:color w:val="434343"/>
        </w:rPr>
      </w:pPr>
      <w:r w:rsidDel="00000000" w:rsidR="00000000" w:rsidRPr="00000000">
        <w:rPr>
          <w:rtl w:val="0"/>
        </w:rPr>
      </w:r>
    </w:p>
    <w:p w:rsidR="00000000" w:rsidDel="00000000" w:rsidP="00000000" w:rsidRDefault="00000000" w:rsidRPr="00000000" w14:paraId="0000036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361">
      <w:pPr>
        <w:rPr>
          <w:color w:val="434343"/>
        </w:rPr>
      </w:pPr>
      <w:r w:rsidDel="00000000" w:rsidR="00000000" w:rsidRPr="00000000">
        <w:rPr>
          <w:rtl w:val="0"/>
        </w:rPr>
      </w:r>
    </w:p>
    <w:p w:rsidR="00000000" w:rsidDel="00000000" w:rsidP="00000000" w:rsidRDefault="00000000" w:rsidRPr="00000000" w14:paraId="00000362">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63">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This Lambda based data processing solution would work but it is less efficient and will take longer to run than using Step Functions state machines to run the several ETL transformation jobs in parallel.</w:t>
      </w:r>
    </w:p>
    <w:p w:rsidR="00000000" w:rsidDel="00000000" w:rsidP="00000000" w:rsidRDefault="00000000" w:rsidRPr="00000000" w14:paraId="00000364">
      <w:pPr>
        <w:rPr>
          <w:color w:val="444444"/>
          <w:highlight w:val="white"/>
        </w:rPr>
      </w:pPr>
      <w:r w:rsidDel="00000000" w:rsidR="00000000" w:rsidRPr="00000000">
        <w:rPr>
          <w:rtl w:val="0"/>
        </w:rPr>
      </w:r>
    </w:p>
    <w:p w:rsidR="00000000" w:rsidDel="00000000" w:rsidP="00000000" w:rsidRDefault="00000000" w:rsidRPr="00000000" w14:paraId="00000365">
      <w:pPr>
        <w:rPr>
          <w:color w:val="444444"/>
          <w:highlight w:val="white"/>
        </w:rPr>
      </w:pPr>
      <w:r w:rsidDel="00000000" w:rsidR="00000000" w:rsidRPr="00000000">
        <w:rPr>
          <w:color w:val="444444"/>
          <w:highlight w:val="white"/>
          <w:rtl w:val="0"/>
        </w:rPr>
        <w:t xml:space="preserve">Option B is correct. Using Step Functions state machines to orchestrate this data processing workflow allows you to take advantage of processing all of your transformation ETL jobs in parallel. This makes your data processing workflow efficient and allows it to fit within your tight batch window.</w:t>
      </w:r>
    </w:p>
    <w:p w:rsidR="00000000" w:rsidDel="00000000" w:rsidP="00000000" w:rsidRDefault="00000000" w:rsidRPr="00000000" w14:paraId="00000366">
      <w:pPr>
        <w:rPr>
          <w:color w:val="444444"/>
          <w:highlight w:val="white"/>
        </w:rPr>
      </w:pPr>
      <w:r w:rsidDel="00000000" w:rsidR="00000000" w:rsidRPr="00000000">
        <w:rPr>
          <w:rtl w:val="0"/>
        </w:rPr>
      </w:r>
    </w:p>
    <w:p w:rsidR="00000000" w:rsidDel="00000000" w:rsidP="00000000" w:rsidRDefault="00000000" w:rsidRPr="00000000" w14:paraId="00000367">
      <w:pPr>
        <w:rPr>
          <w:color w:val="444444"/>
          <w:highlight w:val="white"/>
        </w:rPr>
      </w:pPr>
      <w:r w:rsidDel="00000000" w:rsidR="00000000" w:rsidRPr="00000000">
        <w:rPr>
          <w:color w:val="444444"/>
          <w:highlight w:val="white"/>
          <w:rtl w:val="0"/>
        </w:rPr>
        <w:t xml:space="preserve">Option C is incorrect. It is less efficient and will take longer to run than using Step Functions state machines to run the several ETL transformation jobs in parallel. Also, using a CSV file to load data into your Redshift cluster is slower and less efficient than using either the ORC or parquet formats. Finally, you use the COPY command to load data into your Redshift cluster, not the UNLOAD command.</w:t>
      </w:r>
    </w:p>
    <w:p w:rsidR="00000000" w:rsidDel="00000000" w:rsidP="00000000" w:rsidRDefault="00000000" w:rsidRPr="00000000" w14:paraId="00000368">
      <w:pPr>
        <w:rPr>
          <w:color w:val="444444"/>
          <w:highlight w:val="white"/>
        </w:rPr>
      </w:pPr>
      <w:r w:rsidDel="00000000" w:rsidR="00000000" w:rsidRPr="00000000">
        <w:rPr>
          <w:rtl w:val="0"/>
        </w:rPr>
      </w:r>
    </w:p>
    <w:p w:rsidR="00000000" w:rsidDel="00000000" w:rsidP="00000000" w:rsidRDefault="00000000" w:rsidRPr="00000000" w14:paraId="00000369">
      <w:pPr>
        <w:rPr>
          <w:color w:val="444444"/>
          <w:highlight w:val="white"/>
        </w:rPr>
      </w:pPr>
      <w:r w:rsidDel="00000000" w:rsidR="00000000" w:rsidRPr="00000000">
        <w:rPr>
          <w:color w:val="444444"/>
          <w:highlight w:val="white"/>
          <w:rtl w:val="0"/>
        </w:rPr>
        <w:t xml:space="preserve">Option D is incorrect. You use the COPY command to load data into your Redshift cluster, not the UNLOAD command.</w:t>
      </w:r>
    </w:p>
    <w:p w:rsidR="00000000" w:rsidDel="00000000" w:rsidP="00000000" w:rsidRDefault="00000000" w:rsidRPr="00000000" w14:paraId="0000036A">
      <w:pPr>
        <w:rPr>
          <w:color w:val="434343"/>
        </w:rPr>
      </w:pPr>
      <w:r w:rsidDel="00000000" w:rsidR="00000000" w:rsidRPr="00000000">
        <w:rPr>
          <w:rtl w:val="0"/>
        </w:rPr>
      </w:r>
    </w:p>
    <w:p w:rsidR="00000000" w:rsidDel="00000000" w:rsidP="00000000" w:rsidRDefault="00000000" w:rsidRPr="00000000" w14:paraId="0000036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6C">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Performing Complex ETL Activities Using Workflows in AWS Glue </w:t>
      </w:r>
      <w:r w:rsidDel="00000000" w:rsidR="00000000" w:rsidRPr="00000000">
        <w:rPr>
          <w:color w:val="444444"/>
          <w:rtl w:val="0"/>
        </w:rPr>
        <w:t xml:space="preserve">(</w:t>
      </w:r>
      <w:hyperlink r:id="rId114">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Orchestrate multiple ETL jobs using AWS Step Functions and AWS Lambda </w:t>
      </w:r>
      <w:r w:rsidDel="00000000" w:rsidR="00000000" w:rsidRPr="00000000">
        <w:rPr>
          <w:color w:val="444444"/>
          <w:rtl w:val="0"/>
        </w:rPr>
        <w:t xml:space="preserve">(</w:t>
      </w:r>
      <w:hyperlink r:id="rId115">
        <w:r w:rsidDel="00000000" w:rsidR="00000000" w:rsidRPr="00000000">
          <w:rPr>
            <w:color w:val="1155cc"/>
            <w:u w:val="single"/>
            <w:rtl w:val="0"/>
          </w:rPr>
          <w:t xml:space="preserve">https://aws.amazon.com/blogs/big-data/orchestrate-multiple-etl-jobs-using-aws-step-functions-and-aws-lambda/</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Moving Data to and from Amazon Redshift </w:t>
      </w:r>
      <w:r w:rsidDel="00000000" w:rsidR="00000000" w:rsidRPr="00000000">
        <w:rPr>
          <w:color w:val="444444"/>
          <w:rtl w:val="0"/>
        </w:rPr>
        <w:t xml:space="preserve">(</w:t>
      </w:r>
      <w:hyperlink r:id="rId116">
        <w:r w:rsidDel="00000000" w:rsidR="00000000" w:rsidRPr="00000000">
          <w:rPr>
            <w:color w:val="1155cc"/>
            <w:u w:val="single"/>
            <w:rtl w:val="0"/>
          </w:rPr>
          <w:t xml:space="preserve">https://docs.aws.amazon.com/glue/latest/dg/aws-glue-programming-etl-redshift.html</w:t>
        </w:r>
      </w:hyperlink>
      <w:r w:rsidDel="00000000" w:rsidR="00000000" w:rsidRPr="00000000">
        <w:rPr>
          <w:color w:val="444444"/>
          <w:rtl w:val="0"/>
        </w:rPr>
        <w:t xml:space="preserve">), the AWS announcement titled </w:t>
      </w:r>
      <w:r w:rsidDel="00000000" w:rsidR="00000000" w:rsidRPr="00000000">
        <w:rPr>
          <w:b w:val="1"/>
          <w:color w:val="444444"/>
          <w:rtl w:val="0"/>
        </w:rPr>
        <w:t xml:space="preserve">Amazon Redshift Can Now COPY from Parquet and ORC File Formats</w:t>
      </w:r>
      <w:r w:rsidDel="00000000" w:rsidR="00000000" w:rsidRPr="00000000">
        <w:rPr>
          <w:color w:val="444444"/>
          <w:rtl w:val="0"/>
        </w:rPr>
        <w:t xml:space="preserve"> (</w:t>
      </w:r>
      <w:hyperlink r:id="rId117">
        <w:r w:rsidDel="00000000" w:rsidR="00000000" w:rsidRPr="00000000">
          <w:rPr>
            <w:color w:val="1155cc"/>
            <w:u w:val="single"/>
            <w:rtl w:val="0"/>
          </w:rPr>
          <w:t xml:space="preserve">https://aws.amazon.com/about-aws/whats-new/2018/06/amazon-redshift-can-now-copy-from-parquet-and-orc-file-formats/</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Amazon Redshift-Based ETL workflows with AWS Step Functions and AWS Glue </w:t>
      </w:r>
      <w:r w:rsidDel="00000000" w:rsidR="00000000" w:rsidRPr="00000000">
        <w:rPr>
          <w:color w:val="444444"/>
          <w:rtl w:val="0"/>
        </w:rPr>
        <w:t xml:space="preserve">(</w:t>
      </w:r>
      <w:hyperlink r:id="rId118">
        <w:r w:rsidDel="00000000" w:rsidR="00000000" w:rsidRPr="00000000">
          <w:rPr>
            <w:color w:val="1155cc"/>
            <w:u w:val="single"/>
            <w:rtl w:val="0"/>
          </w:rPr>
          <w:t xml:space="preserve">https://aws.amazon.com/blogs/big-data/orchestrate-amazon-redshift-based-etl-workflows-with-aws-step-functions-and-aws-glue/</w:t>
        </w:r>
      </w:hyperlink>
      <w:r w:rsidDel="00000000" w:rsidR="00000000" w:rsidRPr="00000000">
        <w:rPr>
          <w:color w:val="444444"/>
          <w:rtl w:val="0"/>
        </w:rPr>
        <w:t xml:space="preserve">)</w:t>
      </w:r>
    </w:p>
    <w:p w:rsidR="00000000" w:rsidDel="00000000" w:rsidP="00000000" w:rsidRDefault="00000000" w:rsidRPr="00000000" w14:paraId="0000036D">
      <w:pPr>
        <w:rPr>
          <w:color w:val="444444"/>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Question: 23</w:t>
      </w:r>
    </w:p>
    <w:p w:rsidR="00000000" w:rsidDel="00000000" w:rsidP="00000000" w:rsidRDefault="00000000" w:rsidRPr="00000000" w14:paraId="0000036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7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p>
    <w:p w:rsidR="00000000" w:rsidDel="00000000" w:rsidP="00000000" w:rsidRDefault="00000000" w:rsidRPr="00000000" w14:paraId="00000371">
      <w:pPr>
        <w:rPr>
          <w:color w:val="999999"/>
        </w:rPr>
      </w:pPr>
      <w:r w:rsidDel="00000000" w:rsidR="00000000" w:rsidRPr="00000000">
        <w:rPr>
          <w:rtl w:val="0"/>
        </w:rPr>
      </w:r>
    </w:p>
    <w:p w:rsidR="00000000" w:rsidDel="00000000" w:rsidP="00000000" w:rsidRDefault="00000000" w:rsidRPr="00000000" w14:paraId="00000372">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73">
      <w:pPr>
        <w:rPr>
          <w:b w:val="1"/>
        </w:rPr>
      </w:pPr>
      <w:r w:rsidDel="00000000" w:rsidR="00000000" w:rsidRPr="00000000">
        <w:rPr>
          <w:rtl w:val="0"/>
        </w:rPr>
      </w:r>
    </w:p>
    <w:p w:rsidR="00000000" w:rsidDel="00000000" w:rsidP="00000000" w:rsidRDefault="00000000" w:rsidRPr="00000000" w14:paraId="0000037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75">
      <w:pPr>
        <w:rPr>
          <w:color w:val="434343"/>
        </w:rPr>
      </w:pPr>
      <w:r w:rsidDel="00000000" w:rsidR="00000000" w:rsidRPr="00000000">
        <w:rPr>
          <w:color w:val="434343"/>
          <w:rtl w:val="0"/>
        </w:rPr>
        <w:t xml:space="preserve">You work as a cloud architect for a cloud consultancy practice at a major IT consulting firm. Your latest client has a series of data processing Apache Spark ELT jobs that they want to run in a pipeline on EMR. Thay have asked you which set of data processing tools and techniques will best suit their pipeline needs. The jobs have a specified sequence. Your client wants to manage their costs. Therefore, they want to keep the solution simple, they don’t want to build an application to run these jobs, and they don’t want to incur any additional costs on virtual servers to run their pipeline. Also, they plan on integrating their Apache Spark pipeline with other AWS services in the future.</w:t>
      </w:r>
    </w:p>
    <w:p w:rsidR="00000000" w:rsidDel="00000000" w:rsidP="00000000" w:rsidRDefault="00000000" w:rsidRPr="00000000" w14:paraId="00000376">
      <w:pPr>
        <w:rPr>
          <w:color w:val="434343"/>
        </w:rPr>
      </w:pPr>
      <w:r w:rsidDel="00000000" w:rsidR="00000000" w:rsidRPr="00000000">
        <w:rPr>
          <w:rtl w:val="0"/>
        </w:rPr>
      </w:r>
    </w:p>
    <w:p w:rsidR="00000000" w:rsidDel="00000000" w:rsidP="00000000" w:rsidRDefault="00000000" w:rsidRPr="00000000" w14:paraId="00000377">
      <w:pPr>
        <w:rPr>
          <w:color w:val="434343"/>
        </w:rPr>
      </w:pPr>
      <w:r w:rsidDel="00000000" w:rsidR="00000000" w:rsidRPr="00000000">
        <w:rPr>
          <w:color w:val="434343"/>
          <w:rtl w:val="0"/>
        </w:rPr>
        <w:t xml:space="preserve">Which orchestration tool set best suits your client’s pipeline requirements?</w:t>
      </w:r>
    </w:p>
    <w:p w:rsidR="00000000" w:rsidDel="00000000" w:rsidP="00000000" w:rsidRDefault="00000000" w:rsidRPr="00000000" w14:paraId="00000378">
      <w:pPr>
        <w:rPr>
          <w:color w:val="434343"/>
        </w:rPr>
      </w:pPr>
      <w:r w:rsidDel="00000000" w:rsidR="00000000" w:rsidRPr="00000000">
        <w:rPr>
          <w:rtl w:val="0"/>
        </w:rPr>
      </w:r>
    </w:p>
    <w:p w:rsidR="00000000" w:rsidDel="00000000" w:rsidP="00000000" w:rsidRDefault="00000000" w:rsidRPr="00000000" w14:paraId="00000379">
      <w:pPr>
        <w:numPr>
          <w:ilvl w:val="0"/>
          <w:numId w:val="19"/>
        </w:numPr>
        <w:ind w:left="720" w:hanging="360"/>
        <w:rPr>
          <w:color w:val="434343"/>
        </w:rPr>
      </w:pPr>
      <w:r w:rsidDel="00000000" w:rsidR="00000000" w:rsidRPr="00000000">
        <w:rPr>
          <w:color w:val="383a42"/>
          <w:shd w:fill="fafafa" w:val="clear"/>
          <w:rtl w:val="0"/>
        </w:rPr>
        <w:t xml:space="preserve">Apache Oozie to schedule and run the Spark jobs</w:t>
      </w:r>
    </w:p>
    <w:p w:rsidR="00000000" w:rsidDel="00000000" w:rsidP="00000000" w:rsidRDefault="00000000" w:rsidRPr="00000000" w14:paraId="0000037A">
      <w:pPr>
        <w:numPr>
          <w:ilvl w:val="0"/>
          <w:numId w:val="19"/>
        </w:numPr>
        <w:ind w:left="720" w:hanging="360"/>
        <w:rPr>
          <w:color w:val="383a42"/>
          <w:shd w:fill="fafafa" w:val="clear"/>
        </w:rPr>
      </w:pPr>
      <w:r w:rsidDel="00000000" w:rsidR="00000000" w:rsidRPr="00000000">
        <w:rPr>
          <w:color w:val="383a42"/>
          <w:shd w:fill="fafafa" w:val="clear"/>
          <w:rtl w:val="0"/>
        </w:rPr>
        <w:t xml:space="preserve">Apache Airflow to schedule and run the Spark jobs</w:t>
      </w:r>
      <w:r w:rsidDel="00000000" w:rsidR="00000000" w:rsidRPr="00000000">
        <w:rPr>
          <w:rtl w:val="0"/>
        </w:rPr>
      </w:r>
    </w:p>
    <w:p w:rsidR="00000000" w:rsidDel="00000000" w:rsidP="00000000" w:rsidRDefault="00000000" w:rsidRPr="00000000" w14:paraId="0000037B">
      <w:pPr>
        <w:numPr>
          <w:ilvl w:val="0"/>
          <w:numId w:val="19"/>
        </w:numPr>
        <w:ind w:left="720" w:hanging="360"/>
        <w:rPr>
          <w:color w:val="383a42"/>
          <w:shd w:fill="fafafa" w:val="clear"/>
        </w:rPr>
      </w:pPr>
      <w:r w:rsidDel="00000000" w:rsidR="00000000" w:rsidRPr="00000000">
        <w:rPr>
          <w:color w:val="383a42"/>
          <w:shd w:fill="fafafa" w:val="clear"/>
          <w:rtl w:val="0"/>
        </w:rPr>
        <w:t xml:space="preserve">AWS Step Functions to schedule and run the Spark jobs</w:t>
      </w:r>
    </w:p>
    <w:p w:rsidR="00000000" w:rsidDel="00000000" w:rsidP="00000000" w:rsidRDefault="00000000" w:rsidRPr="00000000" w14:paraId="0000037C">
      <w:pPr>
        <w:numPr>
          <w:ilvl w:val="0"/>
          <w:numId w:val="19"/>
        </w:numPr>
        <w:ind w:left="720" w:hanging="360"/>
        <w:rPr>
          <w:color w:val="383a42"/>
          <w:u w:val="none"/>
          <w:shd w:fill="fafafa" w:val="clear"/>
        </w:rPr>
      </w:pPr>
      <w:r w:rsidDel="00000000" w:rsidR="00000000" w:rsidRPr="00000000">
        <w:rPr>
          <w:color w:val="383a42"/>
          <w:shd w:fill="fafafa" w:val="clear"/>
          <w:rtl w:val="0"/>
        </w:rPr>
        <w:t xml:space="preserve">AWS Lambda to schedule and run the Spark jobs</w:t>
      </w:r>
    </w:p>
    <w:p w:rsidR="00000000" w:rsidDel="00000000" w:rsidP="00000000" w:rsidRDefault="00000000" w:rsidRPr="00000000" w14:paraId="0000037D">
      <w:pPr>
        <w:numPr>
          <w:ilvl w:val="0"/>
          <w:numId w:val="19"/>
        </w:numPr>
        <w:ind w:left="720" w:hanging="360"/>
        <w:rPr>
          <w:color w:val="383a42"/>
          <w:u w:val="none"/>
          <w:shd w:fill="fafafa" w:val="clear"/>
        </w:rPr>
      </w:pPr>
      <w:r w:rsidDel="00000000" w:rsidR="00000000" w:rsidRPr="00000000">
        <w:rPr>
          <w:color w:val="383a42"/>
          <w:shd w:fill="fafafa" w:val="clear"/>
          <w:rtl w:val="0"/>
        </w:rPr>
        <w:t xml:space="preserve">AWS DMS to schedule and run the Spark jobs</w:t>
      </w:r>
    </w:p>
    <w:p w:rsidR="00000000" w:rsidDel="00000000" w:rsidP="00000000" w:rsidRDefault="00000000" w:rsidRPr="00000000" w14:paraId="0000037E">
      <w:pPr>
        <w:rPr>
          <w:color w:val="434343"/>
        </w:rPr>
      </w:pPr>
      <w:r w:rsidDel="00000000" w:rsidR="00000000" w:rsidRPr="00000000">
        <w:rPr>
          <w:rtl w:val="0"/>
        </w:rPr>
      </w:r>
    </w:p>
    <w:p w:rsidR="00000000" w:rsidDel="00000000" w:rsidP="00000000" w:rsidRDefault="00000000" w:rsidRPr="00000000" w14:paraId="0000037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380">
      <w:pPr>
        <w:rPr>
          <w:color w:val="434343"/>
        </w:rPr>
      </w:pPr>
      <w:r w:rsidDel="00000000" w:rsidR="00000000" w:rsidRPr="00000000">
        <w:rPr>
          <w:rtl w:val="0"/>
        </w:rPr>
      </w:r>
    </w:p>
    <w:p w:rsidR="00000000" w:rsidDel="00000000" w:rsidP="00000000" w:rsidRDefault="00000000" w:rsidRPr="00000000" w14:paraId="0000038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82">
      <w:pPr>
        <w:rPr>
          <w:color w:val="444444"/>
          <w:highlight w:val="white"/>
        </w:rPr>
      </w:pPr>
      <w:r w:rsidDel="00000000" w:rsidR="00000000" w:rsidRPr="00000000">
        <w:rPr>
          <w:color w:val="444444"/>
          <w:highlight w:val="white"/>
          <w:rtl w:val="0"/>
        </w:rPr>
        <w:t xml:space="preserve">Option A is incorrect. Apache Oozie is a popular workflow scheduler for Hadoop jobs, but it has </w:t>
      </w:r>
      <w:r w:rsidDel="00000000" w:rsidR="00000000" w:rsidRPr="00000000">
        <w:rPr>
          <w:color w:val="444444"/>
          <w:highlight w:val="white"/>
          <w:rtl w:val="0"/>
        </w:rPr>
        <w:t xml:space="preserve">limited integration with AWS services and requires XML configuration which makes using it more complex than using Step Functions, thereby increasing the cost of the solution.</w:t>
      </w:r>
      <w:r w:rsidDel="00000000" w:rsidR="00000000" w:rsidRPr="00000000">
        <w:rPr>
          <w:rtl w:val="0"/>
        </w:rPr>
      </w:r>
    </w:p>
    <w:p w:rsidR="00000000" w:rsidDel="00000000" w:rsidP="00000000" w:rsidRDefault="00000000" w:rsidRPr="00000000" w14:paraId="00000383">
      <w:pPr>
        <w:rPr>
          <w:color w:val="444444"/>
          <w:highlight w:val="white"/>
        </w:rPr>
      </w:pPr>
      <w:r w:rsidDel="00000000" w:rsidR="00000000" w:rsidRPr="00000000">
        <w:rPr>
          <w:rtl w:val="0"/>
        </w:rPr>
      </w:r>
    </w:p>
    <w:p w:rsidR="00000000" w:rsidDel="00000000" w:rsidP="00000000" w:rsidRDefault="00000000" w:rsidRPr="00000000" w14:paraId="00000384">
      <w:pPr>
        <w:rPr>
          <w:color w:val="444444"/>
          <w:highlight w:val="white"/>
        </w:rPr>
      </w:pPr>
      <w:r w:rsidDel="00000000" w:rsidR="00000000" w:rsidRPr="00000000">
        <w:rPr>
          <w:color w:val="444444"/>
          <w:highlight w:val="white"/>
          <w:rtl w:val="0"/>
        </w:rPr>
        <w:t xml:space="preserve">Option B is incorrect. Apache Airflow integrates with several AWS services, but it requires your client to run it on a server that they’ll also have to maintain. This will increase the cost compared to using Step Functions.</w:t>
      </w:r>
    </w:p>
    <w:p w:rsidR="00000000" w:rsidDel="00000000" w:rsidP="00000000" w:rsidRDefault="00000000" w:rsidRPr="00000000" w14:paraId="00000385">
      <w:pPr>
        <w:rPr>
          <w:color w:val="444444"/>
          <w:highlight w:val="white"/>
        </w:rPr>
      </w:pPr>
      <w:r w:rsidDel="00000000" w:rsidR="00000000" w:rsidRPr="00000000">
        <w:rPr>
          <w:rtl w:val="0"/>
        </w:rPr>
      </w:r>
    </w:p>
    <w:p w:rsidR="00000000" w:rsidDel="00000000" w:rsidP="00000000" w:rsidRDefault="00000000" w:rsidRPr="00000000" w14:paraId="00000386">
      <w:pPr>
        <w:rPr>
          <w:color w:val="444444"/>
          <w:highlight w:val="white"/>
        </w:rPr>
      </w:pPr>
      <w:r w:rsidDel="00000000" w:rsidR="00000000" w:rsidRPr="00000000">
        <w:rPr>
          <w:color w:val="444444"/>
          <w:highlight w:val="white"/>
          <w:rtl w:val="0"/>
        </w:rPr>
        <w:t xml:space="preserve">Option C is correct. Using Step Functions will allow your client to run their workflow as a serverless pipeline that runs their Spark ETL jobs using the Apache Livy REST service. This will allow for very quick development time and pay-as-you-use costs, which will be far less expensive than the other options.</w:t>
      </w:r>
    </w:p>
    <w:p w:rsidR="00000000" w:rsidDel="00000000" w:rsidP="00000000" w:rsidRDefault="00000000" w:rsidRPr="00000000" w14:paraId="00000387">
      <w:pPr>
        <w:rPr>
          <w:color w:val="444444"/>
          <w:highlight w:val="white"/>
        </w:rPr>
      </w:pPr>
      <w:r w:rsidDel="00000000" w:rsidR="00000000" w:rsidRPr="00000000">
        <w:rPr>
          <w:rtl w:val="0"/>
        </w:rPr>
      </w:r>
    </w:p>
    <w:p w:rsidR="00000000" w:rsidDel="00000000" w:rsidP="00000000" w:rsidRDefault="00000000" w:rsidRPr="00000000" w14:paraId="00000388">
      <w:pPr>
        <w:rPr>
          <w:color w:val="444444"/>
          <w:highlight w:val="white"/>
        </w:rPr>
      </w:pPr>
      <w:r w:rsidDel="00000000" w:rsidR="00000000" w:rsidRPr="00000000">
        <w:rPr>
          <w:color w:val="444444"/>
          <w:highlight w:val="white"/>
          <w:rtl w:val="0"/>
        </w:rPr>
        <w:t xml:space="preserve">Option D is incorrect. You could use Lambda to string together a pipeline. While this approach gives you a serverless pipeline, it lacks the job flow coordination features that Step Functions has. Your client would have to write these capabilities themselves, increasing the cost of their solution.</w:t>
      </w:r>
    </w:p>
    <w:p w:rsidR="00000000" w:rsidDel="00000000" w:rsidP="00000000" w:rsidRDefault="00000000" w:rsidRPr="00000000" w14:paraId="00000389">
      <w:pPr>
        <w:rPr>
          <w:color w:val="444444"/>
          <w:highlight w:val="white"/>
        </w:rPr>
      </w:pPr>
      <w:r w:rsidDel="00000000" w:rsidR="00000000" w:rsidRPr="00000000">
        <w:rPr>
          <w:rtl w:val="0"/>
        </w:rPr>
      </w:r>
    </w:p>
    <w:p w:rsidR="00000000" w:rsidDel="00000000" w:rsidP="00000000" w:rsidRDefault="00000000" w:rsidRPr="00000000" w14:paraId="0000038A">
      <w:pPr>
        <w:rPr>
          <w:color w:val="444444"/>
          <w:highlight w:val="white"/>
        </w:rPr>
      </w:pPr>
      <w:r w:rsidDel="00000000" w:rsidR="00000000" w:rsidRPr="00000000">
        <w:rPr>
          <w:color w:val="444444"/>
          <w:highlight w:val="white"/>
          <w:rtl w:val="0"/>
        </w:rPr>
        <w:t xml:space="preserve">Option E is incorrect. AWS Database Migration Service (DMS) is primarily used to migrate databases to AWS. Your client could use DMS to load data from existing databases into S3 and then use Glue to run Spark ETL jobs, but this is not what the scenario describes. </w:t>
      </w:r>
    </w:p>
    <w:p w:rsidR="00000000" w:rsidDel="00000000" w:rsidP="00000000" w:rsidRDefault="00000000" w:rsidRPr="00000000" w14:paraId="0000038B">
      <w:pPr>
        <w:rPr>
          <w:color w:val="434343"/>
        </w:rPr>
      </w:pPr>
      <w:r w:rsidDel="00000000" w:rsidR="00000000" w:rsidRPr="00000000">
        <w:rPr>
          <w:rtl w:val="0"/>
        </w:rPr>
      </w:r>
    </w:p>
    <w:p w:rsidR="00000000" w:rsidDel="00000000" w:rsidP="00000000" w:rsidRDefault="00000000" w:rsidRPr="00000000" w14:paraId="0000038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8D">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Orchestrate Apache Spark applications using AWS Step Functions and Apache Livy </w:t>
      </w:r>
      <w:r w:rsidDel="00000000" w:rsidR="00000000" w:rsidRPr="00000000">
        <w:rPr>
          <w:color w:val="444444"/>
          <w:rtl w:val="0"/>
        </w:rPr>
        <w:t xml:space="preserve">(</w:t>
      </w:r>
      <w:hyperlink r:id="rId119">
        <w:r w:rsidDel="00000000" w:rsidR="00000000" w:rsidRPr="00000000">
          <w:rPr>
            <w:color w:val="1155cc"/>
            <w:u w:val="single"/>
            <w:rtl w:val="0"/>
          </w:rPr>
          <w:t xml:space="preserve">https://aws.amazon.com/blogs/big-data/orchestrate-apache-spark-applications-using-aws-step-functions-and-apache-livy/</w:t>
        </w:r>
      </w:hyperlink>
      <w:r w:rsidDel="00000000" w:rsidR="00000000" w:rsidRPr="00000000">
        <w:rPr>
          <w:color w:val="444444"/>
          <w:rtl w:val="0"/>
        </w:rPr>
        <w:t xml:space="preserve">), the AWS News blog titled</w:t>
      </w:r>
      <w:r w:rsidDel="00000000" w:rsidR="00000000" w:rsidRPr="00000000">
        <w:rPr>
          <w:b w:val="1"/>
          <w:color w:val="444444"/>
          <w:rtl w:val="0"/>
        </w:rPr>
        <w:t xml:space="preserve"> New – Using Step Functions to Orchestrate Amazon EMR Workloads </w:t>
      </w:r>
      <w:r w:rsidDel="00000000" w:rsidR="00000000" w:rsidRPr="00000000">
        <w:rPr>
          <w:color w:val="444444"/>
          <w:rtl w:val="0"/>
        </w:rPr>
        <w:t xml:space="preserve">(</w:t>
      </w:r>
      <w:hyperlink r:id="rId120">
        <w:r w:rsidDel="00000000" w:rsidR="00000000" w:rsidRPr="00000000">
          <w:rPr>
            <w:color w:val="1155cc"/>
            <w:u w:val="single"/>
            <w:rtl w:val="0"/>
          </w:rPr>
          <w:t xml:space="preserve">https://aws.amazon.com/blogs/aws/new-using-step-functions-to-orchestrate-amazon-emr-workloads/</w:t>
        </w:r>
      </w:hyperlink>
      <w:r w:rsidDel="00000000" w:rsidR="00000000" w:rsidRPr="00000000">
        <w:rPr>
          <w:color w:val="444444"/>
          <w:rtl w:val="0"/>
        </w:rPr>
        <w:t xml:space="preserve">), the </w:t>
      </w:r>
      <w:r w:rsidDel="00000000" w:rsidR="00000000" w:rsidRPr="00000000">
        <w:rPr>
          <w:b w:val="1"/>
          <w:color w:val="444444"/>
          <w:rtl w:val="0"/>
        </w:rPr>
        <w:t xml:space="preserve">Apache Livy overview page</w:t>
      </w:r>
      <w:r w:rsidDel="00000000" w:rsidR="00000000" w:rsidRPr="00000000">
        <w:rPr>
          <w:color w:val="444444"/>
          <w:rtl w:val="0"/>
        </w:rPr>
        <w:t xml:space="preserve"> (</w:t>
      </w:r>
      <w:hyperlink r:id="rId121">
        <w:r w:rsidDel="00000000" w:rsidR="00000000" w:rsidRPr="00000000">
          <w:rPr>
            <w:color w:val="1155cc"/>
            <w:u w:val="single"/>
            <w:rtl w:val="0"/>
          </w:rPr>
          <w:t xml:space="preserve">https://livy.apache.org/</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Load ongoing data lake changes with AWS DMS and AWS Glue </w:t>
      </w:r>
      <w:r w:rsidDel="00000000" w:rsidR="00000000" w:rsidRPr="00000000">
        <w:rPr>
          <w:color w:val="444444"/>
          <w:rtl w:val="0"/>
        </w:rPr>
        <w:t xml:space="preserve">(</w:t>
      </w:r>
      <w:hyperlink r:id="rId122">
        <w:r w:rsidDel="00000000" w:rsidR="00000000" w:rsidRPr="00000000">
          <w:rPr>
            <w:color w:val="1155cc"/>
            <w:u w:val="single"/>
            <w:rtl w:val="0"/>
          </w:rPr>
          <w:t xml:space="preserve">https://aws.amazon.com/blogs/big-data/loading-ongoing-data-lake-changes-with-aws-dms-and-aws-glue/</w:t>
        </w:r>
      </w:hyperlink>
      <w:r w:rsidDel="00000000" w:rsidR="00000000" w:rsidRPr="00000000">
        <w:rPr>
          <w:color w:val="444444"/>
          <w:rtl w:val="0"/>
        </w:rPr>
        <w:t xml:space="preserve">)</w:t>
      </w:r>
    </w:p>
    <w:p w:rsidR="00000000" w:rsidDel="00000000" w:rsidP="00000000" w:rsidRDefault="00000000" w:rsidRPr="00000000" w14:paraId="0000038E">
      <w:pPr>
        <w:rPr>
          <w:color w:val="444444"/>
        </w:rPr>
      </w:pPr>
      <w:r w:rsidDel="00000000" w:rsidR="00000000" w:rsidRPr="00000000">
        <w:rPr>
          <w:rtl w:val="0"/>
        </w:rPr>
      </w:r>
    </w:p>
    <w:p w:rsidR="00000000" w:rsidDel="00000000" w:rsidP="00000000" w:rsidRDefault="00000000" w:rsidRPr="00000000" w14:paraId="0000038F">
      <w:pPr>
        <w:rPr>
          <w:color w:val="444444"/>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Question: 24</w:t>
      </w:r>
    </w:p>
    <w:p w:rsidR="00000000" w:rsidDel="00000000" w:rsidP="00000000" w:rsidRDefault="00000000" w:rsidRPr="00000000" w14:paraId="0000039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9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rtl w:val="0"/>
        </w:rPr>
      </w:r>
    </w:p>
    <w:p w:rsidR="00000000" w:rsidDel="00000000" w:rsidP="00000000" w:rsidRDefault="00000000" w:rsidRPr="00000000" w14:paraId="00000393">
      <w:pPr>
        <w:rPr>
          <w:color w:val="999999"/>
        </w:rPr>
      </w:pPr>
      <w:r w:rsidDel="00000000" w:rsidR="00000000" w:rsidRPr="00000000">
        <w:rPr>
          <w:rtl w:val="0"/>
        </w:rPr>
      </w:r>
    </w:p>
    <w:p w:rsidR="00000000" w:rsidDel="00000000" w:rsidP="00000000" w:rsidRDefault="00000000" w:rsidRPr="00000000" w14:paraId="00000394">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95">
      <w:pPr>
        <w:rPr>
          <w:b w:val="1"/>
        </w:rPr>
      </w:pPr>
      <w:r w:rsidDel="00000000" w:rsidR="00000000" w:rsidRPr="00000000">
        <w:rPr>
          <w:rtl w:val="0"/>
        </w:rPr>
      </w:r>
    </w:p>
    <w:p w:rsidR="00000000" w:rsidDel="00000000" w:rsidP="00000000" w:rsidRDefault="00000000" w:rsidRPr="00000000" w14:paraId="0000039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97">
      <w:pPr>
        <w:rPr>
          <w:color w:val="434343"/>
        </w:rPr>
      </w:pPr>
      <w:r w:rsidDel="00000000" w:rsidR="00000000" w:rsidRPr="00000000">
        <w:rPr>
          <w:color w:val="434343"/>
          <w:rtl w:val="0"/>
        </w:rPr>
        <w:t xml:space="preserve">You work as a cloud architect for a gaming company that is building an analytics platform for their gaming data. This analytics platform will ingest game data from current games being played by users of their mobile game platform. The game data needs to be loaded into a data lake where business intelligence (BI) tools will be used to build analytics views of key performance indicators (KPIs). You load your data lake from an EMR cluster where you run Glue ETL jobs to perform the transformation of the incoming game data to the parquet file format. Once transformed, the parquet files are stored in your S3 data lake. From there you can run BI tools, such as Athena, to build your KPIs.</w:t>
      </w:r>
    </w:p>
    <w:p w:rsidR="00000000" w:rsidDel="00000000" w:rsidP="00000000" w:rsidRDefault="00000000" w:rsidRPr="00000000" w14:paraId="00000398">
      <w:pPr>
        <w:rPr>
          <w:color w:val="434343"/>
        </w:rPr>
      </w:pPr>
      <w:r w:rsidDel="00000000" w:rsidR="00000000" w:rsidRPr="00000000">
        <w:rPr>
          <w:rtl w:val="0"/>
        </w:rPr>
      </w:r>
    </w:p>
    <w:p w:rsidR="00000000" w:rsidDel="00000000" w:rsidP="00000000" w:rsidRDefault="00000000" w:rsidRPr="00000000" w14:paraId="00000399">
      <w:pPr>
        <w:rPr>
          <w:color w:val="434343"/>
        </w:rPr>
      </w:pPr>
      <w:r w:rsidDel="00000000" w:rsidR="00000000" w:rsidRPr="00000000">
        <w:rPr>
          <w:color w:val="434343"/>
          <w:rtl w:val="0"/>
        </w:rPr>
        <w:t xml:space="preserve">You want to handle EMR step through recovery logic. What is the simplest way to build retry logic into your data processing solution?</w:t>
      </w:r>
    </w:p>
    <w:p w:rsidR="00000000" w:rsidDel="00000000" w:rsidP="00000000" w:rsidRDefault="00000000" w:rsidRPr="00000000" w14:paraId="0000039A">
      <w:pPr>
        <w:rPr>
          <w:color w:val="434343"/>
        </w:rPr>
      </w:pPr>
      <w:r w:rsidDel="00000000" w:rsidR="00000000" w:rsidRPr="00000000">
        <w:rPr>
          <w:rtl w:val="0"/>
        </w:rPr>
      </w:r>
    </w:p>
    <w:p w:rsidR="00000000" w:rsidDel="00000000" w:rsidP="00000000" w:rsidRDefault="00000000" w:rsidRPr="00000000" w14:paraId="0000039B">
      <w:pPr>
        <w:numPr>
          <w:ilvl w:val="0"/>
          <w:numId w:val="2"/>
        </w:numPr>
        <w:ind w:left="720" w:hanging="360"/>
        <w:rPr>
          <w:color w:val="434343"/>
        </w:rPr>
      </w:pPr>
      <w:r w:rsidDel="00000000" w:rsidR="00000000" w:rsidRPr="00000000">
        <w:rPr>
          <w:color w:val="383a42"/>
          <w:shd w:fill="fafafa" w:val="clear"/>
          <w:rtl w:val="0"/>
        </w:rPr>
        <w:t xml:space="preserve">CloudTrail event rule sends a text message via a Simple Notification Service (SNS) topic, a support engineer reruns the failed EMR step.</w:t>
      </w:r>
    </w:p>
    <w:p w:rsidR="00000000" w:rsidDel="00000000" w:rsidP="00000000" w:rsidRDefault="00000000" w:rsidRPr="00000000" w14:paraId="0000039C">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sends a text message via a Simple Notification Service (SNS) topic, a support engineer reruns the failed EMR step.</w:t>
      </w:r>
      <w:r w:rsidDel="00000000" w:rsidR="00000000" w:rsidRPr="00000000">
        <w:rPr>
          <w:rtl w:val="0"/>
        </w:rPr>
      </w:r>
    </w:p>
    <w:p w:rsidR="00000000" w:rsidDel="00000000" w:rsidP="00000000" w:rsidRDefault="00000000" w:rsidRPr="00000000" w14:paraId="0000039D">
      <w:pPr>
        <w:numPr>
          <w:ilvl w:val="0"/>
          <w:numId w:val="2"/>
        </w:numPr>
        <w:ind w:left="720" w:hanging="360"/>
        <w:rPr>
          <w:color w:val="383a42"/>
          <w:shd w:fill="fafafa" w:val="clear"/>
        </w:rPr>
      </w:pPr>
      <w:r w:rsidDel="00000000" w:rsidR="00000000" w:rsidRPr="00000000">
        <w:rPr>
          <w:color w:val="383a42"/>
          <w:shd w:fill="fafafa" w:val="clear"/>
          <w:rtl w:val="0"/>
        </w:rPr>
        <w:t xml:space="preserve">CloudTrail event rule triggers a Lambda function via a Simple Notification Service (SNS) topic which retries the EMR step.</w:t>
      </w:r>
    </w:p>
    <w:p w:rsidR="00000000" w:rsidDel="00000000" w:rsidP="00000000" w:rsidRDefault="00000000" w:rsidRPr="00000000" w14:paraId="0000039E">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Lambda function via a Simple Notification Service (SNS) topic which retries the EMR step.</w:t>
      </w:r>
    </w:p>
    <w:p w:rsidR="00000000" w:rsidDel="00000000" w:rsidP="00000000" w:rsidRDefault="00000000" w:rsidRPr="00000000" w14:paraId="0000039F">
      <w:pPr>
        <w:numPr>
          <w:ilvl w:val="0"/>
          <w:numId w:val="2"/>
        </w:numPr>
        <w:ind w:left="720" w:hanging="360"/>
        <w:rPr>
          <w:color w:val="383a42"/>
          <w:shd w:fill="fafafa" w:val="clear"/>
        </w:rPr>
      </w:pPr>
      <w:r w:rsidDel="00000000" w:rsidR="00000000" w:rsidRPr="00000000">
        <w:rPr>
          <w:color w:val="383a42"/>
          <w:shd w:fill="fafafa" w:val="clear"/>
          <w:rtl w:val="0"/>
        </w:rPr>
        <w:t xml:space="preserve">CloudWatch event rule triggers a retry of the Spark step via a Simple Notification Service (SNS) topic.</w:t>
      </w:r>
    </w:p>
    <w:p w:rsidR="00000000" w:rsidDel="00000000" w:rsidP="00000000" w:rsidRDefault="00000000" w:rsidRPr="00000000" w14:paraId="000003A0">
      <w:pPr>
        <w:rPr>
          <w:color w:val="434343"/>
        </w:rPr>
      </w:pPr>
      <w:r w:rsidDel="00000000" w:rsidR="00000000" w:rsidRPr="00000000">
        <w:rPr>
          <w:rtl w:val="0"/>
        </w:rPr>
      </w:r>
    </w:p>
    <w:p w:rsidR="00000000" w:rsidDel="00000000" w:rsidP="00000000" w:rsidRDefault="00000000" w:rsidRPr="00000000" w14:paraId="000003A1">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A2">
      <w:pPr>
        <w:rPr>
          <w:color w:val="434343"/>
        </w:rPr>
      </w:pPr>
      <w:r w:rsidDel="00000000" w:rsidR="00000000" w:rsidRPr="00000000">
        <w:rPr>
          <w:rtl w:val="0"/>
        </w:rPr>
      </w:r>
    </w:p>
    <w:p w:rsidR="00000000" w:rsidDel="00000000" w:rsidP="00000000" w:rsidRDefault="00000000" w:rsidRPr="00000000" w14:paraId="000003A3">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A4">
      <w:pPr>
        <w:rPr>
          <w:color w:val="444444"/>
          <w:highlight w:val="white"/>
        </w:rPr>
      </w:pPr>
      <w:r w:rsidDel="00000000" w:rsidR="00000000" w:rsidRPr="00000000">
        <w:rPr>
          <w:color w:val="444444"/>
          <w:highlight w:val="white"/>
          <w:rtl w:val="0"/>
        </w:rPr>
        <w:t xml:space="preserve">Option A is incorrect. CloudTrail does not have event rules.</w:t>
      </w:r>
    </w:p>
    <w:p w:rsidR="00000000" w:rsidDel="00000000" w:rsidP="00000000" w:rsidRDefault="00000000" w:rsidRPr="00000000" w14:paraId="000003A5">
      <w:pPr>
        <w:rPr>
          <w:color w:val="444444"/>
          <w:highlight w:val="white"/>
        </w:rPr>
      </w:pPr>
      <w:r w:rsidDel="00000000" w:rsidR="00000000" w:rsidRPr="00000000">
        <w:rPr>
          <w:rtl w:val="0"/>
        </w:rPr>
      </w:r>
    </w:p>
    <w:p w:rsidR="00000000" w:rsidDel="00000000" w:rsidP="00000000" w:rsidRDefault="00000000" w:rsidRPr="00000000" w14:paraId="000003A6">
      <w:pPr>
        <w:rPr>
          <w:color w:val="444444"/>
          <w:highlight w:val="white"/>
        </w:rPr>
      </w:pPr>
      <w:r w:rsidDel="00000000" w:rsidR="00000000" w:rsidRPr="00000000">
        <w:rPr>
          <w:color w:val="444444"/>
          <w:highlight w:val="white"/>
          <w:rtl w:val="0"/>
        </w:rPr>
        <w:t xml:space="preserve">Option B is incorrect. While this would work, it is not as efficient as having automated retry logic via a Lambda function.</w:t>
      </w:r>
    </w:p>
    <w:p w:rsidR="00000000" w:rsidDel="00000000" w:rsidP="00000000" w:rsidRDefault="00000000" w:rsidRPr="00000000" w14:paraId="000003A7">
      <w:pPr>
        <w:rPr>
          <w:color w:val="444444"/>
          <w:highlight w:val="white"/>
        </w:rPr>
      </w:pPr>
      <w:r w:rsidDel="00000000" w:rsidR="00000000" w:rsidRPr="00000000">
        <w:rPr>
          <w:rtl w:val="0"/>
        </w:rPr>
      </w:r>
    </w:p>
    <w:p w:rsidR="00000000" w:rsidDel="00000000" w:rsidP="00000000" w:rsidRDefault="00000000" w:rsidRPr="00000000" w14:paraId="000003A8">
      <w:pPr>
        <w:rPr>
          <w:color w:val="444444"/>
          <w:highlight w:val="white"/>
        </w:rPr>
      </w:pPr>
      <w:r w:rsidDel="00000000" w:rsidR="00000000" w:rsidRPr="00000000">
        <w:rPr>
          <w:color w:val="444444"/>
          <w:highlight w:val="white"/>
          <w:rtl w:val="0"/>
        </w:rPr>
        <w:t xml:space="preserve">Option C is incorrect. CloudTrail does not have event rules.</w:t>
      </w:r>
    </w:p>
    <w:p w:rsidR="00000000" w:rsidDel="00000000" w:rsidP="00000000" w:rsidRDefault="00000000" w:rsidRPr="00000000" w14:paraId="000003A9">
      <w:pPr>
        <w:rPr>
          <w:color w:val="444444"/>
          <w:highlight w:val="white"/>
        </w:rPr>
      </w:pPr>
      <w:r w:rsidDel="00000000" w:rsidR="00000000" w:rsidRPr="00000000">
        <w:rPr>
          <w:rtl w:val="0"/>
        </w:rPr>
      </w:r>
    </w:p>
    <w:p w:rsidR="00000000" w:rsidDel="00000000" w:rsidP="00000000" w:rsidRDefault="00000000" w:rsidRPr="00000000" w14:paraId="000003AA">
      <w:pPr>
        <w:rPr>
          <w:color w:val="444444"/>
          <w:highlight w:val="white"/>
        </w:rPr>
      </w:pPr>
      <w:r w:rsidDel="00000000" w:rsidR="00000000" w:rsidRPr="00000000">
        <w:rPr>
          <w:color w:val="444444"/>
          <w:highlight w:val="white"/>
          <w:rtl w:val="0"/>
        </w:rPr>
        <w:t xml:space="preserve">Option D is correct. Using SNS to trigger a Lambda function on failure allows you to use automated retry logic in your </w:t>
      </w:r>
      <w:r w:rsidDel="00000000" w:rsidR="00000000" w:rsidRPr="00000000">
        <w:rPr>
          <w:color w:val="434343"/>
          <w:rtl w:val="0"/>
        </w:rPr>
        <w:t xml:space="preserve">data processing solution.</w:t>
      </w:r>
      <w:r w:rsidDel="00000000" w:rsidR="00000000" w:rsidRPr="00000000">
        <w:rPr>
          <w:rtl w:val="0"/>
        </w:rPr>
      </w:r>
    </w:p>
    <w:p w:rsidR="00000000" w:rsidDel="00000000" w:rsidP="00000000" w:rsidRDefault="00000000" w:rsidRPr="00000000" w14:paraId="000003AB">
      <w:pPr>
        <w:rPr>
          <w:color w:val="444444"/>
          <w:highlight w:val="white"/>
        </w:rPr>
      </w:pPr>
      <w:r w:rsidDel="00000000" w:rsidR="00000000" w:rsidRPr="00000000">
        <w:rPr>
          <w:rtl w:val="0"/>
        </w:rPr>
      </w:r>
    </w:p>
    <w:p w:rsidR="00000000" w:rsidDel="00000000" w:rsidP="00000000" w:rsidRDefault="00000000" w:rsidRPr="00000000" w14:paraId="000003AC">
      <w:pPr>
        <w:rPr>
          <w:color w:val="444444"/>
          <w:highlight w:val="white"/>
        </w:rPr>
      </w:pPr>
      <w:r w:rsidDel="00000000" w:rsidR="00000000" w:rsidRPr="00000000">
        <w:rPr>
          <w:color w:val="444444"/>
          <w:highlight w:val="white"/>
          <w:rtl w:val="0"/>
        </w:rPr>
        <w:t xml:space="preserve">Option E is incorrect. This option would require you to build some mechanism to allow Spark jobs to be initiated via an SNS topic. This would not be as simple as writing a Lambda function and having it triggered by the SNS topic.</w:t>
      </w:r>
    </w:p>
    <w:p w:rsidR="00000000" w:rsidDel="00000000" w:rsidP="00000000" w:rsidRDefault="00000000" w:rsidRPr="00000000" w14:paraId="000003AD">
      <w:pPr>
        <w:rPr>
          <w:color w:val="434343"/>
        </w:rPr>
      </w:pPr>
      <w:r w:rsidDel="00000000" w:rsidR="00000000" w:rsidRPr="00000000">
        <w:rPr>
          <w:rtl w:val="0"/>
        </w:rPr>
      </w:r>
    </w:p>
    <w:p w:rsidR="00000000" w:rsidDel="00000000" w:rsidP="00000000" w:rsidRDefault="00000000" w:rsidRPr="00000000" w14:paraId="000003A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AF">
      <w:pPr>
        <w:rPr>
          <w:color w:val="444444"/>
        </w:rPr>
      </w:pPr>
      <w:r w:rsidDel="00000000" w:rsidR="00000000" w:rsidRPr="00000000">
        <w:rPr>
          <w:color w:val="444444"/>
          <w:rtl w:val="0"/>
        </w:rPr>
        <w:t xml:space="preserve">Please see the Amazon Simple Notification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Amazon SNS for system-to-system messaging with an AWS Lambda function as a subscriber </w:t>
      </w:r>
      <w:r w:rsidDel="00000000" w:rsidR="00000000" w:rsidRPr="00000000">
        <w:rPr>
          <w:color w:val="444444"/>
          <w:rtl w:val="0"/>
        </w:rPr>
        <w:t xml:space="preserve">(</w:t>
      </w:r>
      <w:hyperlink r:id="rId123">
        <w:r w:rsidDel="00000000" w:rsidR="00000000" w:rsidRPr="00000000">
          <w:rPr>
            <w:color w:val="1155cc"/>
            <w:u w:val="single"/>
            <w:rtl w:val="0"/>
          </w:rPr>
          <w:t xml:space="preserve">https://docs.aws.amazon.com/sns/latest/dg/sns-lambda-as-subscriber.html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Analyzing Data in S3 using Amazon Athena </w:t>
      </w:r>
      <w:r w:rsidDel="00000000" w:rsidR="00000000" w:rsidRPr="00000000">
        <w:rPr>
          <w:color w:val="444444"/>
          <w:rtl w:val="0"/>
        </w:rPr>
        <w:t xml:space="preserve">(</w:t>
      </w:r>
      <w:hyperlink r:id="rId124">
        <w:r w:rsidDel="00000000" w:rsidR="00000000" w:rsidRPr="00000000">
          <w:rPr>
            <w:color w:val="1155cc"/>
            <w:u w:val="single"/>
            <w:rtl w:val="0"/>
          </w:rPr>
          <w:t xml:space="preserve">https://aws.amazon.com/blogs/big-data/analyzing-data-in-s3-using-amazon-athena/</w:t>
        </w:r>
      </w:hyperlink>
      <w:r w:rsidDel="00000000" w:rsidR="00000000" w:rsidRPr="00000000">
        <w:rPr>
          <w:color w:val="444444"/>
          <w:rtl w:val="0"/>
        </w:rPr>
        <w:t xml:space="preserve">), and the AWS Lambda developer guide titled</w:t>
      </w:r>
      <w:r w:rsidDel="00000000" w:rsidR="00000000" w:rsidRPr="00000000">
        <w:rPr>
          <w:b w:val="1"/>
          <w:color w:val="444444"/>
          <w:rtl w:val="0"/>
        </w:rPr>
        <w:t xml:space="preserve"> </w:t>
      </w:r>
      <w:r w:rsidDel="00000000" w:rsidR="00000000" w:rsidRPr="00000000">
        <w:rPr>
          <w:b w:val="1"/>
          <w:color w:val="444444"/>
          <w:rtl w:val="0"/>
        </w:rPr>
        <w:t xml:space="preserve">Using AWS Lambda with Amazon SNS </w:t>
      </w:r>
      <w:r w:rsidDel="00000000" w:rsidR="00000000" w:rsidRPr="00000000">
        <w:rPr>
          <w:color w:val="444444"/>
          <w:rtl w:val="0"/>
        </w:rPr>
        <w:t xml:space="preserve">(</w:t>
      </w:r>
      <w:hyperlink r:id="rId125">
        <w:r w:rsidDel="00000000" w:rsidR="00000000" w:rsidRPr="00000000">
          <w:rPr>
            <w:color w:val="1155cc"/>
            <w:u w:val="single"/>
            <w:rtl w:val="0"/>
          </w:rPr>
          <w:t xml:space="preserve">https://docs.aws.amazon.com/lambda/latest/dg/with-sns.html</w:t>
        </w:r>
      </w:hyperlink>
      <w:r w:rsidDel="00000000" w:rsidR="00000000" w:rsidRPr="00000000">
        <w:rPr>
          <w:color w:val="444444"/>
          <w:rtl w:val="0"/>
        </w:rPr>
        <w:t xml:space="preserve">)</w:t>
      </w:r>
    </w:p>
    <w:p w:rsidR="00000000" w:rsidDel="00000000" w:rsidP="00000000" w:rsidRDefault="00000000" w:rsidRPr="00000000" w14:paraId="000003B0">
      <w:pPr>
        <w:rPr>
          <w:color w:val="444444"/>
        </w:rPr>
      </w:pPr>
      <w:r w:rsidDel="00000000" w:rsidR="00000000" w:rsidRPr="00000000">
        <w:rPr>
          <w:rtl w:val="0"/>
        </w:rPr>
      </w:r>
    </w:p>
    <w:p w:rsidR="00000000" w:rsidDel="00000000" w:rsidP="00000000" w:rsidRDefault="00000000" w:rsidRPr="00000000" w14:paraId="000003B1">
      <w:pPr>
        <w:rPr>
          <w:color w:val="444444"/>
        </w:rPr>
      </w:pPr>
      <w:r w:rsidDel="00000000" w:rsidR="00000000" w:rsidRPr="00000000">
        <w:rPr>
          <w:rtl w:val="0"/>
        </w:rPr>
      </w:r>
    </w:p>
    <w:p w:rsidR="00000000" w:rsidDel="00000000" w:rsidP="00000000" w:rsidRDefault="00000000" w:rsidRPr="00000000" w14:paraId="000003B2">
      <w:pPr>
        <w:rPr>
          <w:color w:val="444444"/>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Question: 25</w:t>
      </w:r>
    </w:p>
    <w:p w:rsidR="00000000" w:rsidDel="00000000" w:rsidP="00000000" w:rsidRDefault="00000000" w:rsidRPr="00000000" w14:paraId="000003B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B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3B6">
      <w:pPr>
        <w:rPr>
          <w:color w:val="999999"/>
        </w:rPr>
      </w:pPr>
      <w:r w:rsidDel="00000000" w:rsidR="00000000" w:rsidRPr="00000000">
        <w:rPr>
          <w:rtl w:val="0"/>
        </w:rPr>
      </w:r>
    </w:p>
    <w:p w:rsidR="00000000" w:rsidDel="00000000" w:rsidP="00000000" w:rsidRDefault="00000000" w:rsidRPr="00000000" w14:paraId="000003B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3B8">
      <w:pPr>
        <w:rPr>
          <w:b w:val="1"/>
        </w:rPr>
      </w:pPr>
      <w:r w:rsidDel="00000000" w:rsidR="00000000" w:rsidRPr="00000000">
        <w:rPr>
          <w:rtl w:val="0"/>
        </w:rPr>
      </w:r>
    </w:p>
    <w:p w:rsidR="00000000" w:rsidDel="00000000" w:rsidP="00000000" w:rsidRDefault="00000000" w:rsidRPr="00000000" w14:paraId="000003B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BA">
      <w:pPr>
        <w:rPr>
          <w:color w:val="434343"/>
        </w:rPr>
      </w:pPr>
      <w:r w:rsidDel="00000000" w:rsidR="00000000" w:rsidRPr="00000000">
        <w:rPr>
          <w:color w:val="434343"/>
          <w:rtl w:val="0"/>
        </w:rPr>
        <w:t xml:space="preserve">You work as a cloud security architect for a financial services company. Your company has an EMR cluster that is integrated with their AWS Lake Formation managed data lake. You use the Lake Formation service to </w:t>
      </w:r>
      <w:r w:rsidDel="00000000" w:rsidR="00000000" w:rsidRPr="00000000">
        <w:rPr>
          <w:color w:val="434343"/>
          <w:rtl w:val="0"/>
        </w:rPr>
        <w:t xml:space="preserve">enforce column-level access control driven by policies you have defined. You need to implement a real-time alert and notification system if authenticated users run the TerminateJobFlows, DeleteSecurityConfiguration, or CancelSteps actions within EMR.</w:t>
      </w:r>
      <w:r w:rsidDel="00000000" w:rsidR="00000000" w:rsidRPr="00000000">
        <w:rPr>
          <w:rtl w:val="0"/>
        </w:rPr>
      </w:r>
    </w:p>
    <w:p w:rsidR="00000000" w:rsidDel="00000000" w:rsidP="00000000" w:rsidRDefault="00000000" w:rsidRPr="00000000" w14:paraId="000003BB">
      <w:pPr>
        <w:rPr>
          <w:color w:val="434343"/>
        </w:rPr>
      </w:pPr>
      <w:r w:rsidDel="00000000" w:rsidR="00000000" w:rsidRPr="00000000">
        <w:rPr>
          <w:rtl w:val="0"/>
        </w:rPr>
      </w:r>
    </w:p>
    <w:p w:rsidR="00000000" w:rsidDel="00000000" w:rsidP="00000000" w:rsidRDefault="00000000" w:rsidRPr="00000000" w14:paraId="000003BC">
      <w:pPr>
        <w:rPr>
          <w:color w:val="434343"/>
        </w:rPr>
      </w:pPr>
      <w:r w:rsidDel="00000000" w:rsidR="00000000" w:rsidRPr="00000000">
        <w:rPr>
          <w:color w:val="434343"/>
          <w:rtl w:val="0"/>
        </w:rPr>
        <w:t xml:space="preserve">How would you implement this real-time alert mechanism in the simplest way possible?</w:t>
      </w:r>
    </w:p>
    <w:p w:rsidR="00000000" w:rsidDel="00000000" w:rsidP="00000000" w:rsidRDefault="00000000" w:rsidRPr="00000000" w14:paraId="000003BD">
      <w:pPr>
        <w:rPr>
          <w:color w:val="434343"/>
        </w:rPr>
      </w:pPr>
      <w:r w:rsidDel="00000000" w:rsidR="00000000" w:rsidRPr="00000000">
        <w:rPr>
          <w:rtl w:val="0"/>
        </w:rPr>
      </w:r>
    </w:p>
    <w:p w:rsidR="00000000" w:rsidDel="00000000" w:rsidP="00000000" w:rsidRDefault="00000000" w:rsidRPr="00000000" w14:paraId="000003BE">
      <w:pPr>
        <w:numPr>
          <w:ilvl w:val="0"/>
          <w:numId w:val="28"/>
        </w:numPr>
        <w:ind w:left="720" w:hanging="360"/>
        <w:rPr>
          <w:color w:val="434343"/>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a Simple Queue Service (SQS) queue that subscribes to the SNS topic will receive the message. Use a Lambda function triggered by SQS to filter the messages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The Lambda function will notify security alert subscribers via another SNS topic.</w:t>
      </w:r>
      <w:r w:rsidDel="00000000" w:rsidR="00000000" w:rsidRPr="00000000">
        <w:rPr>
          <w:rtl w:val="0"/>
        </w:rPr>
      </w:r>
    </w:p>
    <w:p w:rsidR="00000000" w:rsidDel="00000000" w:rsidP="00000000" w:rsidRDefault="00000000" w:rsidRPr="00000000" w14:paraId="000003BF">
      <w:pPr>
        <w:numPr>
          <w:ilvl w:val="0"/>
          <w:numId w:val="28"/>
        </w:numPr>
        <w:ind w:left="720" w:hanging="360"/>
        <w:rPr>
          <w:color w:val="383a42"/>
          <w:shd w:fill="fafafa" w:val="clear"/>
        </w:rPr>
      </w:pPr>
      <w:r w:rsidDel="00000000" w:rsidR="00000000" w:rsidRPr="00000000">
        <w:rPr>
          <w:color w:val="383a42"/>
          <w:shd w:fill="fafafa" w:val="clear"/>
          <w:rtl w:val="0"/>
        </w:rPr>
        <w:t xml:space="preserve">Create a CloudWatch event and enable continuous delivery of events to an S3 bucket. Use the </w:t>
      </w:r>
      <w:r w:rsidDel="00000000" w:rsidR="00000000" w:rsidRPr="00000000">
        <w:rPr>
          <w:b w:val="1"/>
          <w:color w:val="383a42"/>
          <w:shd w:fill="fafafa" w:val="clear"/>
          <w:rtl w:val="0"/>
        </w:rPr>
        <w:t xml:space="preserve">aws cloudwatch create-event</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subscribers to the SNS topic will be notified.</w:t>
      </w:r>
      <w:r w:rsidDel="00000000" w:rsidR="00000000" w:rsidRPr="00000000">
        <w:rPr>
          <w:rtl w:val="0"/>
        </w:rPr>
      </w:r>
    </w:p>
    <w:p w:rsidR="00000000" w:rsidDel="00000000" w:rsidP="00000000" w:rsidRDefault="00000000" w:rsidRPr="00000000" w14:paraId="000003C0">
      <w:pPr>
        <w:numPr>
          <w:ilvl w:val="0"/>
          <w:numId w:val="28"/>
        </w:numPr>
        <w:ind w:left="720" w:hanging="360"/>
        <w:rPr>
          <w:color w:val="383a42"/>
          <w:shd w:fill="fafafa" w:val="clear"/>
        </w:rPr>
      </w:pPr>
      <w:r w:rsidDel="00000000" w:rsidR="00000000" w:rsidRPr="00000000">
        <w:rPr>
          <w:color w:val="383a42"/>
          <w:shd w:fill="fafafa" w:val="clear"/>
          <w:rtl w:val="0"/>
        </w:rPr>
        <w:t xml:space="preserve">Create a Lambda function that subscribes to an SNS topic that you define. The Lambda function will be triggered every time a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 is written to the EMR logs.</w:t>
      </w:r>
    </w:p>
    <w:p w:rsidR="00000000" w:rsidDel="00000000" w:rsidP="00000000" w:rsidRDefault="00000000" w:rsidRPr="00000000" w14:paraId="000003C1">
      <w:pPr>
        <w:numPr>
          <w:ilvl w:val="0"/>
          <w:numId w:val="28"/>
        </w:numPr>
        <w:ind w:left="720" w:hanging="360"/>
        <w:rPr>
          <w:color w:val="383a42"/>
          <w:shd w:fill="fafafa" w:val="clear"/>
        </w:rPr>
      </w:pPr>
      <w:r w:rsidDel="00000000" w:rsidR="00000000" w:rsidRPr="00000000">
        <w:rPr>
          <w:color w:val="383a42"/>
          <w:shd w:fill="fafafa" w:val="clear"/>
          <w:rtl w:val="0"/>
        </w:rPr>
        <w:t xml:space="preserve">Create a CloudTrail trail and enable continuous delivery of events to an S3 bucket.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an SNS topic. When an event occurs for the </w:t>
      </w:r>
      <w:r w:rsidDel="00000000" w:rsidR="00000000" w:rsidRPr="00000000">
        <w:rPr>
          <w:color w:val="434343"/>
          <w:rtl w:val="0"/>
        </w:rPr>
        <w:t xml:space="preserve">TerminateJobFlows, DeleteSecurityConfiguration, or CancelSteps</w:t>
      </w:r>
      <w:r w:rsidDel="00000000" w:rsidR="00000000" w:rsidRPr="00000000">
        <w:rPr>
          <w:color w:val="383a42"/>
          <w:shd w:fill="fafafa" w:val="clear"/>
          <w:rtl w:val="0"/>
        </w:rPr>
        <w:t xml:space="preserve"> actions SNS will notify security alert subscribers.</w:t>
      </w:r>
    </w:p>
    <w:p w:rsidR="00000000" w:rsidDel="00000000" w:rsidP="00000000" w:rsidRDefault="00000000" w:rsidRPr="00000000" w14:paraId="000003C2">
      <w:pPr>
        <w:rPr>
          <w:color w:val="434343"/>
        </w:rPr>
      </w:pPr>
      <w:r w:rsidDel="00000000" w:rsidR="00000000" w:rsidRPr="00000000">
        <w:rPr>
          <w:rtl w:val="0"/>
        </w:rPr>
      </w:r>
    </w:p>
    <w:p w:rsidR="00000000" w:rsidDel="00000000" w:rsidP="00000000" w:rsidRDefault="00000000" w:rsidRPr="00000000" w14:paraId="000003C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3C4">
      <w:pPr>
        <w:rPr>
          <w:color w:val="434343"/>
        </w:rPr>
      </w:pPr>
      <w:r w:rsidDel="00000000" w:rsidR="00000000" w:rsidRPr="00000000">
        <w:rPr>
          <w:rtl w:val="0"/>
        </w:rPr>
      </w:r>
    </w:p>
    <w:p w:rsidR="00000000" w:rsidDel="00000000" w:rsidP="00000000" w:rsidRDefault="00000000" w:rsidRPr="00000000" w14:paraId="000003C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C6">
      <w:pPr>
        <w:rPr>
          <w:color w:val="444444"/>
          <w:highlight w:val="white"/>
        </w:rPr>
      </w:pPr>
      <w:r w:rsidDel="00000000" w:rsidR="00000000" w:rsidRPr="00000000">
        <w:rPr>
          <w:color w:val="444444"/>
          <w:highlight w:val="white"/>
          <w:rtl w:val="0"/>
        </w:rPr>
        <w:t xml:space="preserve">Option A is correct. With CloudTrail you can configure your trail to use SNS topics. You use the </w:t>
      </w:r>
      <w:r w:rsidDel="00000000" w:rsidR="00000000" w:rsidRPr="00000000">
        <w:rPr>
          <w:b w:val="1"/>
          <w:color w:val="383a42"/>
          <w:shd w:fill="fafafa" w:val="clear"/>
          <w:rtl w:val="0"/>
        </w:rPr>
        <w:t xml:space="preserve">aws cloudtrail create-trail</w:t>
      </w:r>
      <w:r w:rsidDel="00000000" w:rsidR="00000000" w:rsidRPr="00000000">
        <w:rPr>
          <w:color w:val="383a42"/>
          <w:shd w:fill="fafafa" w:val="clear"/>
          <w:rtl w:val="0"/>
        </w:rPr>
        <w:t xml:space="preserve"> CLI command to create the SNS topic. When events occur you use a Lambda function triggered by an SQS queue which receives the alert. The Lambda function filters for the events for which you are concerned. If you don’t filter the events you’ll receive alerts for every event generated by CloudTrail.</w:t>
      </w:r>
      <w:r w:rsidDel="00000000" w:rsidR="00000000" w:rsidRPr="00000000">
        <w:rPr>
          <w:rtl w:val="0"/>
        </w:rPr>
      </w:r>
    </w:p>
    <w:p w:rsidR="00000000" w:rsidDel="00000000" w:rsidP="00000000" w:rsidRDefault="00000000" w:rsidRPr="00000000" w14:paraId="000003C7">
      <w:pPr>
        <w:rPr>
          <w:color w:val="444444"/>
          <w:highlight w:val="white"/>
        </w:rPr>
      </w:pPr>
      <w:r w:rsidDel="00000000" w:rsidR="00000000" w:rsidRPr="00000000">
        <w:rPr>
          <w:rtl w:val="0"/>
        </w:rPr>
      </w:r>
    </w:p>
    <w:p w:rsidR="00000000" w:rsidDel="00000000" w:rsidP="00000000" w:rsidRDefault="00000000" w:rsidRPr="00000000" w14:paraId="000003C8">
      <w:pPr>
        <w:rPr>
          <w:color w:val="444444"/>
          <w:highlight w:val="white"/>
        </w:rPr>
      </w:pPr>
      <w:r w:rsidDel="00000000" w:rsidR="00000000" w:rsidRPr="00000000">
        <w:rPr>
          <w:color w:val="444444"/>
          <w:highlight w:val="white"/>
          <w:rtl w:val="0"/>
        </w:rPr>
        <w:t xml:space="preserve">Option B is incorrect. CloudWatch is not the service to use when you are monitoring API calls. CloudTrail is the service to use for this purpose.</w:t>
      </w:r>
    </w:p>
    <w:p w:rsidR="00000000" w:rsidDel="00000000" w:rsidP="00000000" w:rsidRDefault="00000000" w:rsidRPr="00000000" w14:paraId="000003C9">
      <w:pPr>
        <w:rPr>
          <w:color w:val="444444"/>
          <w:highlight w:val="white"/>
        </w:rPr>
      </w:pPr>
      <w:r w:rsidDel="00000000" w:rsidR="00000000" w:rsidRPr="00000000">
        <w:rPr>
          <w:rtl w:val="0"/>
        </w:rPr>
      </w:r>
    </w:p>
    <w:p w:rsidR="00000000" w:rsidDel="00000000" w:rsidP="00000000" w:rsidRDefault="00000000" w:rsidRPr="00000000" w14:paraId="000003CA">
      <w:pPr>
        <w:rPr>
          <w:color w:val="444444"/>
          <w:highlight w:val="white"/>
        </w:rPr>
      </w:pPr>
      <w:r w:rsidDel="00000000" w:rsidR="00000000" w:rsidRPr="00000000">
        <w:rPr>
          <w:color w:val="444444"/>
          <w:highlight w:val="white"/>
          <w:rtl w:val="0"/>
        </w:rPr>
        <w:t xml:space="preserve">Option C is incorrect. This answer lacks the linkage of the SNS topic with the logging of events in the EMR logs. </w:t>
      </w:r>
    </w:p>
    <w:p w:rsidR="00000000" w:rsidDel="00000000" w:rsidP="00000000" w:rsidRDefault="00000000" w:rsidRPr="00000000" w14:paraId="000003CB">
      <w:pPr>
        <w:rPr>
          <w:color w:val="444444"/>
          <w:highlight w:val="white"/>
        </w:rPr>
      </w:pPr>
      <w:r w:rsidDel="00000000" w:rsidR="00000000" w:rsidRPr="00000000">
        <w:rPr>
          <w:rtl w:val="0"/>
        </w:rPr>
      </w:r>
    </w:p>
    <w:p w:rsidR="00000000" w:rsidDel="00000000" w:rsidP="00000000" w:rsidRDefault="00000000" w:rsidRPr="00000000" w14:paraId="000003CC">
      <w:pPr>
        <w:rPr>
          <w:color w:val="444444"/>
          <w:highlight w:val="white"/>
        </w:rPr>
      </w:pPr>
      <w:r w:rsidDel="00000000" w:rsidR="00000000" w:rsidRPr="00000000">
        <w:rPr>
          <w:color w:val="444444"/>
          <w:highlight w:val="white"/>
          <w:rtl w:val="0"/>
        </w:rPr>
        <w:t xml:space="preserve">Option D is incorrect.</w:t>
      </w:r>
      <w:r w:rsidDel="00000000" w:rsidR="00000000" w:rsidRPr="00000000">
        <w:rPr>
          <w:color w:val="434343"/>
          <w:rtl w:val="0"/>
        </w:rPr>
        <w:t xml:space="preserve"> This answer lacks the filtering of CloudTrail messages. </w:t>
      </w:r>
      <w:r w:rsidDel="00000000" w:rsidR="00000000" w:rsidRPr="00000000">
        <w:rPr>
          <w:color w:val="383a42"/>
          <w:shd w:fill="fafafa" w:val="clear"/>
          <w:rtl w:val="0"/>
        </w:rPr>
        <w:t xml:space="preserve">If you don’t filter the events you’ll receive alerts for every event generated by CloudTrail. This would make it hard for you to act on the events for which you are concerned.</w:t>
      </w:r>
      <w:r w:rsidDel="00000000" w:rsidR="00000000" w:rsidRPr="00000000">
        <w:rPr>
          <w:rtl w:val="0"/>
        </w:rPr>
      </w:r>
    </w:p>
    <w:p w:rsidR="00000000" w:rsidDel="00000000" w:rsidP="00000000" w:rsidRDefault="00000000" w:rsidRPr="00000000" w14:paraId="000003CD">
      <w:pPr>
        <w:rPr>
          <w:color w:val="434343"/>
        </w:rPr>
      </w:pPr>
      <w:r w:rsidDel="00000000" w:rsidR="00000000" w:rsidRPr="00000000">
        <w:rPr>
          <w:rtl w:val="0"/>
        </w:rPr>
      </w:r>
    </w:p>
    <w:p w:rsidR="00000000" w:rsidDel="00000000" w:rsidP="00000000" w:rsidRDefault="00000000" w:rsidRPr="00000000" w14:paraId="000003C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3C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Logging Amazon EMR API Calls in AWS CloudTrail </w:t>
      </w:r>
      <w:r w:rsidDel="00000000" w:rsidR="00000000" w:rsidRPr="00000000">
        <w:rPr>
          <w:color w:val="444444"/>
          <w:rtl w:val="0"/>
        </w:rPr>
        <w:t xml:space="preserve">(</w:t>
      </w:r>
      <w:hyperlink r:id="rId126">
        <w:r w:rsidDel="00000000" w:rsidR="00000000" w:rsidRPr="00000000">
          <w:rPr>
            <w:color w:val="1155cc"/>
            <w:u w:val="single"/>
            <w:rtl w:val="0"/>
          </w:rPr>
          <w:t xml:space="preserve">https://docs.aws.amazon.com/emr/latest/ManagementGuide/logging_emr_api_calls.html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Configuring Amazon SNS Notifications for CloudTrail </w:t>
      </w:r>
      <w:r w:rsidDel="00000000" w:rsidR="00000000" w:rsidRPr="00000000">
        <w:rPr>
          <w:color w:val="444444"/>
          <w:rtl w:val="0"/>
        </w:rPr>
        <w:t xml:space="preserve">(</w:t>
      </w:r>
      <w:hyperlink r:id="rId127">
        <w:r w:rsidDel="00000000" w:rsidR="00000000" w:rsidRPr="00000000">
          <w:rPr>
            <w:color w:val="1155cc"/>
            <w:u w:val="single"/>
            <w:rtl w:val="0"/>
          </w:rPr>
          <w:t xml:space="preserve">https://docs.aws.amazon.com/awscloudtrail/latest/userguide/configure-sns-notifications-for-cloudtrail.html</w:t>
        </w:r>
      </w:hyperlink>
      <w:r w:rsidDel="00000000" w:rsidR="00000000" w:rsidRPr="00000000">
        <w:rPr>
          <w:color w:val="444444"/>
          <w:rtl w:val="0"/>
        </w:rPr>
        <w:t xml:space="preserve">), the AWS CLI Command Reference titled </w:t>
      </w:r>
      <w:r w:rsidDel="00000000" w:rsidR="00000000" w:rsidRPr="00000000">
        <w:rPr>
          <w:b w:val="1"/>
          <w:color w:val="444444"/>
          <w:rtl w:val="0"/>
        </w:rPr>
        <w:t xml:space="preserve">create-trail</w:t>
      </w:r>
      <w:r w:rsidDel="00000000" w:rsidR="00000000" w:rsidRPr="00000000">
        <w:rPr>
          <w:color w:val="444444"/>
          <w:rtl w:val="0"/>
        </w:rPr>
        <w:t xml:space="preserve"> (</w:t>
      </w:r>
      <w:hyperlink r:id="rId128">
        <w:r w:rsidDel="00000000" w:rsidR="00000000" w:rsidRPr="00000000">
          <w:rPr>
            <w:color w:val="1155cc"/>
            <w:u w:val="single"/>
            <w:rtl w:val="0"/>
          </w:rPr>
          <w:t xml:space="preserve">https://docs.aws.amazon.com/cli/latest/reference/cloudtrail/create-trail.html</w:t>
        </w:r>
      </w:hyperlink>
      <w:r w:rsidDel="00000000" w:rsidR="00000000" w:rsidRPr="00000000">
        <w:rPr>
          <w:color w:val="444444"/>
          <w:rtl w:val="0"/>
        </w:rPr>
        <w:t xml:space="preserve">), the AWS CloudTrail user guide titled</w:t>
      </w:r>
      <w:r w:rsidDel="00000000" w:rsidR="00000000" w:rsidRPr="00000000">
        <w:rPr>
          <w:b w:val="1"/>
          <w:color w:val="444444"/>
          <w:rtl w:val="0"/>
        </w:rPr>
        <w:t xml:space="preserve"> </w:t>
      </w:r>
      <w:r w:rsidDel="00000000" w:rsidR="00000000" w:rsidRPr="00000000">
        <w:rPr>
          <w:b w:val="1"/>
          <w:color w:val="444444"/>
          <w:rtl w:val="0"/>
        </w:rPr>
        <w:t xml:space="preserve">Configuring CloudTrail to Send Notifications </w:t>
      </w:r>
      <w:r w:rsidDel="00000000" w:rsidR="00000000" w:rsidRPr="00000000">
        <w:rPr>
          <w:color w:val="444444"/>
          <w:rtl w:val="0"/>
        </w:rPr>
        <w:t xml:space="preserve">(</w:t>
      </w:r>
      <w:hyperlink r:id="rId129">
        <w:r w:rsidDel="00000000" w:rsidR="00000000" w:rsidRPr="00000000">
          <w:rPr>
            <w:color w:val="1155cc"/>
            <w:u w:val="single"/>
            <w:rtl w:val="0"/>
          </w:rPr>
          <w:t xml:space="preserve">https://docs.aws.amazon.com/awscloudtrail/latest/userguide/configure-sns-notifications-for-cloudtrail.html#configure-cloudtrail-to-send-notifications</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Conceptual Overview of Amazon EMR Integration with Lake Formation </w:t>
      </w:r>
      <w:r w:rsidDel="00000000" w:rsidR="00000000" w:rsidRPr="00000000">
        <w:rPr>
          <w:color w:val="444444"/>
          <w:rtl w:val="0"/>
        </w:rPr>
        <w:t xml:space="preserve">(</w:t>
      </w:r>
      <w:hyperlink r:id="rId130">
        <w:r w:rsidDel="00000000" w:rsidR="00000000" w:rsidRPr="00000000">
          <w:rPr>
            <w:color w:val="1155cc"/>
            <w:u w:val="single"/>
            <w:rtl w:val="0"/>
          </w:rPr>
          <w:t xml:space="preserve">https://docs.aws.amazon.com/emr/latest/ManagementGuide/emr-lf-conceptual.html</w:t>
        </w:r>
      </w:hyperlink>
      <w:r w:rsidDel="00000000" w:rsidR="00000000" w:rsidRPr="00000000">
        <w:rPr>
          <w:color w:val="444444"/>
          <w:rtl w:val="0"/>
        </w:rPr>
        <w:t xml:space="preserve">)</w:t>
      </w:r>
    </w:p>
    <w:p w:rsidR="00000000" w:rsidDel="00000000" w:rsidP="00000000" w:rsidRDefault="00000000" w:rsidRPr="00000000" w14:paraId="000003D0">
      <w:pPr>
        <w:rPr>
          <w:color w:val="444444"/>
        </w:rPr>
      </w:pPr>
      <w:r w:rsidDel="00000000" w:rsidR="00000000" w:rsidRPr="00000000">
        <w:rPr>
          <w:rtl w:val="0"/>
        </w:rPr>
      </w:r>
    </w:p>
    <w:p w:rsidR="00000000" w:rsidDel="00000000" w:rsidP="00000000" w:rsidRDefault="00000000" w:rsidRPr="00000000" w14:paraId="000003D1">
      <w:pPr>
        <w:rPr>
          <w:b w:val="1"/>
          <w:color w:val="444444"/>
        </w:rPr>
      </w:pPr>
      <w:r w:rsidDel="00000000" w:rsidR="00000000" w:rsidRPr="00000000">
        <w:rPr>
          <w:rtl w:val="0"/>
        </w:rPr>
      </w:r>
    </w:p>
    <w:p w:rsidR="00000000" w:rsidDel="00000000" w:rsidP="00000000" w:rsidRDefault="00000000" w:rsidRPr="00000000" w14:paraId="000003D2">
      <w:pPr>
        <w:rPr>
          <w:b w:val="1"/>
          <w:color w:val="444444"/>
        </w:rPr>
      </w:pPr>
      <w:r w:rsidDel="00000000" w:rsidR="00000000" w:rsidRPr="00000000">
        <w:rPr>
          <w:rtl w:val="0"/>
        </w:rPr>
      </w:r>
    </w:p>
    <w:p w:rsidR="00000000" w:rsidDel="00000000" w:rsidP="00000000" w:rsidRDefault="00000000" w:rsidRPr="00000000" w14:paraId="000003D3">
      <w:pPr>
        <w:rPr>
          <w:color w:val="444444"/>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Question: 26</w:t>
      </w:r>
    </w:p>
    <w:p w:rsidR="00000000" w:rsidDel="00000000" w:rsidP="00000000" w:rsidRDefault="00000000" w:rsidRPr="00000000" w14:paraId="000003D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3D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3D7">
      <w:pPr>
        <w:rPr>
          <w:color w:val="999999"/>
        </w:rPr>
      </w:pPr>
      <w:r w:rsidDel="00000000" w:rsidR="00000000" w:rsidRPr="00000000">
        <w:rPr>
          <w:rtl w:val="0"/>
        </w:rPr>
      </w:r>
    </w:p>
    <w:p w:rsidR="00000000" w:rsidDel="00000000" w:rsidP="00000000" w:rsidRDefault="00000000" w:rsidRPr="00000000" w14:paraId="000003D8">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3D9">
      <w:pPr>
        <w:rPr>
          <w:b w:val="1"/>
        </w:rPr>
      </w:pPr>
      <w:r w:rsidDel="00000000" w:rsidR="00000000" w:rsidRPr="00000000">
        <w:rPr>
          <w:rtl w:val="0"/>
        </w:rPr>
      </w:r>
    </w:p>
    <w:p w:rsidR="00000000" w:rsidDel="00000000" w:rsidP="00000000" w:rsidRDefault="00000000" w:rsidRPr="00000000" w14:paraId="000003D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3DB">
      <w:pPr>
        <w:rPr>
          <w:color w:val="434343"/>
        </w:rPr>
      </w:pPr>
      <w:r w:rsidDel="00000000" w:rsidR="00000000" w:rsidRPr="00000000">
        <w:rPr>
          <w:color w:val="434343"/>
          <w:rtl w:val="0"/>
        </w:rPr>
        <w:t xml:space="preserve">You work as a data scientist for a medical data processing company. Your company receives patient data via file feeds into one of your S3 buckets. The data is formatted as a nested JSON document similar to this:</w:t>
      </w:r>
    </w:p>
    <w:p w:rsidR="00000000" w:rsidDel="00000000" w:rsidP="00000000" w:rsidRDefault="00000000" w:rsidRPr="00000000" w14:paraId="000003DC">
      <w:pPr>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D">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DE">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"id"</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"796"</w:t>
      </w:r>
      <w:r w:rsidDel="00000000" w:rsidR="00000000" w:rsidRPr="00000000">
        <w:rPr>
          <w:color w:val="434343"/>
          <w:sz w:val="18"/>
          <w:szCs w:val="18"/>
          <w:highlight w:val="white"/>
          <w:rtl w:val="0"/>
        </w:rPr>
        <w:t xml:space="preserve">,</w:t>
      </w:r>
    </w:p>
    <w:p w:rsidR="00000000" w:rsidDel="00000000" w:rsidP="00000000" w:rsidRDefault="00000000" w:rsidRPr="00000000" w14:paraId="000003DF">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0">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"info"</w:t>
      </w:r>
      <w:r w:rsidDel="00000000" w:rsidR="00000000" w:rsidRPr="00000000">
        <w:rPr>
          <w:color w:val="434343"/>
          <w:sz w:val="18"/>
          <w:szCs w:val="18"/>
          <w:highlight w:val="white"/>
          <w:rtl w:val="0"/>
        </w:rPr>
        <w:t xml:space="preserve">: {</w:t>
      </w:r>
    </w:p>
    <w:p w:rsidR="00000000" w:rsidDel="00000000" w:rsidP="00000000" w:rsidRDefault="00000000" w:rsidRPr="00000000" w14:paraId="000003E1">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"subcategory"</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"Neuroepidemiology"</w:t>
      </w:r>
      <w:r w:rsidDel="00000000" w:rsidR="00000000" w:rsidRPr="00000000">
        <w:rPr>
          <w:color w:val="434343"/>
          <w:sz w:val="18"/>
          <w:szCs w:val="18"/>
          <w:highlight w:val="white"/>
          <w:rtl w:val="0"/>
        </w:rPr>
        <w:t xml:space="preserve">,</w:t>
      </w:r>
    </w:p>
    <w:p w:rsidR="00000000" w:rsidDel="00000000" w:rsidP="00000000" w:rsidRDefault="00000000" w:rsidRPr="00000000" w14:paraId="000003E2">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"questionType"</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"multiple choice 1"</w:t>
      </w:r>
      <w:r w:rsidDel="00000000" w:rsidR="00000000" w:rsidRPr="00000000">
        <w:rPr>
          <w:color w:val="434343"/>
          <w:sz w:val="18"/>
          <w:szCs w:val="18"/>
          <w:highlight w:val="white"/>
          <w:rtl w:val="0"/>
        </w:rPr>
        <w:t xml:space="preserve">,</w:t>
      </w:r>
    </w:p>
    <w:p w:rsidR="00000000" w:rsidDel="00000000" w:rsidP="00000000" w:rsidRDefault="00000000" w:rsidRPr="00000000" w14:paraId="000003E3">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"question"</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"What is the reference to pi?"</w:t>
      </w:r>
      <w:r w:rsidDel="00000000" w:rsidR="00000000" w:rsidRPr="00000000">
        <w:rPr>
          <w:color w:val="434343"/>
          <w:sz w:val="18"/>
          <w:szCs w:val="18"/>
          <w:highlight w:val="white"/>
          <w:rtl w:val="0"/>
        </w:rPr>
        <w:t xml:space="preserve">,</w:t>
      </w:r>
    </w:p>
    <w:p w:rsidR="00000000" w:rsidDel="00000000" w:rsidP="00000000" w:rsidRDefault="00000000" w:rsidRPr="00000000" w14:paraId="000003E4">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"answers"</w:t>
      </w:r>
      <w:r w:rsidDel="00000000" w:rsidR="00000000" w:rsidRPr="00000000">
        <w:rPr>
          <w:color w:val="434343"/>
          <w:sz w:val="18"/>
          <w:szCs w:val="18"/>
          <w:highlight w:val="white"/>
          <w:rtl w:val="0"/>
        </w:rPr>
        <w:t xml:space="preserve">: [</w:t>
      </w:r>
    </w:p>
    <w:p w:rsidR="00000000" w:rsidDel="00000000" w:rsidP="00000000" w:rsidRDefault="00000000" w:rsidRPr="00000000" w14:paraId="000003E5">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"First three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6">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"Infinite number of digits"</w:t>
      </w:r>
      <w:r w:rsidDel="00000000" w:rsidR="00000000" w:rsidRPr="00000000">
        <w:rPr>
          <w:color w:val="434343"/>
          <w:sz w:val="18"/>
          <w:szCs w:val="18"/>
          <w:highlight w:val="white"/>
          <w:rtl w:val="0"/>
        </w:rPr>
        <w:t xml:space="preserve">,</w:t>
      </w:r>
    </w:p>
    <w:p w:rsidR="00000000" w:rsidDel="00000000" w:rsidP="00000000" w:rsidRDefault="00000000" w:rsidRPr="00000000" w14:paraId="000003E7">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8">
      <w:pPr>
        <w:ind w:left="720" w:firstLine="0"/>
        <w:rPr>
          <w:b w:val="1"/>
          <w:color w:val="008000"/>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before the decimal point"</w:t>
      </w:r>
    </w:p>
    <w:p w:rsidR="00000000" w:rsidDel="00000000" w:rsidP="00000000" w:rsidRDefault="00000000" w:rsidRPr="00000000" w14:paraId="000003E9">
      <w:pPr>
        <w:ind w:left="720" w:firstLine="0"/>
        <w:rPr>
          <w:color w:val="434343"/>
          <w:sz w:val="18"/>
          <w:szCs w:val="18"/>
          <w:highlight w:val="white"/>
        </w:rPr>
      </w:pPr>
      <w:r w:rsidDel="00000000" w:rsidR="00000000" w:rsidRPr="00000000">
        <w:rPr>
          <w:b w:val="1"/>
          <w:color w:val="008000"/>
          <w:sz w:val="18"/>
          <w:szCs w:val="18"/>
          <w:highlight w:val="white"/>
          <w:rtl w:val="0"/>
        </w:rPr>
        <w:t xml:space="preserve">   </w:t>
      </w:r>
      <w:r w:rsidDel="00000000" w:rsidR="00000000" w:rsidRPr="00000000">
        <w:rPr>
          <w:color w:val="434343"/>
          <w:sz w:val="18"/>
          <w:szCs w:val="18"/>
          <w:highlight w:val="white"/>
          <w:rtl w:val="0"/>
        </w:rPr>
        <w:t xml:space="preserve">],</w:t>
      </w:r>
    </w:p>
    <w:p w:rsidR="00000000" w:rsidDel="00000000" w:rsidP="00000000" w:rsidRDefault="00000000" w:rsidRPr="00000000" w14:paraId="000003EA">
      <w:pPr>
        <w:ind w:left="720" w:firstLine="0"/>
        <w:rPr>
          <w:color w:val="434343"/>
          <w:sz w:val="18"/>
          <w:szCs w:val="18"/>
          <w:highlight w:val="white"/>
        </w:rPr>
      </w:pPr>
      <w:r w:rsidDel="00000000" w:rsidR="00000000" w:rsidRPr="00000000">
        <w:rPr>
          <w:color w:val="434343"/>
          <w:sz w:val="18"/>
          <w:szCs w:val="18"/>
          <w:highlight w:val="white"/>
          <w:rtl w:val="0"/>
        </w:rPr>
        <w:t xml:space="preserve">   </w:t>
      </w:r>
      <w:r w:rsidDel="00000000" w:rsidR="00000000" w:rsidRPr="00000000">
        <w:rPr>
          <w:b w:val="1"/>
          <w:color w:val="660e7a"/>
          <w:sz w:val="18"/>
          <w:szCs w:val="18"/>
          <w:highlight w:val="white"/>
          <w:rtl w:val="0"/>
        </w:rPr>
        <w:t xml:space="preserve">"correctAnswer"</w:t>
      </w:r>
      <w:r w:rsidDel="00000000" w:rsidR="00000000" w:rsidRPr="00000000">
        <w:rPr>
          <w:color w:val="434343"/>
          <w:sz w:val="18"/>
          <w:szCs w:val="18"/>
          <w:highlight w:val="white"/>
          <w:rtl w:val="0"/>
        </w:rPr>
        <w:t xml:space="preserve">: [</w:t>
      </w:r>
      <w:r w:rsidDel="00000000" w:rsidR="00000000" w:rsidRPr="00000000">
        <w:rPr>
          <w:b w:val="1"/>
          <w:color w:val="008000"/>
          <w:sz w:val="18"/>
          <w:szCs w:val="18"/>
          <w:highlight w:val="white"/>
          <w:rtl w:val="0"/>
        </w:rPr>
        <w:t xml:space="preserve">"Digits after the decimal point"</w:t>
      </w:r>
      <w:r w:rsidDel="00000000" w:rsidR="00000000" w:rsidRPr="00000000">
        <w:rPr>
          <w:color w:val="434343"/>
          <w:sz w:val="18"/>
          <w:szCs w:val="18"/>
          <w:highlight w:val="white"/>
          <w:rtl w:val="0"/>
        </w:rPr>
        <w:t xml:space="preserve">]</w:t>
      </w:r>
    </w:p>
    <w:p w:rsidR="00000000" w:rsidDel="00000000" w:rsidP="00000000" w:rsidRDefault="00000000" w:rsidRPr="00000000" w14:paraId="000003EB">
      <w:pPr>
        <w:ind w:left="720" w:firstLine="0"/>
        <w:rPr>
          <w:color w:val="434343"/>
          <w:sz w:val="18"/>
          <w:szCs w:val="18"/>
          <w:highlight w:val="white"/>
        </w:rPr>
      </w:pPr>
      <w:r w:rsidDel="00000000" w:rsidR="00000000" w:rsidRPr="00000000">
        <w:rPr>
          <w:color w:val="434343"/>
          <w:sz w:val="18"/>
          <w:szCs w:val="18"/>
          <w:highlight w:val="white"/>
          <w:rtl w:val="0"/>
        </w:rPr>
        <w:t xml:space="preserve"> }</w:t>
      </w:r>
    </w:p>
    <w:p w:rsidR="00000000" w:rsidDel="00000000" w:rsidP="00000000" w:rsidRDefault="00000000" w:rsidRPr="00000000" w14:paraId="000003EC">
      <w:pPr>
        <w:ind w:left="720" w:firstLine="0"/>
        <w:rPr>
          <w:color w:val="434343"/>
          <w:sz w:val="18"/>
          <w:szCs w:val="18"/>
          <w:highlight w:val="white"/>
        </w:rPr>
      </w:pPr>
      <w:r w:rsidDel="00000000" w:rsidR="00000000" w:rsidRPr="00000000">
        <w:rPr>
          <w:color w:val="434343"/>
          <w:sz w:val="18"/>
          <w:szCs w:val="18"/>
          <w:highlight w:val="white"/>
          <w:rtl w:val="0"/>
        </w:rPr>
        <w:t xml:space="preserve">}</w:t>
      </w:r>
    </w:p>
    <w:p w:rsidR="00000000" w:rsidDel="00000000" w:rsidP="00000000" w:rsidRDefault="00000000" w:rsidRPr="00000000" w14:paraId="000003ED">
      <w:pPr>
        <w:rPr>
          <w:color w:val="434343"/>
        </w:rPr>
      </w:pPr>
      <w:r w:rsidDel="00000000" w:rsidR="00000000" w:rsidRPr="00000000">
        <w:rPr>
          <w:color w:val="434343"/>
          <w:rtl w:val="0"/>
        </w:rPr>
        <w:t xml:space="preserve">]</w:t>
      </w:r>
    </w:p>
    <w:p w:rsidR="00000000" w:rsidDel="00000000" w:rsidP="00000000" w:rsidRDefault="00000000" w:rsidRPr="00000000" w14:paraId="000003EE">
      <w:pPr>
        <w:rPr>
          <w:color w:val="434343"/>
        </w:rPr>
      </w:pPr>
      <w:r w:rsidDel="00000000" w:rsidR="00000000" w:rsidRPr="00000000">
        <w:rPr>
          <w:rtl w:val="0"/>
        </w:rPr>
      </w:r>
    </w:p>
    <w:p w:rsidR="00000000" w:rsidDel="00000000" w:rsidP="00000000" w:rsidRDefault="00000000" w:rsidRPr="00000000" w14:paraId="000003EF">
      <w:pPr>
        <w:rPr>
          <w:color w:val="434343"/>
        </w:rPr>
      </w:pPr>
      <w:r w:rsidDel="00000000" w:rsidR="00000000" w:rsidRPr="00000000">
        <w:rPr>
          <w:color w:val="434343"/>
          <w:rtl w:val="0"/>
        </w:rPr>
        <w:t xml:space="preserve">After performing data engineering on some sample files you have noticed occasional inconsistencies in the data types in the JSON. </w:t>
      </w:r>
    </w:p>
    <w:p w:rsidR="00000000" w:rsidDel="00000000" w:rsidP="00000000" w:rsidRDefault="00000000" w:rsidRPr="00000000" w14:paraId="000003F0">
      <w:pPr>
        <w:rPr>
          <w:color w:val="434343"/>
        </w:rPr>
      </w:pPr>
      <w:r w:rsidDel="00000000" w:rsidR="00000000" w:rsidRPr="00000000">
        <w:rPr>
          <w:rtl w:val="0"/>
        </w:rPr>
      </w:r>
    </w:p>
    <w:p w:rsidR="00000000" w:rsidDel="00000000" w:rsidP="00000000" w:rsidRDefault="00000000" w:rsidRPr="00000000" w14:paraId="000003F1">
      <w:pPr>
        <w:rPr>
          <w:color w:val="434343"/>
        </w:rPr>
      </w:pPr>
      <w:r w:rsidDel="00000000" w:rsidR="00000000" w:rsidRPr="00000000">
        <w:rPr>
          <w:color w:val="434343"/>
          <w:rtl w:val="0"/>
        </w:rPr>
        <w:t xml:space="preserve">What is the most performant and cost effective way to clean your semi-structured JSON data?</w:t>
      </w:r>
      <w:r w:rsidDel="00000000" w:rsidR="00000000" w:rsidRPr="00000000">
        <w:rPr>
          <w:rtl w:val="0"/>
        </w:rPr>
      </w:r>
    </w:p>
    <w:p w:rsidR="00000000" w:rsidDel="00000000" w:rsidP="00000000" w:rsidRDefault="00000000" w:rsidRPr="00000000" w14:paraId="000003F2">
      <w:pPr>
        <w:rPr>
          <w:color w:val="434343"/>
        </w:rPr>
      </w:pPr>
      <w:r w:rsidDel="00000000" w:rsidR="00000000" w:rsidRPr="00000000">
        <w:rPr>
          <w:rtl w:val="0"/>
        </w:rPr>
      </w:r>
    </w:p>
    <w:p w:rsidR="00000000" w:rsidDel="00000000" w:rsidP="00000000" w:rsidRDefault="00000000" w:rsidRPr="00000000" w14:paraId="000003F3">
      <w:pPr>
        <w:numPr>
          <w:ilvl w:val="0"/>
          <w:numId w:val="4"/>
        </w:numPr>
        <w:ind w:left="720" w:hanging="360"/>
        <w:rPr>
          <w:color w:val="434343"/>
        </w:rPr>
      </w:pPr>
      <w:r w:rsidDel="00000000" w:rsidR="00000000" w:rsidRPr="00000000">
        <w:rPr>
          <w:color w:val="383a42"/>
          <w:shd w:fill="fafafa" w:val="clear"/>
          <w:rtl w:val="0"/>
        </w:rPr>
        <w:t xml:space="preserve">Run an AWS Batch job that uses the dirtyjson library</w:t>
      </w:r>
    </w:p>
    <w:p w:rsidR="00000000" w:rsidDel="00000000" w:rsidP="00000000" w:rsidRDefault="00000000" w:rsidRPr="00000000" w14:paraId="000003F4">
      <w:pPr>
        <w:numPr>
          <w:ilvl w:val="0"/>
          <w:numId w:val="4"/>
        </w:numPr>
        <w:ind w:left="720" w:hanging="360"/>
        <w:rPr>
          <w:color w:val="383a42"/>
          <w:shd w:fill="fafafa" w:val="clear"/>
        </w:rPr>
      </w:pPr>
      <w:r w:rsidDel="00000000" w:rsidR="00000000" w:rsidRPr="00000000">
        <w:rPr>
          <w:color w:val="383a42"/>
          <w:shd w:fill="fafafa" w:val="clear"/>
          <w:rtl w:val="0"/>
        </w:rPr>
        <w:t xml:space="preserve">Use an EMR job that uses the Spark native DataFrame API</w:t>
      </w:r>
      <w:r w:rsidDel="00000000" w:rsidR="00000000" w:rsidRPr="00000000">
        <w:rPr>
          <w:rtl w:val="0"/>
        </w:rPr>
      </w:r>
    </w:p>
    <w:p w:rsidR="00000000" w:rsidDel="00000000" w:rsidP="00000000" w:rsidRDefault="00000000" w:rsidRPr="00000000" w14:paraId="000003F5">
      <w:pPr>
        <w:numPr>
          <w:ilvl w:val="0"/>
          <w:numId w:val="4"/>
        </w:numPr>
        <w:ind w:left="720" w:hanging="360"/>
        <w:rPr>
          <w:color w:val="383a42"/>
          <w:shd w:fill="fafafa" w:val="clear"/>
        </w:rPr>
      </w:pPr>
      <w:r w:rsidDel="00000000" w:rsidR="00000000" w:rsidRPr="00000000">
        <w:rPr>
          <w:color w:val="383a42"/>
          <w:shd w:fill="fafafa" w:val="clear"/>
          <w:rtl w:val="0"/>
        </w:rPr>
        <w:t xml:space="preserve">Trigger a Lambda function that uses the json.load and json.loads libraries </w:t>
      </w:r>
    </w:p>
    <w:p w:rsidR="00000000" w:rsidDel="00000000" w:rsidP="00000000" w:rsidRDefault="00000000" w:rsidRPr="00000000" w14:paraId="000003F6">
      <w:pPr>
        <w:numPr>
          <w:ilvl w:val="0"/>
          <w:numId w:val="4"/>
        </w:numPr>
        <w:ind w:left="720" w:hanging="360"/>
        <w:rPr>
          <w:color w:val="383a42"/>
          <w:shd w:fill="fafafa" w:val="clear"/>
        </w:rPr>
      </w:pPr>
      <w:r w:rsidDel="00000000" w:rsidR="00000000" w:rsidRPr="00000000">
        <w:rPr>
          <w:color w:val="383a42"/>
          <w:shd w:fill="fafafa" w:val="clear"/>
          <w:rtl w:val="0"/>
        </w:rPr>
        <w:t xml:space="preserve">Run a Glue job that uses the DynamicFrame extension</w:t>
      </w:r>
    </w:p>
    <w:p w:rsidR="00000000" w:rsidDel="00000000" w:rsidP="00000000" w:rsidRDefault="00000000" w:rsidRPr="00000000" w14:paraId="000003F7">
      <w:pPr>
        <w:rPr>
          <w:color w:val="434343"/>
        </w:rPr>
      </w:pPr>
      <w:r w:rsidDel="00000000" w:rsidR="00000000" w:rsidRPr="00000000">
        <w:rPr>
          <w:rtl w:val="0"/>
        </w:rPr>
      </w:r>
    </w:p>
    <w:p w:rsidR="00000000" w:rsidDel="00000000" w:rsidP="00000000" w:rsidRDefault="00000000" w:rsidRPr="00000000" w14:paraId="000003F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3F9">
      <w:pPr>
        <w:rPr>
          <w:color w:val="434343"/>
        </w:rPr>
      </w:pPr>
      <w:r w:rsidDel="00000000" w:rsidR="00000000" w:rsidRPr="00000000">
        <w:rPr>
          <w:rtl w:val="0"/>
        </w:rPr>
      </w:r>
    </w:p>
    <w:p w:rsidR="00000000" w:rsidDel="00000000" w:rsidP="00000000" w:rsidRDefault="00000000" w:rsidRPr="00000000" w14:paraId="000003F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3FB">
      <w:pPr>
        <w:rPr>
          <w:color w:val="444444"/>
          <w:highlight w:val="white"/>
        </w:rPr>
      </w:pPr>
      <w:r w:rsidDel="00000000" w:rsidR="00000000" w:rsidRPr="00000000">
        <w:rPr>
          <w:color w:val="444444"/>
          <w:highlight w:val="white"/>
          <w:rtl w:val="0"/>
        </w:rPr>
        <w:t xml:space="preserve">Option A is incorrect. You could write an AWS Batch job that uses the dirtyjson library to clean your JSON, but you would have to spend development time building the code that leverages the dirtyjson library, costing you development time. </w:t>
      </w:r>
    </w:p>
    <w:p w:rsidR="00000000" w:rsidDel="00000000" w:rsidP="00000000" w:rsidRDefault="00000000" w:rsidRPr="00000000" w14:paraId="000003FC">
      <w:pPr>
        <w:rPr>
          <w:color w:val="444444"/>
          <w:highlight w:val="white"/>
        </w:rPr>
      </w:pPr>
      <w:r w:rsidDel="00000000" w:rsidR="00000000" w:rsidRPr="00000000">
        <w:rPr>
          <w:rtl w:val="0"/>
        </w:rPr>
      </w:r>
    </w:p>
    <w:p w:rsidR="00000000" w:rsidDel="00000000" w:rsidP="00000000" w:rsidRDefault="00000000" w:rsidRPr="00000000" w14:paraId="000003FD">
      <w:pPr>
        <w:rPr>
          <w:color w:val="444444"/>
          <w:highlight w:val="white"/>
        </w:rPr>
      </w:pPr>
      <w:r w:rsidDel="00000000" w:rsidR="00000000" w:rsidRPr="00000000">
        <w:rPr>
          <w:color w:val="444444"/>
          <w:highlight w:val="white"/>
          <w:rtl w:val="0"/>
        </w:rPr>
        <w:t xml:space="preserve">Option B is incorrect. The Spark DataFrame API requires a schema to know before you load your data. It also doesn’t handle cleaning up data as well as the Glue DynamicFrame class. The Spark DataaFrame makes two passes over the JSON dataset, costing you operational time and performance costs. Also, setting up an EMR cluster to run your job will cost you development time and you’ll have to pay for EC2 instances to run your EMR cluster, costing you infrastructure expenses. </w:t>
      </w:r>
    </w:p>
    <w:p w:rsidR="00000000" w:rsidDel="00000000" w:rsidP="00000000" w:rsidRDefault="00000000" w:rsidRPr="00000000" w14:paraId="000003FE">
      <w:pPr>
        <w:rPr>
          <w:color w:val="444444"/>
          <w:highlight w:val="white"/>
        </w:rPr>
      </w:pPr>
      <w:r w:rsidDel="00000000" w:rsidR="00000000" w:rsidRPr="00000000">
        <w:rPr>
          <w:rtl w:val="0"/>
        </w:rPr>
      </w:r>
    </w:p>
    <w:p w:rsidR="00000000" w:rsidDel="00000000" w:rsidP="00000000" w:rsidRDefault="00000000" w:rsidRPr="00000000" w14:paraId="000003FF">
      <w:pPr>
        <w:rPr>
          <w:color w:val="444444"/>
          <w:highlight w:val="white"/>
        </w:rPr>
      </w:pPr>
      <w:r w:rsidDel="00000000" w:rsidR="00000000" w:rsidRPr="00000000">
        <w:rPr>
          <w:color w:val="444444"/>
          <w:highlight w:val="white"/>
          <w:rtl w:val="0"/>
        </w:rPr>
        <w:t xml:space="preserve">Option C is incorrect. The json.load and json.loads libraries would not give you the capability to clean your semi-structured data. These libraries give you the capability to convert your JSON data into python objects. You would then have to write custom code to actually clean up the inconsistencies. </w:t>
      </w:r>
    </w:p>
    <w:p w:rsidR="00000000" w:rsidDel="00000000" w:rsidP="00000000" w:rsidRDefault="00000000" w:rsidRPr="00000000" w14:paraId="00000400">
      <w:pPr>
        <w:rPr>
          <w:color w:val="444444"/>
          <w:highlight w:val="white"/>
        </w:rPr>
      </w:pPr>
      <w:r w:rsidDel="00000000" w:rsidR="00000000" w:rsidRPr="00000000">
        <w:rPr>
          <w:rtl w:val="0"/>
        </w:rPr>
      </w:r>
    </w:p>
    <w:p w:rsidR="00000000" w:rsidDel="00000000" w:rsidP="00000000" w:rsidRDefault="00000000" w:rsidRPr="00000000" w14:paraId="0000040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The Glue DynamicFrame extension requires no schema; Glue determines the schema in real-time while handling schema inconsistencies using the resolveChoice, unnest, split_rows, relationalize, and other transforms.</w:t>
      </w:r>
      <w:r w:rsidDel="00000000" w:rsidR="00000000" w:rsidRPr="00000000">
        <w:rPr>
          <w:rtl w:val="0"/>
        </w:rPr>
      </w:r>
    </w:p>
    <w:p w:rsidR="00000000" w:rsidDel="00000000" w:rsidP="00000000" w:rsidRDefault="00000000" w:rsidRPr="00000000" w14:paraId="00000402">
      <w:pPr>
        <w:rPr>
          <w:color w:val="434343"/>
        </w:rPr>
      </w:pPr>
      <w:r w:rsidDel="00000000" w:rsidR="00000000" w:rsidRPr="00000000">
        <w:rPr>
          <w:rtl w:val="0"/>
        </w:rPr>
      </w:r>
    </w:p>
    <w:p w:rsidR="00000000" w:rsidDel="00000000" w:rsidP="00000000" w:rsidRDefault="00000000" w:rsidRPr="00000000" w14:paraId="0000040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04">
      <w:pPr>
        <w:rPr>
          <w:color w:val="444444"/>
        </w:rPr>
      </w:pPr>
      <w:r w:rsidDel="00000000" w:rsidR="00000000" w:rsidRPr="00000000">
        <w:rPr>
          <w:color w:val="444444"/>
          <w:rtl w:val="0"/>
        </w:rPr>
        <w:t xml:space="preserve">Please see the RealPython article titled </w:t>
      </w:r>
      <w:r w:rsidDel="00000000" w:rsidR="00000000" w:rsidRPr="00000000">
        <w:rPr>
          <w:b w:val="1"/>
          <w:color w:val="444444"/>
          <w:rtl w:val="0"/>
        </w:rPr>
        <w:t xml:space="preserve">Working with JSON Data in Python</w:t>
      </w:r>
      <w:r w:rsidDel="00000000" w:rsidR="00000000" w:rsidRPr="00000000">
        <w:rPr>
          <w:color w:val="444444"/>
          <w:rtl w:val="0"/>
        </w:rPr>
        <w:t xml:space="preserve"> (</w:t>
      </w:r>
      <w:hyperlink r:id="rId131">
        <w:r w:rsidDel="00000000" w:rsidR="00000000" w:rsidRPr="00000000">
          <w:rPr>
            <w:color w:val="1155cc"/>
            <w:u w:val="single"/>
            <w:rtl w:val="0"/>
          </w:rPr>
          <w:t xml:space="preserve">https://realpython.com/python-json/</w:t>
        </w:r>
      </w:hyperlink>
      <w:r w:rsidDel="00000000" w:rsidR="00000000" w:rsidRPr="00000000">
        <w:rPr>
          <w:color w:val="444444"/>
          <w:rtl w:val="0"/>
        </w:rPr>
        <w:t xml:space="preserve">), the </w:t>
      </w:r>
      <w:r w:rsidDel="00000000" w:rsidR="00000000" w:rsidRPr="00000000">
        <w:rPr>
          <w:b w:val="1"/>
          <w:color w:val="444444"/>
          <w:rtl w:val="0"/>
        </w:rPr>
        <w:t xml:space="preserve">pip project description of dirtyjson</w:t>
      </w:r>
      <w:r w:rsidDel="00000000" w:rsidR="00000000" w:rsidRPr="00000000">
        <w:rPr>
          <w:color w:val="444444"/>
          <w:rtl w:val="0"/>
        </w:rPr>
        <w:t xml:space="preserve"> (</w:t>
      </w:r>
      <w:hyperlink r:id="rId132">
        <w:r w:rsidDel="00000000" w:rsidR="00000000" w:rsidRPr="00000000">
          <w:rPr>
            <w:color w:val="1155cc"/>
            <w:u w:val="single"/>
            <w:rtl w:val="0"/>
          </w:rPr>
          <w:t xml:space="preserve">https://pypi.org/project/dirtyjson/</w:t>
        </w:r>
      </w:hyperlink>
      <w:r w:rsidDel="00000000" w:rsidR="00000000" w:rsidRPr="00000000">
        <w:rPr>
          <w:color w:val="444444"/>
          <w:rtl w:val="0"/>
        </w:rPr>
        <w:t xml:space="preserve">), the </w:t>
      </w:r>
      <w:r w:rsidDel="00000000" w:rsidR="00000000" w:rsidRPr="00000000">
        <w:rPr>
          <w:b w:val="1"/>
          <w:color w:val="444444"/>
          <w:rtl w:val="0"/>
        </w:rPr>
        <w:t xml:space="preserve">AWS Batch API Reference</w:t>
      </w:r>
      <w:r w:rsidDel="00000000" w:rsidR="00000000" w:rsidRPr="00000000">
        <w:rPr>
          <w:color w:val="444444"/>
          <w:rtl w:val="0"/>
        </w:rPr>
        <w:t xml:space="preserve"> (</w:t>
      </w:r>
      <w:hyperlink r:id="rId133">
        <w:r w:rsidDel="00000000" w:rsidR="00000000" w:rsidRPr="00000000">
          <w:rPr>
            <w:color w:val="1155cc"/>
            <w:u w:val="single"/>
            <w:rtl w:val="0"/>
          </w:rPr>
          <w:t xml:space="preserve">https://docs.aws.amazon.com/batch/latest/APIReference/batch-api.pdf</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DynamicFrame Class</w:t>
      </w:r>
      <w:r w:rsidDel="00000000" w:rsidR="00000000" w:rsidRPr="00000000">
        <w:rPr>
          <w:color w:val="444444"/>
          <w:rtl w:val="0"/>
        </w:rPr>
        <w:t xml:space="preserve"> (</w:t>
      </w:r>
      <w:hyperlink r:id="rId134">
        <w:r w:rsidDel="00000000" w:rsidR="00000000" w:rsidRPr="00000000">
          <w:rPr>
            <w:color w:val="1155cc"/>
            <w:u w:val="single"/>
            <w:rtl w:val="0"/>
          </w:rPr>
          <w:t xml:space="preserve">https://docs.aws.amazon.com/glue/latest/dg/aws-glue-api-crawler-pyspark-extensions-dynamic-frame.html</w:t>
        </w:r>
      </w:hyperlink>
      <w:r w:rsidDel="00000000" w:rsidR="00000000" w:rsidRPr="00000000">
        <w:rPr>
          <w:color w:val="444444"/>
          <w:rtl w:val="0"/>
        </w:rPr>
        <w:t xml:space="preserve">), and the Spark SQL guide titled </w:t>
      </w:r>
      <w:r w:rsidDel="00000000" w:rsidR="00000000" w:rsidRPr="00000000">
        <w:rPr>
          <w:b w:val="1"/>
          <w:color w:val="444444"/>
          <w:rtl w:val="0"/>
        </w:rPr>
        <w:t xml:space="preserve">Spark SQL, DataFrames and Datasets Guide</w:t>
      </w:r>
      <w:r w:rsidDel="00000000" w:rsidR="00000000" w:rsidRPr="00000000">
        <w:rPr>
          <w:color w:val="444444"/>
          <w:rtl w:val="0"/>
        </w:rPr>
        <w:t xml:space="preserve"> (</w:t>
      </w:r>
      <w:hyperlink r:id="rId135">
        <w:r w:rsidDel="00000000" w:rsidR="00000000" w:rsidRPr="00000000">
          <w:rPr>
            <w:color w:val="1155cc"/>
            <w:u w:val="single"/>
            <w:rtl w:val="0"/>
          </w:rPr>
          <w:t xml:space="preserve">https://spark.apache.org/docs/latest/sql-programming-guide.html</w:t>
        </w:r>
      </w:hyperlink>
      <w:r w:rsidDel="00000000" w:rsidR="00000000" w:rsidRPr="00000000">
        <w:rPr>
          <w:color w:val="444444"/>
          <w:rtl w:val="0"/>
        </w:rPr>
        <w:t xml:space="preserve">)</w:t>
      </w:r>
    </w:p>
    <w:p w:rsidR="00000000" w:rsidDel="00000000" w:rsidP="00000000" w:rsidRDefault="00000000" w:rsidRPr="00000000" w14:paraId="00000405">
      <w:pPr>
        <w:rPr>
          <w:color w:val="444444"/>
        </w:rPr>
      </w:pPr>
      <w:r w:rsidDel="00000000" w:rsidR="00000000" w:rsidRPr="00000000">
        <w:rPr>
          <w:rtl w:val="0"/>
        </w:rPr>
      </w:r>
    </w:p>
    <w:p w:rsidR="00000000" w:rsidDel="00000000" w:rsidP="00000000" w:rsidRDefault="00000000" w:rsidRPr="00000000" w14:paraId="00000406">
      <w:pPr>
        <w:rPr>
          <w:b w:val="1"/>
          <w:color w:val="444444"/>
        </w:rPr>
      </w:pPr>
      <w:r w:rsidDel="00000000" w:rsidR="00000000" w:rsidRPr="00000000">
        <w:rPr>
          <w:rtl w:val="0"/>
        </w:rPr>
      </w:r>
    </w:p>
    <w:p w:rsidR="00000000" w:rsidDel="00000000" w:rsidP="00000000" w:rsidRDefault="00000000" w:rsidRPr="00000000" w14:paraId="00000407">
      <w:pPr>
        <w:rPr>
          <w:b w:val="1"/>
          <w:color w:val="444444"/>
        </w:rPr>
      </w:pPr>
      <w:r w:rsidDel="00000000" w:rsidR="00000000" w:rsidRPr="00000000">
        <w:rPr>
          <w:rtl w:val="0"/>
        </w:rPr>
      </w:r>
    </w:p>
    <w:p w:rsidR="00000000" w:rsidDel="00000000" w:rsidP="00000000" w:rsidRDefault="00000000" w:rsidRPr="00000000" w14:paraId="00000408">
      <w:pPr>
        <w:rPr/>
      </w:pPr>
      <w:r w:rsidDel="00000000" w:rsidR="00000000" w:rsidRPr="00000000">
        <w:rPr>
          <w:rtl w:val="0"/>
        </w:rPr>
        <w:t xml:space="preserve">Question: 27</w:t>
      </w:r>
    </w:p>
    <w:p w:rsidR="00000000" w:rsidDel="00000000" w:rsidP="00000000" w:rsidRDefault="00000000" w:rsidRPr="00000000" w14:paraId="0000040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0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40B">
      <w:pPr>
        <w:rPr>
          <w:color w:val="999999"/>
        </w:rPr>
      </w:pPr>
      <w:r w:rsidDel="00000000" w:rsidR="00000000" w:rsidRPr="00000000">
        <w:rPr>
          <w:rtl w:val="0"/>
        </w:rPr>
      </w:r>
    </w:p>
    <w:p w:rsidR="00000000" w:rsidDel="00000000" w:rsidP="00000000" w:rsidRDefault="00000000" w:rsidRPr="00000000" w14:paraId="0000040C">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40D">
      <w:pPr>
        <w:rPr>
          <w:b w:val="1"/>
        </w:rPr>
      </w:pPr>
      <w:r w:rsidDel="00000000" w:rsidR="00000000" w:rsidRPr="00000000">
        <w:rPr>
          <w:rtl w:val="0"/>
        </w:rPr>
      </w:r>
    </w:p>
    <w:p w:rsidR="00000000" w:rsidDel="00000000" w:rsidP="00000000" w:rsidRDefault="00000000" w:rsidRPr="00000000" w14:paraId="0000040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0F">
      <w:pPr>
        <w:rPr>
          <w:color w:val="434343"/>
        </w:rPr>
      </w:pPr>
      <w:r w:rsidDel="00000000" w:rsidR="00000000" w:rsidRPr="00000000">
        <w:rPr>
          <w:color w:val="434343"/>
          <w:rtl w:val="0"/>
        </w:rPr>
        <w:t xml:space="preserve">You work as a data scientist for a rideshare company. Rideshare request data is collected in one of the company’s S3 buckets (inbound bucket). This data needs to be processed (transformed) very quickly, within seconds of being put onto the S3 bucket. Once transformed, the rideshare request data must be put into another S3 bucket (transformed bucket) where it will be processed to link rideshare drivers with rideshare requesters. </w:t>
      </w:r>
    </w:p>
    <w:p w:rsidR="00000000" w:rsidDel="00000000" w:rsidP="00000000" w:rsidRDefault="00000000" w:rsidRPr="00000000" w14:paraId="00000410">
      <w:pPr>
        <w:rPr>
          <w:color w:val="434343"/>
        </w:rPr>
      </w:pPr>
      <w:r w:rsidDel="00000000" w:rsidR="00000000" w:rsidRPr="00000000">
        <w:rPr>
          <w:rtl w:val="0"/>
        </w:rPr>
      </w:r>
    </w:p>
    <w:p w:rsidR="00000000" w:rsidDel="00000000" w:rsidP="00000000" w:rsidRDefault="00000000" w:rsidRPr="00000000" w14:paraId="00000411">
      <w:pPr>
        <w:rPr>
          <w:color w:val="434343"/>
        </w:rPr>
      </w:pPr>
      <w:r w:rsidDel="00000000" w:rsidR="00000000" w:rsidRPr="00000000">
        <w:rPr>
          <w:color w:val="434343"/>
          <w:rtl w:val="0"/>
        </w:rPr>
        <w:t xml:space="preserve">You have already written Spark jobs to do the transformation. You need to control costs and minimize data latency for the rideshare request transformation operationalization of your data collection system. Which option best meets your requirements?</w:t>
      </w:r>
    </w:p>
    <w:p w:rsidR="00000000" w:rsidDel="00000000" w:rsidP="00000000" w:rsidRDefault="00000000" w:rsidRPr="00000000" w14:paraId="00000412">
      <w:pPr>
        <w:rPr>
          <w:color w:val="434343"/>
        </w:rPr>
      </w:pPr>
      <w:r w:rsidDel="00000000" w:rsidR="00000000" w:rsidRPr="00000000">
        <w:rPr>
          <w:rtl w:val="0"/>
        </w:rPr>
      </w:r>
    </w:p>
    <w:p w:rsidR="00000000" w:rsidDel="00000000" w:rsidP="00000000" w:rsidRDefault="00000000" w:rsidRPr="00000000" w14:paraId="00000413">
      <w:pPr>
        <w:numPr>
          <w:ilvl w:val="0"/>
          <w:numId w:val="13"/>
        </w:numPr>
        <w:ind w:left="720" w:hanging="360"/>
        <w:rPr>
          <w:color w:val="434343"/>
        </w:rPr>
      </w:pPr>
      <w:r w:rsidDel="00000000" w:rsidR="00000000" w:rsidRPr="00000000">
        <w:rPr>
          <w:color w:val="383a42"/>
          <w:shd w:fill="fafafa" w:val="clear"/>
          <w:rtl w:val="0"/>
        </w:rPr>
        <w:t xml:space="preserve">Lambda function triggered when the rideshare data request is put onto the inbound S3 bucket. Lambda sends an SNS topic to an SQS queue. Another Lambda function polls the queue every minute and when it finds a message it launches an EMR cluster and submits a Spark job to process the request.</w:t>
      </w:r>
    </w:p>
    <w:p w:rsidR="00000000" w:rsidDel="00000000" w:rsidP="00000000" w:rsidRDefault="00000000" w:rsidRPr="00000000" w14:paraId="00000414">
      <w:pPr>
        <w:numPr>
          <w:ilvl w:val="0"/>
          <w:numId w:val="1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passes the request data to a Spark job in Glue.</w:t>
      </w:r>
      <w:r w:rsidDel="00000000" w:rsidR="00000000" w:rsidRPr="00000000">
        <w:rPr>
          <w:rtl w:val="0"/>
        </w:rPr>
      </w:r>
    </w:p>
    <w:p w:rsidR="00000000" w:rsidDel="00000000" w:rsidP="00000000" w:rsidRDefault="00000000" w:rsidRPr="00000000" w14:paraId="00000415">
      <w:pPr>
        <w:numPr>
          <w:ilvl w:val="0"/>
          <w:numId w:val="13"/>
        </w:numPr>
        <w:ind w:left="720" w:hanging="360"/>
        <w:rPr>
          <w:color w:val="383a42"/>
          <w:shd w:fill="fafafa" w:val="clear"/>
        </w:rPr>
      </w:pPr>
      <w:r w:rsidDel="00000000" w:rsidR="00000000" w:rsidRPr="00000000">
        <w:rPr>
          <w:color w:val="383a42"/>
          <w:shd w:fill="fafafa" w:val="clear"/>
          <w:rtl w:val="0"/>
        </w:rPr>
        <w:t xml:space="preserve">Lambda function triggered when the rideshare data request is put onto the inbound S3 bucket. The Lambda function launches an EMR cluster and submits the job using the EMR Steps API to process the request.</w:t>
      </w:r>
    </w:p>
    <w:p w:rsidR="00000000" w:rsidDel="00000000" w:rsidP="00000000" w:rsidRDefault="00000000" w:rsidRPr="00000000" w14:paraId="00000416">
      <w:pPr>
        <w:numPr>
          <w:ilvl w:val="0"/>
          <w:numId w:val="13"/>
        </w:numPr>
        <w:ind w:left="720" w:hanging="360"/>
        <w:rPr>
          <w:color w:val="383a42"/>
          <w:shd w:fill="fafafa" w:val="clear"/>
        </w:rPr>
      </w:pPr>
      <w:r w:rsidDel="00000000" w:rsidR="00000000" w:rsidRPr="00000000">
        <w:rPr>
          <w:color w:val="383a42"/>
          <w:shd w:fill="fafafa" w:val="clear"/>
          <w:rtl w:val="0"/>
        </w:rPr>
        <w:t xml:space="preserve">Build an EMR cluster that runs Apache Livy. Lambda function triggered when the rideshare data request is put onto the inbound S3 bucket. The Lambda function passes the request data to a Spark job on the EMR cluster.</w:t>
      </w:r>
    </w:p>
    <w:p w:rsidR="00000000" w:rsidDel="00000000" w:rsidP="00000000" w:rsidRDefault="00000000" w:rsidRPr="00000000" w14:paraId="00000417">
      <w:pPr>
        <w:rPr>
          <w:color w:val="434343"/>
        </w:rPr>
      </w:pPr>
      <w:r w:rsidDel="00000000" w:rsidR="00000000" w:rsidRPr="00000000">
        <w:rPr>
          <w:rtl w:val="0"/>
        </w:rPr>
      </w:r>
    </w:p>
    <w:p w:rsidR="00000000" w:rsidDel="00000000" w:rsidP="00000000" w:rsidRDefault="00000000" w:rsidRPr="00000000" w14:paraId="0000041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419">
      <w:pPr>
        <w:rPr>
          <w:color w:val="434343"/>
        </w:rPr>
      </w:pPr>
      <w:r w:rsidDel="00000000" w:rsidR="00000000" w:rsidRPr="00000000">
        <w:rPr>
          <w:rtl w:val="0"/>
        </w:rPr>
      </w:r>
    </w:p>
    <w:p w:rsidR="00000000" w:rsidDel="00000000" w:rsidP="00000000" w:rsidRDefault="00000000" w:rsidRPr="00000000" w14:paraId="0000041A">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1B">
      <w:pPr>
        <w:rPr>
          <w:color w:val="444444"/>
          <w:highlight w:val="white"/>
        </w:rPr>
      </w:pPr>
      <w:r w:rsidDel="00000000" w:rsidR="00000000" w:rsidRPr="00000000">
        <w:rPr>
          <w:color w:val="444444"/>
          <w:highlight w:val="white"/>
          <w:rtl w:val="0"/>
        </w:rPr>
        <w:t xml:space="preserve">Option A is incorrect. This approach will be too slow in transforming and then moving the request data to the transformed bucket. Starting up an EMR cluster and then submitting the Spark job will take far longer than using a long running EMR cluster.</w:t>
      </w:r>
    </w:p>
    <w:p w:rsidR="00000000" w:rsidDel="00000000" w:rsidP="00000000" w:rsidRDefault="00000000" w:rsidRPr="00000000" w14:paraId="0000041C">
      <w:pPr>
        <w:rPr>
          <w:color w:val="444444"/>
          <w:highlight w:val="white"/>
        </w:rPr>
      </w:pPr>
      <w:r w:rsidDel="00000000" w:rsidR="00000000" w:rsidRPr="00000000">
        <w:rPr>
          <w:rtl w:val="0"/>
        </w:rPr>
      </w:r>
    </w:p>
    <w:p w:rsidR="00000000" w:rsidDel="00000000" w:rsidP="00000000" w:rsidRDefault="00000000" w:rsidRPr="00000000" w14:paraId="0000041D">
      <w:pPr>
        <w:rPr>
          <w:color w:val="444444"/>
          <w:highlight w:val="white"/>
        </w:rPr>
      </w:pPr>
      <w:r w:rsidDel="00000000" w:rsidR="00000000" w:rsidRPr="00000000">
        <w:rPr>
          <w:color w:val="444444"/>
          <w:highlight w:val="white"/>
          <w:rtl w:val="0"/>
        </w:rPr>
        <w:t xml:space="preserve">Option B is incorrect. A Spark job running in Glue is batch oriented. You can only </w:t>
      </w:r>
      <w:r w:rsidDel="00000000" w:rsidR="00000000" w:rsidRPr="00000000">
        <w:rPr>
          <w:color w:val="444444"/>
          <w:highlight w:val="white"/>
          <w:rtl w:val="0"/>
        </w:rPr>
        <w:t xml:space="preserve">schedule ETL jobs at 5 minute intervals</w:t>
      </w:r>
      <w:r w:rsidDel="00000000" w:rsidR="00000000" w:rsidRPr="00000000">
        <w:rPr>
          <w:color w:val="444444"/>
          <w:highlight w:val="white"/>
          <w:rtl w:val="0"/>
        </w:rPr>
        <w:t xml:space="preserve"> or greater. This option will be far slower than using a long running EMR cluster.</w:t>
      </w:r>
    </w:p>
    <w:p w:rsidR="00000000" w:rsidDel="00000000" w:rsidP="00000000" w:rsidRDefault="00000000" w:rsidRPr="00000000" w14:paraId="0000041E">
      <w:pPr>
        <w:rPr>
          <w:color w:val="444444"/>
          <w:highlight w:val="white"/>
        </w:rPr>
      </w:pPr>
      <w:r w:rsidDel="00000000" w:rsidR="00000000" w:rsidRPr="00000000">
        <w:rPr>
          <w:rtl w:val="0"/>
        </w:rPr>
      </w:r>
    </w:p>
    <w:p w:rsidR="00000000" w:rsidDel="00000000" w:rsidP="00000000" w:rsidRDefault="00000000" w:rsidRPr="00000000" w14:paraId="0000041F">
      <w:pPr>
        <w:rPr>
          <w:color w:val="444444"/>
          <w:highlight w:val="white"/>
        </w:rPr>
      </w:pPr>
      <w:r w:rsidDel="00000000" w:rsidR="00000000" w:rsidRPr="00000000">
        <w:rPr>
          <w:color w:val="444444"/>
          <w:highlight w:val="white"/>
          <w:rtl w:val="0"/>
        </w:rPr>
        <w:t xml:space="preserve">Option C is incorrect. This approach will be too slow in transforming and then moving the request data to the transformed bucket. Starting up an EMR cluster and then submitting the </w:t>
      </w:r>
      <w:r w:rsidDel="00000000" w:rsidR="00000000" w:rsidRPr="00000000">
        <w:rPr>
          <w:color w:val="383a42"/>
          <w:shd w:fill="fafafa" w:val="clear"/>
          <w:rtl w:val="0"/>
        </w:rPr>
        <w:t xml:space="preserve">EMR Steps API </w:t>
      </w:r>
      <w:r w:rsidDel="00000000" w:rsidR="00000000" w:rsidRPr="00000000">
        <w:rPr>
          <w:color w:val="444444"/>
          <w:highlight w:val="white"/>
          <w:rtl w:val="0"/>
        </w:rPr>
        <w:t xml:space="preserve">job will take far longer than using a long running EMR cluster. </w:t>
      </w:r>
    </w:p>
    <w:p w:rsidR="00000000" w:rsidDel="00000000" w:rsidP="00000000" w:rsidRDefault="00000000" w:rsidRPr="00000000" w14:paraId="00000420">
      <w:pPr>
        <w:rPr>
          <w:color w:val="444444"/>
          <w:highlight w:val="white"/>
        </w:rPr>
      </w:pPr>
      <w:r w:rsidDel="00000000" w:rsidR="00000000" w:rsidRPr="00000000">
        <w:rPr>
          <w:rtl w:val="0"/>
        </w:rPr>
      </w:r>
    </w:p>
    <w:p w:rsidR="00000000" w:rsidDel="00000000" w:rsidP="00000000" w:rsidRDefault="00000000" w:rsidRPr="00000000" w14:paraId="00000421">
      <w:pPr>
        <w:rPr>
          <w:color w:val="444444"/>
          <w:highlight w:val="white"/>
        </w:rPr>
      </w:pPr>
      <w:r w:rsidDel="00000000" w:rsidR="00000000" w:rsidRPr="00000000">
        <w:rPr>
          <w:color w:val="444444"/>
          <w:highlight w:val="white"/>
          <w:rtl w:val="0"/>
        </w:rPr>
        <w:t xml:space="preserve">Option D is correct.</w:t>
      </w:r>
      <w:r w:rsidDel="00000000" w:rsidR="00000000" w:rsidRPr="00000000">
        <w:rPr>
          <w:color w:val="434343"/>
          <w:rtl w:val="0"/>
        </w:rPr>
        <w:t xml:space="preserve"> A Livy server on a long running EMR cluster will handle requests much faster than starting an EMR cluster with each request or using an SQS polling structure.</w:t>
      </w:r>
      <w:r w:rsidDel="00000000" w:rsidR="00000000" w:rsidRPr="00000000">
        <w:rPr>
          <w:rtl w:val="0"/>
        </w:rPr>
      </w:r>
    </w:p>
    <w:p w:rsidR="00000000" w:rsidDel="00000000" w:rsidP="00000000" w:rsidRDefault="00000000" w:rsidRPr="00000000" w14:paraId="00000422">
      <w:pPr>
        <w:rPr>
          <w:color w:val="434343"/>
        </w:rPr>
      </w:pPr>
      <w:r w:rsidDel="00000000" w:rsidR="00000000" w:rsidRPr="00000000">
        <w:rPr>
          <w:rtl w:val="0"/>
        </w:rPr>
      </w:r>
    </w:p>
    <w:p w:rsidR="00000000" w:rsidDel="00000000" w:rsidP="00000000" w:rsidRDefault="00000000" w:rsidRPr="00000000" w14:paraId="0000042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2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Glue FAQs</w:t>
      </w:r>
      <w:r w:rsidDel="00000000" w:rsidR="00000000" w:rsidRPr="00000000">
        <w:rPr>
          <w:color w:val="444444"/>
          <w:rtl w:val="0"/>
        </w:rPr>
        <w:t xml:space="preserve"> (</w:t>
      </w:r>
      <w:hyperlink r:id="rId136">
        <w:r w:rsidDel="00000000" w:rsidR="00000000" w:rsidRPr="00000000">
          <w:rPr>
            <w:color w:val="1155cc"/>
            <w:u w:val="single"/>
            <w:rtl w:val="0"/>
          </w:rPr>
          <w:t xml:space="preserve">https://aws.amazon.com/glue/faqs/</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Apache Livy</w:t>
      </w:r>
      <w:r w:rsidDel="00000000" w:rsidR="00000000" w:rsidRPr="00000000">
        <w:rPr>
          <w:color w:val="444444"/>
          <w:rtl w:val="0"/>
        </w:rPr>
        <w:t xml:space="preserve"> (</w:t>
      </w:r>
      <w:hyperlink r:id="rId137">
        <w:r w:rsidDel="00000000" w:rsidR="00000000" w:rsidRPr="00000000">
          <w:rPr>
            <w:color w:val="1155cc"/>
            <w:u w:val="single"/>
            <w:rtl w:val="0"/>
          </w:rPr>
          <w:t xml:space="preserve">https://docs.aws.amazon.com/emr/latest/ReleaseGuide/emr-livy.html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Build a Concurrent Data Orchestration Pipeline Using Amazon EMR and Apache Livy </w:t>
      </w:r>
      <w:r w:rsidDel="00000000" w:rsidR="00000000" w:rsidRPr="00000000">
        <w:rPr>
          <w:color w:val="444444"/>
          <w:rtl w:val="0"/>
        </w:rPr>
        <w:t xml:space="preserve">(</w:t>
      </w:r>
      <w:hyperlink r:id="rId138">
        <w:r w:rsidDel="00000000" w:rsidR="00000000" w:rsidRPr="00000000">
          <w:rPr>
            <w:color w:val="1155cc"/>
            <w:u w:val="single"/>
            <w:rtl w:val="0"/>
          </w:rPr>
          <w:t xml:space="preserve">https://aws.amazon.com/blogs/big-data/build-a-concurrent-data-orchestration-pipeline-using-amazon-emr-and-apache-livy/</w:t>
        </w:r>
      </w:hyperlink>
      <w:r w:rsidDel="00000000" w:rsidR="00000000" w:rsidRPr="00000000">
        <w:rPr>
          <w:color w:val="444444"/>
          <w:rtl w:val="0"/>
        </w:rPr>
        <w:t xml:space="preserve">), and the Apache Livy Getting Started guide (</w:t>
      </w:r>
      <w:hyperlink r:id="rId139">
        <w:r w:rsidDel="00000000" w:rsidR="00000000" w:rsidRPr="00000000">
          <w:rPr>
            <w:color w:val="1155cc"/>
            <w:u w:val="single"/>
            <w:rtl w:val="0"/>
          </w:rPr>
          <w:t xml:space="preserve">https://livy.incubator.apache.org/get-started/</w:t>
        </w:r>
      </w:hyperlink>
      <w:r w:rsidDel="00000000" w:rsidR="00000000" w:rsidRPr="00000000">
        <w:rPr>
          <w:color w:val="444444"/>
          <w:rtl w:val="0"/>
        </w:rPr>
        <w:t xml:space="preserve">)</w:t>
      </w:r>
    </w:p>
    <w:p w:rsidR="00000000" w:rsidDel="00000000" w:rsidP="00000000" w:rsidRDefault="00000000" w:rsidRPr="00000000" w14:paraId="00000425">
      <w:pPr>
        <w:rPr>
          <w:b w:val="1"/>
          <w:color w:val="444444"/>
        </w:rPr>
      </w:pPr>
      <w:r w:rsidDel="00000000" w:rsidR="00000000" w:rsidRPr="00000000">
        <w:rPr>
          <w:rtl w:val="0"/>
        </w:rPr>
      </w:r>
    </w:p>
    <w:p w:rsidR="00000000" w:rsidDel="00000000" w:rsidP="00000000" w:rsidRDefault="00000000" w:rsidRPr="00000000" w14:paraId="00000426">
      <w:pPr>
        <w:rPr>
          <w:color w:val="444444"/>
        </w:rPr>
      </w:pPr>
      <w:r w:rsidDel="00000000" w:rsidR="00000000" w:rsidRPr="00000000">
        <w:rPr>
          <w:rtl w:val="0"/>
        </w:rPr>
      </w:r>
    </w:p>
    <w:p w:rsidR="00000000" w:rsidDel="00000000" w:rsidP="00000000" w:rsidRDefault="00000000" w:rsidRPr="00000000" w14:paraId="00000427">
      <w:pPr>
        <w:rPr>
          <w:b w:val="1"/>
          <w:color w:val="444444"/>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Question: 28</w:t>
      </w:r>
    </w:p>
    <w:p w:rsidR="00000000" w:rsidDel="00000000" w:rsidP="00000000" w:rsidRDefault="00000000" w:rsidRPr="00000000" w14:paraId="0000042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2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visualization solution for a given scenario</w:t>
      </w:r>
      <w:r w:rsidDel="00000000" w:rsidR="00000000" w:rsidRPr="00000000">
        <w:rPr>
          <w:rtl w:val="0"/>
        </w:rPr>
      </w:r>
    </w:p>
    <w:p w:rsidR="00000000" w:rsidDel="00000000" w:rsidP="00000000" w:rsidRDefault="00000000" w:rsidRPr="00000000" w14:paraId="0000042B">
      <w:pPr>
        <w:rPr>
          <w:color w:val="999999"/>
        </w:rPr>
      </w:pPr>
      <w:r w:rsidDel="00000000" w:rsidR="00000000" w:rsidRPr="00000000">
        <w:rPr>
          <w:rtl w:val="0"/>
        </w:rPr>
      </w:r>
    </w:p>
    <w:p w:rsidR="00000000" w:rsidDel="00000000" w:rsidP="00000000" w:rsidRDefault="00000000" w:rsidRPr="00000000" w14:paraId="0000042C">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2D">
      <w:pPr>
        <w:rPr>
          <w:b w:val="1"/>
        </w:rPr>
      </w:pPr>
      <w:r w:rsidDel="00000000" w:rsidR="00000000" w:rsidRPr="00000000">
        <w:rPr>
          <w:rtl w:val="0"/>
        </w:rPr>
      </w:r>
    </w:p>
    <w:p w:rsidR="00000000" w:rsidDel="00000000" w:rsidP="00000000" w:rsidRDefault="00000000" w:rsidRPr="00000000" w14:paraId="0000042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2F">
      <w:pPr>
        <w:rPr>
          <w:color w:val="434343"/>
        </w:rPr>
      </w:pPr>
      <w:r w:rsidDel="00000000" w:rsidR="00000000" w:rsidRPr="00000000">
        <w:rPr>
          <w:color w:val="434343"/>
          <w:rtl w:val="0"/>
        </w:rPr>
        <w:t xml:space="preserve">You are a data scientist working on a preventative health research project using the Global Health Observatory data repository. This repository contains the Body Mass Index (BMI) dataset which is based on several thousand observations from around the globe from 1975 to 2016. You need to analyze this dataset using QuickSite. </w:t>
      </w:r>
      <w:r w:rsidDel="00000000" w:rsidR="00000000" w:rsidRPr="00000000">
        <w:rPr>
          <w:color w:val="434343"/>
          <w:rtl w:val="0"/>
        </w:rPr>
        <w:t xml:space="preserve">One of the visuals you’ve been asked to create is to show the prevalence of thinness by country across the globe from 1975 to 2016 at 5-year increments. What is the best visual type to use to display this data?</w:t>
      </w:r>
      <w:r w:rsidDel="00000000" w:rsidR="00000000" w:rsidRPr="00000000">
        <w:rPr>
          <w:rtl w:val="0"/>
        </w:rPr>
      </w:r>
    </w:p>
    <w:p w:rsidR="00000000" w:rsidDel="00000000" w:rsidP="00000000" w:rsidRDefault="00000000" w:rsidRPr="00000000" w14:paraId="00000430">
      <w:pPr>
        <w:rPr>
          <w:color w:val="434343"/>
        </w:rPr>
      </w:pPr>
      <w:r w:rsidDel="00000000" w:rsidR="00000000" w:rsidRPr="00000000">
        <w:rPr>
          <w:rtl w:val="0"/>
        </w:rPr>
      </w:r>
    </w:p>
    <w:p w:rsidR="00000000" w:rsidDel="00000000" w:rsidP="00000000" w:rsidRDefault="00000000" w:rsidRPr="00000000" w14:paraId="00000431">
      <w:pPr>
        <w:numPr>
          <w:ilvl w:val="0"/>
          <w:numId w:val="21"/>
        </w:numPr>
        <w:ind w:left="720" w:hanging="360"/>
        <w:rPr>
          <w:color w:val="434343"/>
        </w:rPr>
      </w:pPr>
      <w:r w:rsidDel="00000000" w:rsidR="00000000" w:rsidRPr="00000000">
        <w:rPr>
          <w:color w:val="383a42"/>
          <w:shd w:fill="fafafa" w:val="clear"/>
          <w:rtl w:val="0"/>
        </w:rPr>
        <w:t xml:space="preserve">Geospatial chart</w:t>
      </w:r>
    </w:p>
    <w:p w:rsidR="00000000" w:rsidDel="00000000" w:rsidP="00000000" w:rsidRDefault="00000000" w:rsidRPr="00000000" w14:paraId="00000432">
      <w:pPr>
        <w:numPr>
          <w:ilvl w:val="0"/>
          <w:numId w:val="21"/>
        </w:numPr>
        <w:ind w:left="720" w:hanging="360"/>
        <w:rPr>
          <w:color w:val="383a42"/>
          <w:shd w:fill="fafafa" w:val="clear"/>
        </w:rPr>
      </w:pPr>
      <w:r w:rsidDel="00000000" w:rsidR="00000000" w:rsidRPr="00000000">
        <w:rPr>
          <w:color w:val="383a42"/>
          <w:shd w:fill="fafafa" w:val="clear"/>
          <w:rtl w:val="0"/>
        </w:rPr>
        <w:t xml:space="preserve">Bubble chart</w:t>
      </w:r>
      <w:r w:rsidDel="00000000" w:rsidR="00000000" w:rsidRPr="00000000">
        <w:rPr>
          <w:rtl w:val="0"/>
        </w:rPr>
      </w:r>
    </w:p>
    <w:p w:rsidR="00000000" w:rsidDel="00000000" w:rsidP="00000000" w:rsidRDefault="00000000" w:rsidRPr="00000000" w14:paraId="00000433">
      <w:pPr>
        <w:numPr>
          <w:ilvl w:val="0"/>
          <w:numId w:val="21"/>
        </w:numPr>
        <w:ind w:left="720" w:hanging="360"/>
        <w:rPr>
          <w:color w:val="383a42"/>
          <w:shd w:fill="fafafa" w:val="clear"/>
        </w:rPr>
      </w:pPr>
      <w:r w:rsidDel="00000000" w:rsidR="00000000" w:rsidRPr="00000000">
        <w:rPr>
          <w:color w:val="383a42"/>
          <w:shd w:fill="fafafa" w:val="clear"/>
          <w:rtl w:val="0"/>
        </w:rPr>
        <w:t xml:space="preserve">Heat map</w:t>
      </w:r>
    </w:p>
    <w:p w:rsidR="00000000" w:rsidDel="00000000" w:rsidP="00000000" w:rsidRDefault="00000000" w:rsidRPr="00000000" w14:paraId="00000434">
      <w:pPr>
        <w:numPr>
          <w:ilvl w:val="0"/>
          <w:numId w:val="21"/>
        </w:numPr>
        <w:ind w:left="720" w:hanging="360"/>
        <w:rPr>
          <w:color w:val="383a42"/>
          <w:shd w:fill="fafafa" w:val="clear"/>
        </w:rPr>
      </w:pPr>
      <w:r w:rsidDel="00000000" w:rsidR="00000000" w:rsidRPr="00000000">
        <w:rPr>
          <w:color w:val="383a42"/>
          <w:shd w:fill="fafafa" w:val="clear"/>
          <w:rtl w:val="0"/>
        </w:rPr>
        <w:t xml:space="preserve">Tree map</w:t>
      </w:r>
    </w:p>
    <w:p w:rsidR="00000000" w:rsidDel="00000000" w:rsidP="00000000" w:rsidRDefault="00000000" w:rsidRPr="00000000" w14:paraId="00000435">
      <w:pPr>
        <w:rPr>
          <w:color w:val="434343"/>
        </w:rPr>
      </w:pPr>
      <w:r w:rsidDel="00000000" w:rsidR="00000000" w:rsidRPr="00000000">
        <w:rPr>
          <w:rtl w:val="0"/>
        </w:rPr>
      </w:r>
    </w:p>
    <w:p w:rsidR="00000000" w:rsidDel="00000000" w:rsidP="00000000" w:rsidRDefault="00000000" w:rsidRPr="00000000" w14:paraId="000004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437">
      <w:pPr>
        <w:rPr>
          <w:color w:val="434343"/>
        </w:rPr>
      </w:pPr>
      <w:r w:rsidDel="00000000" w:rsidR="00000000" w:rsidRPr="00000000">
        <w:rPr>
          <w:rtl w:val="0"/>
        </w:rPr>
      </w:r>
    </w:p>
    <w:p w:rsidR="00000000" w:rsidDel="00000000" w:rsidP="00000000" w:rsidRDefault="00000000" w:rsidRPr="00000000" w14:paraId="000004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39">
      <w:pPr>
        <w:rPr>
          <w:color w:val="444444"/>
          <w:highlight w:val="white"/>
        </w:rPr>
      </w:pPr>
      <w:r w:rsidDel="00000000" w:rsidR="00000000" w:rsidRPr="00000000">
        <w:rPr>
          <w:color w:val="444444"/>
          <w:highlight w:val="white"/>
          <w:rtl w:val="0"/>
        </w:rPr>
        <w:t xml:space="preserve">Option A is correct. You are looking for the historical </w:t>
      </w:r>
      <w:r w:rsidDel="00000000" w:rsidR="00000000" w:rsidRPr="00000000">
        <w:rPr>
          <w:color w:val="434343"/>
          <w:rtl w:val="0"/>
        </w:rPr>
        <w:t xml:space="preserve">prevalence of thinness </w:t>
      </w:r>
      <w:r w:rsidDel="00000000" w:rsidR="00000000" w:rsidRPr="00000000">
        <w:rPr>
          <w:color w:val="444444"/>
          <w:highlight w:val="white"/>
          <w:rtl w:val="0"/>
        </w:rPr>
        <w:t xml:space="preserve">data for each country around the world. This is a perfect u</w:t>
      </w:r>
      <w:r w:rsidDel="00000000" w:rsidR="00000000" w:rsidRPr="00000000">
        <w:rPr>
          <w:color w:val="444444"/>
          <w:highlight w:val="white"/>
          <w:rtl w:val="0"/>
        </w:rPr>
        <w:t xml:space="preserve">se of geospatial charts, where you want to show differences in data values across a geographical map. </w:t>
      </w:r>
      <w:r w:rsidDel="00000000" w:rsidR="00000000" w:rsidRPr="00000000">
        <w:rPr>
          <w:rtl w:val="0"/>
        </w:rPr>
      </w:r>
    </w:p>
    <w:p w:rsidR="00000000" w:rsidDel="00000000" w:rsidP="00000000" w:rsidRDefault="00000000" w:rsidRPr="00000000" w14:paraId="0000043A">
      <w:pPr>
        <w:rPr>
          <w:color w:val="444444"/>
          <w:highlight w:val="white"/>
        </w:rPr>
      </w:pPr>
      <w:r w:rsidDel="00000000" w:rsidR="00000000" w:rsidRPr="00000000">
        <w:rPr>
          <w:rtl w:val="0"/>
        </w:rPr>
      </w:r>
    </w:p>
    <w:p w:rsidR="00000000" w:rsidDel="00000000" w:rsidP="00000000" w:rsidRDefault="00000000" w:rsidRPr="00000000" w14:paraId="0000043B">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Use bubble charts to compare values for items in a dimension. A bubble is displayed on the chart at the point where the measures for an item intersect within a dimension.  </w:t>
      </w:r>
      <w:r w:rsidDel="00000000" w:rsidR="00000000" w:rsidRPr="00000000">
        <w:rPr>
          <w:rtl w:val="0"/>
        </w:rPr>
      </w:r>
    </w:p>
    <w:p w:rsidR="00000000" w:rsidDel="00000000" w:rsidP="00000000" w:rsidRDefault="00000000" w:rsidRPr="00000000" w14:paraId="0000043C">
      <w:pPr>
        <w:rPr>
          <w:color w:val="444444"/>
          <w:highlight w:val="white"/>
        </w:rPr>
      </w:pPr>
      <w:r w:rsidDel="00000000" w:rsidR="00000000" w:rsidRPr="00000000">
        <w:rPr>
          <w:rtl w:val="0"/>
        </w:rPr>
      </w:r>
    </w:p>
    <w:p w:rsidR="00000000" w:rsidDel="00000000" w:rsidP="00000000" w:rsidRDefault="00000000" w:rsidRPr="00000000" w14:paraId="0000043D">
      <w:pPr>
        <w:rPr>
          <w:color w:val="444444"/>
          <w:highlight w:val="white"/>
        </w:rPr>
      </w:pPr>
      <w:r w:rsidDel="00000000" w:rsidR="00000000" w:rsidRPr="00000000">
        <w:rPr>
          <w:color w:val="444444"/>
          <w:highlight w:val="white"/>
          <w:rtl w:val="0"/>
        </w:rPr>
        <w:t xml:space="preserve">Option C is incorrect. Heat maps are used to show how two dimensions intersect. You use colors to show the range of distribution. You are looking to show the distribution of data values across a geographic map. </w:t>
      </w:r>
    </w:p>
    <w:p w:rsidR="00000000" w:rsidDel="00000000" w:rsidP="00000000" w:rsidRDefault="00000000" w:rsidRPr="00000000" w14:paraId="0000043E">
      <w:pPr>
        <w:rPr>
          <w:color w:val="444444"/>
          <w:highlight w:val="white"/>
        </w:rPr>
      </w:pPr>
      <w:r w:rsidDel="00000000" w:rsidR="00000000" w:rsidRPr="00000000">
        <w:rPr>
          <w:rtl w:val="0"/>
        </w:rPr>
      </w:r>
    </w:p>
    <w:p w:rsidR="00000000" w:rsidDel="00000000" w:rsidP="00000000" w:rsidRDefault="00000000" w:rsidRPr="00000000" w14:paraId="0000043F">
      <w:pPr>
        <w:rPr>
          <w:color w:val="444444"/>
          <w:highlight w:val="white"/>
        </w:rPr>
      </w:pPr>
      <w:r w:rsidDel="00000000" w:rsidR="00000000" w:rsidRPr="00000000">
        <w:rPr>
          <w:color w:val="444444"/>
          <w:highlight w:val="white"/>
          <w:rtl w:val="0"/>
        </w:rPr>
        <w:t xml:space="preserve">Option D is incorrect. </w:t>
      </w:r>
      <w:r w:rsidDel="00000000" w:rsidR="00000000" w:rsidRPr="00000000">
        <w:rPr>
          <w:color w:val="444444"/>
          <w:highlight w:val="white"/>
          <w:rtl w:val="0"/>
        </w:rPr>
        <w:t xml:space="preserve">Use tree maps to show how one or two data points in a dimension using rectangles. Every rectangle displayed on the tree shows one data point in the dimension. You are looking to show the distribution of data values across a geographic map. </w:t>
      </w:r>
      <w:r w:rsidDel="00000000" w:rsidR="00000000" w:rsidRPr="00000000">
        <w:rPr>
          <w:rtl w:val="0"/>
        </w:rPr>
      </w:r>
    </w:p>
    <w:p w:rsidR="00000000" w:rsidDel="00000000" w:rsidP="00000000" w:rsidRDefault="00000000" w:rsidRPr="00000000" w14:paraId="00000440">
      <w:pPr>
        <w:rPr>
          <w:color w:val="434343"/>
        </w:rPr>
      </w:pPr>
      <w:r w:rsidDel="00000000" w:rsidR="00000000" w:rsidRPr="00000000">
        <w:rPr>
          <w:rtl w:val="0"/>
        </w:rPr>
      </w:r>
    </w:p>
    <w:p w:rsidR="00000000" w:rsidDel="00000000" w:rsidP="00000000" w:rsidRDefault="00000000" w:rsidRPr="00000000" w14:paraId="000004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42">
      <w:pPr>
        <w:rPr>
          <w:color w:val="444444"/>
        </w:rPr>
      </w:pPr>
      <w:r w:rsidDel="00000000" w:rsidR="00000000" w:rsidRPr="00000000">
        <w:rPr>
          <w:color w:val="444444"/>
          <w:rtl w:val="0"/>
        </w:rPr>
        <w:t xml:space="preserve">Please see the Amazon QuickSight user guide titled</w:t>
      </w:r>
      <w:r w:rsidDel="00000000" w:rsidR="00000000" w:rsidRPr="00000000">
        <w:rPr>
          <w:b w:val="1"/>
          <w:color w:val="444444"/>
          <w:rtl w:val="0"/>
        </w:rPr>
        <w:t xml:space="preserve"> Using Tree Maps </w:t>
      </w:r>
      <w:r w:rsidDel="00000000" w:rsidR="00000000" w:rsidRPr="00000000">
        <w:rPr>
          <w:color w:val="444444"/>
          <w:rtl w:val="0"/>
        </w:rPr>
        <w:t xml:space="preserve">(</w:t>
      </w:r>
      <w:hyperlink r:id="rId140">
        <w:r w:rsidDel="00000000" w:rsidR="00000000" w:rsidRPr="00000000">
          <w:rPr>
            <w:color w:val="1155cc"/>
            <w:u w:val="single"/>
            <w:rtl w:val="0"/>
          </w:rPr>
          <w:t xml:space="preserve">https://docs.aws.amazon.com/quicksight/latest/user/tree-map.html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Heat Maps</w:t>
      </w:r>
      <w:r w:rsidDel="00000000" w:rsidR="00000000" w:rsidRPr="00000000">
        <w:rPr>
          <w:color w:val="444444"/>
          <w:rtl w:val="0"/>
        </w:rPr>
        <w:t xml:space="preserve"> (</w:t>
      </w:r>
      <w:hyperlink r:id="rId141">
        <w:r w:rsidDel="00000000" w:rsidR="00000000" w:rsidRPr="00000000">
          <w:rPr>
            <w:color w:val="1155cc"/>
            <w:u w:val="single"/>
            <w:rtl w:val="0"/>
          </w:rPr>
          <w:t xml:space="preserve">https://docs.aws.amazon.com/quicksight/latest/user/heat-map.html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Geospatial Charts (Maps) </w:t>
      </w:r>
      <w:r w:rsidDel="00000000" w:rsidR="00000000" w:rsidRPr="00000000">
        <w:rPr>
          <w:color w:val="444444"/>
          <w:rtl w:val="0"/>
        </w:rPr>
        <w:t xml:space="preserve">(</w:t>
      </w:r>
      <w:hyperlink r:id="rId142">
        <w:r w:rsidDel="00000000" w:rsidR="00000000" w:rsidRPr="00000000">
          <w:rPr>
            <w:color w:val="1155cc"/>
            <w:u w:val="single"/>
            <w:rtl w:val="0"/>
          </w:rPr>
          <w:t xml:space="preserve">https://docs.aws.amazon.com/quicksight/latest/user/geospatial-charts.html</w:t>
        </w:r>
      </w:hyperlink>
      <w:r w:rsidDel="00000000" w:rsidR="00000000" w:rsidRPr="00000000">
        <w:rPr>
          <w:color w:val="444444"/>
          <w:rtl w:val="0"/>
        </w:rPr>
        <w:t xml:space="preserve">), the Amazon QuickSight user guide titled </w:t>
      </w:r>
      <w:r w:rsidDel="00000000" w:rsidR="00000000" w:rsidRPr="00000000">
        <w:rPr>
          <w:b w:val="1"/>
          <w:color w:val="444444"/>
          <w:rtl w:val="0"/>
        </w:rPr>
        <w:t xml:space="preserve">Using Scatter Plots </w:t>
      </w:r>
      <w:r w:rsidDel="00000000" w:rsidR="00000000" w:rsidRPr="00000000">
        <w:rPr>
          <w:color w:val="444444"/>
          <w:rtl w:val="0"/>
        </w:rPr>
        <w:t xml:space="preserve">(</w:t>
      </w:r>
      <w:hyperlink r:id="rId143">
        <w:r w:rsidDel="00000000" w:rsidR="00000000" w:rsidRPr="00000000">
          <w:rPr>
            <w:color w:val="1155cc"/>
            <w:u w:val="single"/>
            <w:rtl w:val="0"/>
          </w:rPr>
          <w:t xml:space="preserve">https://docs.aws.amazon.com/quicksight/latest/user/scatter-plot.html</w:t>
        </w:r>
      </w:hyperlink>
      <w:r w:rsidDel="00000000" w:rsidR="00000000" w:rsidRPr="00000000">
        <w:rPr>
          <w:color w:val="444444"/>
          <w:rtl w:val="0"/>
        </w:rPr>
        <w:t xml:space="preserve">), the </w:t>
      </w:r>
      <w:r w:rsidDel="00000000" w:rsidR="00000000" w:rsidRPr="00000000">
        <w:rPr>
          <w:b w:val="1"/>
          <w:color w:val="444444"/>
          <w:rtl w:val="0"/>
        </w:rPr>
        <w:t xml:space="preserve">Amazon QuickSight overview page</w:t>
      </w:r>
      <w:r w:rsidDel="00000000" w:rsidR="00000000" w:rsidRPr="00000000">
        <w:rPr>
          <w:color w:val="444444"/>
          <w:rtl w:val="0"/>
        </w:rPr>
        <w:t xml:space="preserve"> (</w:t>
      </w:r>
      <w:hyperlink r:id="rId144">
        <w:r w:rsidDel="00000000" w:rsidR="00000000" w:rsidRPr="00000000">
          <w:rPr>
            <w:color w:val="1155cc"/>
            <w:u w:val="single"/>
            <w:rtl w:val="0"/>
          </w:rPr>
          <w:t xml:space="preserve">https://aws.amazon.com/quicksight/?c=a&amp;sec=srv</w:t>
        </w:r>
      </w:hyperlink>
      <w:r w:rsidDel="00000000" w:rsidR="00000000" w:rsidRPr="00000000">
        <w:rPr>
          <w:color w:val="444444"/>
          <w:rtl w:val="0"/>
        </w:rPr>
        <w:t xml:space="preserve">), and the World Health Organization’s </w:t>
      </w:r>
      <w:r w:rsidDel="00000000" w:rsidR="00000000" w:rsidRPr="00000000">
        <w:rPr>
          <w:b w:val="1"/>
          <w:color w:val="444444"/>
          <w:rtl w:val="0"/>
        </w:rPr>
        <w:t xml:space="preserve">Global Health Observatory data repository</w:t>
      </w:r>
      <w:r w:rsidDel="00000000" w:rsidR="00000000" w:rsidRPr="00000000">
        <w:rPr>
          <w:color w:val="444444"/>
          <w:rtl w:val="0"/>
        </w:rPr>
        <w:t xml:space="preserve"> (</w:t>
      </w:r>
      <w:hyperlink r:id="rId145">
        <w:r w:rsidDel="00000000" w:rsidR="00000000" w:rsidRPr="00000000">
          <w:rPr>
            <w:color w:val="1155cc"/>
            <w:u w:val="single"/>
            <w:rtl w:val="0"/>
          </w:rPr>
          <w:t xml:space="preserve">https://apps.who.int/gho/data/view.main.NCDBMIMINUS210-19Cv?lang=en</w:t>
        </w:r>
      </w:hyperlink>
      <w:r w:rsidDel="00000000" w:rsidR="00000000" w:rsidRPr="00000000">
        <w:rPr>
          <w:color w:val="444444"/>
          <w:rtl w:val="0"/>
        </w:rPr>
        <w:t xml:space="preserve">)</w:t>
      </w:r>
    </w:p>
    <w:p w:rsidR="00000000" w:rsidDel="00000000" w:rsidP="00000000" w:rsidRDefault="00000000" w:rsidRPr="00000000" w14:paraId="00000443">
      <w:pPr>
        <w:rPr>
          <w:b w:val="1"/>
          <w:color w:val="444444"/>
        </w:rPr>
      </w:pPr>
      <w:r w:rsidDel="00000000" w:rsidR="00000000" w:rsidRPr="00000000">
        <w:rPr>
          <w:rtl w:val="0"/>
        </w:rPr>
      </w:r>
    </w:p>
    <w:p w:rsidR="00000000" w:rsidDel="00000000" w:rsidP="00000000" w:rsidRDefault="00000000" w:rsidRPr="00000000" w14:paraId="00000444">
      <w:pPr>
        <w:rPr>
          <w:color w:val="444444"/>
        </w:rPr>
      </w:pPr>
      <w:r w:rsidDel="00000000" w:rsidR="00000000" w:rsidRPr="00000000">
        <w:rPr>
          <w:rtl w:val="0"/>
        </w:rPr>
      </w:r>
    </w:p>
    <w:p w:rsidR="00000000" w:rsidDel="00000000" w:rsidP="00000000" w:rsidRDefault="00000000" w:rsidRPr="00000000" w14:paraId="00000445">
      <w:pPr>
        <w:rPr>
          <w:b w:val="1"/>
          <w:color w:val="444444"/>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Question: 29</w:t>
      </w:r>
    </w:p>
    <w:p w:rsidR="00000000" w:rsidDel="00000000" w:rsidP="00000000" w:rsidRDefault="00000000" w:rsidRPr="00000000" w14:paraId="0000044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4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rtl w:val="0"/>
        </w:rPr>
      </w:r>
    </w:p>
    <w:p w:rsidR="00000000" w:rsidDel="00000000" w:rsidP="00000000" w:rsidRDefault="00000000" w:rsidRPr="00000000" w14:paraId="00000449">
      <w:pPr>
        <w:rPr>
          <w:color w:val="999999"/>
        </w:rPr>
      </w:pPr>
      <w:r w:rsidDel="00000000" w:rsidR="00000000" w:rsidRPr="00000000">
        <w:rPr>
          <w:rtl w:val="0"/>
        </w:rPr>
      </w:r>
    </w:p>
    <w:p w:rsidR="00000000" w:rsidDel="00000000" w:rsidP="00000000" w:rsidRDefault="00000000" w:rsidRPr="00000000" w14:paraId="0000044A">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w:t>
      </w:r>
      <w:r w:rsidDel="00000000" w:rsidR="00000000" w:rsidRPr="00000000">
        <w:rPr>
          <w:rtl w:val="0"/>
        </w:rPr>
      </w:r>
    </w:p>
    <w:p w:rsidR="00000000" w:rsidDel="00000000" w:rsidP="00000000" w:rsidRDefault="00000000" w:rsidRPr="00000000" w14:paraId="0000044B">
      <w:pPr>
        <w:rPr>
          <w:b w:val="1"/>
        </w:rPr>
      </w:pPr>
      <w:r w:rsidDel="00000000" w:rsidR="00000000" w:rsidRPr="00000000">
        <w:rPr>
          <w:rtl w:val="0"/>
        </w:rPr>
      </w:r>
    </w:p>
    <w:p w:rsidR="00000000" w:rsidDel="00000000" w:rsidP="00000000" w:rsidRDefault="00000000" w:rsidRPr="00000000" w14:paraId="0000044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4D">
      <w:pPr>
        <w:rPr>
          <w:color w:val="434343"/>
        </w:rPr>
      </w:pPr>
      <w:r w:rsidDel="00000000" w:rsidR="00000000" w:rsidRPr="00000000">
        <w:rPr>
          <w:color w:val="434343"/>
          <w:rtl w:val="0"/>
        </w:rPr>
        <w:t xml:space="preserve">You are a data scientist working for the </w:t>
      </w:r>
      <w:r w:rsidDel="00000000" w:rsidR="00000000" w:rsidRPr="00000000">
        <w:rPr>
          <w:color w:val="434343"/>
          <w:rtl w:val="0"/>
        </w:rPr>
        <w:t xml:space="preserve">Fédération Internationale de Football Association (FIFA). Y</w:t>
      </w:r>
      <w:r w:rsidDel="00000000" w:rsidR="00000000" w:rsidRPr="00000000">
        <w:rPr>
          <w:color w:val="434343"/>
          <w:rtl w:val="0"/>
        </w:rPr>
        <w:t xml:space="preserve">our management team has asked you to select the appropriate data analysis solution to</w:t>
      </w:r>
      <w:r w:rsidDel="00000000" w:rsidR="00000000" w:rsidRPr="00000000">
        <w:rPr>
          <w:color w:val="434343"/>
          <w:rtl w:val="0"/>
        </w:rPr>
        <w:t xml:space="preserve"> analyze streaming football data</w:t>
      </w:r>
      <w:r w:rsidDel="00000000" w:rsidR="00000000" w:rsidRPr="00000000">
        <w:rPr>
          <w:color w:val="434343"/>
          <w:rtl w:val="0"/>
        </w:rPr>
        <w:t xml:space="preserve"> in </w:t>
      </w:r>
      <w:r w:rsidDel="00000000" w:rsidR="00000000" w:rsidRPr="00000000">
        <w:rPr>
          <w:color w:val="434343"/>
          <w:rtl w:val="0"/>
        </w:rPr>
        <w:t xml:space="preserve">near real-time. You need</w:t>
      </w:r>
      <w:r w:rsidDel="00000000" w:rsidR="00000000" w:rsidRPr="00000000">
        <w:rPr>
          <w:color w:val="434343"/>
          <w:rtl w:val="0"/>
        </w:rPr>
        <w:t xml:space="preserve"> to use this data to build </w:t>
      </w:r>
      <w:r w:rsidDel="00000000" w:rsidR="00000000" w:rsidRPr="00000000">
        <w:rPr>
          <w:color w:val="434343"/>
          <w:rtl w:val="0"/>
        </w:rPr>
        <w:t xml:space="preserve">interactive results</w:t>
      </w:r>
      <w:r w:rsidDel="00000000" w:rsidR="00000000" w:rsidRPr="00000000">
        <w:rPr>
          <w:color w:val="434343"/>
          <w:rtl w:val="0"/>
        </w:rPr>
        <w:t xml:space="preserve"> through graphics and interactive charts for the FIFA management team. The football streaming events are based on </w:t>
      </w:r>
      <w:r w:rsidDel="00000000" w:rsidR="00000000" w:rsidRPr="00000000">
        <w:rPr>
          <w:color w:val="434343"/>
          <w:rtl w:val="0"/>
        </w:rPr>
        <w:t xml:space="preserve">time series</w:t>
      </w:r>
      <w:r w:rsidDel="00000000" w:rsidR="00000000" w:rsidRPr="00000000">
        <w:rPr>
          <w:color w:val="434343"/>
          <w:rtl w:val="0"/>
        </w:rPr>
        <w:t xml:space="preserve"> that are unordered and may frequently be </w:t>
      </w:r>
      <w:r w:rsidDel="00000000" w:rsidR="00000000" w:rsidRPr="00000000">
        <w:rPr>
          <w:color w:val="434343"/>
          <w:rtl w:val="0"/>
        </w:rPr>
        <w:t xml:space="preserve">duplicated</w:t>
      </w:r>
      <w:r w:rsidDel="00000000" w:rsidR="00000000" w:rsidRPr="00000000">
        <w:rPr>
          <w:color w:val="434343"/>
          <w:rtl w:val="0"/>
        </w:rPr>
        <w:t xml:space="preserve">. You also need to transform the football data before you</w:t>
      </w:r>
      <w:r w:rsidDel="00000000" w:rsidR="00000000" w:rsidRPr="00000000">
        <w:rPr>
          <w:color w:val="434343"/>
          <w:rtl w:val="0"/>
        </w:rPr>
        <w:t xml:space="preserve"> store it</w:t>
      </w:r>
      <w:r w:rsidDel="00000000" w:rsidR="00000000" w:rsidRPr="00000000">
        <w:rPr>
          <w:color w:val="434343"/>
          <w:rtl w:val="0"/>
        </w:rPr>
        <w:t xml:space="preserve">.  You’ve been instructed to focus on providing high quality </w:t>
      </w:r>
      <w:r w:rsidDel="00000000" w:rsidR="00000000" w:rsidRPr="00000000">
        <w:rPr>
          <w:color w:val="434343"/>
          <w:rtl w:val="0"/>
        </w:rPr>
        <w:t xml:space="preserve">functionality</w:t>
      </w:r>
      <w:r w:rsidDel="00000000" w:rsidR="00000000" w:rsidRPr="00000000">
        <w:rPr>
          <w:color w:val="434343"/>
          <w:rtl w:val="0"/>
        </w:rPr>
        <w:t xml:space="preserve"> based on </w:t>
      </w:r>
      <w:r w:rsidDel="00000000" w:rsidR="00000000" w:rsidRPr="00000000">
        <w:rPr>
          <w:color w:val="434343"/>
          <w:rtl w:val="0"/>
        </w:rPr>
        <w:t xml:space="preserve">fast data access</w:t>
      </w:r>
      <w:r w:rsidDel="00000000" w:rsidR="00000000" w:rsidRPr="00000000">
        <w:rPr>
          <w:color w:val="434343"/>
          <w:rtl w:val="0"/>
        </w:rPr>
        <w:t xml:space="preserve">. </w:t>
      </w:r>
    </w:p>
    <w:p w:rsidR="00000000" w:rsidDel="00000000" w:rsidP="00000000" w:rsidRDefault="00000000" w:rsidRPr="00000000" w14:paraId="0000044E">
      <w:pPr>
        <w:rPr>
          <w:color w:val="434343"/>
        </w:rPr>
      </w:pPr>
      <w:r w:rsidDel="00000000" w:rsidR="00000000" w:rsidRPr="00000000">
        <w:rPr>
          <w:rtl w:val="0"/>
        </w:rPr>
      </w:r>
    </w:p>
    <w:p w:rsidR="00000000" w:rsidDel="00000000" w:rsidP="00000000" w:rsidRDefault="00000000" w:rsidRPr="00000000" w14:paraId="0000044F">
      <w:pPr>
        <w:rPr>
          <w:color w:val="434343"/>
        </w:rPr>
      </w:pPr>
      <w:r w:rsidDel="00000000" w:rsidR="00000000" w:rsidRPr="00000000">
        <w:rPr>
          <w:color w:val="434343"/>
          <w:rtl w:val="0"/>
        </w:rPr>
        <w:t xml:space="preserve">Which solution best fits your needs?</w:t>
      </w:r>
      <w:r w:rsidDel="00000000" w:rsidR="00000000" w:rsidRPr="00000000">
        <w:rPr>
          <w:rtl w:val="0"/>
        </w:rPr>
      </w:r>
    </w:p>
    <w:p w:rsidR="00000000" w:rsidDel="00000000" w:rsidP="00000000" w:rsidRDefault="00000000" w:rsidRPr="00000000" w14:paraId="00000450">
      <w:pPr>
        <w:rPr>
          <w:color w:val="434343"/>
        </w:rPr>
      </w:pPr>
      <w:r w:rsidDel="00000000" w:rsidR="00000000" w:rsidRPr="00000000">
        <w:rPr>
          <w:rtl w:val="0"/>
        </w:rPr>
      </w:r>
    </w:p>
    <w:p w:rsidR="00000000" w:rsidDel="00000000" w:rsidP="00000000" w:rsidRDefault="00000000" w:rsidRPr="00000000" w14:paraId="00000451">
      <w:pPr>
        <w:numPr>
          <w:ilvl w:val="0"/>
          <w:numId w:val="42"/>
        </w:numPr>
        <w:ind w:left="720" w:hanging="360"/>
        <w:rPr>
          <w:color w:val="434343"/>
        </w:rPr>
      </w:pPr>
      <w:r w:rsidDel="00000000" w:rsidR="00000000" w:rsidRPr="00000000">
        <w:rPr>
          <w:color w:val="383a42"/>
          <w:shd w:fill="fafafa" w:val="clear"/>
          <w:rtl w:val="0"/>
        </w:rPr>
        <w:t xml:space="preserve">Kinesis data firehose -&gt; ORC files -&gt; S3 -&gt; Athena </w:t>
      </w:r>
    </w:p>
    <w:p w:rsidR="00000000" w:rsidDel="00000000" w:rsidP="00000000" w:rsidRDefault="00000000" w:rsidRPr="00000000" w14:paraId="00000452">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firehose -&gt; Lambda -&gt; Elasticsearch Cluster -&gt; Kibana</w:t>
      </w:r>
      <w:r w:rsidDel="00000000" w:rsidR="00000000" w:rsidRPr="00000000">
        <w:rPr>
          <w:rtl w:val="0"/>
        </w:rPr>
      </w:r>
    </w:p>
    <w:p w:rsidR="00000000" w:rsidDel="00000000" w:rsidP="00000000" w:rsidRDefault="00000000" w:rsidRPr="00000000" w14:paraId="00000453">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firehose -&gt; RDS -&gt; QuickSight</w:t>
      </w:r>
    </w:p>
    <w:p w:rsidR="00000000" w:rsidDel="00000000" w:rsidP="00000000" w:rsidRDefault="00000000" w:rsidRPr="00000000" w14:paraId="00000454">
      <w:pPr>
        <w:numPr>
          <w:ilvl w:val="0"/>
          <w:numId w:val="42"/>
        </w:numPr>
        <w:ind w:left="720" w:hanging="360"/>
        <w:rPr>
          <w:color w:val="383a42"/>
          <w:shd w:fill="fafafa" w:val="clear"/>
        </w:rPr>
      </w:pPr>
      <w:r w:rsidDel="00000000" w:rsidR="00000000" w:rsidRPr="00000000">
        <w:rPr>
          <w:color w:val="383a42"/>
          <w:shd w:fill="fafafa" w:val="clear"/>
          <w:rtl w:val="0"/>
        </w:rPr>
        <w:t xml:space="preserve">Kinesis Data Streams -&gt; </w:t>
      </w:r>
      <w:r w:rsidDel="00000000" w:rsidR="00000000" w:rsidRPr="00000000">
        <w:rPr>
          <w:color w:val="444444"/>
          <w:highlight w:val="white"/>
          <w:rtl w:val="0"/>
        </w:rPr>
        <w:t xml:space="preserve">parquet</w:t>
      </w:r>
      <w:r w:rsidDel="00000000" w:rsidR="00000000" w:rsidRPr="00000000">
        <w:rPr>
          <w:color w:val="383a42"/>
          <w:shd w:fill="fafafa" w:val="clear"/>
          <w:rtl w:val="0"/>
        </w:rPr>
        <w:t xml:space="preserve"> files -&gt; S3 -&gt; Redshift Spectrum</w:t>
      </w:r>
    </w:p>
    <w:p w:rsidR="00000000" w:rsidDel="00000000" w:rsidP="00000000" w:rsidRDefault="00000000" w:rsidRPr="00000000" w14:paraId="00000455">
      <w:pPr>
        <w:rPr>
          <w:color w:val="434343"/>
        </w:rPr>
      </w:pPr>
      <w:r w:rsidDel="00000000" w:rsidR="00000000" w:rsidRPr="00000000">
        <w:rPr>
          <w:rtl w:val="0"/>
        </w:rPr>
      </w:r>
    </w:p>
    <w:p w:rsidR="00000000" w:rsidDel="00000000" w:rsidP="00000000" w:rsidRDefault="00000000" w:rsidRPr="00000000" w14:paraId="0000045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457">
      <w:pPr>
        <w:rPr>
          <w:color w:val="434343"/>
        </w:rPr>
      </w:pPr>
      <w:r w:rsidDel="00000000" w:rsidR="00000000" w:rsidRPr="00000000">
        <w:rPr>
          <w:rtl w:val="0"/>
        </w:rPr>
      </w:r>
    </w:p>
    <w:p w:rsidR="00000000" w:rsidDel="00000000" w:rsidP="00000000" w:rsidRDefault="00000000" w:rsidRPr="00000000" w14:paraId="000004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59">
      <w:pPr>
        <w:rPr>
          <w:color w:val="444444"/>
          <w:highlight w:val="white"/>
        </w:rPr>
      </w:pPr>
      <w:r w:rsidDel="00000000" w:rsidR="00000000" w:rsidRPr="00000000">
        <w:rPr>
          <w:color w:val="444444"/>
          <w:highlight w:val="white"/>
          <w:rtl w:val="0"/>
        </w:rPr>
        <w:t xml:space="preserve">Option A is incorrect. </w:t>
      </w:r>
      <w:r w:rsidDel="00000000" w:rsidR="00000000" w:rsidRPr="00000000">
        <w:rPr>
          <w:color w:val="444444"/>
          <w:highlight w:val="white"/>
          <w:rtl w:val="0"/>
        </w:rPr>
        <w:t xml:space="preserve">This option does not give you the ability to analyze your football data in near real-time because you are transforming the data into ORC format, storing it on S3, and then attempting to query it across multiple ORC files.</w:t>
      </w:r>
      <w:r w:rsidDel="00000000" w:rsidR="00000000" w:rsidRPr="00000000">
        <w:rPr>
          <w:color w:val="444444"/>
          <w:highlight w:val="white"/>
          <w:rtl w:val="0"/>
        </w:rPr>
        <w:t xml:space="preserve"> </w:t>
      </w:r>
    </w:p>
    <w:p w:rsidR="00000000" w:rsidDel="00000000" w:rsidP="00000000" w:rsidRDefault="00000000" w:rsidRPr="00000000" w14:paraId="0000045A">
      <w:pPr>
        <w:rPr>
          <w:color w:val="444444"/>
          <w:highlight w:val="white"/>
        </w:rPr>
      </w:pPr>
      <w:r w:rsidDel="00000000" w:rsidR="00000000" w:rsidRPr="00000000">
        <w:rPr>
          <w:rtl w:val="0"/>
        </w:rPr>
      </w:r>
    </w:p>
    <w:p w:rsidR="00000000" w:rsidDel="00000000" w:rsidP="00000000" w:rsidRDefault="00000000" w:rsidRPr="00000000" w14:paraId="0000045B">
      <w:pPr>
        <w:rPr>
          <w:color w:val="444444"/>
          <w:highlight w:val="white"/>
        </w:rPr>
      </w:pPr>
      <w:r w:rsidDel="00000000" w:rsidR="00000000" w:rsidRPr="00000000">
        <w:rPr>
          <w:color w:val="444444"/>
          <w:highlight w:val="white"/>
          <w:rtl w:val="0"/>
        </w:rPr>
        <w:t xml:space="preserve">Option B is correct. You can leverage a Lambda function together with Kinesis Data Firehose to transform your streaming football data prior to storage on the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cluster storage volumes. You can then use</w:t>
      </w:r>
      <w:r w:rsidDel="00000000" w:rsidR="00000000" w:rsidRPr="00000000">
        <w:rPr>
          <w:color w:val="444444"/>
          <w:highlight w:val="white"/>
          <w:rtl w:val="0"/>
        </w:rPr>
        <w:t xml:space="preserve"> </w:t>
      </w:r>
      <w:r w:rsidDel="00000000" w:rsidR="00000000" w:rsidRPr="00000000">
        <w:rPr>
          <w:color w:val="383a42"/>
          <w:shd w:fill="fafafa" w:val="clear"/>
          <w:rtl w:val="0"/>
        </w:rPr>
        <w:t xml:space="preserve">Elasticsearch</w:t>
      </w:r>
      <w:r w:rsidDel="00000000" w:rsidR="00000000" w:rsidRPr="00000000">
        <w:rPr>
          <w:color w:val="444444"/>
          <w:highlight w:val="white"/>
          <w:rtl w:val="0"/>
        </w:rPr>
        <w:t xml:space="preserve"> together with Kibana to perform near real-time analytics on your streaming football data.</w:t>
      </w:r>
      <w:r w:rsidDel="00000000" w:rsidR="00000000" w:rsidRPr="00000000">
        <w:rPr>
          <w:color w:val="444444"/>
          <w:highlight w:val="white"/>
          <w:rtl w:val="0"/>
        </w:rPr>
        <w:t xml:space="preserve">  </w:t>
      </w:r>
    </w:p>
    <w:p w:rsidR="00000000" w:rsidDel="00000000" w:rsidP="00000000" w:rsidRDefault="00000000" w:rsidRPr="00000000" w14:paraId="0000045C">
      <w:pPr>
        <w:rPr>
          <w:color w:val="444444"/>
          <w:highlight w:val="white"/>
        </w:rPr>
      </w:pPr>
      <w:r w:rsidDel="00000000" w:rsidR="00000000" w:rsidRPr="00000000">
        <w:rPr>
          <w:rtl w:val="0"/>
        </w:rPr>
      </w:r>
    </w:p>
    <w:p w:rsidR="00000000" w:rsidDel="00000000" w:rsidP="00000000" w:rsidRDefault="00000000" w:rsidRPr="00000000" w14:paraId="0000045D">
      <w:pPr>
        <w:rPr>
          <w:color w:val="444444"/>
          <w:highlight w:val="white"/>
        </w:rPr>
      </w:pPr>
      <w:r w:rsidDel="00000000" w:rsidR="00000000" w:rsidRPr="00000000">
        <w:rPr>
          <w:color w:val="444444"/>
          <w:highlight w:val="white"/>
          <w:rtl w:val="0"/>
        </w:rPr>
        <w:t xml:space="preserve">Option C is incorrect. Kinesis Data Firehose doesn’t have the capability to write its streaming data to RDS</w:t>
      </w:r>
      <w:r w:rsidDel="00000000" w:rsidR="00000000" w:rsidRPr="00000000">
        <w:rPr>
          <w:color w:val="444444"/>
          <w:highlight w:val="white"/>
          <w:rtl w:val="0"/>
        </w:rPr>
        <w:t xml:space="preserve">.</w:t>
      </w:r>
      <w:r w:rsidDel="00000000" w:rsidR="00000000" w:rsidRPr="00000000">
        <w:rPr>
          <w:color w:val="444444"/>
          <w:highlight w:val="white"/>
          <w:rtl w:val="0"/>
        </w:rPr>
        <w:t xml:space="preserve"> It can write streaming data </w:t>
      </w:r>
      <w:r w:rsidDel="00000000" w:rsidR="00000000" w:rsidRPr="00000000">
        <w:rPr>
          <w:color w:val="444444"/>
          <w:highlight w:val="white"/>
          <w:rtl w:val="0"/>
        </w:rPr>
        <w:t xml:space="preserve">to S3, Redshift, Elasticsearch, and Splunk</w:t>
      </w:r>
      <w:r w:rsidDel="00000000" w:rsidR="00000000" w:rsidRPr="00000000">
        <w:rPr>
          <w:rtl w:val="0"/>
        </w:rPr>
      </w:r>
    </w:p>
    <w:p w:rsidR="00000000" w:rsidDel="00000000" w:rsidP="00000000" w:rsidRDefault="00000000" w:rsidRPr="00000000" w14:paraId="0000045E">
      <w:pPr>
        <w:rPr>
          <w:color w:val="444444"/>
          <w:highlight w:val="white"/>
        </w:rPr>
      </w:pPr>
      <w:r w:rsidDel="00000000" w:rsidR="00000000" w:rsidRPr="00000000">
        <w:rPr>
          <w:rtl w:val="0"/>
        </w:rPr>
      </w:r>
    </w:p>
    <w:p w:rsidR="00000000" w:rsidDel="00000000" w:rsidP="00000000" w:rsidRDefault="00000000" w:rsidRPr="00000000" w14:paraId="0000045F">
      <w:pPr>
        <w:rPr>
          <w:color w:val="444444"/>
          <w:highlight w:val="white"/>
        </w:rPr>
      </w:pPr>
      <w:r w:rsidDel="00000000" w:rsidR="00000000" w:rsidRPr="00000000">
        <w:rPr>
          <w:color w:val="444444"/>
          <w:highlight w:val="white"/>
          <w:rtl w:val="0"/>
        </w:rPr>
        <w:t xml:space="preserve">Option D is incorrect. This option does not give you the ability to analyze your football data in near real-time because you are transforming the data into parquet format, storing it on S3, and then attempting to query it across multiple parquet files. </w:t>
      </w:r>
    </w:p>
    <w:p w:rsidR="00000000" w:rsidDel="00000000" w:rsidP="00000000" w:rsidRDefault="00000000" w:rsidRPr="00000000" w14:paraId="00000460">
      <w:pPr>
        <w:rPr>
          <w:color w:val="434343"/>
        </w:rPr>
      </w:pPr>
      <w:r w:rsidDel="00000000" w:rsidR="00000000" w:rsidRPr="00000000">
        <w:rPr>
          <w:rtl w:val="0"/>
        </w:rPr>
      </w:r>
    </w:p>
    <w:p w:rsidR="00000000" w:rsidDel="00000000" w:rsidP="00000000" w:rsidRDefault="00000000" w:rsidRPr="00000000" w14:paraId="0000046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6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Elasticsearch Service FAQs </w:t>
      </w:r>
      <w:r w:rsidDel="00000000" w:rsidR="00000000" w:rsidRPr="00000000">
        <w:rPr>
          <w:color w:val="444444"/>
          <w:rtl w:val="0"/>
        </w:rPr>
        <w:t xml:space="preserve">(</w:t>
      </w:r>
      <w:hyperlink r:id="rId146">
        <w:r w:rsidDel="00000000" w:rsidR="00000000" w:rsidRPr="00000000">
          <w:rPr>
            <w:color w:val="1155cc"/>
            <w:u w:val="single"/>
            <w:rtl w:val="0"/>
          </w:rPr>
          <w:t xml:space="preserve">https://aws.amazon.com/elasticsearch-service/faqs/</w:t>
        </w:r>
      </w:hyperlink>
      <w:r w:rsidDel="00000000" w:rsidR="00000000" w:rsidRPr="00000000">
        <w:rPr>
          <w:color w:val="444444"/>
          <w:rtl w:val="0"/>
        </w:rPr>
        <w:t xml:space="preserve">), the </w:t>
      </w:r>
      <w:r w:rsidDel="00000000" w:rsidR="00000000" w:rsidRPr="00000000">
        <w:rPr>
          <w:b w:val="1"/>
          <w:color w:val="444444"/>
          <w:rtl w:val="0"/>
        </w:rPr>
        <w:t xml:space="preserve">Amazon Athena FAQs</w:t>
      </w:r>
      <w:r w:rsidDel="00000000" w:rsidR="00000000" w:rsidRPr="00000000">
        <w:rPr>
          <w:color w:val="444444"/>
          <w:rtl w:val="0"/>
        </w:rPr>
        <w:t xml:space="preserve"> (</w:t>
      </w:r>
      <w:hyperlink r:id="rId147">
        <w:r w:rsidDel="00000000" w:rsidR="00000000" w:rsidRPr="00000000">
          <w:rPr>
            <w:color w:val="1155cc"/>
            <w:u w:val="single"/>
            <w:rtl w:val="0"/>
          </w:rPr>
          <w:t xml:space="preserve">https://aws.amazon.com/athena/faqs/</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148">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149">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Perform Near Real-time Analytics on Streaming Data with Amazon Kinesis and Amazon Elasticsearch Service </w:t>
      </w:r>
      <w:r w:rsidDel="00000000" w:rsidR="00000000" w:rsidRPr="00000000">
        <w:rPr>
          <w:color w:val="444444"/>
          <w:rtl w:val="0"/>
        </w:rPr>
        <w:t xml:space="preserve">(</w:t>
      </w:r>
      <w:hyperlink r:id="rId150">
        <w:r w:rsidDel="00000000" w:rsidR="00000000" w:rsidRPr="00000000">
          <w:rPr>
            <w:color w:val="1155cc"/>
            <w:u w:val="single"/>
            <w:rtl w:val="0"/>
          </w:rPr>
          <w:t xml:space="preserve">https://aws.amazon.com/blogs/big-data/perform-near-real-time-analytics-on-streaming-data-with-amazon-kinesis-and-amazon-elasticsearch-service/</w:t>
        </w:r>
      </w:hyperlink>
      <w:r w:rsidDel="00000000" w:rsidR="00000000" w:rsidRPr="00000000">
        <w:rPr>
          <w:b w:val="1"/>
          <w:color w:val="444444"/>
          <w:rtl w:val="0"/>
        </w:rPr>
        <w:t xml:space="preserve">)</w:t>
      </w:r>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51">
        <w:r w:rsidDel="00000000" w:rsidR="00000000" w:rsidRPr="00000000">
          <w:rPr>
            <w:color w:val="1155cc"/>
            <w:u w:val="single"/>
            <w:rtl w:val="0"/>
          </w:rPr>
          <w:t xml:space="preserve">https://www.elastic.co/kibana</w:t>
        </w:r>
      </w:hyperlink>
      <w:r w:rsidDel="00000000" w:rsidR="00000000" w:rsidRPr="00000000">
        <w:rPr>
          <w:color w:val="444444"/>
          <w:rtl w:val="0"/>
        </w:rPr>
        <w:t xml:space="preserve">)</w:t>
      </w:r>
      <w:r w:rsidDel="00000000" w:rsidR="00000000" w:rsidRPr="00000000">
        <w:rPr>
          <w:b w:val="1"/>
          <w:color w:val="444444"/>
          <w:rtl w:val="0"/>
        </w:rPr>
        <w:t xml:space="preserve">, </w:t>
      </w:r>
      <w:r w:rsidDel="00000000" w:rsidR="00000000" w:rsidRPr="00000000">
        <w:rPr>
          <w:color w:val="444444"/>
          <w:rtl w:val="0"/>
        </w:rPr>
        <w:t xml:space="preserve">and the </w:t>
      </w:r>
      <w:r w:rsidDel="00000000" w:rsidR="00000000" w:rsidRPr="00000000">
        <w:rPr>
          <w:b w:val="1"/>
          <w:color w:val="444444"/>
          <w:rtl w:val="0"/>
        </w:rPr>
        <w:t xml:space="preserve">Wikipedia page on FIFA</w:t>
      </w:r>
      <w:r w:rsidDel="00000000" w:rsidR="00000000" w:rsidRPr="00000000">
        <w:rPr>
          <w:color w:val="444444"/>
          <w:rtl w:val="0"/>
        </w:rPr>
        <w:t xml:space="preserve"> (</w:t>
      </w:r>
      <w:hyperlink r:id="rId152">
        <w:r w:rsidDel="00000000" w:rsidR="00000000" w:rsidRPr="00000000">
          <w:rPr>
            <w:color w:val="1155cc"/>
            <w:u w:val="single"/>
            <w:rtl w:val="0"/>
          </w:rPr>
          <w:t xml:space="preserve">https://en.wikipedia.org/wiki/FIFA</w:t>
        </w:r>
      </w:hyperlink>
      <w:r w:rsidDel="00000000" w:rsidR="00000000" w:rsidRPr="00000000">
        <w:rPr>
          <w:color w:val="444444"/>
          <w:rtl w:val="0"/>
        </w:rPr>
        <w:t xml:space="preserve">)</w:t>
      </w:r>
    </w:p>
    <w:p w:rsidR="00000000" w:rsidDel="00000000" w:rsidP="00000000" w:rsidRDefault="00000000" w:rsidRPr="00000000" w14:paraId="00000463">
      <w:pPr>
        <w:rPr>
          <w:color w:val="444444"/>
        </w:rPr>
      </w:pPr>
      <w:r w:rsidDel="00000000" w:rsidR="00000000" w:rsidRPr="00000000">
        <w:rPr>
          <w:rtl w:val="0"/>
        </w:rPr>
      </w:r>
    </w:p>
    <w:p w:rsidR="00000000" w:rsidDel="00000000" w:rsidP="00000000" w:rsidRDefault="00000000" w:rsidRPr="00000000" w14:paraId="00000464">
      <w:pPr>
        <w:rPr/>
      </w:pPr>
      <w:r w:rsidDel="00000000" w:rsidR="00000000" w:rsidRPr="00000000">
        <w:rPr>
          <w:rtl w:val="0"/>
        </w:rPr>
        <w:t xml:space="preserve">Question: 30</w:t>
      </w:r>
    </w:p>
    <w:p w:rsidR="00000000" w:rsidDel="00000000" w:rsidP="00000000" w:rsidRDefault="00000000" w:rsidRPr="00000000" w14:paraId="000004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467">
      <w:pPr>
        <w:rPr>
          <w:color w:val="999999"/>
        </w:rPr>
      </w:pPr>
      <w:r w:rsidDel="00000000" w:rsidR="00000000" w:rsidRPr="00000000">
        <w:rPr>
          <w:rtl w:val="0"/>
        </w:rPr>
      </w:r>
    </w:p>
    <w:p w:rsidR="00000000" w:rsidDel="00000000" w:rsidP="00000000" w:rsidRDefault="00000000" w:rsidRPr="00000000" w14:paraId="0000046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69">
      <w:pPr>
        <w:rPr>
          <w:b w:val="1"/>
        </w:rPr>
      </w:pPr>
      <w:r w:rsidDel="00000000" w:rsidR="00000000" w:rsidRPr="00000000">
        <w:rPr>
          <w:rtl w:val="0"/>
        </w:rPr>
      </w:r>
    </w:p>
    <w:p w:rsidR="00000000" w:rsidDel="00000000" w:rsidP="00000000" w:rsidRDefault="00000000" w:rsidRPr="00000000" w14:paraId="000004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6B">
      <w:pPr>
        <w:rPr>
          <w:color w:val="434343"/>
        </w:rPr>
      </w:pPr>
      <w:r w:rsidDel="00000000" w:rsidR="00000000" w:rsidRPr="00000000">
        <w:rPr>
          <w:color w:val="434343"/>
          <w:rtl w:val="0"/>
        </w:rPr>
        <w:t xml:space="preserve">You are a data scientist working for a large bank where you are building out an EMR cluster for their customer information data lake. Due to the Personally Identifiable Information (PII) stored in the data lake, you need to lock down all environments (dev, engineering, test, perf, prod) to make sure only the appropriate users and user groups have access to the data lake.</w:t>
      </w:r>
    </w:p>
    <w:p w:rsidR="00000000" w:rsidDel="00000000" w:rsidP="00000000" w:rsidRDefault="00000000" w:rsidRPr="00000000" w14:paraId="0000046C">
      <w:pPr>
        <w:rPr>
          <w:color w:val="434343"/>
        </w:rPr>
      </w:pPr>
      <w:r w:rsidDel="00000000" w:rsidR="00000000" w:rsidRPr="00000000">
        <w:rPr>
          <w:rtl w:val="0"/>
        </w:rPr>
      </w:r>
    </w:p>
    <w:p w:rsidR="00000000" w:rsidDel="00000000" w:rsidP="00000000" w:rsidRDefault="00000000" w:rsidRPr="00000000" w14:paraId="0000046D">
      <w:pPr>
        <w:rPr>
          <w:color w:val="434343"/>
        </w:rPr>
      </w:pPr>
      <w:r w:rsidDel="00000000" w:rsidR="00000000" w:rsidRPr="00000000">
        <w:rPr>
          <w:color w:val="434343"/>
          <w:rtl w:val="0"/>
        </w:rPr>
        <w:t xml:space="preserve">To accomplish this goal you have created this IAM policy and attached it to your users and user groups who will be working with your EMR cluster:</w:t>
      </w:r>
    </w:p>
    <w:p w:rsidR="00000000" w:rsidDel="00000000" w:rsidP="00000000" w:rsidRDefault="00000000" w:rsidRPr="00000000" w14:paraId="0000046E">
      <w:pPr>
        <w:rPr>
          <w:color w:val="434343"/>
        </w:rPr>
      </w:pP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7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7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w:t>
      </w:r>
      <w:r w:rsidDel="00000000" w:rsidR="00000000" w:rsidRPr="00000000">
        <w:rPr>
          <w:rFonts w:ascii="Courier New" w:cs="Courier New" w:eastAsia="Courier New" w:hAnsi="Courier New"/>
          <w:color w:val="0b6125"/>
          <w:rtl w:val="0"/>
        </w:rPr>
        <w:t xml:space="preserve">ListSecurityConfigurations</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PutAutoScalingPolicy</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SetTerminationProtection</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7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7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8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"dev", “eng”]</w:t>
      </w:r>
      <w:r w:rsidDel="00000000" w:rsidR="00000000" w:rsidRPr="00000000">
        <w:rPr>
          <w:rtl w:val="0"/>
        </w:rPr>
      </w:r>
    </w:p>
    <w:p w:rsidR="00000000" w:rsidDel="00000000" w:rsidP="00000000" w:rsidRDefault="00000000" w:rsidRPr="00000000" w14:paraId="0000048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8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8B">
      <w:pPr>
        <w:rPr>
          <w:color w:val="434343"/>
        </w:rPr>
      </w:pPr>
      <w:r w:rsidDel="00000000" w:rsidR="00000000" w:rsidRPr="00000000">
        <w:rPr>
          <w:rtl w:val="0"/>
        </w:rPr>
      </w:r>
    </w:p>
    <w:p w:rsidR="00000000" w:rsidDel="00000000" w:rsidP="00000000" w:rsidRDefault="00000000" w:rsidRPr="00000000" w14:paraId="0000048C">
      <w:pPr>
        <w:rPr>
          <w:color w:val="434343"/>
        </w:rPr>
      </w:pPr>
      <w:r w:rsidDel="00000000" w:rsidR="00000000" w:rsidRPr="00000000">
        <w:rPr>
          <w:color w:val="434343"/>
          <w:rtl w:val="0"/>
        </w:rPr>
        <w:t xml:space="preserve">How does this policy protect your EMR cluster that contains the company’s customer PII data? </w:t>
      </w:r>
    </w:p>
    <w:p w:rsidR="00000000" w:rsidDel="00000000" w:rsidP="00000000" w:rsidRDefault="00000000" w:rsidRPr="00000000" w14:paraId="0000048D">
      <w:pPr>
        <w:rPr>
          <w:color w:val="434343"/>
        </w:rPr>
      </w:pPr>
      <w:r w:rsidDel="00000000" w:rsidR="00000000" w:rsidRPr="00000000">
        <w:rPr>
          <w:rtl w:val="0"/>
        </w:rPr>
      </w:r>
    </w:p>
    <w:p w:rsidR="00000000" w:rsidDel="00000000" w:rsidP="00000000" w:rsidRDefault="00000000" w:rsidRPr="00000000" w14:paraId="0000048E">
      <w:pPr>
        <w:numPr>
          <w:ilvl w:val="0"/>
          <w:numId w:val="43"/>
        </w:numPr>
        <w:ind w:left="720" w:hanging="360"/>
        <w:rPr>
          <w:color w:val="434343"/>
        </w:rPr>
      </w:pPr>
      <w:r w:rsidDel="00000000" w:rsidR="00000000" w:rsidRPr="00000000">
        <w:rPr>
          <w:color w:val="383a42"/>
          <w:shd w:fill="fafafa" w:val="clear"/>
          <w:rtl w:val="0"/>
        </w:rPr>
        <w:t xml:space="preserve">It prevents users from performing the actions listed in the Action part of the Statement </w:t>
      </w:r>
    </w:p>
    <w:p w:rsidR="00000000" w:rsidDel="00000000" w:rsidP="00000000" w:rsidRDefault="00000000" w:rsidRPr="00000000" w14:paraId="0000048F">
      <w:pPr>
        <w:numPr>
          <w:ilvl w:val="0"/>
          <w:numId w:val="43"/>
        </w:numPr>
        <w:ind w:left="720" w:hanging="360"/>
        <w:rPr>
          <w:color w:val="383a42"/>
          <w:shd w:fill="fafafa" w:val="clear"/>
        </w:rPr>
      </w:pPr>
      <w:r w:rsidDel="00000000" w:rsidR="00000000" w:rsidRPr="00000000">
        <w:rPr>
          <w:color w:val="383a42"/>
          <w:shd w:fill="fafafa" w:val="clear"/>
          <w:rtl w:val="0"/>
        </w:rPr>
        <w:t xml:space="preserve">It allows users to perform only the actions listed in the Action part of the Statement </w:t>
      </w:r>
      <w:r w:rsidDel="00000000" w:rsidR="00000000" w:rsidRPr="00000000">
        <w:rPr>
          <w:rtl w:val="0"/>
        </w:rPr>
      </w:r>
    </w:p>
    <w:p w:rsidR="00000000" w:rsidDel="00000000" w:rsidP="00000000" w:rsidRDefault="00000000" w:rsidRPr="00000000" w14:paraId="00000490">
      <w:pPr>
        <w:numPr>
          <w:ilvl w:val="0"/>
          <w:numId w:val="43"/>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tagged as department of dev or eng</w:t>
      </w:r>
    </w:p>
    <w:p w:rsidR="00000000" w:rsidDel="00000000" w:rsidP="00000000" w:rsidRDefault="00000000" w:rsidRPr="00000000" w14:paraId="00000491">
      <w:pPr>
        <w:numPr>
          <w:ilvl w:val="0"/>
          <w:numId w:val="43"/>
        </w:numPr>
        <w:ind w:left="720" w:hanging="360"/>
        <w:rPr>
          <w:color w:val="383a42"/>
          <w:shd w:fill="fafafa" w:val="clear"/>
        </w:rPr>
      </w:pPr>
      <w:r w:rsidDel="00000000" w:rsidR="00000000" w:rsidRPr="00000000">
        <w:rPr>
          <w:color w:val="383a42"/>
          <w:shd w:fill="fafafa" w:val="clear"/>
          <w:rtl w:val="0"/>
        </w:rPr>
        <w:t xml:space="preserve">It only allows users to perform the actions listed in the Action part of the Statement if the EMR cluster they are attempting to access is NOT tagged as department of dev or eng</w:t>
      </w:r>
    </w:p>
    <w:p w:rsidR="00000000" w:rsidDel="00000000" w:rsidP="00000000" w:rsidRDefault="00000000" w:rsidRPr="00000000" w14:paraId="00000492">
      <w:pPr>
        <w:rPr>
          <w:color w:val="434343"/>
        </w:rPr>
      </w:pPr>
      <w:r w:rsidDel="00000000" w:rsidR="00000000" w:rsidRPr="00000000">
        <w:rPr>
          <w:rtl w:val="0"/>
        </w:rPr>
      </w:r>
    </w:p>
    <w:p w:rsidR="00000000" w:rsidDel="00000000" w:rsidP="00000000" w:rsidRDefault="00000000" w:rsidRPr="00000000" w14:paraId="0000049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494">
      <w:pPr>
        <w:rPr>
          <w:color w:val="434343"/>
        </w:rPr>
      </w:pPr>
      <w:r w:rsidDel="00000000" w:rsidR="00000000" w:rsidRPr="00000000">
        <w:rPr>
          <w:rtl w:val="0"/>
        </w:rPr>
      </w:r>
    </w:p>
    <w:p w:rsidR="00000000" w:rsidDel="00000000" w:rsidP="00000000" w:rsidRDefault="00000000" w:rsidRPr="00000000" w14:paraId="0000049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96">
      <w:pPr>
        <w:rPr>
          <w:color w:val="444444"/>
          <w:highlight w:val="white"/>
        </w:rPr>
      </w:pPr>
      <w:r w:rsidDel="00000000" w:rsidR="00000000" w:rsidRPr="00000000">
        <w:rPr>
          <w:color w:val="444444"/>
          <w:highlight w:val="white"/>
          <w:rtl w:val="0"/>
        </w:rPr>
        <w:t xml:space="preserve">Option A is incorrect. The actions listed in the Action part of the Statement are associated with the Effect of Allow, so these actions aren’t prevented unilaterally by the policy. The StringEquals condition controls the access.</w:t>
      </w:r>
    </w:p>
    <w:p w:rsidR="00000000" w:rsidDel="00000000" w:rsidP="00000000" w:rsidRDefault="00000000" w:rsidRPr="00000000" w14:paraId="00000497">
      <w:pPr>
        <w:rPr>
          <w:color w:val="444444"/>
          <w:highlight w:val="white"/>
        </w:rPr>
      </w:pPr>
      <w:r w:rsidDel="00000000" w:rsidR="00000000" w:rsidRPr="00000000">
        <w:rPr>
          <w:rtl w:val="0"/>
        </w:rPr>
      </w:r>
    </w:p>
    <w:p w:rsidR="00000000" w:rsidDel="00000000" w:rsidP="00000000" w:rsidRDefault="00000000" w:rsidRPr="00000000" w14:paraId="00000498">
      <w:pPr>
        <w:rPr>
          <w:color w:val="444444"/>
          <w:highlight w:val="white"/>
        </w:rPr>
      </w:pPr>
      <w:r w:rsidDel="00000000" w:rsidR="00000000" w:rsidRPr="00000000">
        <w:rPr>
          <w:color w:val="444444"/>
          <w:highlight w:val="white"/>
          <w:rtl w:val="0"/>
        </w:rPr>
        <w:t xml:space="preserve">Option B is incorrect. The actions listed in the Action part of the Statement are associated with the Effect of Allow, but those actions aren’t allowed unilaterally by the policy. The StringEquals condition controls the access. </w:t>
      </w:r>
    </w:p>
    <w:p w:rsidR="00000000" w:rsidDel="00000000" w:rsidP="00000000" w:rsidRDefault="00000000" w:rsidRPr="00000000" w14:paraId="00000499">
      <w:pPr>
        <w:rPr>
          <w:color w:val="444444"/>
          <w:highlight w:val="white"/>
        </w:rPr>
      </w:pPr>
      <w:r w:rsidDel="00000000" w:rsidR="00000000" w:rsidRPr="00000000">
        <w:rPr>
          <w:rtl w:val="0"/>
        </w:rPr>
      </w:r>
    </w:p>
    <w:p w:rsidR="00000000" w:rsidDel="00000000" w:rsidP="00000000" w:rsidRDefault="00000000" w:rsidRPr="00000000" w14:paraId="0000049A">
      <w:pPr>
        <w:rPr>
          <w:color w:val="444444"/>
          <w:highlight w:val="white"/>
        </w:rPr>
      </w:pPr>
      <w:r w:rsidDel="00000000" w:rsidR="00000000" w:rsidRPr="00000000">
        <w:rPr>
          <w:color w:val="444444"/>
          <w:highlight w:val="white"/>
          <w:rtl w:val="0"/>
        </w:rPr>
        <w:t xml:space="preserve">Option C is correct. The StringEquals condition attempts to match dev or eng to the value of the department tag. If the department tag was not added to the EMR cluster or the department tag does not have the value of either dev or eng, then the policy does not apply and the user/group can’t perform the actions on the EMR cluster.</w:t>
      </w:r>
    </w:p>
    <w:p w:rsidR="00000000" w:rsidDel="00000000" w:rsidP="00000000" w:rsidRDefault="00000000" w:rsidRPr="00000000" w14:paraId="0000049B">
      <w:pPr>
        <w:rPr>
          <w:color w:val="444444"/>
          <w:highlight w:val="white"/>
        </w:rPr>
      </w:pPr>
      <w:r w:rsidDel="00000000" w:rsidR="00000000" w:rsidRPr="00000000">
        <w:rPr>
          <w:rtl w:val="0"/>
        </w:rPr>
      </w:r>
    </w:p>
    <w:p w:rsidR="00000000" w:rsidDel="00000000" w:rsidP="00000000" w:rsidRDefault="00000000" w:rsidRPr="00000000" w14:paraId="0000049C">
      <w:pPr>
        <w:rPr>
          <w:color w:val="444444"/>
          <w:highlight w:val="white"/>
        </w:rPr>
      </w:pPr>
      <w:r w:rsidDel="00000000" w:rsidR="00000000" w:rsidRPr="00000000">
        <w:rPr>
          <w:color w:val="444444"/>
          <w:highlight w:val="white"/>
          <w:rtl w:val="0"/>
        </w:rPr>
        <w:t xml:space="preserve">Option D is incorrect. The StringEquals condition attempts to match dev or eng to the value of the department tag. If the department tag has the value of either dev or eng, then the policy applies and the user/group can perform the actions on the EMR cluster. </w:t>
      </w:r>
    </w:p>
    <w:p w:rsidR="00000000" w:rsidDel="00000000" w:rsidP="00000000" w:rsidRDefault="00000000" w:rsidRPr="00000000" w14:paraId="0000049D">
      <w:pPr>
        <w:rPr>
          <w:color w:val="434343"/>
        </w:rPr>
      </w:pPr>
      <w:r w:rsidDel="00000000" w:rsidR="00000000" w:rsidRPr="00000000">
        <w:rPr>
          <w:rtl w:val="0"/>
        </w:rPr>
      </w:r>
    </w:p>
    <w:p w:rsidR="00000000" w:rsidDel="00000000" w:rsidP="00000000" w:rsidRDefault="00000000" w:rsidRPr="00000000" w14:paraId="0000049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9F">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IAM Policies for Tag-Based Access to Clusters and EMR Notebooks </w:t>
      </w:r>
      <w:r w:rsidDel="00000000" w:rsidR="00000000" w:rsidRPr="00000000">
        <w:rPr>
          <w:color w:val="444444"/>
          <w:rtl w:val="0"/>
        </w:rPr>
        <w:t xml:space="preserve">(</w:t>
      </w:r>
      <w:hyperlink r:id="rId153">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and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4">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w:t>
      </w:r>
    </w:p>
    <w:p w:rsidR="00000000" w:rsidDel="00000000" w:rsidP="00000000" w:rsidRDefault="00000000" w:rsidRPr="00000000" w14:paraId="000004A0">
      <w:pPr>
        <w:rPr>
          <w:b w:val="1"/>
          <w:color w:val="444444"/>
        </w:rPr>
      </w:pPr>
      <w:r w:rsidDel="00000000" w:rsidR="00000000" w:rsidRPr="00000000">
        <w:rPr>
          <w:rtl w:val="0"/>
        </w:rPr>
      </w:r>
    </w:p>
    <w:p w:rsidR="00000000" w:rsidDel="00000000" w:rsidP="00000000" w:rsidRDefault="00000000" w:rsidRPr="00000000" w14:paraId="000004A1">
      <w:pPr>
        <w:rPr>
          <w:b w:val="1"/>
          <w:color w:val="444444"/>
        </w:rPr>
      </w:pPr>
      <w:r w:rsidDel="00000000" w:rsidR="00000000" w:rsidRPr="00000000">
        <w:rPr>
          <w:rtl w:val="0"/>
        </w:rPr>
      </w:r>
    </w:p>
    <w:p w:rsidR="00000000" w:rsidDel="00000000" w:rsidP="00000000" w:rsidRDefault="00000000" w:rsidRPr="00000000" w14:paraId="000004A2">
      <w:pPr>
        <w:rPr>
          <w:color w:val="444444"/>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Question: 31</w:t>
      </w:r>
    </w:p>
    <w:p w:rsidR="00000000" w:rsidDel="00000000" w:rsidP="00000000" w:rsidRDefault="00000000" w:rsidRPr="00000000" w14:paraId="000004A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4A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4A6">
      <w:pPr>
        <w:rPr>
          <w:color w:val="999999"/>
        </w:rPr>
      </w:pPr>
      <w:r w:rsidDel="00000000" w:rsidR="00000000" w:rsidRPr="00000000">
        <w:rPr>
          <w:rtl w:val="0"/>
        </w:rPr>
      </w:r>
    </w:p>
    <w:p w:rsidR="00000000" w:rsidDel="00000000" w:rsidP="00000000" w:rsidRDefault="00000000" w:rsidRPr="00000000" w14:paraId="000004A7">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4A8">
      <w:pPr>
        <w:rPr>
          <w:b w:val="1"/>
        </w:rPr>
      </w:pPr>
      <w:r w:rsidDel="00000000" w:rsidR="00000000" w:rsidRPr="00000000">
        <w:rPr>
          <w:rtl w:val="0"/>
        </w:rPr>
      </w:r>
    </w:p>
    <w:p w:rsidR="00000000" w:rsidDel="00000000" w:rsidP="00000000" w:rsidRDefault="00000000" w:rsidRPr="00000000" w14:paraId="000004A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4AA">
      <w:pPr>
        <w:rPr>
          <w:color w:val="434343"/>
        </w:rPr>
      </w:pPr>
      <w:r w:rsidDel="00000000" w:rsidR="00000000" w:rsidRPr="00000000">
        <w:rPr>
          <w:color w:val="434343"/>
          <w:rtl w:val="0"/>
        </w:rPr>
        <w:t xml:space="preserve">You are a data scientist working for a financial services firm where you are building out an EMR cluster used to house the data lake used for your company’s proprietary machine learning models that predict market movement in global markets. The data in this data lake is considered to be a fundamental part of the company’s knowledge capital so it can only be accessed by users in the Quantitative Equity Group defined within IAM. You need to lock down all environments (dev, engineering, test, perf, prod) to make sure only the users in the Quantitative Equity Group have access to the data lake.</w:t>
      </w:r>
    </w:p>
    <w:p w:rsidR="00000000" w:rsidDel="00000000" w:rsidP="00000000" w:rsidRDefault="00000000" w:rsidRPr="00000000" w14:paraId="000004AB">
      <w:pPr>
        <w:rPr>
          <w:color w:val="434343"/>
        </w:rPr>
      </w:pPr>
      <w:r w:rsidDel="00000000" w:rsidR="00000000" w:rsidRPr="00000000">
        <w:rPr>
          <w:rtl w:val="0"/>
        </w:rPr>
      </w:r>
    </w:p>
    <w:p w:rsidR="00000000" w:rsidDel="00000000" w:rsidP="00000000" w:rsidRDefault="00000000" w:rsidRPr="00000000" w14:paraId="000004AC">
      <w:pPr>
        <w:rPr>
          <w:color w:val="434343"/>
        </w:rPr>
      </w:pPr>
      <w:r w:rsidDel="00000000" w:rsidR="00000000" w:rsidRPr="00000000">
        <w:rPr>
          <w:color w:val="434343"/>
          <w:rtl w:val="0"/>
        </w:rPr>
        <w:t xml:space="preserve">To accomplish this goal you have created this IAM policy and attached it to your users in the Quantitative Equity Group IAM group who will be working with your confidential EMR cluster:  </w:t>
      </w:r>
    </w:p>
    <w:p w:rsidR="00000000" w:rsidDel="00000000" w:rsidP="00000000" w:rsidRDefault="00000000" w:rsidRPr="00000000" w14:paraId="000004AD">
      <w:pPr>
        <w:rPr>
          <w:color w:val="434343"/>
        </w:rPr>
      </w:pPr>
      <w:r w:rsidDel="00000000" w:rsidR="00000000" w:rsidRPr="00000000">
        <w:rPr>
          <w:rtl w:val="0"/>
        </w:rPr>
      </w:r>
    </w:p>
    <w:p w:rsidR="00000000" w:rsidDel="00000000" w:rsidP="00000000" w:rsidRDefault="00000000" w:rsidRPr="00000000" w14:paraId="000004A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B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"Sid"</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"Stmt7645587658758"</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0b6125"/>
          <w:rtl w:val="0"/>
        </w:rPr>
        <w:t xml:space="preserve">        "elasticmapreduce:ListSecurityConfigurations"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"elasticmapreduce:ListSteps"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"elasticmapreduce:TerminateJobFlows"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Fonts w:ascii="Courier New" w:cs="Courier New" w:eastAsia="Courier New" w:hAnsi="Courier New"/>
          <w:color w:val="0b6125"/>
          <w:rtl w:val="0"/>
        </w:rPr>
        <w:t xml:space="preserve">elasticmapreduce</w:t>
      </w:r>
      <w:r w:rsidDel="00000000" w:rsidR="00000000" w:rsidRPr="00000000">
        <w:rPr>
          <w:rFonts w:ascii="Courier New" w:cs="Courier New" w:eastAsia="Courier New" w:hAnsi="Courier New"/>
          <w:color w:val="0b6125"/>
          <w:rtl w:val="0"/>
        </w:rPr>
        <w:t xml:space="preserve">:ModifyCluster"</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"elasticmapreduce:PutAutoScalingPolicy"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"elasticmapreduce:ListInstances"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"elasticmapreduce:SetTerminationProtection"</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B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"elasticmapreduce:DescribeStep"</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B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C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5">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C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CA">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tl w:val="0"/>
        </w:rPr>
      </w:r>
    </w:p>
    <w:p w:rsidR="00000000" w:rsidDel="00000000" w:rsidP="00000000" w:rsidRDefault="00000000" w:rsidRPr="00000000" w14:paraId="000004CB">
      <w:pPr>
        <w:rPr>
          <w:color w:val="434343"/>
        </w:rPr>
      </w:pPr>
      <w:r w:rsidDel="00000000" w:rsidR="00000000" w:rsidRPr="00000000">
        <w:rPr>
          <w:rtl w:val="0"/>
        </w:rPr>
      </w:r>
    </w:p>
    <w:p w:rsidR="00000000" w:rsidDel="00000000" w:rsidP="00000000" w:rsidRDefault="00000000" w:rsidRPr="00000000" w14:paraId="000004CC">
      <w:pPr>
        <w:rPr>
          <w:color w:val="434343"/>
        </w:rPr>
      </w:pPr>
      <w:r w:rsidDel="00000000" w:rsidR="00000000" w:rsidRPr="00000000">
        <w:rPr>
          <w:color w:val="434343"/>
          <w:rtl w:val="0"/>
        </w:rPr>
        <w:t xml:space="preserve">You then created this policy and attached it to all users to further lockdown the EMR cluster environments:</w:t>
      </w:r>
    </w:p>
    <w:p w:rsidR="00000000" w:rsidDel="00000000" w:rsidP="00000000" w:rsidRDefault="00000000" w:rsidRPr="00000000" w14:paraId="000004CD">
      <w:pPr>
        <w:rPr>
          <w:color w:val="434343"/>
        </w:rPr>
      </w:pPr>
      <w:r w:rsidDel="00000000" w:rsidR="00000000" w:rsidRPr="00000000">
        <w:rPr>
          <w:rtl w:val="0"/>
        </w:rPr>
      </w:r>
    </w:p>
    <w:p w:rsidR="00000000" w:rsidDel="00000000" w:rsidP="00000000" w:rsidRDefault="00000000" w:rsidRPr="00000000" w14:paraId="000004C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C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"Version"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"2012-10-17"</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"Statement"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"Deny"</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"Action"</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"elasticmapreduce:AddTags"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4D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"elasticmapreduce:RemoveTags"</w:t>
      </w:r>
      <w:r w:rsidDel="00000000" w:rsidR="00000000" w:rsidRPr="00000000">
        <w:rPr>
          <w:rtl w:val="0"/>
        </w:rPr>
      </w:r>
    </w:p>
    <w:p w:rsidR="00000000" w:rsidDel="00000000" w:rsidP="00000000" w:rsidRDefault="00000000" w:rsidRPr="00000000" w14:paraId="000004D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"StringNotEquals"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rtl w:val="0"/>
        </w:rPr>
        <w:t xml:space="preserve">{</w:t>
      </w:r>
      <w:r w:rsidDel="00000000" w:rsidR="00000000" w:rsidRPr="00000000">
        <w:rPr>
          <w:rtl w:val="0"/>
        </w:rPr>
      </w:r>
    </w:p>
    <w:p w:rsidR="00000000" w:rsidDel="00000000" w:rsidP="00000000" w:rsidRDefault="00000000" w:rsidRPr="00000000" w14:paraId="000004D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"elasticmapreduce:ResourceTag/department"</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A">
      <w:pPr>
        <w:ind w:left="1440" w:firstLine="720"/>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rFonts w:ascii="Courier New" w:cs="Courier New" w:eastAsia="Courier New" w:hAnsi="Courier New"/>
          <w:color w:val="0b6125"/>
          <w:rtl w:val="0"/>
        </w:rPr>
        <w:t xml:space="preserve">"dev", “eng”, “test”, “perf”, “prod”]</w:t>
      </w:r>
      <w:r w:rsidDel="00000000" w:rsidR="00000000" w:rsidRPr="00000000">
        <w:rPr>
          <w:rtl w:val="0"/>
        </w:rPr>
      </w:r>
    </w:p>
    <w:p w:rsidR="00000000" w:rsidDel="00000000" w:rsidP="00000000" w:rsidRDefault="00000000" w:rsidRPr="00000000" w14:paraId="000004D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rtl w:val="0"/>
        </w:rPr>
        <w:t xml:space="preserve">"Resource"</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D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rtl w:val="0"/>
        </w:rPr>
        <w:t xml:space="preserve">"*"</w:t>
      </w:r>
      <w:r w:rsidDel="00000000" w:rsidR="00000000" w:rsidRPr="00000000">
        <w:rPr>
          <w:rtl w:val="0"/>
        </w:rPr>
      </w:r>
    </w:p>
    <w:p w:rsidR="00000000" w:rsidDel="00000000" w:rsidP="00000000" w:rsidRDefault="00000000" w:rsidRPr="00000000" w14:paraId="000004DF">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0">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4E2">
      <w:pPr>
        <w:rPr>
          <w:color w:val="434343"/>
        </w:rPr>
      </w:pPr>
      <w:r w:rsidDel="00000000" w:rsidR="00000000" w:rsidRPr="00000000">
        <w:rPr>
          <w:rFonts w:ascii="Courier New" w:cs="Courier New" w:eastAsia="Courier New" w:hAnsi="Courier New"/>
          <w:color w:val="16191f"/>
          <w:shd w:fill="f9f9f9" w:val="clear"/>
          <w:rtl w:val="0"/>
        </w:rPr>
        <w:t xml:space="preserve">}</w:t>
      </w:r>
      <w:r w:rsidDel="00000000" w:rsidR="00000000" w:rsidRPr="00000000">
        <w:rPr>
          <w:color w:val="434343"/>
          <w:rtl w:val="0"/>
        </w:rPr>
        <w:t xml:space="preserve"> </w:t>
      </w:r>
    </w:p>
    <w:p w:rsidR="00000000" w:rsidDel="00000000" w:rsidP="00000000" w:rsidRDefault="00000000" w:rsidRPr="00000000" w14:paraId="000004E3">
      <w:pPr>
        <w:rPr>
          <w:color w:val="434343"/>
        </w:rPr>
      </w:pPr>
      <w:r w:rsidDel="00000000" w:rsidR="00000000" w:rsidRPr="00000000">
        <w:rPr>
          <w:rtl w:val="0"/>
        </w:rPr>
      </w:r>
    </w:p>
    <w:p w:rsidR="00000000" w:rsidDel="00000000" w:rsidP="00000000" w:rsidRDefault="00000000" w:rsidRPr="00000000" w14:paraId="000004E4">
      <w:pPr>
        <w:rPr>
          <w:color w:val="434343"/>
        </w:rPr>
      </w:pPr>
      <w:r w:rsidDel="00000000" w:rsidR="00000000" w:rsidRPr="00000000">
        <w:rPr>
          <w:color w:val="434343"/>
          <w:rtl w:val="0"/>
        </w:rPr>
        <w:t xml:space="preserve">What further protection does this policy give you (SELECT TWO)?</w:t>
      </w:r>
    </w:p>
    <w:p w:rsidR="00000000" w:rsidDel="00000000" w:rsidP="00000000" w:rsidRDefault="00000000" w:rsidRPr="00000000" w14:paraId="000004E5">
      <w:pPr>
        <w:rPr>
          <w:color w:val="434343"/>
        </w:rPr>
      </w:pPr>
      <w:r w:rsidDel="00000000" w:rsidR="00000000" w:rsidRPr="00000000">
        <w:rPr>
          <w:rtl w:val="0"/>
        </w:rPr>
      </w:r>
    </w:p>
    <w:p w:rsidR="00000000" w:rsidDel="00000000" w:rsidP="00000000" w:rsidRDefault="00000000" w:rsidRPr="00000000" w14:paraId="000004E6">
      <w:pPr>
        <w:numPr>
          <w:ilvl w:val="0"/>
          <w:numId w:val="39"/>
        </w:numPr>
        <w:ind w:left="720" w:hanging="360"/>
        <w:rPr>
          <w:color w:val="434343"/>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adding a tag to the cluster that their user profile allows</w:t>
      </w:r>
    </w:p>
    <w:p w:rsidR="00000000" w:rsidDel="00000000" w:rsidP="00000000" w:rsidRDefault="00000000" w:rsidRPr="00000000" w14:paraId="000004E7">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anyone access to the EMR cluster by adding tags to the cluster, opening up access to any user</w:t>
      </w:r>
      <w:r w:rsidDel="00000000" w:rsidR="00000000" w:rsidRPr="00000000">
        <w:rPr>
          <w:rtl w:val="0"/>
        </w:rPr>
      </w:r>
    </w:p>
    <w:p w:rsidR="00000000" w:rsidDel="00000000" w:rsidP="00000000" w:rsidRDefault="00000000" w:rsidRPr="00000000" w14:paraId="000004E8">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the tags on the cluster, opening up access to any user even if they aren’t in the </w:t>
      </w:r>
      <w:r w:rsidDel="00000000" w:rsidR="00000000" w:rsidRPr="00000000">
        <w:rPr>
          <w:color w:val="434343"/>
          <w:rtl w:val="0"/>
        </w:rPr>
        <w:t xml:space="preserve">Quantitative Equity Group IAM group</w:t>
      </w:r>
      <w:r w:rsidDel="00000000" w:rsidR="00000000" w:rsidRPr="00000000">
        <w:rPr>
          <w:rtl w:val="0"/>
        </w:rPr>
      </w:r>
    </w:p>
    <w:p w:rsidR="00000000" w:rsidDel="00000000" w:rsidP="00000000" w:rsidRDefault="00000000" w:rsidRPr="00000000" w14:paraId="000004E9">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giving themselves access to the EMR cluster by removing a tag on the cluster, opening up access to any user who is allowed to act on resources with that tag</w:t>
      </w:r>
    </w:p>
    <w:p w:rsidR="00000000" w:rsidDel="00000000" w:rsidP="00000000" w:rsidRDefault="00000000" w:rsidRPr="00000000" w14:paraId="000004EA">
      <w:pPr>
        <w:numPr>
          <w:ilvl w:val="0"/>
          <w:numId w:val="39"/>
        </w:numPr>
        <w:ind w:left="720" w:hanging="360"/>
        <w:rPr>
          <w:color w:val="383a42"/>
          <w:shd w:fill="fafafa" w:val="clear"/>
        </w:rPr>
      </w:pPr>
      <w:r w:rsidDel="00000000" w:rsidR="00000000" w:rsidRPr="00000000">
        <w:rPr>
          <w:color w:val="383a42"/>
          <w:shd w:fill="fafafa" w:val="clear"/>
          <w:rtl w:val="0"/>
        </w:rPr>
        <w:t xml:space="preserve">It prevents users from adding or removing tags on an EMR cluster that is tagged with the department of dev, eng, test, perf, or prod. This prevents users from creating a new EMR cluster by cloning the Quantitative Equity Group owned cluster into the new cluster</w:t>
      </w:r>
    </w:p>
    <w:p w:rsidR="00000000" w:rsidDel="00000000" w:rsidP="00000000" w:rsidRDefault="00000000" w:rsidRPr="00000000" w14:paraId="000004EB">
      <w:pPr>
        <w:rPr>
          <w:color w:val="434343"/>
        </w:rPr>
      </w:pPr>
      <w:r w:rsidDel="00000000" w:rsidR="00000000" w:rsidRPr="00000000">
        <w:rPr>
          <w:rtl w:val="0"/>
        </w:rPr>
      </w:r>
    </w:p>
    <w:p w:rsidR="00000000" w:rsidDel="00000000" w:rsidP="00000000" w:rsidRDefault="00000000" w:rsidRPr="00000000" w14:paraId="000004E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4ED">
      <w:pPr>
        <w:rPr>
          <w:color w:val="434343"/>
        </w:rPr>
      </w:pPr>
      <w:r w:rsidDel="00000000" w:rsidR="00000000" w:rsidRPr="00000000">
        <w:rPr>
          <w:rtl w:val="0"/>
        </w:rPr>
      </w:r>
    </w:p>
    <w:p w:rsidR="00000000" w:rsidDel="00000000" w:rsidP="00000000" w:rsidRDefault="00000000" w:rsidRPr="00000000" w14:paraId="000004E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4EF">
      <w:pPr>
        <w:rPr>
          <w:color w:val="444444"/>
          <w:highlight w:val="white"/>
        </w:rPr>
      </w:pPr>
      <w:r w:rsidDel="00000000" w:rsidR="00000000" w:rsidRPr="00000000">
        <w:rPr>
          <w:color w:val="444444"/>
          <w:highlight w:val="white"/>
          <w:rtl w:val="0"/>
        </w:rPr>
        <w:t xml:space="preserve">Option A is correct. If a user adds a tag to the cluster to which their user policy allows access, they can circumvent your security policies. This policy prevents adding new tags to the EMR cluster that would open up access to users with access to resources with that tag. </w:t>
      </w:r>
    </w:p>
    <w:p w:rsidR="00000000" w:rsidDel="00000000" w:rsidP="00000000" w:rsidRDefault="00000000" w:rsidRPr="00000000" w14:paraId="000004F0">
      <w:pPr>
        <w:rPr>
          <w:color w:val="444444"/>
          <w:highlight w:val="white"/>
        </w:rPr>
      </w:pPr>
      <w:r w:rsidDel="00000000" w:rsidR="00000000" w:rsidRPr="00000000">
        <w:rPr>
          <w:rtl w:val="0"/>
        </w:rPr>
      </w:r>
    </w:p>
    <w:p w:rsidR="00000000" w:rsidDel="00000000" w:rsidP="00000000" w:rsidRDefault="00000000" w:rsidRPr="00000000" w14:paraId="000004F1">
      <w:pPr>
        <w:rPr>
          <w:color w:val="444444"/>
          <w:highlight w:val="white"/>
        </w:rPr>
      </w:pPr>
      <w:r w:rsidDel="00000000" w:rsidR="00000000" w:rsidRPr="00000000">
        <w:rPr>
          <w:color w:val="444444"/>
          <w:highlight w:val="white"/>
          <w:rtl w:val="0"/>
        </w:rPr>
        <w:t xml:space="preserve">Option B is incorrect. Adding any tag to your confidential EMR cluster won’t allow access to any user. It will only allow access to users who have a policy associated with their IAM user account that allows access to resources that allow access via that tag</w:t>
      </w:r>
    </w:p>
    <w:p w:rsidR="00000000" w:rsidDel="00000000" w:rsidP="00000000" w:rsidRDefault="00000000" w:rsidRPr="00000000" w14:paraId="000004F2">
      <w:pPr>
        <w:rPr>
          <w:color w:val="444444"/>
          <w:highlight w:val="white"/>
        </w:rPr>
      </w:pPr>
      <w:r w:rsidDel="00000000" w:rsidR="00000000" w:rsidRPr="00000000">
        <w:rPr>
          <w:rtl w:val="0"/>
        </w:rPr>
      </w:r>
    </w:p>
    <w:p w:rsidR="00000000" w:rsidDel="00000000" w:rsidP="00000000" w:rsidRDefault="00000000" w:rsidRPr="00000000" w14:paraId="000004F3">
      <w:pPr>
        <w:rPr>
          <w:color w:val="444444"/>
          <w:highlight w:val="white"/>
        </w:rPr>
      </w:pPr>
      <w:r w:rsidDel="00000000" w:rsidR="00000000" w:rsidRPr="00000000">
        <w:rPr>
          <w:color w:val="444444"/>
          <w:highlight w:val="white"/>
          <w:rtl w:val="0"/>
        </w:rPr>
        <w:t xml:space="preserve">Option C is correct. Removing the tags from your confidential EMR cluster will allow access to users even if they are not in the </w:t>
      </w:r>
      <w:r w:rsidDel="00000000" w:rsidR="00000000" w:rsidRPr="00000000">
        <w:rPr>
          <w:color w:val="434343"/>
          <w:rtl w:val="0"/>
        </w:rPr>
        <w:t xml:space="preserve">Quantitative Equity Group IAM group</w:t>
      </w:r>
      <w:r w:rsidDel="00000000" w:rsidR="00000000" w:rsidRPr="00000000">
        <w:rPr>
          <w:color w:val="444444"/>
          <w:highlight w:val="white"/>
          <w:rtl w:val="0"/>
        </w:rPr>
        <w:t xml:space="preserve"> because the policy will no longer have any tags.</w:t>
      </w:r>
    </w:p>
    <w:p w:rsidR="00000000" w:rsidDel="00000000" w:rsidP="00000000" w:rsidRDefault="00000000" w:rsidRPr="00000000" w14:paraId="000004F4">
      <w:pPr>
        <w:rPr>
          <w:color w:val="444444"/>
          <w:highlight w:val="white"/>
        </w:rPr>
      </w:pPr>
      <w:r w:rsidDel="00000000" w:rsidR="00000000" w:rsidRPr="00000000">
        <w:rPr>
          <w:rtl w:val="0"/>
        </w:rPr>
      </w:r>
    </w:p>
    <w:p w:rsidR="00000000" w:rsidDel="00000000" w:rsidP="00000000" w:rsidRDefault="00000000" w:rsidRPr="00000000" w14:paraId="000004F5">
      <w:pPr>
        <w:rPr>
          <w:color w:val="444444"/>
          <w:highlight w:val="white"/>
        </w:rPr>
      </w:pPr>
      <w:r w:rsidDel="00000000" w:rsidR="00000000" w:rsidRPr="00000000">
        <w:rPr>
          <w:color w:val="444444"/>
          <w:highlight w:val="white"/>
          <w:rtl w:val="0"/>
        </w:rPr>
        <w:t xml:space="preserve">Option D is incorrect. The logic of this option is flawed. By removing a tag from your confidential EMR cluster, any user who is allowed access to resources that have that tag will be denied access to your confidential EMR cluster.</w:t>
      </w:r>
    </w:p>
    <w:p w:rsidR="00000000" w:rsidDel="00000000" w:rsidP="00000000" w:rsidRDefault="00000000" w:rsidRPr="00000000" w14:paraId="000004F6">
      <w:pPr>
        <w:rPr>
          <w:color w:val="444444"/>
          <w:highlight w:val="white"/>
        </w:rPr>
      </w:pPr>
      <w:r w:rsidDel="00000000" w:rsidR="00000000" w:rsidRPr="00000000">
        <w:rPr>
          <w:rtl w:val="0"/>
        </w:rPr>
      </w:r>
    </w:p>
    <w:p w:rsidR="00000000" w:rsidDel="00000000" w:rsidP="00000000" w:rsidRDefault="00000000" w:rsidRPr="00000000" w14:paraId="000004F7">
      <w:pPr>
        <w:rPr>
          <w:color w:val="444444"/>
          <w:highlight w:val="white"/>
        </w:rPr>
      </w:pPr>
      <w:r w:rsidDel="00000000" w:rsidR="00000000" w:rsidRPr="00000000">
        <w:rPr>
          <w:color w:val="444444"/>
          <w:highlight w:val="white"/>
          <w:rtl w:val="0"/>
        </w:rPr>
        <w:t xml:space="preserve">Option E is incorrect. The Deny AddTags/RemoveTags statement does not prevent users from creating new EMR clusters, nor does it prevent users from attempting to clone a new cluster from another.</w:t>
      </w:r>
    </w:p>
    <w:p w:rsidR="00000000" w:rsidDel="00000000" w:rsidP="00000000" w:rsidRDefault="00000000" w:rsidRPr="00000000" w14:paraId="000004F8">
      <w:pPr>
        <w:rPr>
          <w:color w:val="434343"/>
        </w:rPr>
      </w:pPr>
      <w:r w:rsidDel="00000000" w:rsidR="00000000" w:rsidRPr="00000000">
        <w:rPr>
          <w:rtl w:val="0"/>
        </w:rPr>
      </w:r>
    </w:p>
    <w:p w:rsidR="00000000" w:rsidDel="00000000" w:rsidP="00000000" w:rsidRDefault="00000000" w:rsidRPr="00000000" w14:paraId="000004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4F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IAM Policies for Tag-Based Access to Clusters and EMR Notebooks </w:t>
      </w:r>
      <w:r w:rsidDel="00000000" w:rsidR="00000000" w:rsidRPr="00000000">
        <w:rPr>
          <w:color w:val="444444"/>
          <w:rtl w:val="0"/>
        </w:rPr>
        <w:t xml:space="preserve">(</w:t>
      </w:r>
      <w:hyperlink r:id="rId155">
        <w:r w:rsidDel="00000000" w:rsidR="00000000" w:rsidRPr="00000000">
          <w:rPr>
            <w:color w:val="1155cc"/>
            <w:u w:val="single"/>
            <w:rtl w:val="0"/>
          </w:rPr>
          <w:t xml:space="preserve">https://docs.aws.amazon.com/emr/latest/ManagementGuide/emr-fine-grained-cluster-access.html</w:t>
        </w:r>
      </w:hyperlink>
      <w:r w:rsidDel="00000000" w:rsidR="00000000" w:rsidRPr="00000000">
        <w:rPr>
          <w:color w:val="444444"/>
          <w:rtl w:val="0"/>
        </w:rPr>
        <w:t xml:space="preserve">), the Amazon Elastic Map Reduce API reference titled </w:t>
      </w:r>
      <w:r w:rsidDel="00000000" w:rsidR="00000000" w:rsidRPr="00000000">
        <w:rPr>
          <w:b w:val="1"/>
          <w:color w:val="444444"/>
          <w:rtl w:val="0"/>
        </w:rPr>
        <w:t xml:space="preserve">Actions </w:t>
      </w:r>
      <w:r w:rsidDel="00000000" w:rsidR="00000000" w:rsidRPr="00000000">
        <w:rPr>
          <w:color w:val="444444"/>
          <w:rtl w:val="0"/>
        </w:rPr>
        <w:t xml:space="preserve">(</w:t>
      </w:r>
      <w:hyperlink r:id="rId156">
        <w:r w:rsidDel="00000000" w:rsidR="00000000" w:rsidRPr="00000000">
          <w:rPr>
            <w:color w:val="1155cc"/>
            <w:u w:val="single"/>
            <w:rtl w:val="0"/>
          </w:rPr>
          <w:t xml:space="preserve">https://docs.aws.amazon.com/emr/latest/APIReference/API_Operations.html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Tag Clusters </w:t>
      </w:r>
      <w:r w:rsidDel="00000000" w:rsidR="00000000" w:rsidRPr="00000000">
        <w:rPr>
          <w:color w:val="444444"/>
          <w:rtl w:val="0"/>
        </w:rPr>
        <w:t xml:space="preserve">(</w:t>
      </w:r>
      <w:hyperlink r:id="rId157">
        <w:r w:rsidDel="00000000" w:rsidR="00000000" w:rsidRPr="00000000">
          <w:rPr>
            <w:color w:val="1155cc"/>
            <w:u w:val="single"/>
            <w:rtl w:val="0"/>
          </w:rPr>
          <w:t xml:space="preserve">https://docs.aws.amazon.com/emr/latest/ManagementGuide/emr-plan-tags.html</w:t>
        </w:r>
      </w:hyperlink>
      <w:r w:rsidDel="00000000" w:rsidR="00000000" w:rsidRPr="00000000">
        <w:rPr>
          <w:color w:val="444444"/>
          <w:rtl w:val="0"/>
        </w:rPr>
        <w:t xml:space="preserve">), and the Amazon EMR management guide titled </w:t>
      </w:r>
      <w:r w:rsidDel="00000000" w:rsidR="00000000" w:rsidRPr="00000000">
        <w:rPr>
          <w:b w:val="1"/>
          <w:color w:val="444444"/>
          <w:rtl w:val="0"/>
        </w:rPr>
        <w:t xml:space="preserve">Adding Tags to an Existing Cluster</w:t>
      </w:r>
      <w:r w:rsidDel="00000000" w:rsidR="00000000" w:rsidRPr="00000000">
        <w:rPr>
          <w:color w:val="444444"/>
          <w:rtl w:val="0"/>
        </w:rPr>
        <w:t xml:space="preserve"> (</w:t>
      </w:r>
      <w:hyperlink r:id="rId158">
        <w:r w:rsidDel="00000000" w:rsidR="00000000" w:rsidRPr="00000000">
          <w:rPr>
            <w:color w:val="1155cc"/>
            <w:u w:val="single"/>
            <w:rtl w:val="0"/>
          </w:rPr>
          <w:t xml:space="preserve">https://docs.aws.amazon.com/emr/latest/ManagementGuide/emr-plan-tags-add.html</w:t>
        </w:r>
      </w:hyperlink>
      <w:r w:rsidDel="00000000" w:rsidR="00000000" w:rsidRPr="00000000">
        <w:rPr>
          <w:color w:val="444444"/>
          <w:rtl w:val="0"/>
        </w:rPr>
        <w:t xml:space="preserve">)</w:t>
      </w:r>
    </w:p>
    <w:p w:rsidR="00000000" w:rsidDel="00000000" w:rsidP="00000000" w:rsidRDefault="00000000" w:rsidRPr="00000000" w14:paraId="000004FB">
      <w:pPr>
        <w:rPr>
          <w:b w:val="1"/>
          <w:color w:val="444444"/>
        </w:rPr>
      </w:pPr>
      <w:r w:rsidDel="00000000" w:rsidR="00000000" w:rsidRPr="00000000">
        <w:rPr>
          <w:rtl w:val="0"/>
        </w:rPr>
      </w:r>
    </w:p>
    <w:p w:rsidR="00000000" w:rsidDel="00000000" w:rsidP="00000000" w:rsidRDefault="00000000" w:rsidRPr="00000000" w14:paraId="000004FC">
      <w:pPr>
        <w:rPr>
          <w:b w:val="1"/>
          <w:color w:val="444444"/>
        </w:rPr>
      </w:pPr>
      <w:r w:rsidDel="00000000" w:rsidR="00000000" w:rsidRPr="00000000">
        <w:rPr>
          <w:rtl w:val="0"/>
        </w:rPr>
      </w:r>
    </w:p>
    <w:p w:rsidR="00000000" w:rsidDel="00000000" w:rsidP="00000000" w:rsidRDefault="00000000" w:rsidRPr="00000000" w14:paraId="000004FD">
      <w:pPr>
        <w:rPr>
          <w:color w:val="444444"/>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Question: 32</w:t>
      </w:r>
    </w:p>
    <w:p w:rsidR="00000000" w:rsidDel="00000000" w:rsidP="00000000" w:rsidRDefault="00000000" w:rsidRPr="00000000" w14:paraId="000004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01">
      <w:pPr>
        <w:rPr>
          <w:color w:val="999999"/>
        </w:rPr>
      </w:pPr>
      <w:r w:rsidDel="00000000" w:rsidR="00000000" w:rsidRPr="00000000">
        <w:rPr>
          <w:rtl w:val="0"/>
        </w:rPr>
      </w:r>
    </w:p>
    <w:p w:rsidR="00000000" w:rsidDel="00000000" w:rsidP="00000000" w:rsidRDefault="00000000" w:rsidRPr="00000000" w14:paraId="000005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03">
      <w:pPr>
        <w:rPr>
          <w:b w:val="1"/>
        </w:rPr>
      </w:pPr>
      <w:r w:rsidDel="00000000" w:rsidR="00000000" w:rsidRPr="00000000">
        <w:rPr>
          <w:rtl w:val="0"/>
        </w:rPr>
      </w:r>
    </w:p>
    <w:p w:rsidR="00000000" w:rsidDel="00000000" w:rsidP="00000000" w:rsidRDefault="00000000" w:rsidRPr="00000000" w14:paraId="000005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05">
      <w:pPr>
        <w:rPr>
          <w:color w:val="434343"/>
        </w:rPr>
      </w:pPr>
      <w:r w:rsidDel="00000000" w:rsidR="00000000" w:rsidRPr="00000000">
        <w:rPr>
          <w:color w:val="434343"/>
          <w:rtl w:val="0"/>
        </w:rPr>
        <w:t xml:space="preserve">You are a data scientist working for a medical services firm where you are building out an EMR cluster used to house the data lake used for your company’s client healthcare protected health information (PHI) data. The storage of this type of data is highly regulated through the Health Insurance Portability and Accountability Act (HIPAA). Specifically, </w:t>
      </w:r>
      <w:r w:rsidDel="00000000" w:rsidR="00000000" w:rsidRPr="00000000">
        <w:rPr>
          <w:color w:val="434343"/>
          <w:rtl w:val="0"/>
        </w:rPr>
        <w:t xml:space="preserve">HIPAA requires that  healthcare companies, like your company, encrypt their client’s PHI data using encryption technology.</w:t>
      </w:r>
    </w:p>
    <w:p w:rsidR="00000000" w:rsidDel="00000000" w:rsidP="00000000" w:rsidRDefault="00000000" w:rsidRPr="00000000" w14:paraId="00000506">
      <w:pPr>
        <w:rPr>
          <w:color w:val="434343"/>
        </w:rPr>
      </w:pPr>
      <w:r w:rsidDel="00000000" w:rsidR="00000000" w:rsidRPr="00000000">
        <w:rPr>
          <w:rtl w:val="0"/>
        </w:rPr>
      </w:r>
    </w:p>
    <w:p w:rsidR="00000000" w:rsidDel="00000000" w:rsidP="00000000" w:rsidRDefault="00000000" w:rsidRPr="00000000" w14:paraId="00000507">
      <w:pPr>
        <w:rPr>
          <w:color w:val="434343"/>
        </w:rPr>
      </w:pPr>
      <w:r w:rsidDel="00000000" w:rsidR="00000000" w:rsidRPr="00000000">
        <w:rPr>
          <w:color w:val="434343"/>
          <w:rtl w:val="0"/>
        </w:rPr>
        <w:t xml:space="preserve">You have set up your EMR cluster to use the default of using the EMRFS to read and write your client’s PHI data to and from S3. You need to encrypt your client’s PHI data before you send it to S3.</w:t>
      </w:r>
    </w:p>
    <w:p w:rsidR="00000000" w:rsidDel="00000000" w:rsidP="00000000" w:rsidRDefault="00000000" w:rsidRPr="00000000" w14:paraId="00000508">
      <w:pPr>
        <w:rPr>
          <w:color w:val="434343"/>
        </w:rPr>
      </w:pPr>
      <w:r w:rsidDel="00000000" w:rsidR="00000000" w:rsidRPr="00000000">
        <w:rPr>
          <w:rtl w:val="0"/>
        </w:rPr>
      </w:r>
    </w:p>
    <w:p w:rsidR="00000000" w:rsidDel="00000000" w:rsidP="00000000" w:rsidRDefault="00000000" w:rsidRPr="00000000" w14:paraId="00000509">
      <w:pPr>
        <w:rPr>
          <w:color w:val="434343"/>
        </w:rPr>
      </w:pPr>
      <w:r w:rsidDel="00000000" w:rsidR="00000000" w:rsidRPr="00000000">
        <w:rPr>
          <w:color w:val="434343"/>
          <w:rtl w:val="0"/>
        </w:rPr>
        <w:t xml:space="preserve">Which option is the best encryption technique to use for your EMR cluster configuration?</w:t>
      </w:r>
      <w:r w:rsidDel="00000000" w:rsidR="00000000" w:rsidRPr="00000000">
        <w:rPr>
          <w:rtl w:val="0"/>
        </w:rPr>
      </w:r>
    </w:p>
    <w:p w:rsidR="00000000" w:rsidDel="00000000" w:rsidP="00000000" w:rsidRDefault="00000000" w:rsidRPr="00000000" w14:paraId="0000050A">
      <w:pPr>
        <w:rPr>
          <w:color w:val="434343"/>
        </w:rPr>
      </w:pPr>
      <w:r w:rsidDel="00000000" w:rsidR="00000000" w:rsidRPr="00000000">
        <w:rPr>
          <w:rtl w:val="0"/>
        </w:rPr>
      </w:r>
    </w:p>
    <w:p w:rsidR="00000000" w:rsidDel="00000000" w:rsidP="00000000" w:rsidRDefault="00000000" w:rsidRPr="00000000" w14:paraId="0000050B">
      <w:pPr>
        <w:numPr>
          <w:ilvl w:val="0"/>
          <w:numId w:val="51"/>
        </w:numPr>
        <w:ind w:left="720" w:hanging="360"/>
        <w:rPr>
          <w:color w:val="434343"/>
        </w:rPr>
      </w:pPr>
      <w:r w:rsidDel="00000000" w:rsidR="00000000" w:rsidRPr="00000000">
        <w:rPr>
          <w:color w:val="383a42"/>
          <w:shd w:fill="fafafa" w:val="clear"/>
          <w:rtl w:val="0"/>
        </w:rPr>
        <w:t xml:space="preserve">SSE-S3</w:t>
      </w:r>
    </w:p>
    <w:p w:rsidR="00000000" w:rsidDel="00000000" w:rsidP="00000000" w:rsidRDefault="00000000" w:rsidRPr="00000000" w14:paraId="0000050C">
      <w:pPr>
        <w:numPr>
          <w:ilvl w:val="0"/>
          <w:numId w:val="51"/>
        </w:numPr>
        <w:ind w:left="720" w:hanging="360"/>
        <w:rPr>
          <w:color w:val="383a42"/>
          <w:shd w:fill="fafafa" w:val="clear"/>
        </w:rPr>
      </w:pPr>
      <w:r w:rsidDel="00000000" w:rsidR="00000000" w:rsidRPr="00000000">
        <w:rPr>
          <w:color w:val="383a42"/>
          <w:shd w:fill="fafafa" w:val="clear"/>
          <w:rtl w:val="0"/>
        </w:rPr>
        <w:t xml:space="preserve">SSE-KMS</w:t>
      </w:r>
      <w:r w:rsidDel="00000000" w:rsidR="00000000" w:rsidRPr="00000000">
        <w:rPr>
          <w:rtl w:val="0"/>
        </w:rPr>
      </w:r>
    </w:p>
    <w:p w:rsidR="00000000" w:rsidDel="00000000" w:rsidP="00000000" w:rsidRDefault="00000000" w:rsidRPr="00000000" w14:paraId="0000050D">
      <w:pPr>
        <w:numPr>
          <w:ilvl w:val="0"/>
          <w:numId w:val="51"/>
        </w:numPr>
        <w:ind w:left="720" w:hanging="360"/>
        <w:rPr>
          <w:color w:val="383a42"/>
          <w:shd w:fill="fafafa" w:val="clear"/>
        </w:rPr>
      </w:pPr>
      <w:r w:rsidDel="00000000" w:rsidR="00000000" w:rsidRPr="00000000">
        <w:rPr>
          <w:color w:val="383a42"/>
          <w:shd w:fill="fafafa" w:val="clear"/>
          <w:rtl w:val="0"/>
        </w:rPr>
        <w:t xml:space="preserve">CSE-KMS</w:t>
      </w:r>
    </w:p>
    <w:p w:rsidR="00000000" w:rsidDel="00000000" w:rsidP="00000000" w:rsidRDefault="00000000" w:rsidRPr="00000000" w14:paraId="0000050E">
      <w:pPr>
        <w:numPr>
          <w:ilvl w:val="0"/>
          <w:numId w:val="51"/>
        </w:numPr>
        <w:ind w:left="720" w:hanging="360"/>
        <w:rPr>
          <w:color w:val="383a42"/>
          <w:shd w:fill="fafafa" w:val="clear"/>
        </w:rPr>
      </w:pPr>
      <w:r w:rsidDel="00000000" w:rsidR="00000000" w:rsidRPr="00000000">
        <w:rPr>
          <w:color w:val="383a42"/>
          <w:shd w:fill="fafafa" w:val="clear"/>
          <w:rtl w:val="0"/>
        </w:rPr>
        <w:t xml:space="preserve">SSE-C</w:t>
      </w:r>
    </w:p>
    <w:p w:rsidR="00000000" w:rsidDel="00000000" w:rsidP="00000000" w:rsidRDefault="00000000" w:rsidRPr="00000000" w14:paraId="0000050F">
      <w:pPr>
        <w:rPr>
          <w:color w:val="434343"/>
        </w:rPr>
      </w:pPr>
      <w:r w:rsidDel="00000000" w:rsidR="00000000" w:rsidRPr="00000000">
        <w:rPr>
          <w:rtl w:val="0"/>
        </w:rPr>
      </w:r>
    </w:p>
    <w:p w:rsidR="00000000" w:rsidDel="00000000" w:rsidP="00000000" w:rsidRDefault="00000000" w:rsidRPr="00000000" w14:paraId="0000051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11">
      <w:pPr>
        <w:rPr>
          <w:color w:val="434343"/>
        </w:rPr>
      </w:pPr>
      <w:r w:rsidDel="00000000" w:rsidR="00000000" w:rsidRPr="00000000">
        <w:rPr>
          <w:rtl w:val="0"/>
        </w:rPr>
      </w:r>
    </w:p>
    <w:p w:rsidR="00000000" w:rsidDel="00000000" w:rsidP="00000000" w:rsidRDefault="00000000" w:rsidRPr="00000000" w14:paraId="0000051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13">
      <w:pPr>
        <w:rPr>
          <w:color w:val="444444"/>
          <w:highlight w:val="white"/>
        </w:rPr>
      </w:pPr>
      <w:r w:rsidDel="00000000" w:rsidR="00000000" w:rsidRPr="00000000">
        <w:rPr>
          <w:color w:val="444444"/>
          <w:highlight w:val="white"/>
          <w:rtl w:val="0"/>
        </w:rPr>
        <w:t xml:space="preserve">Option A is incorrect. When you use SSE-S3 to encrypt your data, EMR first sends your data to S3, then S3 encrypts the data with a CMK. Your requirement is to encrypt the data before you send it to S3.</w:t>
      </w:r>
    </w:p>
    <w:p w:rsidR="00000000" w:rsidDel="00000000" w:rsidP="00000000" w:rsidRDefault="00000000" w:rsidRPr="00000000" w14:paraId="00000514">
      <w:pPr>
        <w:rPr>
          <w:color w:val="444444"/>
          <w:highlight w:val="white"/>
        </w:rPr>
      </w:pPr>
      <w:r w:rsidDel="00000000" w:rsidR="00000000" w:rsidRPr="00000000">
        <w:rPr>
          <w:rtl w:val="0"/>
        </w:rPr>
      </w:r>
    </w:p>
    <w:p w:rsidR="00000000" w:rsidDel="00000000" w:rsidP="00000000" w:rsidRDefault="00000000" w:rsidRPr="00000000" w14:paraId="00000515">
      <w:pPr>
        <w:rPr>
          <w:color w:val="444444"/>
          <w:highlight w:val="white"/>
        </w:rPr>
      </w:pPr>
      <w:r w:rsidDel="00000000" w:rsidR="00000000" w:rsidRPr="00000000">
        <w:rPr>
          <w:color w:val="444444"/>
          <w:highlight w:val="white"/>
          <w:rtl w:val="0"/>
        </w:rPr>
        <w:t xml:space="preserve">Option B is incorrect. </w:t>
      </w:r>
      <w:r w:rsidDel="00000000" w:rsidR="00000000" w:rsidRPr="00000000">
        <w:rPr>
          <w:color w:val="444444"/>
          <w:highlight w:val="white"/>
          <w:rtl w:val="0"/>
        </w:rPr>
        <w:t xml:space="preserve">When you use SSE-KMS to encrypt your data, EMR first sends your data to S3, then S3 encrypts the data with a CMK. Your requirement is to encrypt the data before you send it to S3.</w:t>
      </w:r>
      <w:r w:rsidDel="00000000" w:rsidR="00000000" w:rsidRPr="00000000">
        <w:rPr>
          <w:rtl w:val="0"/>
        </w:rPr>
      </w:r>
    </w:p>
    <w:p w:rsidR="00000000" w:rsidDel="00000000" w:rsidP="00000000" w:rsidRDefault="00000000" w:rsidRPr="00000000" w14:paraId="00000516">
      <w:pPr>
        <w:rPr>
          <w:color w:val="444444"/>
          <w:highlight w:val="white"/>
        </w:rPr>
      </w:pPr>
      <w:r w:rsidDel="00000000" w:rsidR="00000000" w:rsidRPr="00000000">
        <w:rPr>
          <w:rtl w:val="0"/>
        </w:rPr>
      </w:r>
    </w:p>
    <w:p w:rsidR="00000000" w:rsidDel="00000000" w:rsidP="00000000" w:rsidRDefault="00000000" w:rsidRPr="00000000" w14:paraId="00000517">
      <w:pPr>
        <w:rPr>
          <w:color w:val="444444"/>
          <w:highlight w:val="white"/>
        </w:rPr>
      </w:pPr>
      <w:r w:rsidDel="00000000" w:rsidR="00000000" w:rsidRPr="00000000">
        <w:rPr>
          <w:color w:val="444444"/>
          <w:highlight w:val="white"/>
          <w:rtl w:val="0"/>
        </w:rPr>
        <w:t xml:space="preserve">Option C is correct. </w:t>
      </w:r>
      <w:r w:rsidDel="00000000" w:rsidR="00000000" w:rsidRPr="00000000">
        <w:rPr>
          <w:color w:val="444444"/>
          <w:highlight w:val="white"/>
          <w:rtl w:val="0"/>
        </w:rPr>
        <w:t xml:space="preserve">When you use CSE-KMS to encrypt your data, EMR first encrypts the data with a CMK, then sends it to Amazon S3 for storage.</w:t>
      </w:r>
      <w:r w:rsidDel="00000000" w:rsidR="00000000" w:rsidRPr="00000000">
        <w:rPr>
          <w:rFonts w:ascii="Roboto" w:cs="Roboto" w:eastAsia="Roboto" w:hAnsi="Roboto"/>
          <w:color w:val="16191f"/>
          <w:sz w:val="24"/>
          <w:szCs w:val="24"/>
          <w:highlight w:val="white"/>
          <w:rtl w:val="0"/>
        </w:rPr>
        <w:t xml:space="preserve"> </w:t>
      </w:r>
      <w:r w:rsidDel="00000000" w:rsidR="00000000" w:rsidRPr="00000000">
        <w:rPr>
          <w:color w:val="444444"/>
          <w:highlight w:val="white"/>
          <w:rtl w:val="0"/>
        </w:rPr>
        <w:t xml:space="preserve">This meets your requirement of encrypting your data before you send it to S3.</w:t>
      </w:r>
      <w:r w:rsidDel="00000000" w:rsidR="00000000" w:rsidRPr="00000000">
        <w:rPr>
          <w:rtl w:val="0"/>
        </w:rPr>
      </w:r>
    </w:p>
    <w:p w:rsidR="00000000" w:rsidDel="00000000" w:rsidP="00000000" w:rsidRDefault="00000000" w:rsidRPr="00000000" w14:paraId="00000518">
      <w:pPr>
        <w:rPr>
          <w:color w:val="444444"/>
          <w:highlight w:val="white"/>
        </w:rPr>
      </w:pPr>
      <w:r w:rsidDel="00000000" w:rsidR="00000000" w:rsidRPr="00000000">
        <w:rPr>
          <w:rtl w:val="0"/>
        </w:rPr>
      </w:r>
    </w:p>
    <w:p w:rsidR="00000000" w:rsidDel="00000000" w:rsidP="00000000" w:rsidRDefault="00000000" w:rsidRPr="00000000" w14:paraId="00000519">
      <w:pPr>
        <w:rPr>
          <w:color w:val="444444"/>
          <w:highlight w:val="white"/>
        </w:rPr>
      </w:pPr>
      <w:r w:rsidDel="00000000" w:rsidR="00000000" w:rsidRPr="00000000">
        <w:rPr>
          <w:color w:val="444444"/>
          <w:highlight w:val="white"/>
          <w:rtl w:val="0"/>
        </w:rPr>
        <w:t xml:space="preserve">Option D is incorrect. EMR does not have an encryption mode that uses </w:t>
      </w:r>
      <w:r w:rsidDel="00000000" w:rsidR="00000000" w:rsidRPr="00000000">
        <w:rPr>
          <w:color w:val="444444"/>
          <w:highlight w:val="white"/>
          <w:rtl w:val="0"/>
        </w:rPr>
        <w:t xml:space="preserve">SSE-C</w:t>
      </w:r>
      <w:r w:rsidDel="00000000" w:rsidR="00000000" w:rsidRPr="00000000">
        <w:rPr>
          <w:rFonts w:ascii="Roboto" w:cs="Roboto" w:eastAsia="Roboto" w:hAnsi="Roboto"/>
          <w:color w:val="16191f"/>
          <w:sz w:val="24"/>
          <w:szCs w:val="24"/>
          <w:highlight w:val="white"/>
          <w:rtl w:val="0"/>
        </w:rPr>
        <w:t xml:space="preserve">.</w:t>
      </w:r>
      <w:r w:rsidDel="00000000" w:rsidR="00000000" w:rsidRPr="00000000">
        <w:rPr>
          <w:rtl w:val="0"/>
        </w:rPr>
      </w:r>
    </w:p>
    <w:p w:rsidR="00000000" w:rsidDel="00000000" w:rsidP="00000000" w:rsidRDefault="00000000" w:rsidRPr="00000000" w14:paraId="0000051A">
      <w:pPr>
        <w:rPr>
          <w:color w:val="434343"/>
        </w:rPr>
      </w:pPr>
      <w:r w:rsidDel="00000000" w:rsidR="00000000" w:rsidRPr="00000000">
        <w:rPr>
          <w:rtl w:val="0"/>
        </w:rPr>
      </w:r>
    </w:p>
    <w:p w:rsidR="00000000" w:rsidDel="00000000" w:rsidP="00000000" w:rsidRDefault="00000000" w:rsidRPr="00000000" w14:paraId="0000051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1C">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Amazon EMR </w:t>
      </w:r>
      <w:r w:rsidDel="00000000" w:rsidR="00000000" w:rsidRPr="00000000">
        <w:rPr>
          <w:color w:val="444444"/>
          <w:rtl w:val="0"/>
        </w:rPr>
        <w:t xml:space="preserve">(</w:t>
      </w:r>
      <w:hyperlink r:id="rId159">
        <w:r w:rsidDel="00000000" w:rsidR="00000000" w:rsidRPr="00000000">
          <w:rPr>
            <w:color w:val="1155cc"/>
            <w:u w:val="single"/>
            <w:rtl w:val="0"/>
          </w:rPr>
          <w:t xml:space="preserve">https://aws.amazon.com/blogs/big-data/best-practices-for-securing-amazon-emr/</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w:t>
      </w:r>
      <w:r w:rsidDel="00000000" w:rsidR="00000000" w:rsidRPr="00000000">
        <w:rPr>
          <w:b w:val="1"/>
          <w:color w:val="444444"/>
          <w:rtl w:val="0"/>
        </w:rPr>
        <w:t xml:space="preserve">Encrypting data on the EMR file system (EMRFS) </w:t>
      </w:r>
      <w:r w:rsidDel="00000000" w:rsidR="00000000" w:rsidRPr="00000000">
        <w:rPr>
          <w:color w:val="444444"/>
          <w:rtl w:val="0"/>
        </w:rPr>
        <w:t xml:space="preserve">(</w:t>
      </w:r>
      <w:hyperlink r:id="rId16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the Amazon EMR Management guide titled </w:t>
      </w:r>
      <w:r w:rsidDel="00000000" w:rsidR="00000000" w:rsidRPr="00000000">
        <w:rPr>
          <w:b w:val="1"/>
          <w:color w:val="444444"/>
          <w:rtl w:val="0"/>
        </w:rPr>
        <w:t xml:space="preserve">Encryption Options</w:t>
      </w:r>
      <w:r w:rsidDel="00000000" w:rsidR="00000000" w:rsidRPr="00000000">
        <w:rPr>
          <w:color w:val="444444"/>
          <w:rtl w:val="0"/>
        </w:rPr>
        <w:t xml:space="preserve"> (</w:t>
      </w:r>
      <w:hyperlink r:id="rId161">
        <w:r w:rsidDel="00000000" w:rsidR="00000000" w:rsidRPr="00000000">
          <w:rPr>
            <w:color w:val="1155cc"/>
            <w:u w:val="single"/>
            <w:rtl w:val="0"/>
          </w:rPr>
          <w:t xml:space="preserve">https://docs.aws.amazon.com/emr/latest/ManagementGuide/emr-data-encryption-options.html</w:t>
        </w:r>
      </w:hyperlink>
      <w:r w:rsidDel="00000000" w:rsidR="00000000" w:rsidRPr="00000000">
        <w:rPr>
          <w:color w:val="444444"/>
          <w:rtl w:val="0"/>
        </w:rPr>
        <w:t xml:space="preserve">), and the blog titled</w:t>
      </w:r>
      <w:r w:rsidDel="00000000" w:rsidR="00000000" w:rsidRPr="00000000">
        <w:rPr>
          <w:b w:val="1"/>
          <w:color w:val="444444"/>
          <w:rtl w:val="0"/>
        </w:rPr>
        <w:t xml:space="preserve"> </w:t>
      </w:r>
      <w:r w:rsidDel="00000000" w:rsidR="00000000" w:rsidRPr="00000000">
        <w:rPr>
          <w:b w:val="1"/>
          <w:color w:val="444444"/>
          <w:rtl w:val="0"/>
        </w:rPr>
        <w:t xml:space="preserve">HIPAA Data at Rest Encryption Requirements </w:t>
      </w:r>
      <w:r w:rsidDel="00000000" w:rsidR="00000000" w:rsidRPr="00000000">
        <w:rPr>
          <w:color w:val="444444"/>
          <w:rtl w:val="0"/>
        </w:rPr>
        <w:t xml:space="preserve">(</w:t>
      </w:r>
      <w:hyperlink r:id="rId162">
        <w:r w:rsidDel="00000000" w:rsidR="00000000" w:rsidRPr="00000000">
          <w:rPr>
            <w:color w:val="1155cc"/>
            <w:u w:val="single"/>
            <w:rtl w:val="0"/>
          </w:rPr>
          <w:t xml:space="preserve">https://www.zettaset.com/blog/hipaa-data-at-rest-encryption-requirements/</w:t>
        </w:r>
      </w:hyperlink>
      <w:r w:rsidDel="00000000" w:rsidR="00000000" w:rsidRPr="00000000">
        <w:rPr>
          <w:color w:val="444444"/>
          <w:rtl w:val="0"/>
        </w:rPr>
        <w:t xml:space="preserve">)</w:t>
      </w:r>
    </w:p>
    <w:p w:rsidR="00000000" w:rsidDel="00000000" w:rsidP="00000000" w:rsidRDefault="00000000" w:rsidRPr="00000000" w14:paraId="0000051D">
      <w:pPr>
        <w:rPr>
          <w:b w:val="1"/>
          <w:color w:val="444444"/>
        </w:rPr>
      </w:pPr>
      <w:r w:rsidDel="00000000" w:rsidR="00000000" w:rsidRPr="00000000">
        <w:rPr>
          <w:rtl w:val="0"/>
        </w:rPr>
      </w:r>
    </w:p>
    <w:p w:rsidR="00000000" w:rsidDel="00000000" w:rsidP="00000000" w:rsidRDefault="00000000" w:rsidRPr="00000000" w14:paraId="0000051E">
      <w:pPr>
        <w:rPr>
          <w:b w:val="1"/>
          <w:color w:val="444444"/>
        </w:rPr>
      </w:pPr>
      <w:r w:rsidDel="00000000" w:rsidR="00000000" w:rsidRPr="00000000">
        <w:rPr>
          <w:rtl w:val="0"/>
        </w:rPr>
      </w:r>
    </w:p>
    <w:p w:rsidR="00000000" w:rsidDel="00000000" w:rsidP="00000000" w:rsidRDefault="00000000" w:rsidRPr="00000000" w14:paraId="0000051F">
      <w:pPr>
        <w:rPr>
          <w:b w:val="1"/>
          <w:color w:val="444444"/>
        </w:rPr>
      </w:pPr>
      <w:r w:rsidDel="00000000" w:rsidR="00000000" w:rsidRPr="00000000">
        <w:rPr>
          <w:rtl w:val="0"/>
        </w:rPr>
      </w:r>
    </w:p>
    <w:p w:rsidR="00000000" w:rsidDel="00000000" w:rsidP="00000000" w:rsidRDefault="00000000" w:rsidRPr="00000000" w14:paraId="00000520">
      <w:pPr>
        <w:rPr/>
      </w:pPr>
      <w:r w:rsidDel="00000000" w:rsidR="00000000" w:rsidRPr="00000000">
        <w:rPr>
          <w:rtl w:val="0"/>
        </w:rPr>
        <w:t xml:space="preserve">Question: 33</w:t>
      </w:r>
    </w:p>
    <w:p w:rsidR="00000000" w:rsidDel="00000000" w:rsidP="00000000" w:rsidRDefault="00000000" w:rsidRPr="00000000" w14:paraId="0000052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2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p>
    <w:p w:rsidR="00000000" w:rsidDel="00000000" w:rsidP="00000000" w:rsidRDefault="00000000" w:rsidRPr="00000000" w14:paraId="00000523">
      <w:pPr>
        <w:rPr>
          <w:color w:val="999999"/>
        </w:rPr>
      </w:pPr>
      <w:r w:rsidDel="00000000" w:rsidR="00000000" w:rsidRPr="00000000">
        <w:rPr>
          <w:rtl w:val="0"/>
        </w:rPr>
      </w:r>
    </w:p>
    <w:p w:rsidR="00000000" w:rsidDel="00000000" w:rsidP="00000000" w:rsidRDefault="00000000" w:rsidRPr="00000000" w14:paraId="00000524">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25">
      <w:pPr>
        <w:rPr>
          <w:b w:val="1"/>
        </w:rPr>
      </w:pPr>
      <w:r w:rsidDel="00000000" w:rsidR="00000000" w:rsidRPr="00000000">
        <w:rPr>
          <w:rtl w:val="0"/>
        </w:rPr>
      </w:r>
    </w:p>
    <w:p w:rsidR="00000000" w:rsidDel="00000000" w:rsidP="00000000" w:rsidRDefault="00000000" w:rsidRPr="00000000" w14:paraId="0000052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27">
      <w:pPr>
        <w:rPr>
          <w:color w:val="434343"/>
        </w:rPr>
      </w:pPr>
      <w:r w:rsidDel="00000000" w:rsidR="00000000" w:rsidRPr="00000000">
        <w:rPr>
          <w:color w:val="434343"/>
          <w:rtl w:val="0"/>
        </w:rPr>
        <w:t xml:space="preserve">You are a data scientist working for a retail clothing manufacturer that has a large online presence through their retail website. The website gathers Personally Identifiable Information (PII), such as credit card numbers, when customers complete their purchases on the website. Therefore, your company must adhere to the </w:t>
      </w:r>
      <w:r w:rsidDel="00000000" w:rsidR="00000000" w:rsidRPr="00000000">
        <w:rPr>
          <w:color w:val="434343"/>
          <w:rtl w:val="0"/>
        </w:rPr>
        <w:t xml:space="preserve">Payment Card Industry Data Security Standard (PCI DSS). Your company wishes to store the client data and purchase information data gathered through these transactions in their data warehouse, running on Redshift, where they intend to build Key Performance Indicator (KPI) dashboards using QuickSight. </w:t>
      </w:r>
    </w:p>
    <w:p w:rsidR="00000000" w:rsidDel="00000000" w:rsidP="00000000" w:rsidRDefault="00000000" w:rsidRPr="00000000" w14:paraId="00000528">
      <w:pPr>
        <w:rPr>
          <w:color w:val="434343"/>
        </w:rPr>
      </w:pPr>
      <w:r w:rsidDel="00000000" w:rsidR="00000000" w:rsidRPr="00000000">
        <w:rPr>
          <w:rtl w:val="0"/>
        </w:rPr>
      </w:r>
    </w:p>
    <w:p w:rsidR="00000000" w:rsidDel="00000000" w:rsidP="00000000" w:rsidRDefault="00000000" w:rsidRPr="00000000" w14:paraId="00000529">
      <w:pPr>
        <w:rPr>
          <w:color w:val="434343"/>
        </w:rPr>
      </w:pPr>
      <w:r w:rsidDel="00000000" w:rsidR="00000000" w:rsidRPr="00000000">
        <w:rPr>
          <w:color w:val="434343"/>
          <w:rtl w:val="0"/>
        </w:rPr>
        <w:t xml:space="preserve">You and your security department know that your data collection system needs to obfuscate the PII (credit card) data, gathered through your data collection system. How should you protect the highly sensitive credit card data in order to meet the PCI DSS requirements while keeping your data collection system as efficient and cost effective as possible?</w:t>
      </w:r>
    </w:p>
    <w:p w:rsidR="00000000" w:rsidDel="00000000" w:rsidP="00000000" w:rsidRDefault="00000000" w:rsidRPr="00000000" w14:paraId="0000052A">
      <w:pPr>
        <w:rPr>
          <w:color w:val="434343"/>
        </w:rPr>
      </w:pPr>
      <w:r w:rsidDel="00000000" w:rsidR="00000000" w:rsidRPr="00000000">
        <w:rPr>
          <w:rtl w:val="0"/>
        </w:rPr>
      </w:r>
    </w:p>
    <w:p w:rsidR="00000000" w:rsidDel="00000000" w:rsidP="00000000" w:rsidRDefault="00000000" w:rsidRPr="00000000" w14:paraId="0000052B">
      <w:pPr>
        <w:rPr>
          <w:color w:val="434343"/>
        </w:rPr>
      </w:pPr>
      <w:r w:rsidDel="00000000" w:rsidR="00000000" w:rsidRPr="00000000">
        <w:rPr>
          <w:rtl w:val="0"/>
        </w:rPr>
      </w:r>
    </w:p>
    <w:p w:rsidR="00000000" w:rsidDel="00000000" w:rsidP="00000000" w:rsidRDefault="00000000" w:rsidRPr="00000000" w14:paraId="0000052C">
      <w:pPr>
        <w:numPr>
          <w:ilvl w:val="0"/>
          <w:numId w:val="3"/>
        </w:numPr>
        <w:ind w:left="720" w:hanging="360"/>
        <w:rPr>
          <w:color w:val="434343"/>
        </w:rPr>
      </w:pPr>
      <w:r w:rsidDel="00000000" w:rsidR="00000000" w:rsidRPr="00000000">
        <w:rPr>
          <w:color w:val="383a42"/>
          <w:shd w:fill="fafafa" w:val="clear"/>
          <w:rtl w:val="0"/>
        </w:rPr>
        <w:t xml:space="preserve">AWS Shield Advanced for website traffic</w:t>
      </w:r>
    </w:p>
    <w:p w:rsidR="00000000" w:rsidDel="00000000" w:rsidP="00000000" w:rsidRDefault="00000000" w:rsidRPr="00000000" w14:paraId="0000052D">
      <w:pPr>
        <w:numPr>
          <w:ilvl w:val="0"/>
          <w:numId w:val="3"/>
        </w:numPr>
        <w:ind w:left="720" w:hanging="360"/>
        <w:rPr>
          <w:color w:val="383a42"/>
          <w:shd w:fill="fafafa" w:val="clear"/>
        </w:rPr>
      </w:pPr>
      <w:r w:rsidDel="00000000" w:rsidR="00000000" w:rsidRPr="00000000">
        <w:rPr>
          <w:color w:val="383a42"/>
          <w:shd w:fill="fafafa" w:val="clear"/>
          <w:rtl w:val="0"/>
        </w:rPr>
        <w:t xml:space="preserve">AWS WAF for website traffic</w:t>
      </w:r>
      <w:r w:rsidDel="00000000" w:rsidR="00000000" w:rsidRPr="00000000">
        <w:rPr>
          <w:rtl w:val="0"/>
        </w:rPr>
      </w:r>
    </w:p>
    <w:p w:rsidR="00000000" w:rsidDel="00000000" w:rsidP="00000000" w:rsidRDefault="00000000" w:rsidRPr="00000000" w14:paraId="0000052E">
      <w:pPr>
        <w:numPr>
          <w:ilvl w:val="0"/>
          <w:numId w:val="3"/>
        </w:numPr>
        <w:ind w:left="720" w:hanging="360"/>
        <w:rPr>
          <w:color w:val="383a42"/>
          <w:shd w:fill="fafafa" w:val="clear"/>
        </w:rPr>
      </w:pPr>
      <w:r w:rsidDel="00000000" w:rsidR="00000000" w:rsidRPr="00000000">
        <w:rPr>
          <w:color w:val="383a42"/>
          <w:shd w:fill="fafafa" w:val="clear"/>
          <w:rtl w:val="0"/>
        </w:rPr>
        <w:t xml:space="preserve">Tokenization PII data</w:t>
      </w:r>
    </w:p>
    <w:p w:rsidR="00000000" w:rsidDel="00000000" w:rsidP="00000000" w:rsidRDefault="00000000" w:rsidRPr="00000000" w14:paraId="0000052F">
      <w:pPr>
        <w:numPr>
          <w:ilvl w:val="0"/>
          <w:numId w:val="3"/>
        </w:numPr>
        <w:ind w:left="720" w:hanging="360"/>
        <w:rPr>
          <w:color w:val="383a42"/>
          <w:shd w:fill="fafafa" w:val="clear"/>
        </w:rPr>
      </w:pPr>
      <w:r w:rsidDel="00000000" w:rsidR="00000000" w:rsidRPr="00000000">
        <w:rPr>
          <w:color w:val="383a42"/>
          <w:shd w:fill="fafafa" w:val="clear"/>
          <w:rtl w:val="0"/>
        </w:rPr>
        <w:t xml:space="preserve">Use GuardDuty for website traffic</w:t>
      </w:r>
    </w:p>
    <w:p w:rsidR="00000000" w:rsidDel="00000000" w:rsidP="00000000" w:rsidRDefault="00000000" w:rsidRPr="00000000" w14:paraId="00000530">
      <w:pPr>
        <w:numPr>
          <w:ilvl w:val="0"/>
          <w:numId w:val="3"/>
        </w:numPr>
        <w:ind w:left="720" w:hanging="360"/>
        <w:rPr>
          <w:color w:val="383a42"/>
          <w:u w:val="none"/>
          <w:shd w:fill="fafafa" w:val="clear"/>
        </w:rPr>
      </w:pPr>
      <w:r w:rsidDel="00000000" w:rsidR="00000000" w:rsidRPr="00000000">
        <w:rPr>
          <w:color w:val="383a42"/>
          <w:shd w:fill="fafafa" w:val="clear"/>
          <w:rtl w:val="0"/>
        </w:rPr>
        <w:t xml:space="preserve">KMS encryption in transit and at rest</w:t>
      </w:r>
    </w:p>
    <w:p w:rsidR="00000000" w:rsidDel="00000000" w:rsidP="00000000" w:rsidRDefault="00000000" w:rsidRPr="00000000" w14:paraId="00000531">
      <w:pPr>
        <w:rPr>
          <w:color w:val="434343"/>
        </w:rPr>
      </w:pPr>
      <w:r w:rsidDel="00000000" w:rsidR="00000000" w:rsidRPr="00000000">
        <w:rPr>
          <w:rtl w:val="0"/>
        </w:rPr>
      </w:r>
    </w:p>
    <w:p w:rsidR="00000000" w:rsidDel="00000000" w:rsidP="00000000" w:rsidRDefault="00000000" w:rsidRPr="00000000" w14:paraId="000005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33">
      <w:pPr>
        <w:rPr>
          <w:color w:val="434343"/>
        </w:rPr>
      </w:pPr>
      <w:r w:rsidDel="00000000" w:rsidR="00000000" w:rsidRPr="00000000">
        <w:rPr>
          <w:rtl w:val="0"/>
        </w:rPr>
      </w:r>
    </w:p>
    <w:p w:rsidR="00000000" w:rsidDel="00000000" w:rsidP="00000000" w:rsidRDefault="00000000" w:rsidRPr="00000000" w14:paraId="0000053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35">
      <w:pPr>
        <w:rPr>
          <w:color w:val="444444"/>
          <w:highlight w:val="white"/>
        </w:rPr>
      </w:pPr>
      <w:r w:rsidDel="00000000" w:rsidR="00000000" w:rsidRPr="00000000">
        <w:rPr>
          <w:color w:val="444444"/>
          <w:highlight w:val="white"/>
          <w:rtl w:val="0"/>
        </w:rPr>
        <w:t xml:space="preserve">Option A is incorrect. You can use AWS Shield to </w:t>
      </w:r>
      <w:r w:rsidDel="00000000" w:rsidR="00000000" w:rsidRPr="00000000">
        <w:rPr>
          <w:color w:val="444444"/>
          <w:highlight w:val="white"/>
          <w:rtl w:val="0"/>
        </w:rPr>
        <w:t xml:space="preserve">protect your retail website from distributed denial of service (DDoS) attacks, and Shield Advanced gives you a DDoS response team. However, Shield and Shield advanced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6">
      <w:pPr>
        <w:rPr>
          <w:color w:val="444444"/>
          <w:highlight w:val="white"/>
        </w:rPr>
      </w:pPr>
      <w:r w:rsidDel="00000000" w:rsidR="00000000" w:rsidRPr="00000000">
        <w:rPr>
          <w:rtl w:val="0"/>
        </w:rPr>
      </w:r>
    </w:p>
    <w:p w:rsidR="00000000" w:rsidDel="00000000" w:rsidP="00000000" w:rsidRDefault="00000000" w:rsidRPr="00000000" w14:paraId="00000537">
      <w:pPr>
        <w:rPr>
          <w:color w:val="444444"/>
          <w:highlight w:val="white"/>
        </w:rPr>
      </w:pPr>
      <w:r w:rsidDel="00000000" w:rsidR="00000000" w:rsidRPr="00000000">
        <w:rPr>
          <w:color w:val="444444"/>
          <w:highlight w:val="white"/>
          <w:rtl w:val="0"/>
        </w:rPr>
        <w:t xml:space="preserve">Option B is incorrect. You can use </w:t>
      </w:r>
      <w:r w:rsidDel="00000000" w:rsidR="00000000" w:rsidRPr="00000000">
        <w:rPr>
          <w:color w:val="444444"/>
          <w:highlight w:val="white"/>
          <w:rtl w:val="0"/>
        </w:rPr>
        <w:t xml:space="preserve">WAF to control the way traffic reaches your retail website by creating security rules that block common website attacks. However, WAF won’t protect your PII credit card data from being exposed. You need to either encrypt your data or tokenize your customer’s PII data.</w:t>
      </w:r>
      <w:r w:rsidDel="00000000" w:rsidR="00000000" w:rsidRPr="00000000">
        <w:rPr>
          <w:rtl w:val="0"/>
        </w:rPr>
      </w:r>
    </w:p>
    <w:p w:rsidR="00000000" w:rsidDel="00000000" w:rsidP="00000000" w:rsidRDefault="00000000" w:rsidRPr="00000000" w14:paraId="00000538">
      <w:pPr>
        <w:rPr>
          <w:color w:val="444444"/>
          <w:highlight w:val="white"/>
        </w:rPr>
      </w:pPr>
      <w:r w:rsidDel="00000000" w:rsidR="00000000" w:rsidRPr="00000000">
        <w:rPr>
          <w:rtl w:val="0"/>
        </w:rPr>
      </w:r>
    </w:p>
    <w:p w:rsidR="00000000" w:rsidDel="00000000" w:rsidP="00000000" w:rsidRDefault="00000000" w:rsidRPr="00000000" w14:paraId="00000539">
      <w:pPr>
        <w:rPr>
          <w:color w:val="444444"/>
          <w:highlight w:val="white"/>
        </w:rPr>
      </w:pPr>
      <w:r w:rsidDel="00000000" w:rsidR="00000000" w:rsidRPr="00000000">
        <w:rPr>
          <w:color w:val="444444"/>
          <w:highlight w:val="white"/>
          <w:rtl w:val="0"/>
        </w:rPr>
        <w:t xml:space="preserve">Option C is correct. You can use t</w:t>
      </w:r>
      <w:r w:rsidDel="00000000" w:rsidR="00000000" w:rsidRPr="00000000">
        <w:rPr>
          <w:color w:val="444444"/>
          <w:highlight w:val="white"/>
          <w:rtl w:val="0"/>
        </w:rPr>
        <w:t xml:space="preserve">okenization instead of encryption when you only need to protect specific highly sensitive data for regulatory compliance requirements, such as PCI DSS. </w:t>
      </w:r>
      <w:r w:rsidDel="00000000" w:rsidR="00000000" w:rsidRPr="00000000">
        <w:rPr>
          <w:rtl w:val="0"/>
        </w:rPr>
      </w:r>
    </w:p>
    <w:p w:rsidR="00000000" w:rsidDel="00000000" w:rsidP="00000000" w:rsidRDefault="00000000" w:rsidRPr="00000000" w14:paraId="0000053A">
      <w:pPr>
        <w:rPr>
          <w:color w:val="444444"/>
          <w:highlight w:val="white"/>
        </w:rPr>
      </w:pPr>
      <w:r w:rsidDel="00000000" w:rsidR="00000000" w:rsidRPr="00000000">
        <w:rPr>
          <w:rtl w:val="0"/>
        </w:rPr>
      </w:r>
    </w:p>
    <w:p w:rsidR="00000000" w:rsidDel="00000000" w:rsidP="00000000" w:rsidRDefault="00000000" w:rsidRPr="00000000" w14:paraId="0000053B">
      <w:pPr>
        <w:rPr>
          <w:color w:val="444444"/>
          <w:highlight w:val="white"/>
        </w:rPr>
      </w:pPr>
      <w:r w:rsidDel="00000000" w:rsidR="00000000" w:rsidRPr="00000000">
        <w:rPr>
          <w:color w:val="444444"/>
          <w:highlight w:val="white"/>
          <w:rtl w:val="0"/>
        </w:rPr>
        <w:t xml:space="preserve">Option D is incorrect. You can use GuardDuty to systematically</w:t>
      </w:r>
      <w:r w:rsidDel="00000000" w:rsidR="00000000" w:rsidRPr="00000000">
        <w:rPr>
          <w:color w:val="444444"/>
          <w:highlight w:val="white"/>
          <w:rtl w:val="0"/>
        </w:rPr>
        <w:t xml:space="preserve"> monitor network traffic to detect anomalies in the behavior of your website users by using machine learning. However, GuardDuty won’t protect your PII credit card data from being exposed. You need to either encrypt your data or tokenize your customer’s PII data.</w:t>
      </w:r>
    </w:p>
    <w:p w:rsidR="00000000" w:rsidDel="00000000" w:rsidP="00000000" w:rsidRDefault="00000000" w:rsidRPr="00000000" w14:paraId="0000053C">
      <w:pPr>
        <w:rPr>
          <w:color w:val="444444"/>
          <w:highlight w:val="white"/>
        </w:rPr>
      </w:pPr>
      <w:r w:rsidDel="00000000" w:rsidR="00000000" w:rsidRPr="00000000">
        <w:rPr>
          <w:rtl w:val="0"/>
        </w:rPr>
      </w:r>
    </w:p>
    <w:p w:rsidR="00000000" w:rsidDel="00000000" w:rsidP="00000000" w:rsidRDefault="00000000" w:rsidRPr="00000000" w14:paraId="0000053D">
      <w:pPr>
        <w:rPr>
          <w:color w:val="444444"/>
          <w:highlight w:val="white"/>
        </w:rPr>
      </w:pPr>
      <w:r w:rsidDel="00000000" w:rsidR="00000000" w:rsidRPr="00000000">
        <w:rPr>
          <w:color w:val="444444"/>
          <w:highlight w:val="white"/>
          <w:rtl w:val="0"/>
        </w:rPr>
        <w:t xml:space="preserve">Option E is incorrect. Using KMS and encrypting your data in transit and at rest is more complex and costly than using tokenization on the specific PII data, the credit card data.</w:t>
      </w:r>
      <w:r w:rsidDel="00000000" w:rsidR="00000000" w:rsidRPr="00000000">
        <w:rPr>
          <w:rtl w:val="0"/>
        </w:rPr>
      </w:r>
    </w:p>
    <w:p w:rsidR="00000000" w:rsidDel="00000000" w:rsidP="00000000" w:rsidRDefault="00000000" w:rsidRPr="00000000" w14:paraId="0000053E">
      <w:pPr>
        <w:rPr>
          <w:color w:val="434343"/>
        </w:rPr>
      </w:pPr>
      <w:r w:rsidDel="00000000" w:rsidR="00000000" w:rsidRPr="00000000">
        <w:rPr>
          <w:rtl w:val="0"/>
        </w:rPr>
      </w:r>
    </w:p>
    <w:p w:rsidR="00000000" w:rsidDel="00000000" w:rsidP="00000000" w:rsidRDefault="00000000" w:rsidRPr="00000000" w14:paraId="000005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40">
      <w:pPr>
        <w:rPr>
          <w:color w:val="444444"/>
        </w:rPr>
      </w:pPr>
      <w:r w:rsidDel="00000000" w:rsidR="00000000" w:rsidRPr="00000000">
        <w:rPr>
          <w:color w:val="444444"/>
          <w:rtl w:val="0"/>
        </w:rPr>
        <w:t xml:space="preserve">Please see the AWS Big Data blog titled</w:t>
      </w:r>
      <w:r w:rsidDel="00000000" w:rsidR="00000000" w:rsidRPr="00000000">
        <w:rPr>
          <w:b w:val="1"/>
          <w:color w:val="444444"/>
          <w:rtl w:val="0"/>
        </w:rPr>
        <w:t xml:space="preserve"> Best practices for securing sensitive data in AWS data stores </w:t>
      </w:r>
      <w:r w:rsidDel="00000000" w:rsidR="00000000" w:rsidRPr="00000000">
        <w:rPr>
          <w:color w:val="444444"/>
          <w:rtl w:val="0"/>
        </w:rPr>
        <w:t xml:space="preserve">(</w:t>
      </w:r>
      <w:hyperlink r:id="rId163">
        <w:r w:rsidDel="00000000" w:rsidR="00000000" w:rsidRPr="00000000">
          <w:rPr>
            <w:color w:val="1155cc"/>
            <w:u w:val="single"/>
            <w:rtl w:val="0"/>
          </w:rPr>
          <w:t xml:space="preserve">https://aws.amazon.com/blogs/database/best-practices-for-securing-sensitive-data-in-aws-data-stores/</w:t>
        </w:r>
      </w:hyperlink>
      <w:r w:rsidDel="00000000" w:rsidR="00000000" w:rsidRPr="00000000">
        <w:rPr>
          <w:color w:val="444444"/>
          <w:rtl w:val="0"/>
        </w:rPr>
        <w:t xml:space="preserve">), the </w:t>
      </w:r>
      <w:r w:rsidDel="00000000" w:rsidR="00000000" w:rsidRPr="00000000">
        <w:rPr>
          <w:b w:val="1"/>
          <w:color w:val="444444"/>
          <w:rtl w:val="0"/>
        </w:rPr>
        <w:t xml:space="preserve">AWS WAF overview page</w:t>
      </w:r>
      <w:r w:rsidDel="00000000" w:rsidR="00000000" w:rsidRPr="00000000">
        <w:rPr>
          <w:color w:val="444444"/>
          <w:rtl w:val="0"/>
        </w:rPr>
        <w:t xml:space="preserve"> (</w:t>
      </w:r>
      <w:hyperlink r:id="rId164">
        <w:r w:rsidDel="00000000" w:rsidR="00000000" w:rsidRPr="00000000">
          <w:rPr>
            <w:color w:val="1155cc"/>
            <w:u w:val="single"/>
            <w:rtl w:val="0"/>
          </w:rPr>
          <w:t xml:space="preserve">https://aws.amazon.com/waf/?nc=bc&amp;pg=pr</w:t>
        </w:r>
      </w:hyperlink>
      <w:r w:rsidDel="00000000" w:rsidR="00000000" w:rsidRPr="00000000">
        <w:rPr>
          <w:color w:val="444444"/>
          <w:rtl w:val="0"/>
        </w:rPr>
        <w:t xml:space="preserve">), the Wikipedia page titled</w:t>
      </w:r>
      <w:r w:rsidDel="00000000" w:rsidR="00000000" w:rsidRPr="00000000">
        <w:rPr>
          <w:b w:val="1"/>
          <w:color w:val="444444"/>
          <w:rtl w:val="0"/>
        </w:rPr>
        <w:t xml:space="preserve"> </w:t>
      </w:r>
      <w:r w:rsidDel="00000000" w:rsidR="00000000" w:rsidRPr="00000000">
        <w:rPr>
          <w:b w:val="1"/>
          <w:color w:val="444444"/>
          <w:rtl w:val="0"/>
        </w:rPr>
        <w:t xml:space="preserve">Payment Card Industry Data Security Standard </w:t>
      </w:r>
      <w:r w:rsidDel="00000000" w:rsidR="00000000" w:rsidRPr="00000000">
        <w:rPr>
          <w:color w:val="444444"/>
          <w:rtl w:val="0"/>
        </w:rPr>
        <w:t xml:space="preserve">(</w:t>
      </w:r>
      <w:hyperlink r:id="rId165">
        <w:r w:rsidDel="00000000" w:rsidR="00000000" w:rsidRPr="00000000">
          <w:rPr>
            <w:color w:val="1155cc"/>
            <w:u w:val="single"/>
            <w:rtl w:val="0"/>
          </w:rPr>
          <w:t xml:space="preserve">https://en.wikipedia.org/wiki/Payment_Card_Industry_Data_Security_Standard</w:t>
        </w:r>
      </w:hyperlink>
      <w:r w:rsidDel="00000000" w:rsidR="00000000" w:rsidRPr="00000000">
        <w:rPr>
          <w:color w:val="444444"/>
          <w:rtl w:val="0"/>
        </w:rPr>
        <w:t xml:space="preserve">), the </w:t>
      </w:r>
      <w:r w:rsidDel="00000000" w:rsidR="00000000" w:rsidRPr="00000000">
        <w:rPr>
          <w:b w:val="1"/>
          <w:color w:val="444444"/>
          <w:rtl w:val="0"/>
        </w:rPr>
        <w:t xml:space="preserve">AWS GuardDuty</w:t>
      </w:r>
      <w:r w:rsidDel="00000000" w:rsidR="00000000" w:rsidRPr="00000000">
        <w:rPr>
          <w:color w:val="444444"/>
          <w:rtl w:val="0"/>
        </w:rPr>
        <w:t xml:space="preserve"> overview page (</w:t>
      </w:r>
      <w:hyperlink r:id="rId166">
        <w:r w:rsidDel="00000000" w:rsidR="00000000" w:rsidRPr="00000000">
          <w:rPr>
            <w:color w:val="1155cc"/>
            <w:u w:val="single"/>
            <w:rtl w:val="0"/>
          </w:rPr>
          <w:t xml:space="preserve">https://aws.amazon.com/guardduty/</w:t>
        </w:r>
      </w:hyperlink>
      <w:r w:rsidDel="00000000" w:rsidR="00000000" w:rsidRPr="00000000">
        <w:rPr>
          <w:color w:val="444444"/>
          <w:rtl w:val="0"/>
        </w:rPr>
        <w:t xml:space="preserve">), and the </w:t>
      </w:r>
      <w:r w:rsidDel="00000000" w:rsidR="00000000" w:rsidRPr="00000000">
        <w:rPr>
          <w:b w:val="1"/>
          <w:color w:val="444444"/>
          <w:rtl w:val="0"/>
        </w:rPr>
        <w:t xml:space="preserve">AWS Shield overview page</w:t>
      </w:r>
      <w:r w:rsidDel="00000000" w:rsidR="00000000" w:rsidRPr="00000000">
        <w:rPr>
          <w:color w:val="444444"/>
          <w:rtl w:val="0"/>
        </w:rPr>
        <w:t xml:space="preserve"> (</w:t>
      </w:r>
      <w:hyperlink r:id="rId167">
        <w:r w:rsidDel="00000000" w:rsidR="00000000" w:rsidRPr="00000000">
          <w:rPr>
            <w:color w:val="1155cc"/>
            <w:u w:val="single"/>
            <w:rtl w:val="0"/>
          </w:rPr>
          <w:t xml:space="preserve">https://aws.amazon.com/shield/</w:t>
        </w:r>
      </w:hyperlink>
      <w:r w:rsidDel="00000000" w:rsidR="00000000" w:rsidRPr="00000000">
        <w:rPr>
          <w:color w:val="444444"/>
          <w:rtl w:val="0"/>
        </w:rPr>
        <w:t xml:space="preserve">)</w:t>
      </w:r>
    </w:p>
    <w:p w:rsidR="00000000" w:rsidDel="00000000" w:rsidP="00000000" w:rsidRDefault="00000000" w:rsidRPr="00000000" w14:paraId="00000541">
      <w:pPr>
        <w:rPr>
          <w:color w:val="444444"/>
        </w:rPr>
      </w:pPr>
      <w:r w:rsidDel="00000000" w:rsidR="00000000" w:rsidRPr="00000000">
        <w:rPr>
          <w:rtl w:val="0"/>
        </w:rPr>
      </w:r>
    </w:p>
    <w:p w:rsidR="00000000" w:rsidDel="00000000" w:rsidP="00000000" w:rsidRDefault="00000000" w:rsidRPr="00000000" w14:paraId="00000542">
      <w:pPr>
        <w:rPr>
          <w:b w:val="1"/>
          <w:color w:val="444444"/>
        </w:rPr>
      </w:pPr>
      <w:r w:rsidDel="00000000" w:rsidR="00000000" w:rsidRPr="00000000">
        <w:rPr>
          <w:rtl w:val="0"/>
        </w:rPr>
      </w:r>
    </w:p>
    <w:p w:rsidR="00000000" w:rsidDel="00000000" w:rsidP="00000000" w:rsidRDefault="00000000" w:rsidRPr="00000000" w14:paraId="00000543">
      <w:pPr>
        <w:rPr>
          <w:b w:val="1"/>
          <w:color w:val="444444"/>
        </w:rPr>
      </w:pPr>
      <w:r w:rsidDel="00000000" w:rsidR="00000000" w:rsidRPr="00000000">
        <w:rPr>
          <w:rtl w:val="0"/>
        </w:rPr>
      </w:r>
    </w:p>
    <w:p w:rsidR="00000000" w:rsidDel="00000000" w:rsidP="00000000" w:rsidRDefault="00000000" w:rsidRPr="00000000" w14:paraId="00000544">
      <w:pPr>
        <w:rPr/>
      </w:pPr>
      <w:r w:rsidDel="00000000" w:rsidR="00000000" w:rsidRPr="00000000">
        <w:rPr>
          <w:rtl w:val="0"/>
        </w:rPr>
        <w:t xml:space="preserve">Question: 34</w:t>
      </w:r>
    </w:p>
    <w:p w:rsidR="00000000" w:rsidDel="00000000" w:rsidP="00000000" w:rsidRDefault="00000000" w:rsidRPr="00000000" w14:paraId="000005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547">
      <w:pPr>
        <w:rPr>
          <w:color w:val="999999"/>
        </w:rPr>
      </w:pPr>
      <w:r w:rsidDel="00000000" w:rsidR="00000000" w:rsidRPr="00000000">
        <w:rPr>
          <w:rtl w:val="0"/>
        </w:rPr>
      </w:r>
    </w:p>
    <w:p w:rsidR="00000000" w:rsidDel="00000000" w:rsidP="00000000" w:rsidRDefault="00000000" w:rsidRPr="00000000" w14:paraId="00000548">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49">
      <w:pPr>
        <w:rPr>
          <w:b w:val="1"/>
        </w:rPr>
      </w:pPr>
      <w:r w:rsidDel="00000000" w:rsidR="00000000" w:rsidRPr="00000000">
        <w:rPr>
          <w:rtl w:val="0"/>
        </w:rPr>
      </w:r>
    </w:p>
    <w:p w:rsidR="00000000" w:rsidDel="00000000" w:rsidP="00000000" w:rsidRDefault="00000000" w:rsidRPr="00000000" w14:paraId="000005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4B">
      <w:pPr>
        <w:rPr>
          <w:color w:val="434343"/>
        </w:rPr>
      </w:pPr>
      <w:r w:rsidDel="00000000" w:rsidR="00000000" w:rsidRPr="00000000">
        <w:rPr>
          <w:color w:val="434343"/>
          <w:rtl w:val="0"/>
        </w:rPr>
        <w:t xml:space="preserve">You are a data scientist working for a sports gambling company that produces sports betting data for inclusion in mainstream sports websites. Your company’s data is proprietary and needs to be protected for copyright purposes. You have been tasked with creating a data lake on S3 and also loading a relational database that stores your sports data. Any parameters (such as database connection information) used when building analytics applications used to access the data lake and/or database need to be stored in a secure service that encrypts the parameters. Your management team also has the requirement that parameters like database connection information be rotated automatically. </w:t>
      </w:r>
    </w:p>
    <w:p w:rsidR="00000000" w:rsidDel="00000000" w:rsidP="00000000" w:rsidRDefault="00000000" w:rsidRPr="00000000" w14:paraId="0000054C">
      <w:pPr>
        <w:rPr>
          <w:color w:val="434343"/>
        </w:rPr>
      </w:pPr>
      <w:r w:rsidDel="00000000" w:rsidR="00000000" w:rsidRPr="00000000">
        <w:rPr>
          <w:rtl w:val="0"/>
        </w:rPr>
      </w:r>
    </w:p>
    <w:p w:rsidR="00000000" w:rsidDel="00000000" w:rsidP="00000000" w:rsidRDefault="00000000" w:rsidRPr="00000000" w14:paraId="0000054D">
      <w:pPr>
        <w:rPr>
          <w:color w:val="434343"/>
        </w:rPr>
      </w:pPr>
      <w:r w:rsidDel="00000000" w:rsidR="00000000" w:rsidRPr="00000000">
        <w:rPr>
          <w:color w:val="434343"/>
          <w:rtl w:val="0"/>
        </w:rPr>
        <w:t xml:space="preserve">What AWS service should you use to protect the media content and metadata?</w:t>
      </w:r>
    </w:p>
    <w:p w:rsidR="00000000" w:rsidDel="00000000" w:rsidP="00000000" w:rsidRDefault="00000000" w:rsidRPr="00000000" w14:paraId="0000054E">
      <w:pPr>
        <w:rPr>
          <w:color w:val="434343"/>
        </w:rPr>
      </w:pPr>
      <w:r w:rsidDel="00000000" w:rsidR="00000000" w:rsidRPr="00000000">
        <w:rPr>
          <w:rtl w:val="0"/>
        </w:rPr>
      </w:r>
    </w:p>
    <w:p w:rsidR="00000000" w:rsidDel="00000000" w:rsidP="00000000" w:rsidRDefault="00000000" w:rsidRPr="00000000" w14:paraId="0000054F">
      <w:pPr>
        <w:rPr>
          <w:color w:val="434343"/>
        </w:rPr>
      </w:pPr>
      <w:r w:rsidDel="00000000" w:rsidR="00000000" w:rsidRPr="00000000">
        <w:rPr>
          <w:rtl w:val="0"/>
        </w:rPr>
      </w:r>
    </w:p>
    <w:p w:rsidR="00000000" w:rsidDel="00000000" w:rsidP="00000000" w:rsidRDefault="00000000" w:rsidRPr="00000000" w14:paraId="00000550">
      <w:pPr>
        <w:numPr>
          <w:ilvl w:val="0"/>
          <w:numId w:val="56"/>
        </w:numPr>
        <w:ind w:left="720" w:hanging="360"/>
        <w:rPr>
          <w:color w:val="434343"/>
        </w:rPr>
      </w:pPr>
      <w:r w:rsidDel="00000000" w:rsidR="00000000" w:rsidRPr="00000000">
        <w:rPr>
          <w:color w:val="383a42"/>
          <w:shd w:fill="fafafa" w:val="clear"/>
          <w:rtl w:val="0"/>
        </w:rPr>
        <w:t xml:space="preserve">AWS IAM</w:t>
      </w:r>
    </w:p>
    <w:p w:rsidR="00000000" w:rsidDel="00000000" w:rsidP="00000000" w:rsidRDefault="00000000" w:rsidRPr="00000000" w14:paraId="00000551">
      <w:pPr>
        <w:numPr>
          <w:ilvl w:val="0"/>
          <w:numId w:val="56"/>
        </w:numPr>
        <w:ind w:left="720" w:hanging="360"/>
        <w:rPr>
          <w:color w:val="383a42"/>
          <w:shd w:fill="fafafa" w:val="clear"/>
        </w:rPr>
      </w:pPr>
      <w:r w:rsidDel="00000000" w:rsidR="00000000" w:rsidRPr="00000000">
        <w:rPr>
          <w:color w:val="383a42"/>
          <w:shd w:fill="fafafa" w:val="clear"/>
          <w:rtl w:val="0"/>
        </w:rPr>
        <w:t xml:space="preserve">AWS Systems Manager Parameter Store</w:t>
      </w:r>
    </w:p>
    <w:p w:rsidR="00000000" w:rsidDel="00000000" w:rsidP="00000000" w:rsidRDefault="00000000" w:rsidRPr="00000000" w14:paraId="00000552">
      <w:pPr>
        <w:numPr>
          <w:ilvl w:val="0"/>
          <w:numId w:val="56"/>
        </w:numPr>
        <w:ind w:left="720" w:hanging="360"/>
        <w:rPr>
          <w:color w:val="383a42"/>
          <w:shd w:fill="fafafa" w:val="clear"/>
        </w:rPr>
      </w:pPr>
      <w:r w:rsidDel="00000000" w:rsidR="00000000" w:rsidRPr="00000000">
        <w:rPr>
          <w:color w:val="383a42"/>
          <w:shd w:fill="fafafa" w:val="clear"/>
          <w:rtl w:val="0"/>
        </w:rPr>
        <w:t xml:space="preserve">KMS encryption</w:t>
      </w:r>
    </w:p>
    <w:p w:rsidR="00000000" w:rsidDel="00000000" w:rsidP="00000000" w:rsidRDefault="00000000" w:rsidRPr="00000000" w14:paraId="00000553">
      <w:pPr>
        <w:numPr>
          <w:ilvl w:val="0"/>
          <w:numId w:val="56"/>
        </w:numPr>
        <w:ind w:left="720" w:hanging="360"/>
        <w:rPr>
          <w:color w:val="383a42"/>
          <w:shd w:fill="fafafa" w:val="clear"/>
        </w:rPr>
      </w:pPr>
      <w:r w:rsidDel="00000000" w:rsidR="00000000" w:rsidRPr="00000000">
        <w:rPr>
          <w:color w:val="383a42"/>
          <w:shd w:fill="fafafa" w:val="clear"/>
          <w:rtl w:val="0"/>
        </w:rPr>
        <w:t xml:space="preserve">AWS Secrets Manager</w:t>
      </w:r>
    </w:p>
    <w:p w:rsidR="00000000" w:rsidDel="00000000" w:rsidP="00000000" w:rsidRDefault="00000000" w:rsidRPr="00000000" w14:paraId="00000554">
      <w:pPr>
        <w:rPr>
          <w:color w:val="434343"/>
        </w:rPr>
      </w:pPr>
      <w:r w:rsidDel="00000000" w:rsidR="00000000" w:rsidRPr="00000000">
        <w:rPr>
          <w:rtl w:val="0"/>
        </w:rPr>
      </w:r>
    </w:p>
    <w:p w:rsidR="00000000" w:rsidDel="00000000" w:rsidP="00000000" w:rsidRDefault="00000000" w:rsidRPr="00000000" w14:paraId="0000055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556">
      <w:pPr>
        <w:rPr>
          <w:color w:val="434343"/>
        </w:rPr>
      </w:pPr>
      <w:r w:rsidDel="00000000" w:rsidR="00000000" w:rsidRPr="00000000">
        <w:rPr>
          <w:rtl w:val="0"/>
        </w:rPr>
      </w:r>
    </w:p>
    <w:p w:rsidR="00000000" w:rsidDel="00000000" w:rsidP="00000000" w:rsidRDefault="00000000" w:rsidRPr="00000000" w14:paraId="0000055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58">
      <w:pPr>
        <w:rPr>
          <w:color w:val="444444"/>
          <w:highlight w:val="white"/>
        </w:rPr>
      </w:pPr>
      <w:r w:rsidDel="00000000" w:rsidR="00000000" w:rsidRPr="00000000">
        <w:rPr>
          <w:color w:val="444444"/>
          <w:highlight w:val="white"/>
          <w:rtl w:val="0"/>
        </w:rPr>
        <w:t xml:space="preserve">Option A is incorrect. IAM can be used to manage passwords for AWS user accounts, but it is not a good choice for managing parameters like database connection information, and you can’t take advantage of encryption of your parameters and secrets with IAM without additional work on your part. A parameter or secrets management service such as Secrets Manager is a better choice. </w:t>
      </w:r>
    </w:p>
    <w:p w:rsidR="00000000" w:rsidDel="00000000" w:rsidP="00000000" w:rsidRDefault="00000000" w:rsidRPr="00000000" w14:paraId="00000559">
      <w:pPr>
        <w:rPr>
          <w:color w:val="444444"/>
          <w:highlight w:val="white"/>
        </w:rPr>
      </w:pPr>
      <w:r w:rsidDel="00000000" w:rsidR="00000000" w:rsidRPr="00000000">
        <w:rPr>
          <w:rtl w:val="0"/>
        </w:rPr>
      </w:r>
    </w:p>
    <w:p w:rsidR="00000000" w:rsidDel="00000000" w:rsidP="00000000" w:rsidRDefault="00000000" w:rsidRPr="00000000" w14:paraId="0000055A">
      <w:pPr>
        <w:rPr>
          <w:color w:val="444444"/>
          <w:highlight w:val="white"/>
        </w:rPr>
      </w:pPr>
      <w:r w:rsidDel="00000000" w:rsidR="00000000" w:rsidRPr="00000000">
        <w:rPr>
          <w:color w:val="444444"/>
          <w:highlight w:val="white"/>
          <w:rtl w:val="0"/>
        </w:rPr>
        <w:t xml:space="preserve">Option B is incorrect. Systems Manager Parameter Store is great for storing parameters and even passwords. It can encrypt all parameters it stores, but the Systems Manager Parameter Store does not have the capability to automatically rotate your database connection information.</w:t>
      </w:r>
    </w:p>
    <w:p w:rsidR="00000000" w:rsidDel="00000000" w:rsidP="00000000" w:rsidRDefault="00000000" w:rsidRPr="00000000" w14:paraId="0000055B">
      <w:pPr>
        <w:rPr>
          <w:color w:val="444444"/>
          <w:highlight w:val="white"/>
        </w:rPr>
      </w:pPr>
      <w:r w:rsidDel="00000000" w:rsidR="00000000" w:rsidRPr="00000000">
        <w:rPr>
          <w:rtl w:val="0"/>
        </w:rPr>
      </w:r>
    </w:p>
    <w:p w:rsidR="00000000" w:rsidDel="00000000" w:rsidP="00000000" w:rsidRDefault="00000000" w:rsidRPr="00000000" w14:paraId="0000055C">
      <w:pPr>
        <w:rPr>
          <w:color w:val="444444"/>
          <w:highlight w:val="white"/>
        </w:rPr>
      </w:pPr>
      <w:r w:rsidDel="00000000" w:rsidR="00000000" w:rsidRPr="00000000">
        <w:rPr>
          <w:color w:val="444444"/>
          <w:highlight w:val="white"/>
          <w:rtl w:val="0"/>
        </w:rPr>
        <w:t xml:space="preserve">Option C is incorrect. KMS encryption is an obvious choice for encrypting your data, but it does not have the parameter and secret management capabilities that Secrets Manager gives you.</w:t>
      </w:r>
    </w:p>
    <w:p w:rsidR="00000000" w:rsidDel="00000000" w:rsidP="00000000" w:rsidRDefault="00000000" w:rsidRPr="00000000" w14:paraId="0000055D">
      <w:pPr>
        <w:rPr>
          <w:color w:val="444444"/>
          <w:highlight w:val="white"/>
        </w:rPr>
      </w:pPr>
      <w:r w:rsidDel="00000000" w:rsidR="00000000" w:rsidRPr="00000000">
        <w:rPr>
          <w:rtl w:val="0"/>
        </w:rPr>
      </w:r>
    </w:p>
    <w:p w:rsidR="00000000" w:rsidDel="00000000" w:rsidP="00000000" w:rsidRDefault="00000000" w:rsidRPr="00000000" w14:paraId="0000055E">
      <w:pPr>
        <w:rPr>
          <w:color w:val="444444"/>
          <w:highlight w:val="white"/>
        </w:rPr>
      </w:pPr>
      <w:r w:rsidDel="00000000" w:rsidR="00000000" w:rsidRPr="00000000">
        <w:rPr>
          <w:color w:val="444444"/>
          <w:highlight w:val="white"/>
          <w:rtl w:val="0"/>
        </w:rPr>
        <w:t xml:space="preserve">Option D is correct. Secrets Manager gives you the capability to encrypt your parameters, randomly generate passwords, and automatically rotate your database connection information.</w:t>
      </w:r>
    </w:p>
    <w:p w:rsidR="00000000" w:rsidDel="00000000" w:rsidP="00000000" w:rsidRDefault="00000000" w:rsidRPr="00000000" w14:paraId="0000055F">
      <w:pPr>
        <w:rPr>
          <w:color w:val="434343"/>
        </w:rPr>
      </w:pPr>
      <w:r w:rsidDel="00000000" w:rsidR="00000000" w:rsidRPr="00000000">
        <w:rPr>
          <w:rtl w:val="0"/>
        </w:rPr>
      </w:r>
    </w:p>
    <w:p w:rsidR="00000000" w:rsidDel="00000000" w:rsidP="00000000" w:rsidRDefault="00000000" w:rsidRPr="00000000" w14:paraId="0000056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61">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Secrets Manager FAQs</w:t>
      </w:r>
      <w:r w:rsidDel="00000000" w:rsidR="00000000" w:rsidRPr="00000000">
        <w:rPr>
          <w:color w:val="444444"/>
          <w:rtl w:val="0"/>
        </w:rPr>
        <w:t xml:space="preserve"> (</w:t>
      </w:r>
      <w:hyperlink r:id="rId168">
        <w:r w:rsidDel="00000000" w:rsidR="00000000" w:rsidRPr="00000000">
          <w:rPr>
            <w:color w:val="1155cc"/>
            <w:u w:val="single"/>
            <w:rtl w:val="0"/>
          </w:rPr>
          <w:t xml:space="preserve">https://aws.amazon.com/secrets-manager/faqs/</w:t>
        </w:r>
      </w:hyperlink>
      <w:r w:rsidDel="00000000" w:rsidR="00000000" w:rsidRPr="00000000">
        <w:rPr>
          <w:color w:val="444444"/>
          <w:rtl w:val="0"/>
        </w:rPr>
        <w:t xml:space="preserve">), the </w:t>
      </w:r>
      <w:r w:rsidDel="00000000" w:rsidR="00000000" w:rsidRPr="00000000">
        <w:rPr>
          <w:b w:val="1"/>
          <w:color w:val="444444"/>
          <w:rtl w:val="0"/>
        </w:rPr>
        <w:t xml:space="preserve">AWS Systems Manager FAQs</w:t>
      </w:r>
      <w:r w:rsidDel="00000000" w:rsidR="00000000" w:rsidRPr="00000000">
        <w:rPr>
          <w:color w:val="444444"/>
          <w:rtl w:val="0"/>
        </w:rPr>
        <w:t xml:space="preserve"> (</w:t>
      </w:r>
      <w:hyperlink r:id="rId169">
        <w:r w:rsidDel="00000000" w:rsidR="00000000" w:rsidRPr="00000000">
          <w:rPr>
            <w:color w:val="1155cc"/>
            <w:u w:val="single"/>
            <w:rtl w:val="0"/>
          </w:rPr>
          <w:t xml:space="preserve">https://aws.amazon.com/systems-manager/faq/#Parameter_Store</w:t>
        </w:r>
      </w:hyperlink>
      <w:r w:rsidDel="00000000" w:rsidR="00000000" w:rsidRPr="00000000">
        <w:rPr>
          <w:color w:val="444444"/>
          <w:rtl w:val="0"/>
        </w:rPr>
        <w:t xml:space="preserve">), the AWS Identity and Access Management user guide titled </w:t>
      </w:r>
      <w:r w:rsidDel="00000000" w:rsidR="00000000" w:rsidRPr="00000000">
        <w:rPr>
          <w:b w:val="1"/>
          <w:color w:val="444444"/>
          <w:rtl w:val="0"/>
        </w:rPr>
        <w:t xml:space="preserve">Managing Passwords</w:t>
      </w:r>
      <w:r w:rsidDel="00000000" w:rsidR="00000000" w:rsidRPr="00000000">
        <w:rPr>
          <w:color w:val="444444"/>
          <w:rtl w:val="0"/>
        </w:rPr>
        <w:t xml:space="preserve"> (</w:t>
      </w:r>
      <w:hyperlink r:id="rId170">
        <w:r w:rsidDel="00000000" w:rsidR="00000000" w:rsidRPr="00000000">
          <w:rPr>
            <w:color w:val="1155cc"/>
            <w:u w:val="single"/>
            <w:rtl w:val="0"/>
          </w:rPr>
          <w:t xml:space="preserve">https://docs.aws.amazon.com/IAM/latest/UserGuide/id_credentials_passwords.html</w:t>
        </w:r>
      </w:hyperlink>
      <w:r w:rsidDel="00000000" w:rsidR="00000000" w:rsidRPr="00000000">
        <w:rPr>
          <w:color w:val="444444"/>
          <w:rtl w:val="0"/>
        </w:rPr>
        <w:t xml:space="preserve">), the Linux Academy article titled </w:t>
      </w:r>
      <w:r w:rsidDel="00000000" w:rsidR="00000000" w:rsidRPr="00000000">
        <w:rPr>
          <w:b w:val="1"/>
          <w:color w:val="444444"/>
          <w:rtl w:val="0"/>
        </w:rPr>
        <w:t xml:space="preserve">An Inside Look at AWS Secrets Manager vs Parameter Store</w:t>
      </w:r>
      <w:r w:rsidDel="00000000" w:rsidR="00000000" w:rsidRPr="00000000">
        <w:rPr>
          <w:color w:val="444444"/>
          <w:rtl w:val="0"/>
        </w:rPr>
        <w:t xml:space="preserve"> (</w:t>
      </w:r>
      <w:hyperlink r:id="rId171">
        <w:r w:rsidDel="00000000" w:rsidR="00000000" w:rsidRPr="00000000">
          <w:rPr>
            <w:color w:val="1155cc"/>
            <w:u w:val="single"/>
            <w:rtl w:val="0"/>
          </w:rPr>
          <w:t xml:space="preserve">https://linuxacademy.com/blog/amazon-web-services-2/an-inside-look-at-aws-secrets-manager-vs-parameter-store/</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Rotate Amazon RDS database credentials automatically with AWS Secrets Manager </w:t>
      </w:r>
      <w:r w:rsidDel="00000000" w:rsidR="00000000" w:rsidRPr="00000000">
        <w:rPr>
          <w:color w:val="444444"/>
          <w:rtl w:val="0"/>
        </w:rPr>
        <w:t xml:space="preserve">(</w:t>
      </w:r>
      <w:hyperlink r:id="rId172">
        <w:r w:rsidDel="00000000" w:rsidR="00000000" w:rsidRPr="00000000">
          <w:rPr>
            <w:color w:val="1155cc"/>
            <w:u w:val="single"/>
            <w:rtl w:val="0"/>
          </w:rPr>
          <w:t xml:space="preserve">https://aws.amazon.com/blogs/security/rotate-amazon-rds-database-credentials-automatically-with-aws-secrets-manager/</w:t>
        </w:r>
      </w:hyperlink>
      <w:r w:rsidDel="00000000" w:rsidR="00000000" w:rsidRPr="00000000">
        <w:rPr>
          <w:color w:val="444444"/>
          <w:rtl w:val="0"/>
        </w:rPr>
        <w:t xml:space="preserve">)</w:t>
      </w:r>
    </w:p>
    <w:p w:rsidR="00000000" w:rsidDel="00000000" w:rsidP="00000000" w:rsidRDefault="00000000" w:rsidRPr="00000000" w14:paraId="00000562">
      <w:pPr>
        <w:rPr>
          <w:color w:val="444444"/>
        </w:rPr>
      </w:pPr>
      <w:r w:rsidDel="00000000" w:rsidR="00000000" w:rsidRPr="00000000">
        <w:rPr>
          <w:rtl w:val="0"/>
        </w:rPr>
      </w:r>
    </w:p>
    <w:p w:rsidR="00000000" w:rsidDel="00000000" w:rsidP="00000000" w:rsidRDefault="00000000" w:rsidRPr="00000000" w14:paraId="00000563">
      <w:pPr>
        <w:rPr>
          <w:b w:val="1"/>
          <w:color w:val="444444"/>
        </w:rPr>
      </w:pPr>
      <w:r w:rsidDel="00000000" w:rsidR="00000000" w:rsidRPr="00000000">
        <w:rPr>
          <w:rtl w:val="0"/>
        </w:rPr>
      </w:r>
    </w:p>
    <w:p w:rsidR="00000000" w:rsidDel="00000000" w:rsidP="00000000" w:rsidRDefault="00000000" w:rsidRPr="00000000" w14:paraId="00000564">
      <w:pPr>
        <w:rPr>
          <w:b w:val="1"/>
          <w:color w:val="444444"/>
        </w:rPr>
      </w:pPr>
      <w:r w:rsidDel="00000000" w:rsidR="00000000" w:rsidRPr="00000000">
        <w:rPr>
          <w:rtl w:val="0"/>
        </w:rPr>
      </w:r>
    </w:p>
    <w:p w:rsidR="00000000" w:rsidDel="00000000" w:rsidP="00000000" w:rsidRDefault="00000000" w:rsidRPr="00000000" w14:paraId="00000565">
      <w:pPr>
        <w:rPr>
          <w:b w:val="1"/>
          <w:color w:val="444444"/>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t xml:space="preserve">Question: 35</w:t>
      </w:r>
    </w:p>
    <w:p w:rsidR="00000000" w:rsidDel="00000000" w:rsidP="00000000" w:rsidRDefault="00000000" w:rsidRPr="00000000" w14:paraId="0000056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6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rtl w:val="0"/>
        </w:rPr>
      </w:r>
    </w:p>
    <w:p w:rsidR="00000000" w:rsidDel="00000000" w:rsidP="00000000" w:rsidRDefault="00000000" w:rsidRPr="00000000" w14:paraId="00000569">
      <w:pPr>
        <w:rPr>
          <w:color w:val="999999"/>
        </w:rPr>
      </w:pPr>
      <w:r w:rsidDel="00000000" w:rsidR="00000000" w:rsidRPr="00000000">
        <w:rPr>
          <w:rtl w:val="0"/>
        </w:rPr>
      </w:r>
    </w:p>
    <w:p w:rsidR="00000000" w:rsidDel="00000000" w:rsidP="00000000" w:rsidRDefault="00000000" w:rsidRPr="00000000" w14:paraId="0000056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6B">
      <w:pPr>
        <w:rPr>
          <w:b w:val="1"/>
        </w:rPr>
      </w:pPr>
      <w:r w:rsidDel="00000000" w:rsidR="00000000" w:rsidRPr="00000000">
        <w:rPr>
          <w:rtl w:val="0"/>
        </w:rPr>
      </w:r>
    </w:p>
    <w:p w:rsidR="00000000" w:rsidDel="00000000" w:rsidP="00000000" w:rsidRDefault="00000000" w:rsidRPr="00000000" w14:paraId="0000056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6D">
      <w:pPr>
        <w:rPr>
          <w:color w:val="434343"/>
        </w:rPr>
      </w:pPr>
      <w:r w:rsidDel="00000000" w:rsidR="00000000" w:rsidRPr="00000000">
        <w:rPr>
          <w:color w:val="434343"/>
          <w:rtl w:val="0"/>
        </w:rPr>
        <w:t xml:space="preserve">You are a data scientist working for a healthcare company that needs to comply with Health Insurance Portability and Accountability Act (HIPAA) regulations. Your company needs to take all of their patient’s data, including test diagnostic data, wearable sensor data, diagnostic data from all doctor visits, etc. and store it in a data lake. They then want to use Athena and other Business Intelligence (BI) tools to query the patient data to enable their healthcare providers to give optimal service to their patients. </w:t>
      </w:r>
    </w:p>
    <w:p w:rsidR="00000000" w:rsidDel="00000000" w:rsidP="00000000" w:rsidRDefault="00000000" w:rsidRPr="00000000" w14:paraId="0000056E">
      <w:pPr>
        <w:rPr>
          <w:color w:val="434343"/>
        </w:rPr>
      </w:pPr>
      <w:r w:rsidDel="00000000" w:rsidR="00000000" w:rsidRPr="00000000">
        <w:rPr>
          <w:rtl w:val="0"/>
        </w:rPr>
      </w:r>
    </w:p>
    <w:p w:rsidR="00000000" w:rsidDel="00000000" w:rsidP="00000000" w:rsidRDefault="00000000" w:rsidRPr="00000000" w14:paraId="0000056F">
      <w:pPr>
        <w:rPr>
          <w:color w:val="434343"/>
        </w:rPr>
      </w:pPr>
      <w:r w:rsidDel="00000000" w:rsidR="00000000" w:rsidRPr="00000000">
        <w:rPr>
          <w:color w:val="434343"/>
          <w:rtl w:val="0"/>
        </w:rPr>
        <w:t xml:space="preserve">In order to apply the appropriate data governance and compliance controls, what AWS service(s) will allow you to provide the appropriate </w:t>
      </w:r>
      <w:r w:rsidDel="00000000" w:rsidR="00000000" w:rsidRPr="00000000">
        <w:rPr>
          <w:color w:val="434343"/>
          <w:rtl w:val="0"/>
        </w:rPr>
        <w:t xml:space="preserve">(HIPAA) reports? Also, what AWS service(s) will allow you to monitor changes to your data lake S3 bucket ACLs and bucket policies to scan for </w:t>
      </w:r>
      <w:r w:rsidDel="00000000" w:rsidR="00000000" w:rsidRPr="00000000">
        <w:rPr>
          <w:color w:val="434343"/>
          <w:rtl w:val="0"/>
        </w:rPr>
        <w:t xml:space="preserve">public read/write access violations? </w:t>
      </w:r>
      <w:r w:rsidDel="00000000" w:rsidR="00000000" w:rsidRPr="00000000">
        <w:rPr>
          <w:rtl w:val="0"/>
        </w:rPr>
      </w:r>
    </w:p>
    <w:p w:rsidR="00000000" w:rsidDel="00000000" w:rsidP="00000000" w:rsidRDefault="00000000" w:rsidRPr="00000000" w14:paraId="00000570">
      <w:pPr>
        <w:rPr>
          <w:color w:val="434343"/>
        </w:rPr>
      </w:pPr>
      <w:r w:rsidDel="00000000" w:rsidR="00000000" w:rsidRPr="00000000">
        <w:rPr>
          <w:rtl w:val="0"/>
        </w:rPr>
      </w:r>
    </w:p>
    <w:p w:rsidR="00000000" w:rsidDel="00000000" w:rsidP="00000000" w:rsidRDefault="00000000" w:rsidRPr="00000000" w14:paraId="00000571">
      <w:pPr>
        <w:numPr>
          <w:ilvl w:val="0"/>
          <w:numId w:val="26"/>
        </w:numPr>
        <w:ind w:left="720" w:hanging="360"/>
        <w:rPr>
          <w:color w:val="434343"/>
        </w:rPr>
      </w:pPr>
      <w:r w:rsidDel="00000000" w:rsidR="00000000" w:rsidRPr="00000000">
        <w:rPr>
          <w:color w:val="383a42"/>
          <w:shd w:fill="fafafa" w:val="clear"/>
          <w:rtl w:val="0"/>
        </w:rPr>
        <w:t xml:space="preserve">CloudTrail to gather the data for the </w:t>
      </w:r>
      <w:r w:rsidDel="00000000" w:rsidR="00000000" w:rsidRPr="00000000">
        <w:rPr>
          <w:color w:val="383a42"/>
          <w:shd w:fill="fafafa" w:val="clear"/>
          <w:rtl w:val="0"/>
        </w:rPr>
        <w:t xml:space="preserve">Business Associate Addendum (BAA) HIPAA compliance report. Use custom rules in AWS Config to track and report on S3 ACL and/or bucket policy changes that violate your security policies.</w:t>
      </w:r>
      <w:r w:rsidDel="00000000" w:rsidR="00000000" w:rsidRPr="00000000">
        <w:rPr>
          <w:rtl w:val="0"/>
        </w:rPr>
      </w:r>
    </w:p>
    <w:p w:rsidR="00000000" w:rsidDel="00000000" w:rsidP="00000000" w:rsidRDefault="00000000" w:rsidRPr="00000000" w14:paraId="00000572">
      <w:pPr>
        <w:numPr>
          <w:ilvl w:val="0"/>
          <w:numId w:val="26"/>
        </w:numPr>
        <w:ind w:left="720" w:hanging="360"/>
        <w:rPr>
          <w:color w:val="383a42"/>
          <w:shd w:fill="fafafa" w:val="clear"/>
        </w:rPr>
      </w:pPr>
      <w:r w:rsidDel="00000000" w:rsidR="00000000" w:rsidRPr="00000000">
        <w:rPr>
          <w:color w:val="383a42"/>
          <w:shd w:fill="fafafa" w:val="clear"/>
          <w:rtl w:val="0"/>
        </w:rPr>
        <w:t xml:space="preserve">CloudWatch to gather the data for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3">
      <w:pPr>
        <w:numPr>
          <w:ilvl w:val="0"/>
          <w:numId w:val="26"/>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Config to track and report on S3 ACL and/or bucket policy changes that violate your security policies.</w:t>
      </w:r>
    </w:p>
    <w:p w:rsidR="00000000" w:rsidDel="00000000" w:rsidP="00000000" w:rsidRDefault="00000000" w:rsidRPr="00000000" w14:paraId="00000574">
      <w:pPr>
        <w:numPr>
          <w:ilvl w:val="0"/>
          <w:numId w:val="26"/>
        </w:numPr>
        <w:ind w:left="720" w:hanging="360"/>
        <w:rPr>
          <w:color w:val="383a42"/>
          <w:shd w:fill="fafafa" w:val="clear"/>
        </w:rPr>
      </w:pPr>
      <w:r w:rsidDel="00000000" w:rsidR="00000000" w:rsidRPr="00000000">
        <w:rPr>
          <w:color w:val="383a42"/>
          <w:shd w:fill="fafafa" w:val="clear"/>
          <w:rtl w:val="0"/>
        </w:rPr>
        <w:t xml:space="preserve">AWS Artifact to retrieve the Business Associate Addendum (BAA) HIPAA compliance report. Use custom rules in AWS Resource Access Manager to track and report on S3 ACL and/or bucket policy changes that violate your security policies.</w:t>
      </w:r>
    </w:p>
    <w:p w:rsidR="00000000" w:rsidDel="00000000" w:rsidP="00000000" w:rsidRDefault="00000000" w:rsidRPr="00000000" w14:paraId="00000575">
      <w:pPr>
        <w:rPr>
          <w:color w:val="434343"/>
        </w:rPr>
      </w:pPr>
      <w:r w:rsidDel="00000000" w:rsidR="00000000" w:rsidRPr="00000000">
        <w:rPr>
          <w:rtl w:val="0"/>
        </w:rPr>
      </w:r>
    </w:p>
    <w:p w:rsidR="00000000" w:rsidDel="00000000" w:rsidP="00000000" w:rsidRDefault="00000000" w:rsidRPr="00000000" w14:paraId="000005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77">
      <w:pPr>
        <w:rPr>
          <w:color w:val="434343"/>
        </w:rPr>
      </w:pPr>
      <w:r w:rsidDel="00000000" w:rsidR="00000000" w:rsidRPr="00000000">
        <w:rPr>
          <w:rtl w:val="0"/>
        </w:rPr>
      </w:r>
    </w:p>
    <w:p w:rsidR="00000000" w:rsidDel="00000000" w:rsidP="00000000" w:rsidRDefault="00000000" w:rsidRPr="00000000" w14:paraId="0000057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79">
      <w:pPr>
        <w:rPr>
          <w:color w:val="444444"/>
          <w:highlight w:val="white"/>
        </w:rPr>
      </w:pPr>
      <w:r w:rsidDel="00000000" w:rsidR="00000000" w:rsidRPr="00000000">
        <w:rPr>
          <w:color w:val="444444"/>
          <w:highlight w:val="white"/>
          <w:rtl w:val="0"/>
        </w:rPr>
        <w:t xml:space="preserve">Option A is incorrect. CloudTrail logs all API access to your cloud resources, but it does not give you the information you need to produce the </w:t>
      </w:r>
      <w:r w:rsidDel="00000000" w:rsidR="00000000" w:rsidRPr="00000000">
        <w:rPr>
          <w:color w:val="383a42"/>
          <w:shd w:fill="fafafa" w:val="clear"/>
          <w:rtl w:val="0"/>
        </w:rPr>
        <w:t xml:space="preserve">Business Associate Addendum (BAA) HIPAA compliance report.</w:t>
      </w:r>
      <w:r w:rsidDel="00000000" w:rsidR="00000000" w:rsidRPr="00000000">
        <w:rPr>
          <w:rtl w:val="0"/>
        </w:rPr>
      </w:r>
    </w:p>
    <w:p w:rsidR="00000000" w:rsidDel="00000000" w:rsidP="00000000" w:rsidRDefault="00000000" w:rsidRPr="00000000" w14:paraId="0000057A">
      <w:pPr>
        <w:rPr>
          <w:color w:val="444444"/>
          <w:highlight w:val="white"/>
        </w:rPr>
      </w:pPr>
      <w:r w:rsidDel="00000000" w:rsidR="00000000" w:rsidRPr="00000000">
        <w:rPr>
          <w:rtl w:val="0"/>
        </w:rPr>
      </w:r>
    </w:p>
    <w:p w:rsidR="00000000" w:rsidDel="00000000" w:rsidP="00000000" w:rsidRDefault="00000000" w:rsidRPr="00000000" w14:paraId="0000057B">
      <w:pPr>
        <w:rPr>
          <w:color w:val="444444"/>
          <w:highlight w:val="white"/>
        </w:rPr>
      </w:pPr>
      <w:r w:rsidDel="00000000" w:rsidR="00000000" w:rsidRPr="00000000">
        <w:rPr>
          <w:color w:val="444444"/>
          <w:highlight w:val="white"/>
          <w:rtl w:val="0"/>
        </w:rPr>
        <w:t xml:space="preserve">Option B is incorrect. CloudWatch logs many important metrics and alerts regarding your AWS resources and services, but  it does not give you the information you need to produce the </w:t>
      </w:r>
      <w:r w:rsidDel="00000000" w:rsidR="00000000" w:rsidRPr="00000000">
        <w:rPr>
          <w:color w:val="383a42"/>
          <w:shd w:fill="fafafa" w:val="clear"/>
          <w:rtl w:val="0"/>
        </w:rPr>
        <w:t xml:space="preserve">Business Associate Addendum (BAA) HIPAA compliance report. Also, AWS Resource Access Manager gives you the ability to </w:t>
      </w:r>
      <w:r w:rsidDel="00000000" w:rsidR="00000000" w:rsidRPr="00000000">
        <w:rPr>
          <w:color w:val="383a42"/>
          <w:shd w:fill="fafafa" w:val="clear"/>
          <w:rtl w:val="0"/>
        </w:rPr>
        <w:t xml:space="preserve">securely share AWS resources with another AWS account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7C">
      <w:pPr>
        <w:rPr>
          <w:color w:val="444444"/>
          <w:highlight w:val="white"/>
        </w:rPr>
      </w:pPr>
      <w:r w:rsidDel="00000000" w:rsidR="00000000" w:rsidRPr="00000000">
        <w:rPr>
          <w:rtl w:val="0"/>
        </w:rPr>
      </w:r>
    </w:p>
    <w:p w:rsidR="00000000" w:rsidDel="00000000" w:rsidP="00000000" w:rsidRDefault="00000000" w:rsidRPr="00000000" w14:paraId="0000057D">
      <w:pPr>
        <w:rPr>
          <w:color w:val="444444"/>
          <w:highlight w:val="white"/>
        </w:rPr>
      </w:pPr>
      <w:r w:rsidDel="00000000" w:rsidR="00000000" w:rsidRPr="00000000">
        <w:rPr>
          <w:color w:val="444444"/>
          <w:highlight w:val="white"/>
          <w:rtl w:val="0"/>
        </w:rPr>
        <w:t xml:space="preserve">Option C is correct. AWS Artifact gives you the capability to retrieve the </w:t>
      </w:r>
      <w:r w:rsidDel="00000000" w:rsidR="00000000" w:rsidRPr="00000000">
        <w:rPr>
          <w:color w:val="383a42"/>
          <w:shd w:fill="fafafa" w:val="clear"/>
          <w:rtl w:val="0"/>
        </w:rPr>
        <w:t xml:space="preserve">Business Associate Addendum (BAA) HIPAA compliance report directly from AWS. Also, AWS Config monitors your AWS resource configuration changes. It allows you to take action or alert, using custom rules, on configuration changes that violate your policies.</w:t>
      </w:r>
      <w:r w:rsidDel="00000000" w:rsidR="00000000" w:rsidRPr="00000000">
        <w:rPr>
          <w:rtl w:val="0"/>
        </w:rPr>
      </w:r>
    </w:p>
    <w:p w:rsidR="00000000" w:rsidDel="00000000" w:rsidP="00000000" w:rsidRDefault="00000000" w:rsidRPr="00000000" w14:paraId="0000057E">
      <w:pPr>
        <w:rPr>
          <w:color w:val="444444"/>
          <w:highlight w:val="white"/>
        </w:rPr>
      </w:pPr>
      <w:r w:rsidDel="00000000" w:rsidR="00000000" w:rsidRPr="00000000">
        <w:rPr>
          <w:rtl w:val="0"/>
        </w:rPr>
      </w:r>
    </w:p>
    <w:p w:rsidR="00000000" w:rsidDel="00000000" w:rsidP="00000000" w:rsidRDefault="00000000" w:rsidRPr="00000000" w14:paraId="0000057F">
      <w:pPr>
        <w:rPr>
          <w:color w:val="444444"/>
          <w:highlight w:val="white"/>
        </w:rPr>
      </w:pPr>
      <w:r w:rsidDel="00000000" w:rsidR="00000000" w:rsidRPr="00000000">
        <w:rPr>
          <w:color w:val="444444"/>
          <w:highlight w:val="white"/>
          <w:rtl w:val="0"/>
        </w:rPr>
        <w:t xml:space="preserve">Option D is incorrect. AWS Artifact gives you the capability to retrieve the </w:t>
      </w:r>
      <w:r w:rsidDel="00000000" w:rsidR="00000000" w:rsidRPr="00000000">
        <w:rPr>
          <w:color w:val="383a42"/>
          <w:shd w:fill="fafafa" w:val="clear"/>
          <w:rtl w:val="0"/>
        </w:rPr>
        <w:t xml:space="preserve">Business Associate Addendum (BAA) HIPAA compliance report directly from AWS. However, AWS Resource Access Manager gives you the ability to securely share AWS resources with another AWS account or within your company, but it doesn’t allow you to </w:t>
      </w:r>
      <w:r w:rsidDel="00000000" w:rsidR="00000000" w:rsidRPr="00000000">
        <w:rPr>
          <w:color w:val="434343"/>
          <w:rtl w:val="0"/>
        </w:rPr>
        <w:t xml:space="preserve">monitor changes to your data lake S3 bucket ACLs and bucket policies for public read/write access violations</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580">
      <w:pPr>
        <w:rPr>
          <w:color w:val="434343"/>
        </w:rPr>
      </w:pPr>
      <w:r w:rsidDel="00000000" w:rsidR="00000000" w:rsidRPr="00000000">
        <w:rPr>
          <w:rtl w:val="0"/>
        </w:rPr>
      </w:r>
    </w:p>
    <w:p w:rsidR="00000000" w:rsidDel="00000000" w:rsidP="00000000" w:rsidRDefault="00000000" w:rsidRPr="00000000" w14:paraId="0000058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82">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Artifact FAQs </w:t>
      </w:r>
      <w:r w:rsidDel="00000000" w:rsidR="00000000" w:rsidRPr="00000000">
        <w:rPr>
          <w:color w:val="444444"/>
          <w:rtl w:val="0"/>
        </w:rPr>
        <w:t xml:space="preserve">(</w:t>
      </w:r>
      <w:hyperlink r:id="rId173">
        <w:r w:rsidDel="00000000" w:rsidR="00000000" w:rsidRPr="00000000">
          <w:rPr>
            <w:color w:val="1155cc"/>
            <w:u w:val="single"/>
            <w:rtl w:val="0"/>
          </w:rPr>
          <w:t xml:space="preserve">https://aws.amazon.com/artifact/faq/</w:t>
        </w:r>
      </w:hyperlink>
      <w:r w:rsidDel="00000000" w:rsidR="00000000" w:rsidRPr="00000000">
        <w:rPr>
          <w:color w:val="444444"/>
          <w:rtl w:val="0"/>
        </w:rPr>
        <w:t xml:space="preserve">), the </w:t>
      </w:r>
      <w:r w:rsidDel="00000000" w:rsidR="00000000" w:rsidRPr="00000000">
        <w:rPr>
          <w:b w:val="1"/>
          <w:color w:val="444444"/>
          <w:rtl w:val="0"/>
        </w:rPr>
        <w:t xml:space="preserve">AWS Resource Access Manager overview page</w:t>
      </w:r>
      <w:r w:rsidDel="00000000" w:rsidR="00000000" w:rsidRPr="00000000">
        <w:rPr>
          <w:color w:val="444444"/>
          <w:rtl w:val="0"/>
        </w:rPr>
        <w:t xml:space="preserve"> (</w:t>
      </w:r>
      <w:hyperlink r:id="rId174">
        <w:r w:rsidDel="00000000" w:rsidR="00000000" w:rsidRPr="00000000">
          <w:rPr>
            <w:color w:val="1155cc"/>
            <w:u w:val="single"/>
            <w:rtl w:val="0"/>
          </w:rPr>
          <w:t xml:space="preserve">https://aws.amazon.com/ram/?c=sc&amp;sec=srv</w:t>
        </w:r>
      </w:hyperlink>
      <w:r w:rsidDel="00000000" w:rsidR="00000000" w:rsidRPr="00000000">
        <w:rPr>
          <w:color w:val="444444"/>
          <w:rtl w:val="0"/>
        </w:rPr>
        <w:t xml:space="preserve">), the </w:t>
      </w:r>
      <w:r w:rsidDel="00000000" w:rsidR="00000000" w:rsidRPr="00000000">
        <w:rPr>
          <w:b w:val="1"/>
          <w:color w:val="444444"/>
          <w:rtl w:val="0"/>
        </w:rPr>
        <w:t xml:space="preserve">AWS Config overview page</w:t>
      </w:r>
      <w:r w:rsidDel="00000000" w:rsidR="00000000" w:rsidRPr="00000000">
        <w:rPr>
          <w:color w:val="444444"/>
          <w:rtl w:val="0"/>
        </w:rPr>
        <w:t xml:space="preserve"> (</w:t>
      </w:r>
      <w:hyperlink r:id="rId175">
        <w:r w:rsidDel="00000000" w:rsidR="00000000" w:rsidRPr="00000000">
          <w:rPr>
            <w:color w:val="1155cc"/>
            <w:u w:val="single"/>
            <w:rtl w:val="0"/>
          </w:rPr>
          <w:t xml:space="preserve">https://aws.amazon.com/config/</w:t>
        </w:r>
      </w:hyperlink>
      <w:r w:rsidDel="00000000" w:rsidR="00000000" w:rsidRPr="00000000">
        <w:rPr>
          <w:color w:val="444444"/>
          <w:rtl w:val="0"/>
        </w:rPr>
        <w:t xml:space="preserve">), and the AWS Security Blog titled</w:t>
      </w:r>
      <w:r w:rsidDel="00000000" w:rsidR="00000000" w:rsidRPr="00000000">
        <w:rPr>
          <w:b w:val="1"/>
          <w:color w:val="444444"/>
          <w:rtl w:val="0"/>
        </w:rPr>
        <w:t xml:space="preserve"> How to Use AWS Config to Monitor for and Respond to Amazon S3 Buckets Allowing Public Access </w:t>
      </w:r>
      <w:r w:rsidDel="00000000" w:rsidR="00000000" w:rsidRPr="00000000">
        <w:rPr>
          <w:color w:val="444444"/>
          <w:rtl w:val="0"/>
        </w:rPr>
        <w:t xml:space="preserve">(</w:t>
      </w:r>
      <w:hyperlink r:id="rId176">
        <w:r w:rsidDel="00000000" w:rsidR="00000000" w:rsidRPr="00000000">
          <w:rPr>
            <w:color w:val="1155cc"/>
            <w:u w:val="single"/>
            <w:rtl w:val="0"/>
          </w:rPr>
          <w:t xml:space="preserve">https://aws.amazon.com/blogs/security/how-to-use-aws-config-to-monitor-for-and-respond-to-amazon-s3-buckets-allowing-public-access/</w:t>
        </w:r>
      </w:hyperlink>
      <w:r w:rsidDel="00000000" w:rsidR="00000000" w:rsidRPr="00000000">
        <w:rPr>
          <w:color w:val="444444"/>
          <w:rtl w:val="0"/>
        </w:rPr>
        <w:t xml:space="preserve">)</w:t>
      </w:r>
    </w:p>
    <w:p w:rsidR="00000000" w:rsidDel="00000000" w:rsidP="00000000" w:rsidRDefault="00000000" w:rsidRPr="00000000" w14:paraId="00000583">
      <w:pPr>
        <w:rPr>
          <w:color w:val="444444"/>
        </w:rPr>
      </w:pPr>
      <w:r w:rsidDel="00000000" w:rsidR="00000000" w:rsidRPr="00000000">
        <w:rPr>
          <w:rtl w:val="0"/>
        </w:rPr>
      </w:r>
    </w:p>
    <w:p w:rsidR="00000000" w:rsidDel="00000000" w:rsidP="00000000" w:rsidRDefault="00000000" w:rsidRPr="00000000" w14:paraId="00000584">
      <w:pPr>
        <w:rPr>
          <w:color w:val="444444"/>
        </w:rPr>
      </w:pPr>
      <w:r w:rsidDel="00000000" w:rsidR="00000000" w:rsidRPr="00000000">
        <w:rPr>
          <w:rtl w:val="0"/>
        </w:rPr>
      </w:r>
    </w:p>
    <w:p w:rsidR="00000000" w:rsidDel="00000000" w:rsidP="00000000" w:rsidRDefault="00000000" w:rsidRPr="00000000" w14:paraId="00000585">
      <w:pPr>
        <w:rPr>
          <w:b w:val="1"/>
          <w:color w:val="444444"/>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Question: 36</w:t>
      </w:r>
    </w:p>
    <w:p w:rsidR="00000000" w:rsidDel="00000000" w:rsidP="00000000" w:rsidRDefault="00000000" w:rsidRPr="00000000" w14:paraId="0000058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8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p>
    <w:p w:rsidR="00000000" w:rsidDel="00000000" w:rsidP="00000000" w:rsidRDefault="00000000" w:rsidRPr="00000000" w14:paraId="00000589">
      <w:pPr>
        <w:rPr>
          <w:color w:val="999999"/>
        </w:rPr>
      </w:pPr>
      <w:r w:rsidDel="00000000" w:rsidR="00000000" w:rsidRPr="00000000">
        <w:rPr>
          <w:rtl w:val="0"/>
        </w:rPr>
      </w:r>
    </w:p>
    <w:p w:rsidR="00000000" w:rsidDel="00000000" w:rsidP="00000000" w:rsidRDefault="00000000" w:rsidRPr="00000000" w14:paraId="0000058A">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8B">
      <w:pPr>
        <w:rPr>
          <w:b w:val="1"/>
        </w:rPr>
      </w:pPr>
      <w:r w:rsidDel="00000000" w:rsidR="00000000" w:rsidRPr="00000000">
        <w:rPr>
          <w:rtl w:val="0"/>
        </w:rPr>
      </w:r>
    </w:p>
    <w:p w:rsidR="00000000" w:rsidDel="00000000" w:rsidP="00000000" w:rsidRDefault="00000000" w:rsidRPr="00000000" w14:paraId="0000058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8D">
      <w:pPr>
        <w:rPr>
          <w:color w:val="434343"/>
        </w:rPr>
      </w:pPr>
      <w:r w:rsidDel="00000000" w:rsidR="00000000" w:rsidRPr="00000000">
        <w:rPr>
          <w:color w:val="434343"/>
          <w:rtl w:val="0"/>
        </w:rPr>
        <w:t xml:space="preserve">You are a data scientist working for a company that provides credit card verification services to banks and insurance companies. Your client credit card data is streamed into your S3 data lake on a daily basis in the form of large sets of JSON files. Due to the Personally Identifiable Information (PII) data contained in these JSON files, your company must adhere to the regulations defined in the Payment Card Industry Data Security Standard (PCI DSS). This means you must encrypt the data at rest in your S3 buckets. You also need to recognize and take action on any abnormal data access activity.</w:t>
      </w:r>
    </w:p>
    <w:p w:rsidR="00000000" w:rsidDel="00000000" w:rsidP="00000000" w:rsidRDefault="00000000" w:rsidRPr="00000000" w14:paraId="0000058E">
      <w:pPr>
        <w:rPr>
          <w:color w:val="434343"/>
        </w:rPr>
      </w:pPr>
      <w:r w:rsidDel="00000000" w:rsidR="00000000" w:rsidRPr="00000000">
        <w:rPr>
          <w:rtl w:val="0"/>
        </w:rPr>
      </w:r>
    </w:p>
    <w:p w:rsidR="00000000" w:rsidDel="00000000" w:rsidP="00000000" w:rsidRDefault="00000000" w:rsidRPr="00000000" w14:paraId="0000058F">
      <w:pPr>
        <w:rPr>
          <w:color w:val="434343"/>
        </w:rPr>
      </w:pPr>
      <w:r w:rsidDel="00000000" w:rsidR="00000000" w:rsidRPr="00000000">
        <w:rPr>
          <w:color w:val="434343"/>
          <w:rtl w:val="0"/>
        </w:rPr>
        <w:t xml:space="preserve">Which option best satisfies your data governance and compliance controls in the most cost effective manner?</w:t>
      </w:r>
    </w:p>
    <w:p w:rsidR="00000000" w:rsidDel="00000000" w:rsidP="00000000" w:rsidRDefault="00000000" w:rsidRPr="00000000" w14:paraId="00000590">
      <w:pPr>
        <w:rPr>
          <w:color w:val="434343"/>
        </w:rPr>
      </w:pPr>
      <w:r w:rsidDel="00000000" w:rsidR="00000000" w:rsidRPr="00000000">
        <w:rPr>
          <w:rtl w:val="0"/>
        </w:rPr>
      </w:r>
    </w:p>
    <w:p w:rsidR="00000000" w:rsidDel="00000000" w:rsidP="00000000" w:rsidRDefault="00000000" w:rsidRPr="00000000" w14:paraId="00000591">
      <w:pPr>
        <w:numPr>
          <w:ilvl w:val="0"/>
          <w:numId w:val="38"/>
        </w:numPr>
        <w:ind w:left="720" w:hanging="360"/>
        <w:rPr>
          <w:color w:val="434343"/>
        </w:rPr>
      </w:pPr>
      <w:r w:rsidDel="00000000" w:rsidR="00000000" w:rsidRPr="00000000">
        <w:rPr>
          <w:color w:val="383a42"/>
          <w:shd w:fill="fafafa" w:val="clear"/>
          <w:rtl w:val="0"/>
        </w:rPr>
        <w:t xml:space="preserve">Store the credit card JSON data in DynamoDB with encryption enabled on your tables. Use a Lambda function to determine if any of your compliance rules are violated by scanning the DynamoDB tables. When compliance rule violations are found, send alerts using Simple Notification Service (SNS).</w:t>
      </w:r>
    </w:p>
    <w:p w:rsidR="00000000" w:rsidDel="00000000" w:rsidP="00000000" w:rsidRDefault="00000000" w:rsidRPr="00000000" w14:paraId="00000592">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a Lambda function to determine if any of your compliance rules are violated by scanning the S3 buckets. When compliance rule violations are found, send alerts using Simple Notification Service (SNS).</w:t>
      </w:r>
    </w:p>
    <w:p w:rsidR="00000000" w:rsidDel="00000000" w:rsidP="00000000" w:rsidRDefault="00000000" w:rsidRPr="00000000" w14:paraId="00000593">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buckets in S3 with encryption enabled. Use the AWS Macie service to determine if any of your compliance rules are violated by scanning the S3 buckets. When compliance rule violations are found, use CloudWatch events to trigger alerts sent via Simple Notification Service (SNS).</w:t>
      </w:r>
    </w:p>
    <w:p w:rsidR="00000000" w:rsidDel="00000000" w:rsidP="00000000" w:rsidRDefault="00000000" w:rsidRPr="00000000" w14:paraId="00000594">
      <w:pPr>
        <w:numPr>
          <w:ilvl w:val="0"/>
          <w:numId w:val="38"/>
        </w:numPr>
        <w:ind w:left="720" w:hanging="360"/>
        <w:rPr>
          <w:color w:val="383a42"/>
          <w:shd w:fill="fafafa" w:val="clear"/>
        </w:rPr>
      </w:pPr>
      <w:r w:rsidDel="00000000" w:rsidR="00000000" w:rsidRPr="00000000">
        <w:rPr>
          <w:color w:val="383a42"/>
          <w:shd w:fill="fafafa" w:val="clear"/>
          <w:rtl w:val="0"/>
        </w:rPr>
        <w:t xml:space="preserve">Store the credit card JSON data in DynamoDB with encryption enabled on your tables. Use the AWS Macie service to determine if any of your compliance rules are violated by scanning the DynamoDB tables. When compliance rule violations are found, use CloudWatch events to trigger alerts sent via Simple Notification Service (SNS).</w:t>
      </w:r>
    </w:p>
    <w:p w:rsidR="00000000" w:rsidDel="00000000" w:rsidP="00000000" w:rsidRDefault="00000000" w:rsidRPr="00000000" w14:paraId="00000595">
      <w:pPr>
        <w:rPr>
          <w:color w:val="434343"/>
        </w:rPr>
      </w:pPr>
      <w:r w:rsidDel="00000000" w:rsidR="00000000" w:rsidRPr="00000000">
        <w:rPr>
          <w:rtl w:val="0"/>
        </w:rPr>
      </w:r>
    </w:p>
    <w:p w:rsidR="00000000" w:rsidDel="00000000" w:rsidP="00000000" w:rsidRDefault="00000000" w:rsidRPr="00000000" w14:paraId="0000059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597">
      <w:pPr>
        <w:rPr>
          <w:color w:val="434343"/>
        </w:rPr>
      </w:pPr>
      <w:r w:rsidDel="00000000" w:rsidR="00000000" w:rsidRPr="00000000">
        <w:rPr>
          <w:rtl w:val="0"/>
        </w:rPr>
      </w:r>
    </w:p>
    <w:p w:rsidR="00000000" w:rsidDel="00000000" w:rsidP="00000000" w:rsidRDefault="00000000" w:rsidRPr="00000000" w14:paraId="0000059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99">
      <w:pPr>
        <w:rPr>
          <w:color w:val="444444"/>
          <w:highlight w:val="white"/>
        </w:rPr>
      </w:pPr>
      <w:r w:rsidDel="00000000" w:rsidR="00000000" w:rsidRPr="00000000">
        <w:rPr>
          <w:color w:val="444444"/>
          <w:highlight w:val="white"/>
          <w:rtl w:val="0"/>
        </w:rPr>
        <w:t xml:space="preserve">Option A is incorrect. This option is not the most cost effective; using DynamoDB instead of using your data lake S3 buckets to store the data adds another layer of complexity and data storage cost. Also, writing your compliance rules into a Lambda function is not as cost effective or scalable as using the AWS Macie service.</w:t>
      </w:r>
    </w:p>
    <w:p w:rsidR="00000000" w:rsidDel="00000000" w:rsidP="00000000" w:rsidRDefault="00000000" w:rsidRPr="00000000" w14:paraId="0000059A">
      <w:pPr>
        <w:rPr>
          <w:color w:val="444444"/>
          <w:highlight w:val="white"/>
        </w:rPr>
      </w:pPr>
      <w:r w:rsidDel="00000000" w:rsidR="00000000" w:rsidRPr="00000000">
        <w:rPr>
          <w:rtl w:val="0"/>
        </w:rPr>
      </w:r>
    </w:p>
    <w:p w:rsidR="00000000" w:rsidDel="00000000" w:rsidP="00000000" w:rsidRDefault="00000000" w:rsidRPr="00000000" w14:paraId="0000059B">
      <w:pPr>
        <w:rPr>
          <w:color w:val="444444"/>
          <w:highlight w:val="white"/>
        </w:rPr>
      </w:pPr>
      <w:r w:rsidDel="00000000" w:rsidR="00000000" w:rsidRPr="00000000">
        <w:rPr>
          <w:color w:val="444444"/>
          <w:highlight w:val="white"/>
          <w:rtl w:val="0"/>
        </w:rPr>
        <w:t xml:space="preserve">Option B is incorrect. This option is not cost effective because you would have to write your compliance rules into a Lambda function, which is not as cost effective or scalable as using the AWS Macie service.</w:t>
      </w:r>
    </w:p>
    <w:p w:rsidR="00000000" w:rsidDel="00000000" w:rsidP="00000000" w:rsidRDefault="00000000" w:rsidRPr="00000000" w14:paraId="0000059C">
      <w:pPr>
        <w:rPr>
          <w:color w:val="444444"/>
          <w:highlight w:val="white"/>
        </w:rPr>
      </w:pPr>
      <w:r w:rsidDel="00000000" w:rsidR="00000000" w:rsidRPr="00000000">
        <w:rPr>
          <w:rtl w:val="0"/>
        </w:rPr>
      </w:r>
    </w:p>
    <w:p w:rsidR="00000000" w:rsidDel="00000000" w:rsidP="00000000" w:rsidRDefault="00000000" w:rsidRPr="00000000" w14:paraId="0000059D">
      <w:pPr>
        <w:rPr>
          <w:color w:val="444444"/>
          <w:highlight w:val="white"/>
        </w:rPr>
      </w:pPr>
      <w:r w:rsidDel="00000000" w:rsidR="00000000" w:rsidRPr="00000000">
        <w:rPr>
          <w:color w:val="444444"/>
          <w:highlight w:val="white"/>
          <w:rtl w:val="0"/>
        </w:rPr>
        <w:t xml:space="preserve">Option C is correct. Use the AWS Macie service to guard against security violations by continuously scanning your S3 bucket data and your account settings. Macie uses machine learning to properly classify your PII data. Macie also monitors access activity for your data, looking for access abnormalities and data leaks.</w:t>
      </w:r>
    </w:p>
    <w:p w:rsidR="00000000" w:rsidDel="00000000" w:rsidP="00000000" w:rsidRDefault="00000000" w:rsidRPr="00000000" w14:paraId="0000059E">
      <w:pPr>
        <w:rPr>
          <w:color w:val="444444"/>
          <w:highlight w:val="white"/>
        </w:rPr>
      </w:pPr>
      <w:r w:rsidDel="00000000" w:rsidR="00000000" w:rsidRPr="00000000">
        <w:rPr>
          <w:rtl w:val="0"/>
        </w:rPr>
      </w:r>
    </w:p>
    <w:p w:rsidR="00000000" w:rsidDel="00000000" w:rsidP="00000000" w:rsidRDefault="00000000" w:rsidRPr="00000000" w14:paraId="0000059F">
      <w:pPr>
        <w:rPr>
          <w:color w:val="444444"/>
          <w:highlight w:val="white"/>
        </w:rPr>
      </w:pPr>
      <w:r w:rsidDel="00000000" w:rsidR="00000000" w:rsidRPr="00000000">
        <w:rPr>
          <w:color w:val="444444"/>
          <w:highlight w:val="white"/>
          <w:rtl w:val="0"/>
        </w:rPr>
        <w:t xml:space="preserve">Option D is incorrect. The AWS Macie service works with data stored in S3, not DynamoDB. Also this option is not the most cost effective; using DynamoDB instead of using your data lake S3 buckets to store the data adds another layer of complexity and data storage cost.</w:t>
      </w:r>
    </w:p>
    <w:p w:rsidR="00000000" w:rsidDel="00000000" w:rsidP="00000000" w:rsidRDefault="00000000" w:rsidRPr="00000000" w14:paraId="000005A0">
      <w:pPr>
        <w:rPr>
          <w:color w:val="434343"/>
        </w:rPr>
      </w:pPr>
      <w:r w:rsidDel="00000000" w:rsidR="00000000" w:rsidRPr="00000000">
        <w:rPr>
          <w:rtl w:val="0"/>
        </w:rPr>
      </w:r>
    </w:p>
    <w:p w:rsidR="00000000" w:rsidDel="00000000" w:rsidP="00000000" w:rsidRDefault="00000000" w:rsidRPr="00000000" w14:paraId="000005A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A2">
      <w:pPr>
        <w:rPr>
          <w:color w:val="444444"/>
        </w:rPr>
      </w:pPr>
      <w:r w:rsidDel="00000000" w:rsidR="00000000" w:rsidRPr="00000000">
        <w:rPr>
          <w:color w:val="444444"/>
          <w:rtl w:val="0"/>
        </w:rPr>
        <w:t xml:space="preserve">Please see the AWS News blog titled </w:t>
      </w:r>
      <w:r w:rsidDel="00000000" w:rsidR="00000000" w:rsidRPr="00000000">
        <w:rPr>
          <w:b w:val="1"/>
          <w:color w:val="444444"/>
          <w:rtl w:val="0"/>
        </w:rPr>
        <w:t xml:space="preserve">New Amazon S3 Encryption and Security Features </w:t>
      </w:r>
      <w:r w:rsidDel="00000000" w:rsidR="00000000" w:rsidRPr="00000000">
        <w:rPr>
          <w:color w:val="444444"/>
          <w:rtl w:val="0"/>
        </w:rPr>
        <w:t xml:space="preserve">(</w:t>
      </w:r>
      <w:hyperlink r:id="rId177">
        <w:r w:rsidDel="00000000" w:rsidR="00000000" w:rsidRPr="00000000">
          <w:rPr>
            <w:color w:val="1155cc"/>
            <w:u w:val="single"/>
            <w:rtl w:val="0"/>
          </w:rPr>
          <w:t xml:space="preserve">https://aws.amazon.com/blogs/aws/new-amazon-s3-encryption-security-features/</w:t>
        </w:r>
      </w:hyperlink>
      <w:r w:rsidDel="00000000" w:rsidR="00000000" w:rsidRPr="00000000">
        <w:rPr>
          <w:color w:val="444444"/>
          <w:rtl w:val="0"/>
        </w:rPr>
        <w:t xml:space="preserve">), the </w:t>
      </w:r>
      <w:r w:rsidDel="00000000" w:rsidR="00000000" w:rsidRPr="00000000">
        <w:rPr>
          <w:b w:val="1"/>
          <w:color w:val="444444"/>
          <w:rtl w:val="0"/>
        </w:rPr>
        <w:t xml:space="preserve">Amazon Macie overview page</w:t>
      </w:r>
      <w:r w:rsidDel="00000000" w:rsidR="00000000" w:rsidRPr="00000000">
        <w:rPr>
          <w:color w:val="444444"/>
          <w:rtl w:val="0"/>
        </w:rPr>
        <w:t xml:space="preserve"> (</w:t>
      </w:r>
      <w:hyperlink r:id="rId178">
        <w:r w:rsidDel="00000000" w:rsidR="00000000" w:rsidRPr="00000000">
          <w:rPr>
            <w:color w:val="1155cc"/>
            <w:u w:val="single"/>
            <w:rtl w:val="0"/>
          </w:rPr>
          <w:t xml:space="preserve">https://aws.amazon.com/macie/</w:t>
        </w:r>
      </w:hyperlink>
      <w:r w:rsidDel="00000000" w:rsidR="00000000" w:rsidRPr="00000000">
        <w:rPr>
          <w:color w:val="444444"/>
          <w:rtl w:val="0"/>
        </w:rPr>
        <w:t xml:space="preserve">), and the </w:t>
      </w:r>
      <w:r w:rsidDel="00000000" w:rsidR="00000000" w:rsidRPr="00000000">
        <w:rPr>
          <w:b w:val="1"/>
          <w:color w:val="444444"/>
          <w:rtl w:val="0"/>
        </w:rPr>
        <w:t xml:space="preserve">Amazon Macie FAQs page</w:t>
      </w:r>
      <w:r w:rsidDel="00000000" w:rsidR="00000000" w:rsidRPr="00000000">
        <w:rPr>
          <w:color w:val="444444"/>
          <w:rtl w:val="0"/>
        </w:rPr>
        <w:t xml:space="preserve"> (</w:t>
      </w:r>
      <w:hyperlink r:id="rId179">
        <w:r w:rsidDel="00000000" w:rsidR="00000000" w:rsidRPr="00000000">
          <w:rPr>
            <w:color w:val="1155cc"/>
            <w:u w:val="single"/>
            <w:rtl w:val="0"/>
          </w:rPr>
          <w:t xml:space="preserve">https://aws.amazon.com/macie/faq/</w:t>
        </w:r>
      </w:hyperlink>
      <w:r w:rsidDel="00000000" w:rsidR="00000000" w:rsidRPr="00000000">
        <w:rPr>
          <w:color w:val="444444"/>
          <w:rtl w:val="0"/>
        </w:rPr>
        <w:t xml:space="preserve">)</w:t>
      </w:r>
    </w:p>
    <w:p w:rsidR="00000000" w:rsidDel="00000000" w:rsidP="00000000" w:rsidRDefault="00000000" w:rsidRPr="00000000" w14:paraId="000005A3">
      <w:pPr>
        <w:rPr>
          <w:color w:val="444444"/>
        </w:rPr>
      </w:pPr>
      <w:r w:rsidDel="00000000" w:rsidR="00000000" w:rsidRPr="00000000">
        <w:rPr>
          <w:rtl w:val="0"/>
        </w:rPr>
      </w:r>
    </w:p>
    <w:p w:rsidR="00000000" w:rsidDel="00000000" w:rsidP="00000000" w:rsidRDefault="00000000" w:rsidRPr="00000000" w14:paraId="000005A4">
      <w:pPr>
        <w:rPr>
          <w:color w:val="444444"/>
        </w:rPr>
      </w:pPr>
      <w:r w:rsidDel="00000000" w:rsidR="00000000" w:rsidRPr="00000000">
        <w:rPr>
          <w:rtl w:val="0"/>
        </w:rPr>
      </w:r>
    </w:p>
    <w:p w:rsidR="00000000" w:rsidDel="00000000" w:rsidP="00000000" w:rsidRDefault="00000000" w:rsidRPr="00000000" w14:paraId="000005A5">
      <w:pPr>
        <w:rPr>
          <w:b w:val="1"/>
          <w:color w:val="444444"/>
        </w:rPr>
      </w:pPr>
      <w:r w:rsidDel="00000000" w:rsidR="00000000" w:rsidRPr="00000000">
        <w:rPr>
          <w:rtl w:val="0"/>
        </w:rPr>
      </w:r>
    </w:p>
    <w:p w:rsidR="00000000" w:rsidDel="00000000" w:rsidP="00000000" w:rsidRDefault="00000000" w:rsidRPr="00000000" w14:paraId="000005A6">
      <w:pPr>
        <w:rPr>
          <w:b w:val="1"/>
          <w:color w:val="444444"/>
        </w:rPr>
      </w:pPr>
      <w:r w:rsidDel="00000000" w:rsidR="00000000" w:rsidRPr="00000000">
        <w:rPr>
          <w:rtl w:val="0"/>
        </w:rPr>
      </w:r>
    </w:p>
    <w:p w:rsidR="00000000" w:rsidDel="00000000" w:rsidP="00000000" w:rsidRDefault="00000000" w:rsidRPr="00000000" w14:paraId="000005A7">
      <w:pPr>
        <w:rPr>
          <w:b w:val="1"/>
          <w:color w:val="444444"/>
        </w:rPr>
      </w:pPr>
      <w:r w:rsidDel="00000000" w:rsidR="00000000" w:rsidRPr="00000000">
        <w:rPr>
          <w:rtl w:val="0"/>
        </w:rPr>
      </w:r>
    </w:p>
    <w:p w:rsidR="00000000" w:rsidDel="00000000" w:rsidP="00000000" w:rsidRDefault="00000000" w:rsidRPr="00000000" w14:paraId="000005A8">
      <w:pPr>
        <w:rPr>
          <w:b w:val="1"/>
          <w:color w:val="444444"/>
        </w:rPr>
      </w:pPr>
      <w:r w:rsidDel="00000000" w:rsidR="00000000" w:rsidRPr="00000000">
        <w:rPr>
          <w:rtl w:val="0"/>
        </w:rPr>
      </w:r>
    </w:p>
    <w:p w:rsidR="00000000" w:rsidDel="00000000" w:rsidP="00000000" w:rsidRDefault="00000000" w:rsidRPr="00000000" w14:paraId="000005A9">
      <w:pPr>
        <w:rPr>
          <w:b w:val="1"/>
          <w:color w:val="444444"/>
        </w:rPr>
      </w:pPr>
      <w:r w:rsidDel="00000000" w:rsidR="00000000" w:rsidRPr="00000000">
        <w:rPr>
          <w:rtl w:val="0"/>
        </w:rPr>
      </w:r>
    </w:p>
    <w:p w:rsidR="00000000" w:rsidDel="00000000" w:rsidP="00000000" w:rsidRDefault="00000000" w:rsidRPr="00000000" w14:paraId="000005AA">
      <w:pPr>
        <w:rPr/>
      </w:pPr>
      <w:r w:rsidDel="00000000" w:rsidR="00000000" w:rsidRPr="00000000">
        <w:rPr>
          <w:rtl w:val="0"/>
        </w:rPr>
        <w:t xml:space="preserve">Question: 37</w:t>
      </w:r>
    </w:p>
    <w:p w:rsidR="00000000" w:rsidDel="00000000" w:rsidP="00000000" w:rsidRDefault="00000000" w:rsidRPr="00000000" w14:paraId="000005A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A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r w:rsidDel="00000000" w:rsidR="00000000" w:rsidRPr="00000000">
        <w:rPr>
          <w:rtl w:val="0"/>
        </w:rPr>
      </w:r>
    </w:p>
    <w:p w:rsidR="00000000" w:rsidDel="00000000" w:rsidP="00000000" w:rsidRDefault="00000000" w:rsidRPr="00000000" w14:paraId="000005AD">
      <w:pPr>
        <w:rPr>
          <w:color w:val="999999"/>
        </w:rPr>
      </w:pPr>
      <w:r w:rsidDel="00000000" w:rsidR="00000000" w:rsidRPr="00000000">
        <w:rPr>
          <w:rtl w:val="0"/>
        </w:rPr>
      </w:r>
    </w:p>
    <w:p w:rsidR="00000000" w:rsidDel="00000000" w:rsidP="00000000" w:rsidRDefault="00000000" w:rsidRPr="00000000" w14:paraId="000005A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AF">
      <w:pPr>
        <w:rPr>
          <w:b w:val="1"/>
        </w:rPr>
      </w:pPr>
      <w:r w:rsidDel="00000000" w:rsidR="00000000" w:rsidRPr="00000000">
        <w:rPr>
          <w:rtl w:val="0"/>
        </w:rPr>
      </w:r>
    </w:p>
    <w:p w:rsidR="00000000" w:rsidDel="00000000" w:rsidP="00000000" w:rsidRDefault="00000000" w:rsidRPr="00000000" w14:paraId="000005B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B1">
      <w:pPr>
        <w:rPr>
          <w:color w:val="434343"/>
        </w:rPr>
      </w:pPr>
      <w:r w:rsidDel="00000000" w:rsidR="00000000" w:rsidRPr="00000000">
        <w:rPr>
          <w:color w:val="434343"/>
          <w:rtl w:val="0"/>
        </w:rPr>
        <w:t xml:space="preserve">You are a data scientist working for a company that processes industrial machine operational data for various industrial manufacturers around the globe. You receive streaming data via Kinesis Data Firehose from the various manufacturers. You want to ingest the data into your Splunk cluster to deliver </w:t>
      </w:r>
      <w:r w:rsidDel="00000000" w:rsidR="00000000" w:rsidRPr="00000000">
        <w:rPr>
          <w:color w:val="434343"/>
          <w:rtl w:val="0"/>
        </w:rPr>
        <w:t xml:space="preserve">operational intelligence analysis, security analytics, and business performance KPIs for your manufacturing clients. </w:t>
      </w:r>
    </w:p>
    <w:p w:rsidR="00000000" w:rsidDel="00000000" w:rsidP="00000000" w:rsidRDefault="00000000" w:rsidRPr="00000000" w14:paraId="000005B2">
      <w:pPr>
        <w:rPr>
          <w:color w:val="434343"/>
        </w:rPr>
      </w:pPr>
      <w:r w:rsidDel="00000000" w:rsidR="00000000" w:rsidRPr="00000000">
        <w:rPr>
          <w:rtl w:val="0"/>
        </w:rPr>
      </w:r>
    </w:p>
    <w:p w:rsidR="00000000" w:rsidDel="00000000" w:rsidP="00000000" w:rsidRDefault="00000000" w:rsidRPr="00000000" w14:paraId="000005B3">
      <w:pPr>
        <w:rPr>
          <w:color w:val="434343"/>
        </w:rPr>
      </w:pPr>
      <w:r w:rsidDel="00000000" w:rsidR="00000000" w:rsidRPr="00000000">
        <w:rPr>
          <w:color w:val="434343"/>
          <w:rtl w:val="0"/>
        </w:rPr>
        <w:t xml:space="preserve">You have installed your Splunk cluster within your VPC. However, you have noticed that the ingestion process of moving your data from Kinesis Data Firehose to your Splunk cluster is failing. Which configuration option will allow your Kinesis Data Firehose stream to move your data into your Splunk cluster?</w:t>
      </w:r>
      <w:r w:rsidDel="00000000" w:rsidR="00000000" w:rsidRPr="00000000">
        <w:rPr>
          <w:rtl w:val="0"/>
        </w:rPr>
      </w:r>
    </w:p>
    <w:p w:rsidR="00000000" w:rsidDel="00000000" w:rsidP="00000000" w:rsidRDefault="00000000" w:rsidRPr="00000000" w14:paraId="000005B4">
      <w:pPr>
        <w:rPr>
          <w:color w:val="434343"/>
        </w:rPr>
      </w:pPr>
      <w:r w:rsidDel="00000000" w:rsidR="00000000" w:rsidRPr="00000000">
        <w:rPr>
          <w:rtl w:val="0"/>
        </w:rPr>
      </w:r>
    </w:p>
    <w:p w:rsidR="00000000" w:rsidDel="00000000" w:rsidP="00000000" w:rsidRDefault="00000000" w:rsidRPr="00000000" w14:paraId="000005B5">
      <w:pPr>
        <w:numPr>
          <w:ilvl w:val="0"/>
          <w:numId w:val="15"/>
        </w:numPr>
        <w:ind w:left="720" w:hanging="360"/>
        <w:rPr>
          <w:color w:val="434343"/>
        </w:rPr>
      </w:pPr>
      <w:r w:rsidDel="00000000" w:rsidR="00000000" w:rsidRPr="00000000">
        <w:rPr>
          <w:color w:val="383a42"/>
          <w:shd w:fill="fafafa" w:val="clear"/>
          <w:rtl w:val="0"/>
        </w:rPr>
        <w:t xml:space="preserve">Change the Splunk cluster security group to allow access from Kinesis service IPs</w:t>
      </w:r>
    </w:p>
    <w:p w:rsidR="00000000" w:rsidDel="00000000" w:rsidP="00000000" w:rsidRDefault="00000000" w:rsidRPr="00000000" w14:paraId="000005B6">
      <w:pPr>
        <w:numPr>
          <w:ilvl w:val="0"/>
          <w:numId w:val="15"/>
        </w:numPr>
        <w:ind w:left="720" w:hanging="360"/>
        <w:rPr>
          <w:color w:val="434343"/>
        </w:rPr>
      </w:pPr>
      <w:r w:rsidDel="00000000" w:rsidR="00000000" w:rsidRPr="00000000">
        <w:rPr>
          <w:color w:val="383a42"/>
          <w:shd w:fill="fafafa" w:val="clear"/>
          <w:rtl w:val="0"/>
        </w:rPr>
        <w:t xml:space="preserve">Change your S3 bucket policy to allow Kinesis Data Firehose to write to your S3 bucket to allow access from service IPs</w:t>
      </w:r>
    </w:p>
    <w:p w:rsidR="00000000" w:rsidDel="00000000" w:rsidP="00000000" w:rsidRDefault="00000000" w:rsidRPr="00000000" w14:paraId="000005B7">
      <w:pPr>
        <w:numPr>
          <w:ilvl w:val="0"/>
          <w:numId w:val="15"/>
        </w:numPr>
        <w:ind w:left="720" w:hanging="360"/>
        <w:rPr>
          <w:color w:val="383a42"/>
          <w:shd w:fill="fafafa" w:val="clear"/>
        </w:rPr>
      </w:pPr>
      <w:r w:rsidDel="00000000" w:rsidR="00000000" w:rsidRPr="00000000">
        <w:rPr>
          <w:color w:val="383a42"/>
          <w:shd w:fill="fafafa" w:val="clear"/>
          <w:rtl w:val="0"/>
        </w:rPr>
        <w:t xml:space="preserve">Verify the IAM role assigned to your Kinesis Data Firehose stream allows access from service IPs</w:t>
      </w:r>
    </w:p>
    <w:p w:rsidR="00000000" w:rsidDel="00000000" w:rsidP="00000000" w:rsidRDefault="00000000" w:rsidRPr="00000000" w14:paraId="000005B8">
      <w:pPr>
        <w:numPr>
          <w:ilvl w:val="0"/>
          <w:numId w:val="15"/>
        </w:numPr>
        <w:ind w:left="720" w:hanging="360"/>
        <w:rPr>
          <w:color w:val="383a42"/>
          <w:shd w:fill="fafafa" w:val="clear"/>
        </w:rPr>
      </w:pPr>
      <w:r w:rsidDel="00000000" w:rsidR="00000000" w:rsidRPr="00000000">
        <w:rPr>
          <w:color w:val="383a42"/>
          <w:shd w:fill="fafafa" w:val="clear"/>
          <w:rtl w:val="0"/>
        </w:rPr>
        <w:t xml:space="preserve">Change your Splunk cluster ACL to allow access from Kinesis service IPs</w:t>
      </w:r>
    </w:p>
    <w:p w:rsidR="00000000" w:rsidDel="00000000" w:rsidP="00000000" w:rsidRDefault="00000000" w:rsidRPr="00000000" w14:paraId="000005B9">
      <w:pPr>
        <w:rPr>
          <w:color w:val="434343"/>
        </w:rPr>
      </w:pPr>
      <w:r w:rsidDel="00000000" w:rsidR="00000000" w:rsidRPr="00000000">
        <w:rPr>
          <w:rtl w:val="0"/>
        </w:rPr>
      </w:r>
    </w:p>
    <w:p w:rsidR="00000000" w:rsidDel="00000000" w:rsidP="00000000" w:rsidRDefault="00000000" w:rsidRPr="00000000" w14:paraId="000005B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5BB">
      <w:pPr>
        <w:rPr>
          <w:color w:val="434343"/>
        </w:rPr>
      </w:pPr>
      <w:r w:rsidDel="00000000" w:rsidR="00000000" w:rsidRPr="00000000">
        <w:rPr>
          <w:rtl w:val="0"/>
        </w:rPr>
      </w:r>
    </w:p>
    <w:p w:rsidR="00000000" w:rsidDel="00000000" w:rsidP="00000000" w:rsidRDefault="00000000" w:rsidRPr="00000000" w14:paraId="000005B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BD">
      <w:pPr>
        <w:rPr>
          <w:color w:val="444444"/>
          <w:highlight w:val="white"/>
        </w:rPr>
      </w:pPr>
      <w:r w:rsidDel="00000000" w:rsidR="00000000" w:rsidRPr="00000000">
        <w:rPr>
          <w:color w:val="444444"/>
          <w:highlight w:val="white"/>
          <w:rtl w:val="0"/>
        </w:rPr>
        <w:t xml:space="preserve">Option A is correct. Since your Splunk cluster is in a VPC, you need to make your Splunk cluster publically accessible with a public IP address. Additionally, you need to unblock the Kinesis Data Firehose address. Kinesis Data Firehose has a set group of IP addresses depending on which region in which you have configured your VPC. For example, if your VPC is in US East Virginia, then the IP address is one of these CIDR blocks: </w:t>
      </w:r>
      <w:r w:rsidDel="00000000" w:rsidR="00000000" w:rsidRPr="00000000">
        <w:rPr>
          <w:color w:val="444444"/>
          <w:highlight w:val="white"/>
          <w:rtl w:val="0"/>
        </w:rPr>
        <w:t xml:space="preserve">34.238.188.128/26, 34.238.188.192/26, or 34.238.195.0/26</w:t>
      </w:r>
      <w:r w:rsidDel="00000000" w:rsidR="00000000" w:rsidRPr="00000000">
        <w:rPr>
          <w:color w:val="444444"/>
          <w:highlight w:val="white"/>
          <w:rtl w:val="0"/>
        </w:rPr>
        <w:t xml:space="preserve"> </w:t>
      </w:r>
    </w:p>
    <w:p w:rsidR="00000000" w:rsidDel="00000000" w:rsidP="00000000" w:rsidRDefault="00000000" w:rsidRPr="00000000" w14:paraId="000005BE">
      <w:pPr>
        <w:rPr>
          <w:color w:val="444444"/>
          <w:highlight w:val="white"/>
        </w:rPr>
      </w:pPr>
      <w:r w:rsidDel="00000000" w:rsidR="00000000" w:rsidRPr="00000000">
        <w:rPr>
          <w:rtl w:val="0"/>
        </w:rPr>
      </w:r>
    </w:p>
    <w:p w:rsidR="00000000" w:rsidDel="00000000" w:rsidP="00000000" w:rsidRDefault="00000000" w:rsidRPr="00000000" w14:paraId="000005BF">
      <w:pPr>
        <w:rPr>
          <w:color w:val="444444"/>
          <w:highlight w:val="white"/>
        </w:rPr>
      </w:pPr>
      <w:r w:rsidDel="00000000" w:rsidR="00000000" w:rsidRPr="00000000">
        <w:rPr>
          <w:color w:val="444444"/>
          <w:highlight w:val="white"/>
          <w:rtl w:val="0"/>
        </w:rPr>
        <w:t xml:space="preserve">Option B is incorrect. Kinesis Data Firehose does send your streaming data to S3, the bucket policy will not allow you to open port access on the Splunk cluster.</w:t>
      </w:r>
    </w:p>
    <w:p w:rsidR="00000000" w:rsidDel="00000000" w:rsidP="00000000" w:rsidRDefault="00000000" w:rsidRPr="00000000" w14:paraId="000005C0">
      <w:pPr>
        <w:rPr>
          <w:color w:val="444444"/>
          <w:highlight w:val="white"/>
        </w:rPr>
      </w:pPr>
      <w:r w:rsidDel="00000000" w:rsidR="00000000" w:rsidRPr="00000000">
        <w:rPr>
          <w:rtl w:val="0"/>
        </w:rPr>
      </w:r>
    </w:p>
    <w:p w:rsidR="00000000" w:rsidDel="00000000" w:rsidP="00000000" w:rsidRDefault="00000000" w:rsidRPr="00000000" w14:paraId="000005C1">
      <w:pPr>
        <w:rPr>
          <w:color w:val="444444"/>
          <w:highlight w:val="white"/>
        </w:rPr>
      </w:pPr>
      <w:r w:rsidDel="00000000" w:rsidR="00000000" w:rsidRPr="00000000">
        <w:rPr>
          <w:color w:val="444444"/>
          <w:highlight w:val="white"/>
          <w:rtl w:val="0"/>
        </w:rPr>
        <w:t xml:space="preserve">Option C is incorrect. The Kinesis Data Firehose IAM role will not allow you to open port access on the Splunk cluster.</w:t>
      </w:r>
    </w:p>
    <w:p w:rsidR="00000000" w:rsidDel="00000000" w:rsidP="00000000" w:rsidRDefault="00000000" w:rsidRPr="00000000" w14:paraId="000005C2">
      <w:pPr>
        <w:rPr>
          <w:color w:val="444444"/>
          <w:highlight w:val="white"/>
        </w:rPr>
      </w:pPr>
      <w:r w:rsidDel="00000000" w:rsidR="00000000" w:rsidRPr="00000000">
        <w:rPr>
          <w:rtl w:val="0"/>
        </w:rPr>
      </w:r>
    </w:p>
    <w:p w:rsidR="00000000" w:rsidDel="00000000" w:rsidP="00000000" w:rsidRDefault="00000000" w:rsidRPr="00000000" w14:paraId="000005C3">
      <w:pPr>
        <w:rPr>
          <w:color w:val="444444"/>
          <w:highlight w:val="white"/>
        </w:rPr>
      </w:pPr>
      <w:r w:rsidDel="00000000" w:rsidR="00000000" w:rsidRPr="00000000">
        <w:rPr>
          <w:color w:val="444444"/>
          <w:highlight w:val="white"/>
          <w:rtl w:val="0"/>
        </w:rPr>
        <w:t xml:space="preserve">Option D is incorrect. The Splunk cluster ACL is used </w:t>
      </w:r>
      <w:r w:rsidDel="00000000" w:rsidR="00000000" w:rsidRPr="00000000">
        <w:rPr>
          <w:color w:val="444444"/>
          <w:highlight w:val="white"/>
          <w:rtl w:val="0"/>
        </w:rPr>
        <w:t xml:space="preserve">to control the IP addresses that can access your Splunk cluster</w:t>
      </w:r>
      <w:r w:rsidDel="00000000" w:rsidR="00000000" w:rsidRPr="00000000">
        <w:rPr>
          <w:color w:val="444444"/>
          <w:highlight w:val="white"/>
          <w:rtl w:val="0"/>
        </w:rPr>
        <w:t xml:space="preserve">. You need to open the security group housing your Splunk cluster to the Kinesis Data Firehose service address.</w:t>
      </w:r>
    </w:p>
    <w:p w:rsidR="00000000" w:rsidDel="00000000" w:rsidP="00000000" w:rsidRDefault="00000000" w:rsidRPr="00000000" w14:paraId="000005C4">
      <w:pPr>
        <w:rPr>
          <w:color w:val="434343"/>
        </w:rPr>
      </w:pPr>
      <w:r w:rsidDel="00000000" w:rsidR="00000000" w:rsidRPr="00000000">
        <w:rPr>
          <w:rtl w:val="0"/>
        </w:rPr>
      </w:r>
    </w:p>
    <w:p w:rsidR="00000000" w:rsidDel="00000000" w:rsidP="00000000" w:rsidRDefault="00000000" w:rsidRPr="00000000" w14:paraId="000005C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C6">
      <w:pPr>
        <w:rPr>
          <w:color w:val="444444"/>
        </w:rPr>
      </w:pPr>
      <w:r w:rsidDel="00000000" w:rsidR="00000000" w:rsidRPr="00000000">
        <w:rPr>
          <w:color w:val="444444"/>
          <w:rtl w:val="0"/>
        </w:rPr>
        <w:t xml:space="preserve">Please see the Kinesis Data Firehose developer guide titled </w:t>
      </w:r>
      <w:r w:rsidDel="00000000" w:rsidR="00000000" w:rsidRPr="00000000">
        <w:rPr>
          <w:b w:val="1"/>
          <w:color w:val="444444"/>
          <w:rtl w:val="0"/>
        </w:rPr>
        <w:t xml:space="preserve">Controlling Access with Amazon Kinesis Data Firehose </w:t>
      </w:r>
      <w:r w:rsidDel="00000000" w:rsidR="00000000" w:rsidRPr="00000000">
        <w:rPr>
          <w:color w:val="444444"/>
          <w:rtl w:val="0"/>
        </w:rPr>
        <w:t xml:space="preserve">(</w:t>
      </w:r>
      <w:hyperlink r:id="rId180">
        <w:r w:rsidDel="00000000" w:rsidR="00000000" w:rsidRPr="00000000">
          <w:rPr>
            <w:color w:val="1155cc"/>
            <w:u w:val="single"/>
            <w:rtl w:val="0"/>
          </w:rPr>
          <w:t xml:space="preserve">https://docs.aws.amazon.com/firehose/latest/dev/controlling-access.html#using-iam-splunk-vpc</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Power data ingestion into Splunk using Amazon Kinesis Data Firehose </w:t>
      </w:r>
      <w:r w:rsidDel="00000000" w:rsidR="00000000" w:rsidRPr="00000000">
        <w:rPr>
          <w:color w:val="444444"/>
          <w:rtl w:val="0"/>
        </w:rPr>
        <w:t xml:space="preserve">(</w:t>
      </w:r>
      <w:hyperlink r:id="rId181">
        <w:r w:rsidDel="00000000" w:rsidR="00000000" w:rsidRPr="00000000">
          <w:rPr>
            <w:color w:val="1155cc"/>
            <w:u w:val="single"/>
            <w:rtl w:val="0"/>
          </w:rPr>
          <w:t xml:space="preserve">https://aws.amazon.com/blogs/big-data/power-data-ingestion-into-splunk-using-amazon-kinesis-data-firehose/</w:t>
        </w:r>
      </w:hyperlink>
      <w:r w:rsidDel="00000000" w:rsidR="00000000" w:rsidRPr="00000000">
        <w:rPr>
          <w:color w:val="444444"/>
          <w:rtl w:val="0"/>
        </w:rPr>
        <w:t xml:space="preserve">), and the Splunk docs page titled </w:t>
      </w:r>
      <w:r w:rsidDel="00000000" w:rsidR="00000000" w:rsidRPr="00000000">
        <w:rPr>
          <w:b w:val="1"/>
          <w:color w:val="444444"/>
          <w:rtl w:val="0"/>
        </w:rPr>
        <w:t xml:space="preserve">Securing Splunk Enterprise </w:t>
      </w:r>
      <w:r w:rsidDel="00000000" w:rsidR="00000000" w:rsidRPr="00000000">
        <w:rPr>
          <w:color w:val="444444"/>
          <w:rtl w:val="0"/>
        </w:rPr>
        <w:t xml:space="preserve">(</w:t>
      </w:r>
      <w:hyperlink r:id="rId182">
        <w:r w:rsidDel="00000000" w:rsidR="00000000" w:rsidRPr="00000000">
          <w:rPr>
            <w:color w:val="1155cc"/>
            <w:u w:val="single"/>
            <w:rtl w:val="0"/>
          </w:rPr>
          <w:t xml:space="preserve">https://docs.splunk.com/Documentation/Splunk/8.0.1/Security/Useaccesscontrollists</w:t>
        </w:r>
      </w:hyperlink>
      <w:r w:rsidDel="00000000" w:rsidR="00000000" w:rsidRPr="00000000">
        <w:rPr>
          <w:color w:val="444444"/>
          <w:rtl w:val="0"/>
        </w:rPr>
        <w:t xml:space="preserve">)</w:t>
      </w:r>
    </w:p>
    <w:p w:rsidR="00000000" w:rsidDel="00000000" w:rsidP="00000000" w:rsidRDefault="00000000" w:rsidRPr="00000000" w14:paraId="000005C7">
      <w:pPr>
        <w:rPr>
          <w:b w:val="1"/>
          <w:color w:val="444444"/>
        </w:rPr>
      </w:pPr>
      <w:r w:rsidDel="00000000" w:rsidR="00000000" w:rsidRPr="00000000">
        <w:rPr>
          <w:rtl w:val="0"/>
        </w:rPr>
      </w:r>
    </w:p>
    <w:p w:rsidR="00000000" w:rsidDel="00000000" w:rsidP="00000000" w:rsidRDefault="00000000" w:rsidRPr="00000000" w14:paraId="000005C8">
      <w:pPr>
        <w:rPr>
          <w:color w:val="444444"/>
        </w:rPr>
      </w:pPr>
      <w:r w:rsidDel="00000000" w:rsidR="00000000" w:rsidRPr="00000000">
        <w:rPr>
          <w:rtl w:val="0"/>
        </w:rPr>
      </w:r>
    </w:p>
    <w:p w:rsidR="00000000" w:rsidDel="00000000" w:rsidP="00000000" w:rsidRDefault="00000000" w:rsidRPr="00000000" w14:paraId="000005C9">
      <w:pPr>
        <w:rPr>
          <w:color w:val="444444"/>
        </w:rPr>
      </w:pPr>
      <w:r w:rsidDel="00000000" w:rsidR="00000000" w:rsidRPr="00000000">
        <w:rPr>
          <w:rtl w:val="0"/>
        </w:rPr>
      </w:r>
    </w:p>
    <w:p w:rsidR="00000000" w:rsidDel="00000000" w:rsidP="00000000" w:rsidRDefault="00000000" w:rsidRPr="00000000" w14:paraId="000005CA">
      <w:pPr>
        <w:rPr/>
      </w:pPr>
      <w:r w:rsidDel="00000000" w:rsidR="00000000" w:rsidRPr="00000000">
        <w:rPr>
          <w:rtl w:val="0"/>
        </w:rPr>
        <w:t xml:space="preserve">Question: 38</w:t>
      </w:r>
    </w:p>
    <w:p w:rsidR="00000000" w:rsidDel="00000000" w:rsidP="00000000" w:rsidRDefault="00000000" w:rsidRPr="00000000" w14:paraId="000005C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5C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appropriate authentication and authorization mechanisms</w:t>
      </w:r>
    </w:p>
    <w:p w:rsidR="00000000" w:rsidDel="00000000" w:rsidP="00000000" w:rsidRDefault="00000000" w:rsidRPr="00000000" w14:paraId="000005CD">
      <w:pPr>
        <w:rPr>
          <w:color w:val="999999"/>
        </w:rPr>
      </w:pPr>
      <w:r w:rsidDel="00000000" w:rsidR="00000000" w:rsidRPr="00000000">
        <w:rPr>
          <w:rtl w:val="0"/>
        </w:rPr>
      </w:r>
    </w:p>
    <w:p w:rsidR="00000000" w:rsidDel="00000000" w:rsidP="00000000" w:rsidRDefault="00000000" w:rsidRPr="00000000" w14:paraId="000005CE">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5CF">
      <w:pPr>
        <w:rPr>
          <w:b w:val="1"/>
        </w:rPr>
      </w:pPr>
      <w:r w:rsidDel="00000000" w:rsidR="00000000" w:rsidRPr="00000000">
        <w:rPr>
          <w:rtl w:val="0"/>
        </w:rPr>
      </w:r>
    </w:p>
    <w:p w:rsidR="00000000" w:rsidDel="00000000" w:rsidP="00000000" w:rsidRDefault="00000000" w:rsidRPr="00000000" w14:paraId="000005D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5D1">
      <w:pPr>
        <w:rPr>
          <w:color w:val="434343"/>
        </w:rPr>
      </w:pPr>
      <w:r w:rsidDel="00000000" w:rsidR="00000000" w:rsidRPr="00000000">
        <w:rPr>
          <w:color w:val="434343"/>
          <w:rtl w:val="0"/>
        </w:rPr>
        <w:t xml:space="preserve">You are a data scientist working for a large hedge fund. Your hedge fund managers rely on analytics data produced from the S3 data lake you have built that houses trade data produced by the firm’s various traders. You are configuring a public Elasticsearch domain that will allow your hedge fund managers to gain access to your trade data stored in your data lake. You have given your hedge fund managers Kibana to allow them to use visualizations you’ve produced to manage their traders activity.</w:t>
      </w:r>
    </w:p>
    <w:p w:rsidR="00000000" w:rsidDel="00000000" w:rsidP="00000000" w:rsidRDefault="00000000" w:rsidRPr="00000000" w14:paraId="000005D2">
      <w:pPr>
        <w:rPr>
          <w:color w:val="434343"/>
        </w:rPr>
      </w:pPr>
      <w:r w:rsidDel="00000000" w:rsidR="00000000" w:rsidRPr="00000000">
        <w:rPr>
          <w:rtl w:val="0"/>
        </w:rPr>
      </w:r>
    </w:p>
    <w:p w:rsidR="00000000" w:rsidDel="00000000" w:rsidP="00000000" w:rsidRDefault="00000000" w:rsidRPr="00000000" w14:paraId="000005D3">
      <w:pPr>
        <w:rPr>
          <w:color w:val="434343"/>
        </w:rPr>
      </w:pPr>
      <w:r w:rsidDel="00000000" w:rsidR="00000000" w:rsidRPr="00000000">
        <w:rPr>
          <w:color w:val="434343"/>
          <w:rtl w:val="0"/>
        </w:rPr>
        <w:t xml:space="preserve">When your hedge fund managers first test out your Kibana analytics visualizations, you find that Kibana cannot connect to your Elasticsearch cluster. Which options are ways to securely give your hedge fund managers access to your Elasticsearch cluster via their Kibana running on their local desktop? (SELECT TWO)</w:t>
      </w:r>
    </w:p>
    <w:p w:rsidR="00000000" w:rsidDel="00000000" w:rsidP="00000000" w:rsidRDefault="00000000" w:rsidRPr="00000000" w14:paraId="000005D4">
      <w:pPr>
        <w:rPr>
          <w:color w:val="434343"/>
        </w:rPr>
      </w:pPr>
      <w:r w:rsidDel="00000000" w:rsidR="00000000" w:rsidRPr="00000000">
        <w:rPr>
          <w:rtl w:val="0"/>
        </w:rPr>
      </w:r>
    </w:p>
    <w:p w:rsidR="00000000" w:rsidDel="00000000" w:rsidP="00000000" w:rsidRDefault="00000000" w:rsidRPr="00000000" w14:paraId="000005D5">
      <w:pPr>
        <w:numPr>
          <w:ilvl w:val="0"/>
          <w:numId w:val="10"/>
        </w:numPr>
        <w:ind w:left="720" w:hanging="360"/>
        <w:rPr>
          <w:color w:val="434343"/>
        </w:rPr>
      </w:pPr>
      <w:r w:rsidDel="00000000" w:rsidR="00000000" w:rsidRPr="00000000">
        <w:rPr>
          <w:color w:val="383a42"/>
          <w:shd w:fill="fafafa" w:val="clear"/>
          <w:rtl w:val="0"/>
        </w:rPr>
        <w:t xml:space="preserve">Configure</w:t>
      </w:r>
      <w:r w:rsidDel="00000000" w:rsidR="00000000" w:rsidRPr="00000000">
        <w:rPr>
          <w:color w:val="383a42"/>
          <w:shd w:fill="fafafa" w:val="clear"/>
          <w:rtl w:val="0"/>
        </w:rPr>
        <w:t xml:space="preserve"> a proxy server that acts as an intermediary between your Kibana users and your Elasticsearch cluster. Add an IP-based access IAM policy which allows requests from your user’s IP address to gain access to your Elasticsearch cluster through the proxy server’s IP address. </w:t>
      </w:r>
      <w:r w:rsidDel="00000000" w:rsidR="00000000" w:rsidRPr="00000000">
        <w:rPr>
          <w:rtl w:val="0"/>
        </w:rPr>
      </w:r>
    </w:p>
    <w:p w:rsidR="00000000" w:rsidDel="00000000" w:rsidP="00000000" w:rsidRDefault="00000000" w:rsidRPr="00000000" w14:paraId="000005D6">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an open access IAM policy which allows requests from your user’s IP address to gain access to your Elasticsearch cluster through the proxy server’s IP address. </w:t>
      </w:r>
    </w:p>
    <w:p w:rsidR="00000000" w:rsidDel="00000000" w:rsidP="00000000" w:rsidRDefault="00000000" w:rsidRPr="00000000" w14:paraId="000005D7">
      <w:pPr>
        <w:numPr>
          <w:ilvl w:val="0"/>
          <w:numId w:val="10"/>
        </w:numPr>
        <w:ind w:left="720" w:hanging="360"/>
        <w:rPr>
          <w:color w:val="383a42"/>
          <w:shd w:fill="fafafa" w:val="clear"/>
        </w:rPr>
      </w:pPr>
      <w:r w:rsidDel="00000000" w:rsidR="00000000" w:rsidRPr="00000000">
        <w:rPr>
          <w:color w:val="383a42"/>
          <w:shd w:fill="fafafa" w:val="clear"/>
          <w:rtl w:val="0"/>
        </w:rPr>
        <w:t xml:space="preserve">Configure a proxy server that acts as an intermediary between your Kibana users and your Elasticsearch cluster. Configure a security group which allows requests from your user’s IP address to gain access to your Elasticsearch cluster through the proxy server’s IP address. </w:t>
      </w:r>
    </w:p>
    <w:p w:rsidR="00000000" w:rsidDel="00000000" w:rsidP="00000000" w:rsidRDefault="00000000" w:rsidRPr="00000000" w14:paraId="000005D8">
      <w:pPr>
        <w:numPr>
          <w:ilvl w:val="0"/>
          <w:numId w:val="10"/>
        </w:numPr>
        <w:ind w:left="720" w:hanging="360"/>
        <w:rPr>
          <w:color w:val="383a42"/>
          <w:shd w:fill="fafafa" w:val="clear"/>
        </w:rPr>
      </w:pPr>
      <w:r w:rsidDel="00000000" w:rsidR="00000000" w:rsidRPr="00000000">
        <w:rPr>
          <w:color w:val="383a42"/>
          <w:shd w:fill="fafafa" w:val="clear"/>
          <w:rtl w:val="0"/>
        </w:rPr>
        <w:t xml:space="preserve">Setup Amazon Cognito by creating a user pool and an identity pool to authenticate your Kibana users</w:t>
      </w:r>
    </w:p>
    <w:p w:rsidR="00000000" w:rsidDel="00000000" w:rsidP="00000000" w:rsidRDefault="00000000" w:rsidRPr="00000000" w14:paraId="000005D9">
      <w:pPr>
        <w:numPr>
          <w:ilvl w:val="0"/>
          <w:numId w:val="10"/>
        </w:numPr>
        <w:ind w:left="720" w:hanging="360"/>
        <w:rPr>
          <w:color w:val="383a42"/>
          <w:shd w:fill="fafafa" w:val="clear"/>
        </w:rPr>
      </w:pPr>
      <w:r w:rsidDel="00000000" w:rsidR="00000000" w:rsidRPr="00000000">
        <w:rPr>
          <w:color w:val="383a42"/>
          <w:shd w:fill="fafafa" w:val="clear"/>
          <w:rtl w:val="0"/>
        </w:rPr>
        <w:t xml:space="preserve">Add an IP-based access IAM policy and use a security group which allows requests from your user’s IP address to gain access to your Elasticsearch cluster through the proxy server’s IP address.</w:t>
      </w:r>
    </w:p>
    <w:p w:rsidR="00000000" w:rsidDel="00000000" w:rsidP="00000000" w:rsidRDefault="00000000" w:rsidRPr="00000000" w14:paraId="000005DA">
      <w:pPr>
        <w:rPr>
          <w:color w:val="434343"/>
        </w:rPr>
      </w:pPr>
      <w:r w:rsidDel="00000000" w:rsidR="00000000" w:rsidRPr="00000000">
        <w:rPr>
          <w:rtl w:val="0"/>
        </w:rPr>
      </w:r>
    </w:p>
    <w:p w:rsidR="00000000" w:rsidDel="00000000" w:rsidP="00000000" w:rsidRDefault="00000000" w:rsidRPr="00000000" w14:paraId="000005DB">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D</w:t>
      </w:r>
    </w:p>
    <w:p w:rsidR="00000000" w:rsidDel="00000000" w:rsidP="00000000" w:rsidRDefault="00000000" w:rsidRPr="00000000" w14:paraId="000005DC">
      <w:pPr>
        <w:rPr>
          <w:color w:val="434343"/>
        </w:rPr>
      </w:pPr>
      <w:r w:rsidDel="00000000" w:rsidR="00000000" w:rsidRPr="00000000">
        <w:rPr>
          <w:rtl w:val="0"/>
        </w:rPr>
      </w:r>
    </w:p>
    <w:p w:rsidR="00000000" w:rsidDel="00000000" w:rsidP="00000000" w:rsidRDefault="00000000" w:rsidRPr="00000000" w14:paraId="000005D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16191f"/>
          <w:highlight w:val="white"/>
        </w:rPr>
      </w:pPr>
      <w:r w:rsidDel="00000000" w:rsidR="00000000" w:rsidRPr="00000000">
        <w:rPr>
          <w:color w:val="444444"/>
          <w:highlight w:val="white"/>
          <w:rtl w:val="0"/>
        </w:rPr>
        <w:t xml:space="preserve">Option A is correct. You can use a proxy server to avoid having to include all of your hedge fund manager’s IP addresses in your access policy. You only include the proxy server’s IP address in your IAM access policy with a policy statement segment like this:</w:t>
      </w:r>
      <w:r w:rsidDel="00000000" w:rsidR="00000000" w:rsidRPr="00000000">
        <w:rPr>
          <w:rtl w:val="0"/>
        </w:rPr>
      </w:r>
    </w:p>
    <w:p w:rsidR="00000000" w:rsidDel="00000000" w:rsidP="00000000" w:rsidRDefault="00000000" w:rsidRPr="00000000" w14:paraId="000005DF">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0">
      <w:pPr>
        <w:rPr>
          <w:rFonts w:ascii="Courier New" w:cs="Courier New" w:eastAsia="Courier New" w:hAnsi="Courier New"/>
          <w:color w:val="16191f"/>
          <w:highlight w:val="white"/>
        </w:rPr>
      </w:pPr>
      <w:r w:rsidDel="00000000" w:rsidR="00000000" w:rsidRPr="00000000">
        <w:rPr>
          <w:rFonts w:ascii="Courier New" w:cs="Courier New" w:eastAsia="Courier New" w:hAnsi="Courier New"/>
          <w:color w:val="16191f"/>
          <w:highlight w:val="white"/>
          <w:rtl w:val="0"/>
        </w:rPr>
        <w:t xml:space="preserve">...</w:t>
      </w:r>
    </w:p>
    <w:p w:rsidR="00000000" w:rsidDel="00000000" w:rsidP="00000000" w:rsidRDefault="00000000" w:rsidRPr="00000000" w14:paraId="000005E1">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"Effect"</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"Allow"</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2">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"Principal"</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3">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w:t>
      </w:r>
      <w:r w:rsidDel="00000000" w:rsidR="00000000" w:rsidRPr="00000000">
        <w:rPr>
          <w:rtl w:val="0"/>
        </w:rPr>
      </w:r>
    </w:p>
    <w:p w:rsidR="00000000" w:rsidDel="00000000" w:rsidP="00000000" w:rsidRDefault="00000000" w:rsidRPr="00000000" w14:paraId="000005E4">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5">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"Action"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"es:*"</w:t>
      </w: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6">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"Condition"</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7">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"IpAddress"</w:t>
      </w: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16191f"/>
          <w:highlight w:val="white"/>
          <w:rtl w:val="0"/>
        </w:rPr>
        <w:t xml:space="preserve">{</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986801"/>
          <w:highlight w:val="white"/>
          <w:rtl w:val="0"/>
        </w:rPr>
        <w:t xml:space="preserve">"aws:SourceIp"</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9">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r w:rsidDel="00000000" w:rsidR="00000000" w:rsidRPr="00000000">
        <w:rPr>
          <w:rFonts w:ascii="Courier New" w:cs="Courier New" w:eastAsia="Courier New" w:hAnsi="Courier New"/>
          <w:color w:val="0b6125"/>
          <w:highlight w:val="white"/>
          <w:rtl w:val="0"/>
        </w:rPr>
        <w:t xml:space="preserve">"57.201.547.32"</w:t>
      </w:r>
      <w:r w:rsidDel="00000000" w:rsidR="00000000" w:rsidRPr="00000000">
        <w:rPr>
          <w:rtl w:val="0"/>
        </w:rPr>
      </w:r>
    </w:p>
    <w:p w:rsidR="00000000" w:rsidDel="00000000" w:rsidP="00000000" w:rsidRDefault="00000000" w:rsidRPr="00000000" w14:paraId="000005EA">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B">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C">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ED">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ab/>
        <w:t xml:space="preserve">...</w:t>
      </w:r>
    </w:p>
    <w:p w:rsidR="00000000" w:rsidDel="00000000" w:rsidP="00000000" w:rsidRDefault="00000000" w:rsidRPr="00000000" w14:paraId="000005EE">
      <w:pPr>
        <w:rPr>
          <w:rFonts w:ascii="Courier New" w:cs="Courier New" w:eastAsia="Courier New" w:hAnsi="Courier New"/>
          <w:color w:val="16191f"/>
          <w:shd w:fill="f9f9f9" w:val="clear"/>
        </w:rPr>
      </w:pPr>
      <w:r w:rsidDel="00000000" w:rsidR="00000000" w:rsidRPr="00000000">
        <w:rPr>
          <w:rFonts w:ascii="Courier New" w:cs="Courier New" w:eastAsia="Courier New" w:hAnsi="Courier New"/>
          <w:color w:val="16191f"/>
          <w:shd w:fill="f9f9f9" w:val="clear"/>
          <w:rtl w:val="0"/>
        </w:rPr>
        <w:t xml:space="preserve">}</w:t>
      </w:r>
    </w:p>
    <w:p w:rsidR="00000000" w:rsidDel="00000000" w:rsidP="00000000" w:rsidRDefault="00000000" w:rsidRPr="00000000" w14:paraId="000005EF">
      <w:pPr>
        <w:rPr>
          <w:rFonts w:ascii="Courier New" w:cs="Courier New" w:eastAsia="Courier New" w:hAnsi="Courier New"/>
          <w:color w:val="16191f"/>
          <w:shd w:fill="f9f9f9" w:val="clear"/>
        </w:rPr>
      </w:pPr>
      <w:r w:rsidDel="00000000" w:rsidR="00000000" w:rsidRPr="00000000">
        <w:rPr>
          <w:color w:val="444444"/>
          <w:highlight w:val="white"/>
          <w:rtl w:val="0"/>
        </w:rPr>
        <w:t xml:space="preserve">Where 57.201.547.32 is the IP address of your proxy server.</w:t>
      </w:r>
      <w:r w:rsidDel="00000000" w:rsidR="00000000" w:rsidRPr="00000000">
        <w:rPr>
          <w:rFonts w:ascii="Courier New" w:cs="Courier New" w:eastAsia="Courier New" w:hAnsi="Courier New"/>
          <w:color w:val="16191f"/>
          <w:shd w:fill="f9f9f9" w:val="clear"/>
          <w:rtl w:val="0"/>
        </w:rPr>
        <w:t xml:space="preserve"> </w:t>
      </w:r>
    </w:p>
    <w:p w:rsidR="00000000" w:rsidDel="00000000" w:rsidP="00000000" w:rsidRDefault="00000000" w:rsidRPr="00000000" w14:paraId="000005F0">
      <w:pPr>
        <w:rPr>
          <w:color w:val="444444"/>
          <w:highlight w:val="white"/>
        </w:rPr>
      </w:pPr>
      <w:r w:rsidDel="00000000" w:rsidR="00000000" w:rsidRPr="00000000">
        <w:rPr>
          <w:rtl w:val="0"/>
        </w:rPr>
      </w:r>
    </w:p>
    <w:p w:rsidR="00000000" w:rsidDel="00000000" w:rsidP="00000000" w:rsidRDefault="00000000" w:rsidRPr="00000000" w14:paraId="000005F1">
      <w:pPr>
        <w:rPr>
          <w:color w:val="444444"/>
          <w:highlight w:val="white"/>
        </w:rPr>
      </w:pPr>
      <w:r w:rsidDel="00000000" w:rsidR="00000000" w:rsidRPr="00000000">
        <w:rPr>
          <w:color w:val="444444"/>
          <w:highlight w:val="white"/>
          <w:rtl w:val="0"/>
        </w:rPr>
        <w:t xml:space="preserve">Option B is incorrect. An open access IAM policy </w:t>
      </w:r>
      <w:r w:rsidDel="00000000" w:rsidR="00000000" w:rsidRPr="00000000">
        <w:rPr>
          <w:color w:val="444444"/>
          <w:highlight w:val="white"/>
          <w:rtl w:val="0"/>
        </w:rPr>
        <w:t xml:space="preserve">will allow any user on the internet to make requests to put, get, post, and delete data from your Elasticsearch domain. This option is not secure.</w:t>
      </w:r>
      <w:r w:rsidDel="00000000" w:rsidR="00000000" w:rsidRPr="00000000">
        <w:rPr>
          <w:rtl w:val="0"/>
        </w:rPr>
      </w:r>
    </w:p>
    <w:p w:rsidR="00000000" w:rsidDel="00000000" w:rsidP="00000000" w:rsidRDefault="00000000" w:rsidRPr="00000000" w14:paraId="000005F2">
      <w:pPr>
        <w:rPr>
          <w:color w:val="444444"/>
          <w:highlight w:val="white"/>
        </w:rPr>
      </w:pPr>
      <w:r w:rsidDel="00000000" w:rsidR="00000000" w:rsidRPr="00000000">
        <w:rPr>
          <w:rtl w:val="0"/>
        </w:rPr>
      </w:r>
    </w:p>
    <w:p w:rsidR="00000000" w:rsidDel="00000000" w:rsidP="00000000" w:rsidRDefault="00000000" w:rsidRPr="00000000" w14:paraId="000005F3">
      <w:pPr>
        <w:rPr>
          <w:color w:val="444444"/>
          <w:highlight w:val="white"/>
        </w:rPr>
      </w:pPr>
      <w:r w:rsidDel="00000000" w:rsidR="00000000" w:rsidRPr="00000000">
        <w:rPr>
          <w:color w:val="444444"/>
          <w:highlight w:val="white"/>
          <w:rtl w:val="0"/>
        </w:rPr>
        <w:t xml:space="preserve">Option C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4">
      <w:pPr>
        <w:rPr>
          <w:color w:val="444444"/>
          <w:highlight w:val="white"/>
        </w:rPr>
      </w:pPr>
      <w:r w:rsidDel="00000000" w:rsidR="00000000" w:rsidRPr="00000000">
        <w:rPr>
          <w:rtl w:val="0"/>
        </w:rPr>
      </w:r>
    </w:p>
    <w:p w:rsidR="00000000" w:rsidDel="00000000" w:rsidP="00000000" w:rsidRDefault="00000000" w:rsidRPr="00000000" w14:paraId="000005F5">
      <w:pPr>
        <w:rPr>
          <w:color w:val="444444"/>
          <w:highlight w:val="white"/>
        </w:rPr>
      </w:pPr>
      <w:r w:rsidDel="00000000" w:rsidR="00000000" w:rsidRPr="00000000">
        <w:rPr>
          <w:color w:val="444444"/>
          <w:highlight w:val="white"/>
          <w:rtl w:val="0"/>
        </w:rPr>
        <w:t xml:space="preserve">Option D is correct. You can use Cognito and its user pools and identity pools </w:t>
      </w:r>
      <w:r w:rsidDel="00000000" w:rsidR="00000000" w:rsidRPr="00000000">
        <w:rPr>
          <w:color w:val="444444"/>
          <w:highlight w:val="white"/>
          <w:rtl w:val="0"/>
        </w:rPr>
        <w:t xml:space="preserve">to provide username and password access for Kibana users.</w:t>
      </w:r>
      <w:r w:rsidDel="00000000" w:rsidR="00000000" w:rsidRPr="00000000">
        <w:rPr>
          <w:rtl w:val="0"/>
        </w:rPr>
      </w:r>
    </w:p>
    <w:p w:rsidR="00000000" w:rsidDel="00000000" w:rsidP="00000000" w:rsidRDefault="00000000" w:rsidRPr="00000000" w14:paraId="000005F6">
      <w:pPr>
        <w:rPr>
          <w:color w:val="444444"/>
          <w:highlight w:val="white"/>
        </w:rPr>
      </w:pPr>
      <w:r w:rsidDel="00000000" w:rsidR="00000000" w:rsidRPr="00000000">
        <w:rPr>
          <w:rtl w:val="0"/>
        </w:rPr>
      </w:r>
    </w:p>
    <w:p w:rsidR="00000000" w:rsidDel="00000000" w:rsidP="00000000" w:rsidRDefault="00000000" w:rsidRPr="00000000" w14:paraId="000005F7">
      <w:pPr>
        <w:rPr>
          <w:color w:val="444444"/>
          <w:highlight w:val="white"/>
        </w:rPr>
      </w:pPr>
      <w:r w:rsidDel="00000000" w:rsidR="00000000" w:rsidRPr="00000000">
        <w:rPr>
          <w:color w:val="444444"/>
          <w:highlight w:val="white"/>
          <w:rtl w:val="0"/>
        </w:rPr>
        <w:t xml:space="preserve">Option E is incorrect. You can only use security groups to control access to Elasticsearch domains that are configured in a VPC. Your Elasticsearch domain is a public domain Elasticsearch cluster.</w:t>
      </w:r>
    </w:p>
    <w:p w:rsidR="00000000" w:rsidDel="00000000" w:rsidP="00000000" w:rsidRDefault="00000000" w:rsidRPr="00000000" w14:paraId="000005F8">
      <w:pPr>
        <w:rPr>
          <w:color w:val="434343"/>
        </w:rPr>
      </w:pPr>
      <w:r w:rsidDel="00000000" w:rsidR="00000000" w:rsidRPr="00000000">
        <w:rPr>
          <w:rtl w:val="0"/>
        </w:rPr>
      </w:r>
    </w:p>
    <w:p w:rsidR="00000000" w:rsidDel="00000000" w:rsidP="00000000" w:rsidRDefault="00000000" w:rsidRPr="00000000" w14:paraId="000005F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5FA">
      <w:pPr>
        <w:rPr>
          <w:color w:val="444444"/>
        </w:rPr>
      </w:pPr>
      <w:r w:rsidDel="00000000" w:rsidR="00000000" w:rsidRPr="00000000">
        <w:rPr>
          <w:color w:val="444444"/>
          <w:rtl w:val="0"/>
        </w:rPr>
        <w:t xml:space="preserve">Please see the Amazon Elasticsearch Service developer guide titled </w:t>
      </w:r>
      <w:r w:rsidDel="00000000" w:rsidR="00000000" w:rsidRPr="00000000">
        <w:rPr>
          <w:b w:val="1"/>
          <w:color w:val="444444"/>
          <w:rtl w:val="0"/>
        </w:rPr>
        <w:t xml:space="preserve">Using a Proxy to Access Amazon ES from Kibana</w:t>
      </w:r>
      <w:r w:rsidDel="00000000" w:rsidR="00000000" w:rsidRPr="00000000">
        <w:rPr>
          <w:color w:val="444444"/>
          <w:rtl w:val="0"/>
        </w:rPr>
        <w:t xml:space="preserve"> (</w:t>
      </w:r>
      <w:hyperlink r:id="rId183">
        <w:r w:rsidDel="00000000" w:rsidR="00000000" w:rsidRPr="00000000">
          <w:rPr>
            <w:color w:val="1155cc"/>
            <w:u w:val="single"/>
            <w:rtl w:val="0"/>
          </w:rPr>
          <w:t xml:space="preserve">https://docs.aws.amazon.com/elasticsearch-service/latest/developerguide/es-kibana.html#es-kibana-proxy</w:t>
        </w:r>
      </w:hyperlink>
      <w:r w:rsidDel="00000000" w:rsidR="00000000" w:rsidRPr="00000000">
        <w:rPr>
          <w:color w:val="444444"/>
          <w:rtl w:val="0"/>
        </w:rPr>
        <w:t xml:space="preserve">), the Amazon Elasticsearch Service developer guide titled </w:t>
      </w:r>
      <w:r w:rsidDel="00000000" w:rsidR="00000000" w:rsidRPr="00000000">
        <w:rPr>
          <w:b w:val="1"/>
          <w:color w:val="444444"/>
          <w:rtl w:val="0"/>
        </w:rPr>
        <w:t xml:space="preserve">Amazon Cognito Authentication for Kibana </w:t>
      </w:r>
      <w:r w:rsidDel="00000000" w:rsidR="00000000" w:rsidRPr="00000000">
        <w:rPr>
          <w:color w:val="444444"/>
          <w:rtl w:val="0"/>
        </w:rPr>
        <w:t xml:space="preserve">(</w:t>
      </w:r>
      <w:hyperlink r:id="rId184">
        <w:r w:rsidDel="00000000" w:rsidR="00000000" w:rsidRPr="00000000">
          <w:rPr>
            <w:color w:val="1155cc"/>
            <w:u w:val="single"/>
            <w:rtl w:val="0"/>
          </w:rPr>
          <w:t xml:space="preserve">https://docs.aws.amazon.com/elasticsearch-service/latest/developerguide/es-cognito-auth.html</w:t>
        </w:r>
      </w:hyperlink>
      <w:r w:rsidDel="00000000" w:rsidR="00000000" w:rsidRPr="00000000">
        <w:rPr>
          <w:color w:val="444444"/>
          <w:rtl w:val="0"/>
        </w:rPr>
        <w:t xml:space="preserve">), the </w:t>
      </w:r>
      <w:r w:rsidDel="00000000" w:rsidR="00000000" w:rsidRPr="00000000">
        <w:rPr>
          <w:b w:val="1"/>
          <w:color w:val="444444"/>
          <w:rtl w:val="0"/>
        </w:rPr>
        <w:t xml:space="preserve">Kibana overview page</w:t>
      </w:r>
      <w:r w:rsidDel="00000000" w:rsidR="00000000" w:rsidRPr="00000000">
        <w:rPr>
          <w:color w:val="444444"/>
          <w:rtl w:val="0"/>
        </w:rPr>
        <w:t xml:space="preserve"> (</w:t>
      </w:r>
      <w:hyperlink r:id="rId185">
        <w:r w:rsidDel="00000000" w:rsidR="00000000" w:rsidRPr="00000000">
          <w:rPr>
            <w:color w:val="1155cc"/>
            <w:u w:val="single"/>
            <w:rtl w:val="0"/>
          </w:rPr>
          <w:t xml:space="preserve">https://aws.amazon.com/elasticsearch-service/the-elk-stack/kibana/</w:t>
        </w:r>
      </w:hyperlink>
      <w:r w:rsidDel="00000000" w:rsidR="00000000" w:rsidRPr="00000000">
        <w:rPr>
          <w:color w:val="444444"/>
          <w:rtl w:val="0"/>
        </w:rPr>
        <w:t xml:space="preserve">), the Kibana Docs guide titled </w:t>
      </w:r>
      <w:r w:rsidDel="00000000" w:rsidR="00000000" w:rsidRPr="00000000">
        <w:rPr>
          <w:b w:val="1"/>
          <w:color w:val="444444"/>
          <w:rtl w:val="0"/>
        </w:rPr>
        <w:t xml:space="preserve">Explore Kibana using sample data</w:t>
      </w:r>
      <w:r w:rsidDel="00000000" w:rsidR="00000000" w:rsidRPr="00000000">
        <w:rPr>
          <w:color w:val="444444"/>
          <w:rtl w:val="0"/>
        </w:rPr>
        <w:t xml:space="preserve"> (</w:t>
      </w:r>
      <w:hyperlink r:id="rId186">
        <w:r w:rsidDel="00000000" w:rsidR="00000000" w:rsidRPr="00000000">
          <w:rPr>
            <w:color w:val="1155cc"/>
            <w:u w:val="single"/>
            <w:rtl w:val="0"/>
          </w:rPr>
          <w:t xml:space="preserve">https://www.elastic.co/guide/en/kibana/current/tutorial-sample-data.html</w:t>
        </w:r>
      </w:hyperlink>
      <w:r w:rsidDel="00000000" w:rsidR="00000000" w:rsidRPr="00000000">
        <w:rPr>
          <w:color w:val="444444"/>
          <w:rtl w:val="0"/>
        </w:rPr>
        <w:t xml:space="preserve">), and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Set Access Control for Amazon Elasticsearch Service </w:t>
      </w:r>
      <w:r w:rsidDel="00000000" w:rsidR="00000000" w:rsidRPr="00000000">
        <w:rPr>
          <w:color w:val="444444"/>
          <w:rtl w:val="0"/>
        </w:rPr>
        <w:t xml:space="preserve">(</w:t>
      </w:r>
      <w:hyperlink r:id="rId187">
        <w:r w:rsidDel="00000000" w:rsidR="00000000" w:rsidRPr="00000000">
          <w:rPr>
            <w:color w:val="1155cc"/>
            <w:u w:val="single"/>
            <w:rtl w:val="0"/>
          </w:rPr>
          <w:t xml:space="preserve">https://aws.amazon.com/blogs/database/set-access-control-for-amazon-elasticsearch-service/</w:t>
        </w:r>
      </w:hyperlink>
      <w:r w:rsidDel="00000000" w:rsidR="00000000" w:rsidRPr="00000000">
        <w:rPr>
          <w:color w:val="444444"/>
          <w:rtl w:val="0"/>
        </w:rPr>
        <w:t xml:space="preserve">)</w:t>
      </w:r>
    </w:p>
    <w:p w:rsidR="00000000" w:rsidDel="00000000" w:rsidP="00000000" w:rsidRDefault="00000000" w:rsidRPr="00000000" w14:paraId="000005FB">
      <w:pPr>
        <w:rPr>
          <w:color w:val="444444"/>
        </w:rPr>
      </w:pPr>
      <w:r w:rsidDel="00000000" w:rsidR="00000000" w:rsidRPr="00000000">
        <w:rPr>
          <w:rtl w:val="0"/>
        </w:rPr>
      </w:r>
    </w:p>
    <w:p w:rsidR="00000000" w:rsidDel="00000000" w:rsidP="00000000" w:rsidRDefault="00000000" w:rsidRPr="00000000" w14:paraId="000005FC">
      <w:pPr>
        <w:rPr>
          <w:color w:val="444444"/>
        </w:rPr>
      </w:pPr>
      <w:r w:rsidDel="00000000" w:rsidR="00000000" w:rsidRPr="00000000">
        <w:rPr>
          <w:rtl w:val="0"/>
        </w:rPr>
      </w:r>
    </w:p>
    <w:p w:rsidR="00000000" w:rsidDel="00000000" w:rsidP="00000000" w:rsidRDefault="00000000" w:rsidRPr="00000000" w14:paraId="000005FD">
      <w:pPr>
        <w:rPr>
          <w:b w:val="1"/>
          <w:color w:val="444444"/>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t xml:space="preserve">Question: 39</w:t>
      </w:r>
    </w:p>
    <w:p w:rsidR="00000000" w:rsidDel="00000000" w:rsidP="00000000" w:rsidRDefault="00000000" w:rsidRPr="00000000" w14:paraId="000005F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0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protection and encryption techniques</w:t>
      </w:r>
      <w:r w:rsidDel="00000000" w:rsidR="00000000" w:rsidRPr="00000000">
        <w:rPr>
          <w:rtl w:val="0"/>
        </w:rPr>
      </w:r>
    </w:p>
    <w:p w:rsidR="00000000" w:rsidDel="00000000" w:rsidP="00000000" w:rsidRDefault="00000000" w:rsidRPr="00000000" w14:paraId="00000601">
      <w:pPr>
        <w:rPr>
          <w:color w:val="999999"/>
        </w:rPr>
      </w:pPr>
      <w:r w:rsidDel="00000000" w:rsidR="00000000" w:rsidRPr="00000000">
        <w:rPr>
          <w:rtl w:val="0"/>
        </w:rPr>
      </w:r>
    </w:p>
    <w:p w:rsidR="00000000" w:rsidDel="00000000" w:rsidP="00000000" w:rsidRDefault="00000000" w:rsidRPr="00000000" w14:paraId="00000602">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w:t>
      </w:r>
      <w:r w:rsidDel="00000000" w:rsidR="00000000" w:rsidRPr="00000000">
        <w:rPr>
          <w:rtl w:val="0"/>
        </w:rPr>
      </w:r>
    </w:p>
    <w:p w:rsidR="00000000" w:rsidDel="00000000" w:rsidP="00000000" w:rsidRDefault="00000000" w:rsidRPr="00000000" w14:paraId="00000603">
      <w:pPr>
        <w:rPr>
          <w:b w:val="1"/>
        </w:rPr>
      </w:pPr>
      <w:r w:rsidDel="00000000" w:rsidR="00000000" w:rsidRPr="00000000">
        <w:rPr>
          <w:rtl w:val="0"/>
        </w:rPr>
      </w:r>
    </w:p>
    <w:p w:rsidR="00000000" w:rsidDel="00000000" w:rsidP="00000000" w:rsidRDefault="00000000" w:rsidRPr="00000000" w14:paraId="0000060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05">
      <w:pPr>
        <w:rPr>
          <w:color w:val="434343"/>
        </w:rPr>
      </w:pPr>
      <w:r w:rsidDel="00000000" w:rsidR="00000000" w:rsidRPr="00000000">
        <w:rPr>
          <w:color w:val="434343"/>
          <w:rtl w:val="0"/>
        </w:rPr>
        <w:t xml:space="preserve">You have just landed a new job as a data scientist for a worldwide retail and wholesale business with distribution centers located all around the globe.Your first assignment is to build a data collection system that stores all of the company’s product distribution performance data from all of their distribution centers into S3. You have been given the requirement that the data collected from the distribution centers must be encrypted at rest. You also have to load your distribution center data into your company’s analytics EMR cluster on a daily basis so that your management team can produce daily Key Performance Indicators (KPIs) for the various regional distribution centers.</w:t>
      </w:r>
    </w:p>
    <w:p w:rsidR="00000000" w:rsidDel="00000000" w:rsidP="00000000" w:rsidRDefault="00000000" w:rsidRPr="00000000" w14:paraId="00000606">
      <w:pPr>
        <w:rPr>
          <w:color w:val="434343"/>
        </w:rPr>
      </w:pPr>
      <w:r w:rsidDel="00000000" w:rsidR="00000000" w:rsidRPr="00000000">
        <w:rPr>
          <w:rtl w:val="0"/>
        </w:rPr>
      </w:r>
    </w:p>
    <w:p w:rsidR="00000000" w:rsidDel="00000000" w:rsidP="00000000" w:rsidRDefault="00000000" w:rsidRPr="00000000" w14:paraId="00000607">
      <w:pPr>
        <w:rPr>
          <w:color w:val="434343"/>
        </w:rPr>
      </w:pPr>
      <w:r w:rsidDel="00000000" w:rsidR="00000000" w:rsidRPr="00000000">
        <w:rPr>
          <w:color w:val="434343"/>
          <w:rtl w:val="0"/>
        </w:rPr>
        <w:t xml:space="preserve">Which option best meets your encryption at rest requirement?</w:t>
      </w:r>
      <w:r w:rsidDel="00000000" w:rsidR="00000000" w:rsidRPr="00000000">
        <w:rPr>
          <w:rtl w:val="0"/>
        </w:rPr>
      </w:r>
    </w:p>
    <w:p w:rsidR="00000000" w:rsidDel="00000000" w:rsidP="00000000" w:rsidRDefault="00000000" w:rsidRPr="00000000" w14:paraId="00000608">
      <w:pPr>
        <w:rPr>
          <w:color w:val="434343"/>
        </w:rPr>
      </w:pPr>
      <w:r w:rsidDel="00000000" w:rsidR="00000000" w:rsidRPr="00000000">
        <w:rPr>
          <w:rtl w:val="0"/>
        </w:rPr>
      </w:r>
    </w:p>
    <w:p w:rsidR="00000000" w:rsidDel="00000000" w:rsidP="00000000" w:rsidRDefault="00000000" w:rsidRPr="00000000" w14:paraId="00000609">
      <w:pPr>
        <w:numPr>
          <w:ilvl w:val="0"/>
          <w:numId w:val="6"/>
        </w:numPr>
        <w:ind w:left="720" w:hanging="360"/>
        <w:rPr>
          <w:color w:val="434343"/>
        </w:rPr>
      </w:pPr>
      <w:r w:rsidDel="00000000" w:rsidR="00000000" w:rsidRPr="00000000">
        <w:rPr>
          <w:color w:val="383a42"/>
          <w:shd w:fill="fafafa" w:val="clear"/>
          <w:rtl w:val="0"/>
        </w:rPr>
        <w:t xml:space="preserve">Use an AWS KMS customer master key (CMK) for server side encryption when writing your distribution center performance data to S3. Create an IAM role that allows your analytics EMR cluster to have permission to access your S3 buckets and to use the AWS KMS CMK. </w:t>
      </w:r>
    </w:p>
    <w:p w:rsidR="00000000" w:rsidDel="00000000" w:rsidP="00000000" w:rsidRDefault="00000000" w:rsidRPr="00000000" w14:paraId="0000060A">
      <w:pPr>
        <w:numPr>
          <w:ilvl w:val="0"/>
          <w:numId w:val="6"/>
        </w:numPr>
        <w:ind w:left="720" w:hanging="360"/>
        <w:rPr>
          <w:color w:val="434343"/>
        </w:rPr>
      </w:pPr>
      <w:r w:rsidDel="00000000" w:rsidR="00000000" w:rsidRPr="00000000">
        <w:rPr>
          <w:color w:val="383a42"/>
          <w:shd w:fill="fafafa" w:val="clear"/>
          <w:rtl w:val="0"/>
        </w:rPr>
        <w:t xml:space="preserve">Use a customer provided key (SSE-C) for server side encryption when writing your distribution center performance data to S3. Create an IAM role that allows your analytics EMR cluster to have permission to access your S3 buckets and to use the SSE-C key.</w:t>
      </w:r>
    </w:p>
    <w:p w:rsidR="00000000" w:rsidDel="00000000" w:rsidP="00000000" w:rsidRDefault="00000000" w:rsidRPr="00000000" w14:paraId="0000060B">
      <w:pPr>
        <w:numPr>
          <w:ilvl w:val="0"/>
          <w:numId w:val="6"/>
        </w:numPr>
        <w:ind w:left="720" w:hanging="360"/>
        <w:rPr>
          <w:color w:val="383a42"/>
          <w:shd w:fill="fafafa" w:val="clear"/>
        </w:rPr>
      </w:pPr>
      <w:r w:rsidDel="00000000" w:rsidR="00000000" w:rsidRPr="00000000">
        <w:rPr>
          <w:color w:val="383a42"/>
          <w:shd w:fill="fafafa" w:val="clear"/>
          <w:rtl w:val="0"/>
        </w:rPr>
        <w:t xml:space="preserve">Use client side encryption before you write your distribution center performance data to your S3 buckets. Save the client side encryption key in your analytics EMR cluster. Create an IAM role that allows your analytics EMR cluster to have permission to access your S3 buckets and to use the client side key.</w:t>
      </w:r>
    </w:p>
    <w:p w:rsidR="00000000" w:rsidDel="00000000" w:rsidP="00000000" w:rsidRDefault="00000000" w:rsidRPr="00000000" w14:paraId="0000060C">
      <w:pPr>
        <w:numPr>
          <w:ilvl w:val="0"/>
          <w:numId w:val="6"/>
        </w:numPr>
        <w:ind w:left="720" w:hanging="360"/>
        <w:rPr>
          <w:color w:val="383a42"/>
          <w:shd w:fill="fafafa" w:val="clear"/>
        </w:rPr>
      </w:pPr>
      <w:r w:rsidDel="00000000" w:rsidR="00000000" w:rsidRPr="00000000">
        <w:rPr>
          <w:color w:val="383a42"/>
          <w:shd w:fill="fafafa" w:val="clear"/>
          <w:rtl w:val="0"/>
        </w:rPr>
        <w:t xml:space="preserve">Write your distribution center performance data to S3 and encrypt the data using a Kinesis Analytics job as it’s being written to the S3 buckets using server side encryption. Save the server side encryption key in one of your S3 buckets. Create an IAM role that allows your analytics EMR cluster to have permission to access your S3 buckets and to use the server side key.</w:t>
      </w:r>
    </w:p>
    <w:p w:rsidR="00000000" w:rsidDel="00000000" w:rsidP="00000000" w:rsidRDefault="00000000" w:rsidRPr="00000000" w14:paraId="0000060D">
      <w:pPr>
        <w:rPr>
          <w:color w:val="434343"/>
        </w:rPr>
      </w:pPr>
      <w:r w:rsidDel="00000000" w:rsidR="00000000" w:rsidRPr="00000000">
        <w:rPr>
          <w:rtl w:val="0"/>
        </w:rPr>
      </w:r>
    </w:p>
    <w:p w:rsidR="00000000" w:rsidDel="00000000" w:rsidP="00000000" w:rsidRDefault="00000000" w:rsidRPr="00000000" w14:paraId="0000060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0F">
      <w:pPr>
        <w:rPr>
          <w:color w:val="434343"/>
        </w:rPr>
      </w:pPr>
      <w:r w:rsidDel="00000000" w:rsidR="00000000" w:rsidRPr="00000000">
        <w:rPr>
          <w:rtl w:val="0"/>
        </w:rPr>
      </w:r>
    </w:p>
    <w:p w:rsidR="00000000" w:rsidDel="00000000" w:rsidP="00000000" w:rsidRDefault="00000000" w:rsidRPr="00000000" w14:paraId="00000610">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server side encryption through an AWS KMS CMK gives you the most secure encryption of the options provided.</w:t>
      </w:r>
      <w:r w:rsidDel="00000000" w:rsidR="00000000" w:rsidRPr="00000000">
        <w:rPr>
          <w:rtl w:val="0"/>
        </w:rPr>
      </w:r>
    </w:p>
    <w:p w:rsidR="00000000" w:rsidDel="00000000" w:rsidP="00000000" w:rsidRDefault="00000000" w:rsidRPr="00000000" w14:paraId="00000612">
      <w:pPr>
        <w:rPr>
          <w:color w:val="444444"/>
          <w:highlight w:val="white"/>
        </w:rPr>
      </w:pPr>
      <w:r w:rsidDel="00000000" w:rsidR="00000000" w:rsidRPr="00000000">
        <w:rPr>
          <w:rtl w:val="0"/>
        </w:rPr>
      </w:r>
    </w:p>
    <w:p w:rsidR="00000000" w:rsidDel="00000000" w:rsidP="00000000" w:rsidRDefault="00000000" w:rsidRPr="00000000" w14:paraId="00000613">
      <w:pPr>
        <w:rPr>
          <w:color w:val="444444"/>
          <w:highlight w:val="white"/>
        </w:rPr>
      </w:pPr>
      <w:r w:rsidDel="00000000" w:rsidR="00000000" w:rsidRPr="00000000">
        <w:rPr>
          <w:color w:val="444444"/>
          <w:highlight w:val="white"/>
          <w:rtl w:val="0"/>
        </w:rPr>
        <w:t xml:space="preserve">Option B is incorrect. EMR does not support SSE-C</w:t>
      </w:r>
    </w:p>
    <w:p w:rsidR="00000000" w:rsidDel="00000000" w:rsidP="00000000" w:rsidRDefault="00000000" w:rsidRPr="00000000" w14:paraId="00000614">
      <w:pPr>
        <w:rPr>
          <w:color w:val="444444"/>
          <w:highlight w:val="white"/>
        </w:rPr>
      </w:pPr>
      <w:r w:rsidDel="00000000" w:rsidR="00000000" w:rsidRPr="00000000">
        <w:rPr>
          <w:rtl w:val="0"/>
        </w:rPr>
      </w:r>
    </w:p>
    <w:p w:rsidR="00000000" w:rsidDel="00000000" w:rsidP="00000000" w:rsidRDefault="00000000" w:rsidRPr="00000000" w14:paraId="00000615">
      <w:pPr>
        <w:rPr>
          <w:color w:val="444444"/>
          <w:highlight w:val="white"/>
        </w:rPr>
      </w:pPr>
      <w:r w:rsidDel="00000000" w:rsidR="00000000" w:rsidRPr="00000000">
        <w:rPr>
          <w:color w:val="444444"/>
          <w:highlight w:val="white"/>
          <w:rtl w:val="0"/>
        </w:rPr>
        <w:t xml:space="preserve">Option C is incorrect. You can not save encryption keys in your EMR cluster.</w:t>
      </w:r>
    </w:p>
    <w:p w:rsidR="00000000" w:rsidDel="00000000" w:rsidP="00000000" w:rsidRDefault="00000000" w:rsidRPr="00000000" w14:paraId="00000616">
      <w:pPr>
        <w:rPr>
          <w:color w:val="444444"/>
          <w:highlight w:val="white"/>
        </w:rPr>
      </w:pPr>
      <w:r w:rsidDel="00000000" w:rsidR="00000000" w:rsidRPr="00000000">
        <w:rPr>
          <w:rtl w:val="0"/>
        </w:rPr>
      </w:r>
    </w:p>
    <w:p w:rsidR="00000000" w:rsidDel="00000000" w:rsidP="00000000" w:rsidRDefault="00000000" w:rsidRPr="00000000" w14:paraId="00000617">
      <w:pPr>
        <w:rPr>
          <w:color w:val="444444"/>
          <w:highlight w:val="white"/>
        </w:rPr>
      </w:pPr>
      <w:r w:rsidDel="00000000" w:rsidR="00000000" w:rsidRPr="00000000">
        <w:rPr>
          <w:color w:val="444444"/>
          <w:highlight w:val="white"/>
          <w:rtl w:val="0"/>
        </w:rPr>
        <w:t xml:space="preserve">Option D is incorrect. Attempting to use Kinesis Analytics to encrypt your data is not a valid use of Kinesis Analytics. Also, you can not save your encryption keys in an S3 bucket.</w:t>
      </w:r>
    </w:p>
    <w:p w:rsidR="00000000" w:rsidDel="00000000" w:rsidP="00000000" w:rsidRDefault="00000000" w:rsidRPr="00000000" w14:paraId="00000618">
      <w:pPr>
        <w:rPr>
          <w:color w:val="434343"/>
        </w:rPr>
      </w:pPr>
      <w:r w:rsidDel="00000000" w:rsidR="00000000" w:rsidRPr="00000000">
        <w:rPr>
          <w:rtl w:val="0"/>
        </w:rPr>
      </w:r>
    </w:p>
    <w:p w:rsidR="00000000" w:rsidDel="00000000" w:rsidP="00000000" w:rsidRDefault="00000000" w:rsidRPr="00000000" w14:paraId="00000619">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1A">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w:t>
      </w:r>
      <w:r w:rsidDel="00000000" w:rsidR="00000000" w:rsidRPr="00000000">
        <w:rPr>
          <w:b w:val="1"/>
          <w:color w:val="444444"/>
          <w:rtl w:val="0"/>
        </w:rPr>
        <w:t xml:space="preserve">Create Keys and Certificates for Data Encryption </w:t>
      </w:r>
      <w:r w:rsidDel="00000000" w:rsidR="00000000" w:rsidRPr="00000000">
        <w:rPr>
          <w:color w:val="444444"/>
          <w:rtl w:val="0"/>
        </w:rPr>
        <w:t xml:space="preserve">(</w:t>
      </w:r>
      <w:hyperlink r:id="rId188">
        <w:r w:rsidDel="00000000" w:rsidR="00000000" w:rsidRPr="00000000">
          <w:rPr>
            <w:color w:val="1155cc"/>
            <w:u w:val="single"/>
            <w:rtl w:val="0"/>
          </w:rPr>
          <w:t xml:space="preserve">https://docs.aws.amazon.com/emr/latest/ManagementGuide/emr-encryption-enable.html#emr-awskms-keys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AWS Key Management Service concepts </w:t>
      </w:r>
      <w:r w:rsidDel="00000000" w:rsidR="00000000" w:rsidRPr="00000000">
        <w:rPr>
          <w:color w:val="444444"/>
          <w:rtl w:val="0"/>
        </w:rPr>
        <w:t xml:space="preserve">(</w:t>
      </w:r>
      <w:hyperlink r:id="rId189">
        <w:r w:rsidDel="00000000" w:rsidR="00000000" w:rsidRPr="00000000">
          <w:rPr>
            <w:color w:val="1155cc"/>
            <w:u w:val="single"/>
            <w:rtl w:val="0"/>
          </w:rPr>
          <w:t xml:space="preserve">https://docs.aws.amazon.com/kms/latest/developerguide/concepts.html#master_keys</w:t>
        </w:r>
      </w:hyperlink>
      <w:r w:rsidDel="00000000" w:rsidR="00000000" w:rsidRPr="00000000">
        <w:rPr>
          <w:color w:val="444444"/>
          <w:rtl w:val="0"/>
        </w:rPr>
        <w:t xml:space="preserve">), the AWS Key Management Service developer guide titled</w:t>
      </w:r>
      <w:r w:rsidDel="00000000" w:rsidR="00000000" w:rsidRPr="00000000">
        <w:rPr>
          <w:b w:val="1"/>
          <w:color w:val="444444"/>
          <w:rtl w:val="0"/>
        </w:rPr>
        <w:t xml:space="preserve"> How Amazon EMR uses AWS KMS </w:t>
      </w:r>
      <w:r w:rsidDel="00000000" w:rsidR="00000000" w:rsidRPr="00000000">
        <w:rPr>
          <w:color w:val="444444"/>
          <w:rtl w:val="0"/>
        </w:rPr>
        <w:t xml:space="preserve">(</w:t>
      </w:r>
      <w:hyperlink r:id="rId190">
        <w:r w:rsidDel="00000000" w:rsidR="00000000" w:rsidRPr="00000000">
          <w:rPr>
            <w:color w:val="1155cc"/>
            <w:u w:val="single"/>
            <w:rtl w:val="0"/>
          </w:rPr>
          <w:t xml:space="preserve">https://docs.aws.amazon.com/kms/latest/developerguide/services-emr.html</w:t>
        </w:r>
      </w:hyperlink>
      <w:r w:rsidDel="00000000" w:rsidR="00000000" w:rsidRPr="00000000">
        <w:rPr>
          <w:color w:val="444444"/>
          <w:rtl w:val="0"/>
        </w:rPr>
        <w:t xml:space="preserve">), and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Process Encrypted Data in Amazon EMR with Amazon S3 and AWS KMS </w:t>
      </w:r>
      <w:r w:rsidDel="00000000" w:rsidR="00000000" w:rsidRPr="00000000">
        <w:rPr>
          <w:color w:val="444444"/>
          <w:rtl w:val="0"/>
        </w:rPr>
        <w:t xml:space="preserve">(</w:t>
      </w:r>
      <w:hyperlink r:id="rId191">
        <w:r w:rsidDel="00000000" w:rsidR="00000000" w:rsidRPr="00000000">
          <w:rPr>
            <w:color w:val="1155cc"/>
            <w:u w:val="single"/>
            <w:rtl w:val="0"/>
          </w:rPr>
          <w:t xml:space="preserve">https://aws.amazon.com/blogs/big-data/process-encrypted-data-in-amazon-emr-with-amazon-s3-and-aws-kms/</w:t>
        </w:r>
      </w:hyperlink>
      <w:r w:rsidDel="00000000" w:rsidR="00000000" w:rsidRPr="00000000">
        <w:rPr>
          <w:color w:val="444444"/>
          <w:rtl w:val="0"/>
        </w:rPr>
        <w:t xml:space="preserve">)</w:t>
      </w:r>
    </w:p>
    <w:p w:rsidR="00000000" w:rsidDel="00000000" w:rsidP="00000000" w:rsidRDefault="00000000" w:rsidRPr="00000000" w14:paraId="0000061B">
      <w:pPr>
        <w:rPr>
          <w:b w:val="1"/>
          <w:color w:val="444444"/>
        </w:rPr>
      </w:pPr>
      <w:r w:rsidDel="00000000" w:rsidR="00000000" w:rsidRPr="00000000">
        <w:rPr>
          <w:rtl w:val="0"/>
        </w:rPr>
      </w:r>
    </w:p>
    <w:p w:rsidR="00000000" w:rsidDel="00000000" w:rsidP="00000000" w:rsidRDefault="00000000" w:rsidRPr="00000000" w14:paraId="0000061C">
      <w:pPr>
        <w:rPr>
          <w:color w:val="444444"/>
        </w:rPr>
      </w:pPr>
      <w:r w:rsidDel="00000000" w:rsidR="00000000" w:rsidRPr="00000000">
        <w:rPr>
          <w:rtl w:val="0"/>
        </w:rPr>
      </w:r>
    </w:p>
    <w:p w:rsidR="00000000" w:rsidDel="00000000" w:rsidP="00000000" w:rsidRDefault="00000000" w:rsidRPr="00000000" w14:paraId="0000061D">
      <w:pPr>
        <w:rPr>
          <w:color w:val="444444"/>
        </w:rPr>
      </w:pPr>
      <w:r w:rsidDel="00000000" w:rsidR="00000000" w:rsidRPr="00000000">
        <w:rPr>
          <w:rtl w:val="0"/>
        </w:rPr>
      </w:r>
    </w:p>
    <w:p w:rsidR="00000000" w:rsidDel="00000000" w:rsidP="00000000" w:rsidRDefault="00000000" w:rsidRPr="00000000" w14:paraId="0000061E">
      <w:pPr>
        <w:rPr/>
      </w:pPr>
      <w:r w:rsidDel="00000000" w:rsidR="00000000" w:rsidRPr="00000000">
        <w:rPr>
          <w:rtl w:val="0"/>
        </w:rPr>
        <w:t xml:space="preserve">Question: 40</w:t>
      </w:r>
    </w:p>
    <w:p w:rsidR="00000000" w:rsidDel="00000000" w:rsidP="00000000" w:rsidRDefault="00000000" w:rsidRPr="00000000" w14:paraId="0000061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2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21">
      <w:pPr>
        <w:rPr>
          <w:color w:val="999999"/>
        </w:rPr>
      </w:pPr>
      <w:r w:rsidDel="00000000" w:rsidR="00000000" w:rsidRPr="00000000">
        <w:rPr>
          <w:rtl w:val="0"/>
        </w:rPr>
      </w:r>
    </w:p>
    <w:p w:rsidR="00000000" w:rsidDel="00000000" w:rsidP="00000000" w:rsidRDefault="00000000" w:rsidRPr="00000000" w14:paraId="00000622">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23">
      <w:pPr>
        <w:rPr>
          <w:b w:val="1"/>
        </w:rPr>
      </w:pPr>
      <w:r w:rsidDel="00000000" w:rsidR="00000000" w:rsidRPr="00000000">
        <w:rPr>
          <w:rtl w:val="0"/>
        </w:rPr>
      </w:r>
    </w:p>
    <w:p w:rsidR="00000000" w:rsidDel="00000000" w:rsidP="00000000" w:rsidRDefault="00000000" w:rsidRPr="00000000" w14:paraId="0000062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25">
      <w:pPr>
        <w:rPr>
          <w:color w:val="434343"/>
        </w:rPr>
      </w:pPr>
      <w:r w:rsidDel="00000000" w:rsidR="00000000" w:rsidRPr="00000000">
        <w:rPr>
          <w:color w:val="434343"/>
          <w:rtl w:val="0"/>
        </w:rPr>
        <w:t xml:space="preserve">You work as a data architect for a sports media data provider. Your company supplies sports data to sports gambling and sports gaming companies. These partner companies use the data your company provides to give their applications the detailed sports information needed to create reliable betting and realistic game simulation. These partners distribute their product as web and mobile applications. Your company currently gathers the data needed to create your sports data media content through a set of EC2 instances running in an auto-scaling group in your AWS account. All of the real-time ingestion, transformation, processing, and visualization of the data for your internal analysts is completed on these EC2 instances.</w:t>
      </w:r>
    </w:p>
    <w:p w:rsidR="00000000" w:rsidDel="00000000" w:rsidP="00000000" w:rsidRDefault="00000000" w:rsidRPr="00000000" w14:paraId="00000626">
      <w:pPr>
        <w:rPr>
          <w:color w:val="434343"/>
        </w:rPr>
      </w:pPr>
      <w:r w:rsidDel="00000000" w:rsidR="00000000" w:rsidRPr="00000000">
        <w:rPr>
          <w:rtl w:val="0"/>
        </w:rPr>
      </w:r>
    </w:p>
    <w:p w:rsidR="00000000" w:rsidDel="00000000" w:rsidP="00000000" w:rsidRDefault="00000000" w:rsidRPr="00000000" w14:paraId="00000627">
      <w:pPr>
        <w:rPr>
          <w:color w:val="434343"/>
        </w:rPr>
      </w:pPr>
      <w:r w:rsidDel="00000000" w:rsidR="00000000" w:rsidRPr="00000000">
        <w:rPr>
          <w:color w:val="434343"/>
          <w:rtl w:val="0"/>
        </w:rPr>
        <w:t xml:space="preserve">You need to improve this architecture by decoupling the real-time data collection system components because your company frequently experiences failures where important data is lost.</w:t>
      </w:r>
    </w:p>
    <w:p w:rsidR="00000000" w:rsidDel="00000000" w:rsidP="00000000" w:rsidRDefault="00000000" w:rsidRPr="00000000" w14:paraId="00000628">
      <w:pPr>
        <w:rPr>
          <w:color w:val="434343"/>
        </w:rPr>
      </w:pPr>
      <w:r w:rsidDel="00000000" w:rsidR="00000000" w:rsidRPr="00000000">
        <w:rPr>
          <w:rtl w:val="0"/>
        </w:rPr>
      </w:r>
    </w:p>
    <w:p w:rsidR="00000000" w:rsidDel="00000000" w:rsidP="00000000" w:rsidRDefault="00000000" w:rsidRPr="00000000" w14:paraId="00000629">
      <w:pPr>
        <w:rPr>
          <w:color w:val="434343"/>
        </w:rPr>
      </w:pPr>
      <w:r w:rsidDel="00000000" w:rsidR="00000000" w:rsidRPr="00000000">
        <w:rPr>
          <w:color w:val="434343"/>
          <w:rtl w:val="0"/>
        </w:rPr>
        <w:t xml:space="preserve">Which is the most cost effective and performant way to improve your architecture while decoupling your data collection components? </w:t>
      </w:r>
    </w:p>
    <w:p w:rsidR="00000000" w:rsidDel="00000000" w:rsidP="00000000" w:rsidRDefault="00000000" w:rsidRPr="00000000" w14:paraId="0000062A">
      <w:pPr>
        <w:rPr>
          <w:color w:val="434343"/>
        </w:rPr>
      </w:pPr>
      <w:r w:rsidDel="00000000" w:rsidR="00000000" w:rsidRPr="00000000">
        <w:rPr>
          <w:rtl w:val="0"/>
        </w:rPr>
      </w:r>
    </w:p>
    <w:p w:rsidR="00000000" w:rsidDel="00000000" w:rsidP="00000000" w:rsidRDefault="00000000" w:rsidRPr="00000000" w14:paraId="0000062B">
      <w:pPr>
        <w:numPr>
          <w:ilvl w:val="0"/>
          <w:numId w:val="48"/>
        </w:numPr>
        <w:ind w:left="720" w:hanging="360"/>
        <w:rPr>
          <w:color w:val="434343"/>
        </w:rPr>
      </w:pPr>
      <w:r w:rsidDel="00000000" w:rsidR="00000000" w:rsidRPr="00000000">
        <w:rPr>
          <w:color w:val="383a42"/>
          <w:shd w:fill="fafafa" w:val="clear"/>
          <w:rtl w:val="0"/>
        </w:rPr>
        <w:t xml:space="preserve">Load your sports data into S3 using Storage Gateway. Use EMR running Spark to ingest the data into your EMR cluster. Use the Redshift INSERT command to load the data from EMR into your Redshift cluster.</w:t>
      </w:r>
    </w:p>
    <w:p w:rsidR="00000000" w:rsidDel="00000000" w:rsidP="00000000" w:rsidRDefault="00000000" w:rsidRPr="00000000" w14:paraId="0000062C">
      <w:pPr>
        <w:numPr>
          <w:ilvl w:val="0"/>
          <w:numId w:val="48"/>
        </w:numPr>
        <w:ind w:left="720" w:hanging="360"/>
        <w:rPr>
          <w:color w:val="434343"/>
        </w:rPr>
      </w:pPr>
      <w:r w:rsidDel="00000000" w:rsidR="00000000" w:rsidRPr="00000000">
        <w:rPr>
          <w:color w:val="383a42"/>
          <w:shd w:fill="fafafa" w:val="clear"/>
          <w:rtl w:val="0"/>
        </w:rPr>
        <w:t xml:space="preserve">Load your sports data into S3 using Snowball@Edge. Use EMR running Spark to ingest the data into your EMR cluster. Use the Redshift UPDATE command to load the data from EMR into your Redshift cluster.</w:t>
      </w:r>
    </w:p>
    <w:p w:rsidR="00000000" w:rsidDel="00000000" w:rsidP="00000000" w:rsidRDefault="00000000" w:rsidRPr="00000000" w14:paraId="0000062D">
      <w:pPr>
        <w:numPr>
          <w:ilvl w:val="0"/>
          <w:numId w:val="48"/>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INSERT command to load the data from EMR into your Redshift cluster.</w:t>
      </w:r>
    </w:p>
    <w:p w:rsidR="00000000" w:rsidDel="00000000" w:rsidP="00000000" w:rsidRDefault="00000000" w:rsidRPr="00000000" w14:paraId="0000062E">
      <w:pPr>
        <w:numPr>
          <w:ilvl w:val="0"/>
          <w:numId w:val="48"/>
        </w:numPr>
        <w:ind w:left="720" w:hanging="360"/>
        <w:rPr>
          <w:color w:val="383a42"/>
          <w:shd w:fill="fafafa" w:val="clear"/>
        </w:rPr>
      </w:pPr>
      <w:r w:rsidDel="00000000" w:rsidR="00000000" w:rsidRPr="00000000">
        <w:rPr>
          <w:color w:val="383a42"/>
          <w:shd w:fill="fafafa" w:val="clear"/>
          <w:rtl w:val="0"/>
        </w:rPr>
        <w:t xml:space="preserve">Load your sports data into S3 using Kinesis Data Firehose. Use EMR running Spark to ingest the data into your EMR cluster. Use the Redshift COPY command to load the data from EMR into your Redshift cluster.</w:t>
      </w:r>
    </w:p>
    <w:p w:rsidR="00000000" w:rsidDel="00000000" w:rsidP="00000000" w:rsidRDefault="00000000" w:rsidRPr="00000000" w14:paraId="0000062F">
      <w:pPr>
        <w:rPr>
          <w:color w:val="434343"/>
        </w:rPr>
      </w:pPr>
      <w:r w:rsidDel="00000000" w:rsidR="00000000" w:rsidRPr="00000000">
        <w:rPr>
          <w:rtl w:val="0"/>
        </w:rPr>
      </w:r>
    </w:p>
    <w:p w:rsidR="00000000" w:rsidDel="00000000" w:rsidP="00000000" w:rsidRDefault="00000000" w:rsidRPr="00000000" w14:paraId="0000063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31">
      <w:pPr>
        <w:rPr>
          <w:color w:val="434343"/>
        </w:rPr>
      </w:pPr>
      <w:r w:rsidDel="00000000" w:rsidR="00000000" w:rsidRPr="00000000">
        <w:rPr>
          <w:rtl w:val="0"/>
        </w:rPr>
      </w:r>
    </w:p>
    <w:p w:rsidR="00000000" w:rsidDel="00000000" w:rsidP="00000000" w:rsidRDefault="00000000" w:rsidRPr="00000000" w14:paraId="0000063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3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Storage Gateway is </w:t>
      </w:r>
      <w:r w:rsidDel="00000000" w:rsidR="00000000" w:rsidRPr="00000000">
        <w:rPr>
          <w:color w:val="444444"/>
          <w:highlight w:val="white"/>
          <w:rtl w:val="0"/>
        </w:rPr>
        <w:t xml:space="preserve">used to move data from your data center to S3. You would not use Storage Gateway to ingest real-time streaming data. Also, using the INSERT Redshift command will be much slower than using the Redshift COPY command.</w:t>
      </w:r>
      <w:r w:rsidDel="00000000" w:rsidR="00000000" w:rsidRPr="00000000">
        <w:rPr>
          <w:rtl w:val="0"/>
        </w:rPr>
      </w:r>
    </w:p>
    <w:p w:rsidR="00000000" w:rsidDel="00000000" w:rsidP="00000000" w:rsidRDefault="00000000" w:rsidRPr="00000000" w14:paraId="00000634">
      <w:pPr>
        <w:rPr>
          <w:color w:val="444444"/>
          <w:highlight w:val="white"/>
        </w:rPr>
      </w:pPr>
      <w:r w:rsidDel="00000000" w:rsidR="00000000" w:rsidRPr="00000000">
        <w:rPr>
          <w:rtl w:val="0"/>
        </w:rPr>
      </w:r>
    </w:p>
    <w:p w:rsidR="00000000" w:rsidDel="00000000" w:rsidP="00000000" w:rsidRDefault="00000000" w:rsidRPr="00000000" w14:paraId="00000635">
      <w:pPr>
        <w:rPr>
          <w:color w:val="444444"/>
          <w:highlight w:val="white"/>
        </w:rPr>
      </w:pPr>
      <w:r w:rsidDel="00000000" w:rsidR="00000000" w:rsidRPr="00000000">
        <w:rPr>
          <w:color w:val="444444"/>
          <w:highlight w:val="white"/>
          <w:rtl w:val="0"/>
        </w:rPr>
        <w:t xml:space="preserve">Option B is incorrect. Snowball@Edge is used to move bulk data from your data center to S3. You would not use Snowball@Edge to ingest real-time streaming data. Also, you use the UPDATE Redshift command to update values in table columns, not to move new data into your Redshift cluster.</w:t>
      </w:r>
    </w:p>
    <w:p w:rsidR="00000000" w:rsidDel="00000000" w:rsidP="00000000" w:rsidRDefault="00000000" w:rsidRPr="00000000" w14:paraId="00000636">
      <w:pPr>
        <w:rPr>
          <w:color w:val="444444"/>
          <w:highlight w:val="white"/>
        </w:rPr>
      </w:pPr>
      <w:r w:rsidDel="00000000" w:rsidR="00000000" w:rsidRPr="00000000">
        <w:rPr>
          <w:rtl w:val="0"/>
        </w:rPr>
      </w:r>
    </w:p>
    <w:p w:rsidR="00000000" w:rsidDel="00000000" w:rsidP="00000000" w:rsidRDefault="00000000" w:rsidRPr="00000000" w14:paraId="00000637">
      <w:pPr>
        <w:rPr>
          <w:color w:val="444444"/>
          <w:highlight w:val="white"/>
        </w:rPr>
      </w:pPr>
      <w:r w:rsidDel="00000000" w:rsidR="00000000" w:rsidRPr="00000000">
        <w:rPr>
          <w:color w:val="444444"/>
          <w:highlight w:val="white"/>
          <w:rtl w:val="0"/>
        </w:rPr>
        <w:t xml:space="preserve">Option C is incorrect. Kinesis Data Firehose is the correct choice to ingest your sports data into your S3 data lake. However, using the INSERT Redshift command will be much slower than using the Redshift COPY command.</w:t>
      </w:r>
    </w:p>
    <w:p w:rsidR="00000000" w:rsidDel="00000000" w:rsidP="00000000" w:rsidRDefault="00000000" w:rsidRPr="00000000" w14:paraId="00000638">
      <w:pPr>
        <w:rPr>
          <w:color w:val="444444"/>
          <w:highlight w:val="white"/>
        </w:rPr>
      </w:pPr>
      <w:r w:rsidDel="00000000" w:rsidR="00000000" w:rsidRPr="00000000">
        <w:rPr>
          <w:rtl w:val="0"/>
        </w:rPr>
      </w:r>
    </w:p>
    <w:p w:rsidR="00000000" w:rsidDel="00000000" w:rsidP="00000000" w:rsidRDefault="00000000" w:rsidRPr="00000000" w14:paraId="00000639">
      <w:pPr>
        <w:rPr>
          <w:color w:val="444444"/>
          <w:highlight w:val="white"/>
        </w:rPr>
      </w:pPr>
      <w:r w:rsidDel="00000000" w:rsidR="00000000" w:rsidRPr="00000000">
        <w:rPr>
          <w:color w:val="444444"/>
          <w:highlight w:val="white"/>
          <w:rtl w:val="0"/>
        </w:rPr>
        <w:t xml:space="preserve">Option D is correct. Kinesis Data Firehose is the correct choice to ingest your sports data into your S3 data lake. Also, the Redshift COPY command is the most performant way to load your data into your Redshift cluster.</w:t>
      </w:r>
    </w:p>
    <w:p w:rsidR="00000000" w:rsidDel="00000000" w:rsidP="00000000" w:rsidRDefault="00000000" w:rsidRPr="00000000" w14:paraId="0000063A">
      <w:pPr>
        <w:rPr>
          <w:color w:val="434343"/>
        </w:rPr>
      </w:pPr>
      <w:r w:rsidDel="00000000" w:rsidR="00000000" w:rsidRPr="00000000">
        <w:rPr>
          <w:rtl w:val="0"/>
        </w:rPr>
      </w:r>
    </w:p>
    <w:p w:rsidR="00000000" w:rsidDel="00000000" w:rsidP="00000000" w:rsidRDefault="00000000" w:rsidRPr="00000000" w14:paraId="0000063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3C">
      <w:pPr>
        <w:rPr>
          <w:color w:val="444444"/>
        </w:rPr>
      </w:pPr>
      <w:r w:rsidDel="00000000" w:rsidR="00000000" w:rsidRPr="00000000">
        <w:rPr>
          <w:color w:val="444444"/>
          <w:rtl w:val="0"/>
        </w:rPr>
        <w:t xml:space="preserve">Please see the Amazon EMR management guide titled</w:t>
      </w:r>
      <w:r w:rsidDel="00000000" w:rsidR="00000000" w:rsidRPr="00000000">
        <w:rPr>
          <w:b w:val="1"/>
          <w:color w:val="444444"/>
          <w:rtl w:val="0"/>
        </w:rPr>
        <w:t xml:space="preserve"> How to Get Data Into Amazon EMR </w:t>
      </w:r>
      <w:r w:rsidDel="00000000" w:rsidR="00000000" w:rsidRPr="00000000">
        <w:rPr>
          <w:color w:val="444444"/>
          <w:rtl w:val="0"/>
        </w:rPr>
        <w:t xml:space="preserve">(</w:t>
      </w:r>
      <w:hyperlink r:id="rId192">
        <w:r w:rsidDel="00000000" w:rsidR="00000000" w:rsidRPr="00000000">
          <w:rPr>
            <w:color w:val="1155cc"/>
            <w:u w:val="single"/>
            <w:rtl w:val="0"/>
          </w:rPr>
          <w:t xml:space="preserve">https://docs.aws.amazon.com/emr/latest/ManagementGuide/emr-plan-get-data-in.html</w:t>
        </w:r>
      </w:hyperlink>
      <w:r w:rsidDel="00000000" w:rsidR="00000000" w:rsidRPr="00000000">
        <w:rPr>
          <w:color w:val="444444"/>
          <w:rtl w:val="0"/>
        </w:rPr>
        <w:t xml:space="preserve">), the AWS Whitepaper titled </w:t>
      </w:r>
      <w:r w:rsidDel="00000000" w:rsidR="00000000" w:rsidRPr="00000000">
        <w:rPr>
          <w:color w:val="444444"/>
          <w:rtl w:val="0"/>
        </w:rPr>
        <w:t xml:space="preserve">Building Big Data Storage Solutions (Data Lakes) for Maximum Flexibility, specifically the section</w:t>
      </w:r>
      <w:r w:rsidDel="00000000" w:rsidR="00000000" w:rsidRPr="00000000">
        <w:rPr>
          <w:b w:val="1"/>
          <w:color w:val="444444"/>
          <w:rtl w:val="0"/>
        </w:rPr>
        <w:t xml:space="preserve"> </w:t>
      </w:r>
      <w:r w:rsidDel="00000000" w:rsidR="00000000" w:rsidRPr="00000000">
        <w:rPr>
          <w:color w:val="444444"/>
          <w:rtl w:val="0"/>
        </w:rPr>
        <w:t xml:space="preserve">titled</w:t>
      </w:r>
      <w:r w:rsidDel="00000000" w:rsidR="00000000" w:rsidRPr="00000000">
        <w:rPr>
          <w:b w:val="1"/>
          <w:color w:val="444444"/>
          <w:rtl w:val="0"/>
        </w:rPr>
        <w:t xml:space="preserve"> </w:t>
      </w:r>
      <w:r w:rsidDel="00000000" w:rsidR="00000000" w:rsidRPr="00000000">
        <w:rPr>
          <w:b w:val="1"/>
          <w:color w:val="444444"/>
          <w:rtl w:val="0"/>
        </w:rPr>
        <w:t xml:space="preserve">Data Ingestion Methods </w:t>
      </w:r>
      <w:r w:rsidDel="00000000" w:rsidR="00000000" w:rsidRPr="00000000">
        <w:rPr>
          <w:color w:val="444444"/>
          <w:rtl w:val="0"/>
        </w:rPr>
        <w:t xml:space="preserve">(</w:t>
      </w:r>
      <w:hyperlink r:id="rId193">
        <w:r w:rsidDel="00000000" w:rsidR="00000000" w:rsidRPr="00000000">
          <w:rPr>
            <w:color w:val="1155cc"/>
            <w:u w:val="single"/>
            <w:rtl w:val="0"/>
          </w:rPr>
          <w:t xml:space="preserve">https://docs.aws.amazon.com/whitepapers/latest/building-data-lakes/data-ingestion-methods.html</w:t>
        </w:r>
      </w:hyperlink>
      <w:r w:rsidDel="00000000" w:rsidR="00000000" w:rsidRPr="00000000">
        <w:rPr>
          <w:color w:val="444444"/>
          <w:rtl w:val="0"/>
        </w:rPr>
        <w:t xml:space="preserve">), the Amazon Redshift database developer guide titled</w:t>
      </w:r>
      <w:r w:rsidDel="00000000" w:rsidR="00000000" w:rsidRPr="00000000">
        <w:rPr>
          <w:b w:val="1"/>
          <w:color w:val="444444"/>
          <w:rtl w:val="0"/>
        </w:rPr>
        <w:t xml:space="preserve"> Step 6: Run the COPY command to load the data </w:t>
      </w:r>
      <w:r w:rsidDel="00000000" w:rsidR="00000000" w:rsidRPr="00000000">
        <w:rPr>
          <w:color w:val="444444"/>
          <w:rtl w:val="0"/>
        </w:rPr>
        <w:t xml:space="preserve">(</w:t>
      </w:r>
      <w:hyperlink r:id="rId194">
        <w:r w:rsidDel="00000000" w:rsidR="00000000" w:rsidRPr="00000000">
          <w:rPr>
            <w:color w:val="1155cc"/>
            <w:u w:val="single"/>
            <w:rtl w:val="0"/>
          </w:rPr>
          <w:t xml:space="preserve">https://docs.aws.amazon.com/redshift/latest/dg/load-from-emr-steps-run-copy.html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SQL Command</w:t>
      </w:r>
      <w:r w:rsidDel="00000000" w:rsidR="00000000" w:rsidRPr="00000000">
        <w:rPr>
          <w:color w:val="444444"/>
          <w:rtl w:val="0"/>
        </w:rPr>
        <w:t xml:space="preserve">s (</w:t>
      </w:r>
      <w:hyperlink r:id="rId195">
        <w:r w:rsidDel="00000000" w:rsidR="00000000" w:rsidRPr="00000000">
          <w:rPr>
            <w:color w:val="1155cc"/>
            <w:u w:val="single"/>
            <w:rtl w:val="0"/>
          </w:rPr>
          <w:t xml:space="preserve">https://docs.aws.amazon.com/redshift/latest/dg/c_SQL_commands.html</w:t>
        </w:r>
      </w:hyperlink>
      <w:r w:rsidDel="00000000" w:rsidR="00000000" w:rsidRPr="00000000">
        <w:rPr>
          <w:color w:val="444444"/>
          <w:rtl w:val="0"/>
        </w:rPr>
        <w:t xml:space="preserve">), and the AWS Snowball developer guide titled What is an </w:t>
      </w:r>
      <w:r w:rsidDel="00000000" w:rsidR="00000000" w:rsidRPr="00000000">
        <w:rPr>
          <w:b w:val="1"/>
          <w:color w:val="444444"/>
          <w:rtl w:val="0"/>
        </w:rPr>
        <w:t xml:space="preserve">AWS Snowball Edge?</w:t>
      </w:r>
      <w:r w:rsidDel="00000000" w:rsidR="00000000" w:rsidRPr="00000000">
        <w:rPr>
          <w:color w:val="444444"/>
          <w:rtl w:val="0"/>
        </w:rPr>
        <w:t xml:space="preserve"> (</w:t>
      </w:r>
      <w:hyperlink r:id="rId196">
        <w:r w:rsidDel="00000000" w:rsidR="00000000" w:rsidRPr="00000000">
          <w:rPr>
            <w:color w:val="1155cc"/>
            <w:u w:val="single"/>
            <w:rtl w:val="0"/>
          </w:rPr>
          <w:t xml:space="preserve">https://docs.amazonaws.cn/en_us/snowball/latest/developer-guide/whatisedge.html</w:t>
        </w:r>
      </w:hyperlink>
      <w:r w:rsidDel="00000000" w:rsidR="00000000" w:rsidRPr="00000000">
        <w:rPr>
          <w:color w:val="444444"/>
          <w:rtl w:val="0"/>
        </w:rPr>
        <w:t xml:space="preserve">)</w:t>
      </w:r>
    </w:p>
    <w:p w:rsidR="00000000" w:rsidDel="00000000" w:rsidP="00000000" w:rsidRDefault="00000000" w:rsidRPr="00000000" w14:paraId="0000063D">
      <w:pPr>
        <w:rPr>
          <w:color w:val="444444"/>
        </w:rPr>
      </w:pPr>
      <w:r w:rsidDel="00000000" w:rsidR="00000000" w:rsidRPr="00000000">
        <w:rPr>
          <w:rtl w:val="0"/>
        </w:rPr>
      </w:r>
    </w:p>
    <w:p w:rsidR="00000000" w:rsidDel="00000000" w:rsidP="00000000" w:rsidRDefault="00000000" w:rsidRPr="00000000" w14:paraId="0000063E">
      <w:pPr>
        <w:rPr>
          <w:color w:val="444444"/>
        </w:rPr>
      </w:pPr>
      <w:r w:rsidDel="00000000" w:rsidR="00000000" w:rsidRPr="00000000">
        <w:rPr>
          <w:rtl w:val="0"/>
        </w:rPr>
      </w:r>
    </w:p>
    <w:p w:rsidR="00000000" w:rsidDel="00000000" w:rsidP="00000000" w:rsidRDefault="00000000" w:rsidRPr="00000000" w14:paraId="0000063F">
      <w:pPr>
        <w:rPr>
          <w:color w:val="444444"/>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Question: 41</w:t>
      </w:r>
    </w:p>
    <w:p w:rsidR="00000000" w:rsidDel="00000000" w:rsidP="00000000" w:rsidRDefault="00000000" w:rsidRPr="00000000" w14:paraId="0000064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4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p>
    <w:p w:rsidR="00000000" w:rsidDel="00000000" w:rsidP="00000000" w:rsidRDefault="00000000" w:rsidRPr="00000000" w14:paraId="00000643">
      <w:pPr>
        <w:rPr>
          <w:color w:val="999999"/>
        </w:rPr>
      </w:pPr>
      <w:r w:rsidDel="00000000" w:rsidR="00000000" w:rsidRPr="00000000">
        <w:rPr>
          <w:rtl w:val="0"/>
        </w:rPr>
      </w:r>
    </w:p>
    <w:p w:rsidR="00000000" w:rsidDel="00000000" w:rsidP="00000000" w:rsidRDefault="00000000" w:rsidRPr="00000000" w14:paraId="0000064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45">
      <w:pPr>
        <w:rPr>
          <w:b w:val="1"/>
        </w:rPr>
      </w:pPr>
      <w:r w:rsidDel="00000000" w:rsidR="00000000" w:rsidRPr="00000000">
        <w:rPr>
          <w:rtl w:val="0"/>
        </w:rPr>
      </w:r>
    </w:p>
    <w:p w:rsidR="00000000" w:rsidDel="00000000" w:rsidP="00000000" w:rsidRDefault="00000000" w:rsidRPr="00000000" w14:paraId="0000064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47">
      <w:pPr>
        <w:rPr>
          <w:color w:val="434343"/>
        </w:rPr>
      </w:pPr>
      <w:r w:rsidDel="00000000" w:rsidR="00000000" w:rsidRPr="00000000">
        <w:rPr>
          <w:color w:val="434343"/>
          <w:rtl w:val="0"/>
        </w:rPr>
        <w:t xml:space="preserve">You work as a data scientist for a government agency contracting firm that collects real-time polling data for various elections and public opinion items. You have built a streaming data collection architecture using Kinesis Data Streams and its Kinesis Producer Library (KPL). Your producer code is using the addUserRecord API call to add records which are eventually flushed to your Kinesis Data stream using the PutRecords API call. You have used the default settings for your PutRecords API KPL calls. Your Kinesis Data Stream PutRecords API call is occasionally experiencing partial and sometimes full failures. You have noticed that your data collection system sometimes experiences excessive retries, sometimes referred to as “retry spamming.” </w:t>
      </w:r>
    </w:p>
    <w:p w:rsidR="00000000" w:rsidDel="00000000" w:rsidP="00000000" w:rsidRDefault="00000000" w:rsidRPr="00000000" w14:paraId="00000648">
      <w:pPr>
        <w:rPr>
          <w:color w:val="434343"/>
        </w:rPr>
      </w:pPr>
      <w:r w:rsidDel="00000000" w:rsidR="00000000" w:rsidRPr="00000000">
        <w:rPr>
          <w:rtl w:val="0"/>
        </w:rPr>
      </w:r>
    </w:p>
    <w:p w:rsidR="00000000" w:rsidDel="00000000" w:rsidP="00000000" w:rsidRDefault="00000000" w:rsidRPr="00000000" w14:paraId="00000649">
      <w:pPr>
        <w:rPr>
          <w:color w:val="434343"/>
        </w:rPr>
      </w:pPr>
      <w:r w:rsidDel="00000000" w:rsidR="00000000" w:rsidRPr="00000000">
        <w:rPr>
          <w:color w:val="434343"/>
          <w:rtl w:val="0"/>
        </w:rPr>
        <w:t xml:space="preserve">What is the best approach to mitigate the request spamming resulting from your PutRecords retries?</w:t>
      </w:r>
    </w:p>
    <w:p w:rsidR="00000000" w:rsidDel="00000000" w:rsidP="00000000" w:rsidRDefault="00000000" w:rsidRPr="00000000" w14:paraId="0000064A">
      <w:pPr>
        <w:rPr>
          <w:color w:val="434343"/>
        </w:rPr>
      </w:pPr>
      <w:r w:rsidDel="00000000" w:rsidR="00000000" w:rsidRPr="00000000">
        <w:rPr>
          <w:rtl w:val="0"/>
        </w:rPr>
      </w:r>
    </w:p>
    <w:p w:rsidR="00000000" w:rsidDel="00000000" w:rsidP="00000000" w:rsidRDefault="00000000" w:rsidRPr="00000000" w14:paraId="0000064B">
      <w:pPr>
        <w:numPr>
          <w:ilvl w:val="0"/>
          <w:numId w:val="49"/>
        </w:numPr>
        <w:ind w:left="720" w:hanging="360"/>
        <w:rPr>
          <w:color w:val="434343"/>
        </w:rPr>
      </w:pPr>
      <w:r w:rsidDel="00000000" w:rsidR="00000000" w:rsidRPr="00000000">
        <w:rPr>
          <w:color w:val="383a42"/>
          <w:shd w:fill="fafafa" w:val="clear"/>
          <w:rtl w:val="0"/>
        </w:rPr>
        <w:t xml:space="preserve">Implement rate limiting for the offending producer by setting the token limit to 50% higher than the shard limit.</w:t>
      </w:r>
    </w:p>
    <w:p w:rsidR="00000000" w:rsidDel="00000000" w:rsidP="00000000" w:rsidRDefault="00000000" w:rsidRPr="00000000" w14:paraId="0000064C">
      <w:pPr>
        <w:numPr>
          <w:ilvl w:val="0"/>
          <w:numId w:val="49"/>
        </w:numPr>
        <w:ind w:left="720" w:hanging="360"/>
        <w:rPr>
          <w:color w:val="383a42"/>
          <w:shd w:fill="fafafa" w:val="clear"/>
        </w:rPr>
      </w:pPr>
      <w:r w:rsidDel="00000000" w:rsidR="00000000" w:rsidRPr="00000000">
        <w:rPr>
          <w:color w:val="383a42"/>
          <w:shd w:fill="fafafa" w:val="clear"/>
          <w:rtl w:val="0"/>
        </w:rPr>
        <w:t xml:space="preserve">Expand the capacity of your Kinesis Data Stream while also implementing a suitable partition key strategy</w:t>
      </w:r>
    </w:p>
    <w:p w:rsidR="00000000" w:rsidDel="00000000" w:rsidP="00000000" w:rsidRDefault="00000000" w:rsidRPr="00000000" w14:paraId="0000064D">
      <w:pPr>
        <w:numPr>
          <w:ilvl w:val="0"/>
          <w:numId w:val="49"/>
        </w:numPr>
        <w:ind w:left="720" w:hanging="360"/>
        <w:rPr>
          <w:color w:val="434343"/>
        </w:rPr>
      </w:pPr>
      <w:r w:rsidDel="00000000" w:rsidR="00000000" w:rsidRPr="00000000">
        <w:rPr>
          <w:color w:val="383a42"/>
          <w:shd w:fill="fafafa" w:val="clear"/>
          <w:rtl w:val="0"/>
        </w:rPr>
        <w:t xml:space="preserve">Implement rate limiting for the offending producer by setting the threshold to 50% higher than the shard limit.</w:t>
      </w:r>
    </w:p>
    <w:p w:rsidR="00000000" w:rsidDel="00000000" w:rsidP="00000000" w:rsidRDefault="00000000" w:rsidRPr="00000000" w14:paraId="0000064E">
      <w:pPr>
        <w:numPr>
          <w:ilvl w:val="0"/>
          <w:numId w:val="49"/>
        </w:numPr>
        <w:ind w:left="720" w:hanging="360"/>
        <w:rPr>
          <w:color w:val="383a42"/>
          <w:shd w:fill="fafafa" w:val="clear"/>
        </w:rPr>
      </w:pPr>
      <w:r w:rsidDel="00000000" w:rsidR="00000000" w:rsidRPr="00000000">
        <w:rPr>
          <w:color w:val="383a42"/>
          <w:shd w:fill="fafafa" w:val="clear"/>
          <w:rtl w:val="0"/>
        </w:rPr>
        <w:t xml:space="preserve">Implement rate limiting for the offending producer by setting the threshold to 30% higher than the shard limit.</w:t>
      </w:r>
    </w:p>
    <w:p w:rsidR="00000000" w:rsidDel="00000000" w:rsidP="00000000" w:rsidRDefault="00000000" w:rsidRPr="00000000" w14:paraId="0000064F">
      <w:pPr>
        <w:rPr>
          <w:color w:val="434343"/>
        </w:rPr>
      </w:pPr>
      <w:r w:rsidDel="00000000" w:rsidR="00000000" w:rsidRPr="00000000">
        <w:rPr>
          <w:rtl w:val="0"/>
        </w:rPr>
      </w:r>
    </w:p>
    <w:p w:rsidR="00000000" w:rsidDel="00000000" w:rsidP="00000000" w:rsidRDefault="00000000" w:rsidRPr="00000000" w14:paraId="00000650">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651">
      <w:pPr>
        <w:rPr>
          <w:color w:val="434343"/>
        </w:rPr>
      </w:pPr>
      <w:r w:rsidDel="00000000" w:rsidR="00000000" w:rsidRPr="00000000">
        <w:rPr>
          <w:rtl w:val="0"/>
        </w:rPr>
      </w:r>
    </w:p>
    <w:p w:rsidR="00000000" w:rsidDel="00000000" w:rsidP="00000000" w:rsidRDefault="00000000" w:rsidRPr="00000000" w14:paraId="00000652">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53">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The KPL rate limiting feature limits the shard throughput for a producer. Rate limiting uses a token algorithm, but it doesn’t have the concept of a token limit. It uses a threshold limit, which by default is set to 50% higher than the shard limit.</w:t>
      </w:r>
      <w:r w:rsidDel="00000000" w:rsidR="00000000" w:rsidRPr="00000000">
        <w:rPr>
          <w:rtl w:val="0"/>
        </w:rPr>
      </w:r>
    </w:p>
    <w:p w:rsidR="00000000" w:rsidDel="00000000" w:rsidP="00000000" w:rsidRDefault="00000000" w:rsidRPr="00000000" w14:paraId="00000654">
      <w:pPr>
        <w:rPr>
          <w:color w:val="444444"/>
          <w:highlight w:val="white"/>
        </w:rPr>
      </w:pPr>
      <w:r w:rsidDel="00000000" w:rsidR="00000000" w:rsidRPr="00000000">
        <w:rPr>
          <w:rtl w:val="0"/>
        </w:rPr>
      </w:r>
    </w:p>
    <w:p w:rsidR="00000000" w:rsidDel="00000000" w:rsidP="00000000" w:rsidRDefault="00000000" w:rsidRPr="00000000" w14:paraId="00000655">
      <w:pPr>
        <w:rPr>
          <w:color w:val="444444"/>
          <w:highlight w:val="white"/>
        </w:rPr>
      </w:pPr>
      <w:r w:rsidDel="00000000" w:rsidR="00000000" w:rsidRPr="00000000">
        <w:rPr>
          <w:color w:val="444444"/>
          <w:highlight w:val="white"/>
          <w:rtl w:val="0"/>
        </w:rPr>
        <w:t xml:space="preserve">Option B is correct. Lowering the rate limiting threshold is an approach you could use to reduce retry spamming, but the recommended approach is to expand the capacity of your Kinesis Data Stream while also implementing a suitable partition key strategy.</w:t>
      </w:r>
    </w:p>
    <w:p w:rsidR="00000000" w:rsidDel="00000000" w:rsidP="00000000" w:rsidRDefault="00000000" w:rsidRPr="00000000" w14:paraId="00000656">
      <w:pPr>
        <w:rPr>
          <w:color w:val="444444"/>
          <w:highlight w:val="white"/>
        </w:rPr>
      </w:pPr>
      <w:r w:rsidDel="00000000" w:rsidR="00000000" w:rsidRPr="00000000">
        <w:rPr>
          <w:rtl w:val="0"/>
        </w:rPr>
      </w:r>
    </w:p>
    <w:p w:rsidR="00000000" w:rsidDel="00000000" w:rsidP="00000000" w:rsidRDefault="00000000" w:rsidRPr="00000000" w14:paraId="00000657">
      <w:pPr>
        <w:rPr>
          <w:color w:val="444444"/>
          <w:highlight w:val="white"/>
        </w:rPr>
      </w:pPr>
      <w:r w:rsidDel="00000000" w:rsidR="00000000" w:rsidRPr="00000000">
        <w:rPr>
          <w:color w:val="444444"/>
          <w:highlight w:val="white"/>
          <w:rtl w:val="0"/>
        </w:rPr>
        <w:t xml:space="preserve">Option C is incorrect. You are using the default settings for your PutRecords KPL calls. The threshold limit default is 50% higher than the shard limit. So if you set the threshold to 50% you haven’t really changed anything. Also, the recommended approach to reduce retry spamming is to expand the capacity of your Kinesis Data Stream while also implementing a suitable partition key strategy.</w:t>
      </w:r>
    </w:p>
    <w:p w:rsidR="00000000" w:rsidDel="00000000" w:rsidP="00000000" w:rsidRDefault="00000000" w:rsidRPr="00000000" w14:paraId="00000658">
      <w:pPr>
        <w:rPr>
          <w:color w:val="444444"/>
          <w:highlight w:val="white"/>
        </w:rPr>
      </w:pPr>
      <w:r w:rsidDel="00000000" w:rsidR="00000000" w:rsidRPr="00000000">
        <w:rPr>
          <w:rtl w:val="0"/>
        </w:rPr>
      </w:r>
    </w:p>
    <w:p w:rsidR="00000000" w:rsidDel="00000000" w:rsidP="00000000" w:rsidRDefault="00000000" w:rsidRPr="00000000" w14:paraId="00000659">
      <w:pPr>
        <w:rPr>
          <w:color w:val="444444"/>
          <w:highlight w:val="white"/>
        </w:rPr>
      </w:pPr>
      <w:r w:rsidDel="00000000" w:rsidR="00000000" w:rsidRPr="00000000">
        <w:rPr>
          <w:color w:val="444444"/>
          <w:highlight w:val="white"/>
          <w:rtl w:val="0"/>
        </w:rPr>
        <w:t xml:space="preserve">Option D is incorrect. You could lower the rate limiting threshold from the default 50% to 30%, but the recommended approach to reduce retry spamming is to expand the capacity of your Kinesis Data Stream while also implementing a suitable partition key strategy.</w:t>
      </w:r>
    </w:p>
    <w:p w:rsidR="00000000" w:rsidDel="00000000" w:rsidP="00000000" w:rsidRDefault="00000000" w:rsidRPr="00000000" w14:paraId="0000065A">
      <w:pPr>
        <w:rPr>
          <w:color w:val="434343"/>
        </w:rPr>
      </w:pPr>
      <w:r w:rsidDel="00000000" w:rsidR="00000000" w:rsidRPr="00000000">
        <w:rPr>
          <w:rtl w:val="0"/>
        </w:rPr>
      </w:r>
    </w:p>
    <w:p w:rsidR="00000000" w:rsidDel="00000000" w:rsidP="00000000" w:rsidRDefault="00000000" w:rsidRPr="00000000" w14:paraId="0000065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5C">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197">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 </w:t>
      </w:r>
      <w:r w:rsidDel="00000000" w:rsidR="00000000" w:rsidRPr="00000000">
        <w:rPr>
          <w:color w:val="444444"/>
          <w:rtl w:val="0"/>
        </w:rPr>
        <w:t xml:space="preserve">(</w:t>
      </w:r>
      <w:hyperlink r:id="rId198">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KPL Retries and Rate Limiting </w:t>
      </w:r>
      <w:r w:rsidDel="00000000" w:rsidR="00000000" w:rsidRPr="00000000">
        <w:rPr>
          <w:color w:val="444444"/>
          <w:rtl w:val="0"/>
        </w:rPr>
        <w:t xml:space="preserve">(</w:t>
      </w:r>
      <w:hyperlink r:id="rId199">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w:t>
      </w:r>
    </w:p>
    <w:p w:rsidR="00000000" w:rsidDel="00000000" w:rsidP="00000000" w:rsidRDefault="00000000" w:rsidRPr="00000000" w14:paraId="0000065D">
      <w:pPr>
        <w:rPr>
          <w:b w:val="1"/>
          <w:color w:val="444444"/>
        </w:rPr>
      </w:pPr>
      <w:r w:rsidDel="00000000" w:rsidR="00000000" w:rsidRPr="00000000">
        <w:rPr>
          <w:rtl w:val="0"/>
        </w:rPr>
      </w:r>
    </w:p>
    <w:p w:rsidR="00000000" w:rsidDel="00000000" w:rsidP="00000000" w:rsidRDefault="00000000" w:rsidRPr="00000000" w14:paraId="0000065E">
      <w:pPr>
        <w:rPr>
          <w:b w:val="1"/>
          <w:color w:val="444444"/>
        </w:rPr>
      </w:pPr>
      <w:r w:rsidDel="00000000" w:rsidR="00000000" w:rsidRPr="00000000">
        <w:rPr>
          <w:rtl w:val="0"/>
        </w:rPr>
      </w:r>
    </w:p>
    <w:p w:rsidR="00000000" w:rsidDel="00000000" w:rsidP="00000000" w:rsidRDefault="00000000" w:rsidRPr="00000000" w14:paraId="0000065F">
      <w:pPr>
        <w:rPr>
          <w:b w:val="1"/>
          <w:color w:val="444444"/>
        </w:rPr>
      </w:pPr>
      <w:r w:rsidDel="00000000" w:rsidR="00000000" w:rsidRPr="00000000">
        <w:rPr>
          <w:rtl w:val="0"/>
        </w:rPr>
      </w:r>
    </w:p>
    <w:p w:rsidR="00000000" w:rsidDel="00000000" w:rsidP="00000000" w:rsidRDefault="00000000" w:rsidRPr="00000000" w14:paraId="00000660">
      <w:pPr>
        <w:rPr/>
      </w:pPr>
      <w:r w:rsidDel="00000000" w:rsidR="00000000" w:rsidRPr="00000000">
        <w:rPr>
          <w:rtl w:val="0"/>
        </w:rPr>
        <w:t xml:space="preserve">Question: 42</w:t>
      </w:r>
    </w:p>
    <w:p w:rsidR="00000000" w:rsidDel="00000000" w:rsidP="00000000" w:rsidRDefault="00000000" w:rsidRPr="00000000" w14:paraId="0000066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6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663">
      <w:pPr>
        <w:rPr>
          <w:color w:val="999999"/>
        </w:rPr>
      </w:pPr>
      <w:r w:rsidDel="00000000" w:rsidR="00000000" w:rsidRPr="00000000">
        <w:rPr>
          <w:rtl w:val="0"/>
        </w:rPr>
      </w:r>
    </w:p>
    <w:p w:rsidR="00000000" w:rsidDel="00000000" w:rsidP="00000000" w:rsidRDefault="00000000" w:rsidRPr="00000000" w14:paraId="00000664">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65">
      <w:pPr>
        <w:rPr>
          <w:b w:val="1"/>
        </w:rPr>
      </w:pPr>
      <w:r w:rsidDel="00000000" w:rsidR="00000000" w:rsidRPr="00000000">
        <w:rPr>
          <w:rtl w:val="0"/>
        </w:rPr>
      </w:r>
    </w:p>
    <w:p w:rsidR="00000000" w:rsidDel="00000000" w:rsidP="00000000" w:rsidRDefault="00000000" w:rsidRPr="00000000" w14:paraId="0000066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67">
      <w:pPr>
        <w:rPr>
          <w:color w:val="434343"/>
        </w:rPr>
      </w:pPr>
      <w:r w:rsidDel="00000000" w:rsidR="00000000" w:rsidRPr="00000000">
        <w:rPr>
          <w:color w:val="434343"/>
          <w:rtl w:val="0"/>
        </w:rPr>
        <w:t xml:space="preserve">You work as a data scientist for a data analytics firm that collects data for various industries, including the airline industry. Your airline clients wish to have your firm create analytics for use in machine learning models that predict air travel in the global market. To this end, you have created a Kinesis Data Streams data collection system that gathers flight data for use in your analysis. </w:t>
      </w:r>
    </w:p>
    <w:p w:rsidR="00000000" w:rsidDel="00000000" w:rsidP="00000000" w:rsidRDefault="00000000" w:rsidRPr="00000000" w14:paraId="00000668">
      <w:pPr>
        <w:rPr>
          <w:color w:val="434343"/>
        </w:rPr>
      </w:pPr>
      <w:r w:rsidDel="00000000" w:rsidR="00000000" w:rsidRPr="00000000">
        <w:rPr>
          <w:rtl w:val="0"/>
        </w:rPr>
      </w:r>
    </w:p>
    <w:p w:rsidR="00000000" w:rsidDel="00000000" w:rsidP="00000000" w:rsidRDefault="00000000" w:rsidRPr="00000000" w14:paraId="00000669">
      <w:pPr>
        <w:rPr>
          <w:color w:val="434343"/>
        </w:rPr>
      </w:pPr>
      <w:r w:rsidDel="00000000" w:rsidR="00000000" w:rsidRPr="00000000">
        <w:rPr>
          <w:color w:val="434343"/>
          <w:rtl w:val="0"/>
        </w:rPr>
        <w:t xml:space="preserve">You are writing a consumer application, using the Kinesis Client Library (KCL), that will consume the flight data stream records and process them before placing the data into your S3 data lake. </w:t>
      </w:r>
    </w:p>
    <w:p w:rsidR="00000000" w:rsidDel="00000000" w:rsidP="00000000" w:rsidRDefault="00000000" w:rsidRPr="00000000" w14:paraId="0000066A">
      <w:pPr>
        <w:rPr>
          <w:color w:val="434343"/>
        </w:rPr>
      </w:pPr>
      <w:r w:rsidDel="00000000" w:rsidR="00000000" w:rsidRPr="00000000">
        <w:rPr>
          <w:rtl w:val="0"/>
        </w:rPr>
      </w:r>
    </w:p>
    <w:p w:rsidR="00000000" w:rsidDel="00000000" w:rsidP="00000000" w:rsidRDefault="00000000" w:rsidRPr="00000000" w14:paraId="0000066B">
      <w:pPr>
        <w:rPr>
          <w:color w:val="434343"/>
        </w:rPr>
      </w:pPr>
      <w:r w:rsidDel="00000000" w:rsidR="00000000" w:rsidRPr="00000000">
        <w:rPr>
          <w:color w:val="434343"/>
          <w:rtl w:val="0"/>
        </w:rPr>
        <w:t xml:space="preserve">You need to handle the condition of when your consumer application fails in the middle of reading a data record from the data stream. What is the most efficient way to handle this condition?</w:t>
      </w:r>
    </w:p>
    <w:p w:rsidR="00000000" w:rsidDel="00000000" w:rsidP="00000000" w:rsidRDefault="00000000" w:rsidRPr="00000000" w14:paraId="0000066C">
      <w:pPr>
        <w:rPr>
          <w:color w:val="434343"/>
        </w:rPr>
      </w:pPr>
      <w:r w:rsidDel="00000000" w:rsidR="00000000" w:rsidRPr="00000000">
        <w:rPr>
          <w:rtl w:val="0"/>
        </w:rPr>
      </w:r>
    </w:p>
    <w:p w:rsidR="00000000" w:rsidDel="00000000" w:rsidP="00000000" w:rsidRDefault="00000000" w:rsidRPr="00000000" w14:paraId="0000066D">
      <w:pPr>
        <w:numPr>
          <w:ilvl w:val="0"/>
          <w:numId w:val="23"/>
        </w:numPr>
        <w:ind w:left="720" w:hanging="360"/>
        <w:rPr>
          <w:color w:val="434343"/>
        </w:rPr>
      </w:pPr>
      <w:r w:rsidDel="00000000" w:rsidR="00000000" w:rsidRPr="00000000">
        <w:rPr>
          <w:color w:val="383a42"/>
          <w:shd w:fill="fafafa" w:val="clear"/>
          <w:rtl w:val="0"/>
        </w:rPr>
        <w:t xml:space="preserve">Use a Lambda function to monitor the KCL consumer application’s log and restart the consumer application on failure</w:t>
      </w:r>
    </w:p>
    <w:p w:rsidR="00000000" w:rsidDel="00000000" w:rsidP="00000000" w:rsidRDefault="00000000" w:rsidRPr="00000000" w14:paraId="0000066E">
      <w:pPr>
        <w:numPr>
          <w:ilvl w:val="0"/>
          <w:numId w:val="23"/>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global DynamoDB table</w:t>
      </w:r>
    </w:p>
    <w:p w:rsidR="00000000" w:rsidDel="00000000" w:rsidP="00000000" w:rsidRDefault="00000000" w:rsidRPr="00000000" w14:paraId="0000066F">
      <w:pPr>
        <w:numPr>
          <w:ilvl w:val="0"/>
          <w:numId w:val="23"/>
        </w:numPr>
        <w:ind w:left="720" w:hanging="360"/>
        <w:rPr>
          <w:color w:val="434343"/>
        </w:rPr>
      </w:pPr>
      <w:r w:rsidDel="00000000" w:rsidR="00000000" w:rsidRPr="00000000">
        <w:rPr>
          <w:color w:val="383a42"/>
          <w:shd w:fill="fafafa" w:val="clear"/>
          <w:rtl w:val="0"/>
        </w:rPr>
        <w:t xml:space="preserve">Use the KCL application state tracking feature implemented in the DynamoDB table associated with the KCL application that failed when reading</w:t>
      </w:r>
    </w:p>
    <w:p w:rsidR="00000000" w:rsidDel="00000000" w:rsidP="00000000" w:rsidRDefault="00000000" w:rsidRPr="00000000" w14:paraId="00000670">
      <w:pPr>
        <w:numPr>
          <w:ilvl w:val="0"/>
          <w:numId w:val="23"/>
        </w:numPr>
        <w:ind w:left="720" w:hanging="360"/>
        <w:rPr>
          <w:color w:val="383a42"/>
          <w:shd w:fill="fafafa" w:val="clear"/>
        </w:rPr>
      </w:pPr>
      <w:r w:rsidDel="00000000" w:rsidR="00000000" w:rsidRPr="00000000">
        <w:rPr>
          <w:color w:val="383a42"/>
          <w:shd w:fill="fafafa" w:val="clear"/>
          <w:rtl w:val="0"/>
        </w:rPr>
        <w:t xml:space="preserve">Use the KCL application state tracking feature implemented in the DynamoDB table associated with the shard that the KCL consumer application was reading from when it failed</w:t>
      </w:r>
    </w:p>
    <w:p w:rsidR="00000000" w:rsidDel="00000000" w:rsidP="00000000" w:rsidRDefault="00000000" w:rsidRPr="00000000" w14:paraId="00000671">
      <w:pPr>
        <w:rPr>
          <w:color w:val="434343"/>
        </w:rPr>
      </w:pPr>
      <w:r w:rsidDel="00000000" w:rsidR="00000000" w:rsidRPr="00000000">
        <w:rPr>
          <w:rtl w:val="0"/>
        </w:rPr>
      </w:r>
    </w:p>
    <w:p w:rsidR="00000000" w:rsidDel="00000000" w:rsidP="00000000" w:rsidRDefault="00000000" w:rsidRPr="00000000" w14:paraId="0000067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73">
      <w:pPr>
        <w:rPr>
          <w:color w:val="434343"/>
        </w:rPr>
      </w:pPr>
      <w:r w:rsidDel="00000000" w:rsidR="00000000" w:rsidRPr="00000000">
        <w:rPr>
          <w:rtl w:val="0"/>
        </w:rPr>
      </w:r>
    </w:p>
    <w:p w:rsidR="00000000" w:rsidDel="00000000" w:rsidP="00000000" w:rsidRDefault="00000000" w:rsidRPr="00000000" w14:paraId="0000067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75">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approach does not take advantage of the KCL application state tracking feature. Using a Lambda function to handle read failures is redundant and inefficient.</w:t>
      </w:r>
      <w:r w:rsidDel="00000000" w:rsidR="00000000" w:rsidRPr="00000000">
        <w:rPr>
          <w:rtl w:val="0"/>
        </w:rPr>
      </w:r>
    </w:p>
    <w:p w:rsidR="00000000" w:rsidDel="00000000" w:rsidP="00000000" w:rsidRDefault="00000000" w:rsidRPr="00000000" w14:paraId="00000676">
      <w:pPr>
        <w:rPr>
          <w:color w:val="444444"/>
          <w:highlight w:val="white"/>
        </w:rPr>
      </w:pPr>
      <w:r w:rsidDel="00000000" w:rsidR="00000000" w:rsidRPr="00000000">
        <w:rPr>
          <w:rtl w:val="0"/>
        </w:rPr>
      </w:r>
    </w:p>
    <w:p w:rsidR="00000000" w:rsidDel="00000000" w:rsidP="00000000" w:rsidRDefault="00000000" w:rsidRPr="00000000" w14:paraId="00000677">
      <w:pPr>
        <w:rPr>
          <w:color w:val="444444"/>
          <w:highlight w:val="white"/>
        </w:rPr>
      </w:pPr>
      <w:r w:rsidDel="00000000" w:rsidR="00000000" w:rsidRPr="00000000">
        <w:rPr>
          <w:color w:val="444444"/>
          <w:highlight w:val="white"/>
          <w:rtl w:val="0"/>
        </w:rPr>
        <w:t xml:space="preserve">Option B is incorrect. The KCL application state tracking feature is implemented in a unique DynamoDB table that is associated with the KCL consumer application. The table is created using the name of the KCL consumer application. The feature does not use a global DynamoDB table.</w:t>
      </w:r>
    </w:p>
    <w:p w:rsidR="00000000" w:rsidDel="00000000" w:rsidP="00000000" w:rsidRDefault="00000000" w:rsidRPr="00000000" w14:paraId="00000678">
      <w:pPr>
        <w:rPr>
          <w:color w:val="444444"/>
          <w:highlight w:val="white"/>
        </w:rPr>
      </w:pPr>
      <w:r w:rsidDel="00000000" w:rsidR="00000000" w:rsidRPr="00000000">
        <w:rPr>
          <w:rtl w:val="0"/>
        </w:rPr>
      </w:r>
    </w:p>
    <w:p w:rsidR="00000000" w:rsidDel="00000000" w:rsidP="00000000" w:rsidRDefault="00000000" w:rsidRPr="00000000" w14:paraId="00000679">
      <w:pPr>
        <w:rPr>
          <w:color w:val="444444"/>
          <w:highlight w:val="white"/>
        </w:rPr>
      </w:pPr>
      <w:r w:rsidDel="00000000" w:rsidR="00000000" w:rsidRPr="00000000">
        <w:rPr>
          <w:color w:val="444444"/>
          <w:highlight w:val="white"/>
          <w:rtl w:val="0"/>
        </w:rPr>
        <w:t xml:space="preserve">Option C is correct. The KCL application state tracking feature is implemented in a unique DynamoDB table that is associated with the KCL consumer application. The table is created using the name of the KCL consumer application.</w:t>
      </w:r>
    </w:p>
    <w:p w:rsidR="00000000" w:rsidDel="00000000" w:rsidP="00000000" w:rsidRDefault="00000000" w:rsidRPr="00000000" w14:paraId="0000067A">
      <w:pPr>
        <w:rPr>
          <w:color w:val="444444"/>
          <w:highlight w:val="white"/>
        </w:rPr>
      </w:pPr>
      <w:r w:rsidDel="00000000" w:rsidR="00000000" w:rsidRPr="00000000">
        <w:rPr>
          <w:rtl w:val="0"/>
        </w:rPr>
      </w:r>
    </w:p>
    <w:p w:rsidR="00000000" w:rsidDel="00000000" w:rsidP="00000000" w:rsidRDefault="00000000" w:rsidRPr="00000000" w14:paraId="0000067B">
      <w:pPr>
        <w:rPr>
          <w:color w:val="444444"/>
          <w:highlight w:val="white"/>
        </w:rPr>
      </w:pPr>
      <w:r w:rsidDel="00000000" w:rsidR="00000000" w:rsidRPr="00000000">
        <w:rPr>
          <w:color w:val="444444"/>
          <w:highlight w:val="white"/>
          <w:rtl w:val="0"/>
        </w:rPr>
        <w:t xml:space="preserve">Option D is incorrect. The KCL application state tracking feature is implemented in a unique DynamoDB table that is associated with the KCL consumer application. The table is created using the name of the KCL consumer application. The DynamoDB table is not associated with the shard.</w:t>
      </w:r>
    </w:p>
    <w:p w:rsidR="00000000" w:rsidDel="00000000" w:rsidP="00000000" w:rsidRDefault="00000000" w:rsidRPr="00000000" w14:paraId="0000067C">
      <w:pPr>
        <w:rPr>
          <w:color w:val="434343"/>
        </w:rPr>
      </w:pPr>
      <w:r w:rsidDel="00000000" w:rsidR="00000000" w:rsidRPr="00000000">
        <w:rPr>
          <w:rtl w:val="0"/>
        </w:rPr>
      </w:r>
    </w:p>
    <w:p w:rsidR="00000000" w:rsidDel="00000000" w:rsidP="00000000" w:rsidRDefault="00000000" w:rsidRPr="00000000" w14:paraId="0000067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7E">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Tracking Amazon Kinesis Data Streams Application State </w:t>
      </w:r>
      <w:r w:rsidDel="00000000" w:rsidR="00000000" w:rsidRPr="00000000">
        <w:rPr>
          <w:color w:val="444444"/>
          <w:rtl w:val="0"/>
        </w:rPr>
        <w:t xml:space="preserve">(</w:t>
      </w:r>
      <w:hyperlink r:id="rId200">
        <w:r w:rsidDel="00000000" w:rsidR="00000000" w:rsidRPr="00000000">
          <w:rPr>
            <w:color w:val="1155cc"/>
            <w:u w:val="single"/>
            <w:rtl w:val="0"/>
          </w:rPr>
          <w:t xml:space="preserve">https://docs.aws.amazon.com/streams/latest/dev/kinesis-record-processor-ddb.html</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Custom Consumers with Shared Throughput Using KCL </w:t>
      </w:r>
      <w:r w:rsidDel="00000000" w:rsidR="00000000" w:rsidRPr="00000000">
        <w:rPr>
          <w:color w:val="444444"/>
          <w:rtl w:val="0"/>
        </w:rPr>
        <w:t xml:space="preserve">(</w:t>
      </w:r>
      <w:hyperlink r:id="rId201">
        <w:r w:rsidDel="00000000" w:rsidR="00000000" w:rsidRPr="00000000">
          <w:rPr>
            <w:color w:val="1155cc"/>
            <w:u w:val="single"/>
            <w:rtl w:val="0"/>
          </w:rPr>
          <w:t xml:space="preserve">https://docs.aws.amazon.com/streams/latest/dev/shared-throughput-kcl-consumers.html#shared-throughput-kcl-consumers-overview</w:t>
        </w:r>
      </w:hyperlink>
      <w:r w:rsidDel="00000000" w:rsidR="00000000" w:rsidRPr="00000000">
        <w:rPr>
          <w:color w:val="444444"/>
          <w:rtl w:val="0"/>
        </w:rPr>
        <w:t xml:space="preserve">), and the Amazon Kinesis Data Streams developer guide titled</w:t>
      </w:r>
      <w:r w:rsidDel="00000000" w:rsidR="00000000" w:rsidRPr="00000000">
        <w:rPr>
          <w:b w:val="1"/>
          <w:color w:val="444444"/>
          <w:rtl w:val="0"/>
        </w:rPr>
        <w:t xml:space="preserve"> Reading Data from Amazon Kinesis Data Streams </w:t>
      </w:r>
      <w:r w:rsidDel="00000000" w:rsidR="00000000" w:rsidRPr="00000000">
        <w:rPr>
          <w:color w:val="444444"/>
          <w:rtl w:val="0"/>
        </w:rPr>
        <w:t xml:space="preserve">(</w:t>
      </w:r>
      <w:hyperlink r:id="rId202">
        <w:r w:rsidDel="00000000" w:rsidR="00000000" w:rsidRPr="00000000">
          <w:rPr>
            <w:color w:val="1155cc"/>
            <w:u w:val="single"/>
            <w:rtl w:val="0"/>
          </w:rPr>
          <w:t xml:space="preserve">https://docs.aws.amazon.com/streams/latest/dev/building-consumers.html</w:t>
        </w:r>
      </w:hyperlink>
      <w:r w:rsidDel="00000000" w:rsidR="00000000" w:rsidRPr="00000000">
        <w:rPr>
          <w:color w:val="444444"/>
          <w:rtl w:val="0"/>
        </w:rPr>
        <w:t xml:space="preserve">)</w:t>
      </w:r>
    </w:p>
    <w:p w:rsidR="00000000" w:rsidDel="00000000" w:rsidP="00000000" w:rsidRDefault="00000000" w:rsidRPr="00000000" w14:paraId="0000067F">
      <w:pPr>
        <w:rPr>
          <w:b w:val="1"/>
          <w:color w:val="444444"/>
        </w:rPr>
      </w:pPr>
      <w:r w:rsidDel="00000000" w:rsidR="00000000" w:rsidRPr="00000000">
        <w:rPr>
          <w:rtl w:val="0"/>
        </w:rPr>
      </w:r>
    </w:p>
    <w:p w:rsidR="00000000" w:rsidDel="00000000" w:rsidP="00000000" w:rsidRDefault="00000000" w:rsidRPr="00000000" w14:paraId="00000680">
      <w:pPr>
        <w:rPr>
          <w:b w:val="1"/>
          <w:color w:val="444444"/>
        </w:rPr>
      </w:pPr>
      <w:r w:rsidDel="00000000" w:rsidR="00000000" w:rsidRPr="00000000">
        <w:rPr>
          <w:rtl w:val="0"/>
        </w:rPr>
      </w:r>
    </w:p>
    <w:p w:rsidR="00000000" w:rsidDel="00000000" w:rsidP="00000000" w:rsidRDefault="00000000" w:rsidRPr="00000000" w14:paraId="00000681">
      <w:pPr>
        <w:rPr>
          <w:b w:val="1"/>
          <w:color w:val="444444"/>
        </w:rPr>
      </w:pPr>
      <w:r w:rsidDel="00000000" w:rsidR="00000000" w:rsidRPr="00000000">
        <w:rPr>
          <w:rtl w:val="0"/>
        </w:rPr>
      </w:r>
    </w:p>
    <w:p w:rsidR="00000000" w:rsidDel="00000000" w:rsidP="00000000" w:rsidRDefault="00000000" w:rsidRPr="00000000" w14:paraId="00000682">
      <w:pPr>
        <w:rPr/>
      </w:pPr>
      <w:r w:rsidDel="00000000" w:rsidR="00000000" w:rsidRPr="00000000">
        <w:rPr>
          <w:rtl w:val="0"/>
        </w:rPr>
        <w:t xml:space="preserve">Question: 43</w:t>
      </w:r>
    </w:p>
    <w:p w:rsidR="00000000" w:rsidDel="00000000" w:rsidP="00000000" w:rsidRDefault="00000000" w:rsidRPr="00000000" w14:paraId="0000068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8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85">
      <w:pPr>
        <w:rPr>
          <w:color w:val="999999"/>
        </w:rPr>
      </w:pPr>
      <w:r w:rsidDel="00000000" w:rsidR="00000000" w:rsidRPr="00000000">
        <w:rPr>
          <w:rtl w:val="0"/>
        </w:rPr>
      </w:r>
    </w:p>
    <w:p w:rsidR="00000000" w:rsidDel="00000000" w:rsidP="00000000" w:rsidRDefault="00000000" w:rsidRPr="00000000" w14:paraId="00000686">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87">
      <w:pPr>
        <w:rPr>
          <w:b w:val="1"/>
        </w:rPr>
      </w:pPr>
      <w:r w:rsidDel="00000000" w:rsidR="00000000" w:rsidRPr="00000000">
        <w:rPr>
          <w:rtl w:val="0"/>
        </w:rPr>
      </w:r>
    </w:p>
    <w:p w:rsidR="00000000" w:rsidDel="00000000" w:rsidP="00000000" w:rsidRDefault="00000000" w:rsidRPr="00000000" w14:paraId="0000068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89">
      <w:pPr>
        <w:rPr>
          <w:color w:val="434343"/>
        </w:rPr>
      </w:pPr>
      <w:r w:rsidDel="00000000" w:rsidR="00000000" w:rsidRPr="00000000">
        <w:rPr>
          <w:color w:val="434343"/>
          <w:rtl w:val="0"/>
        </w:rPr>
        <w:t xml:space="preserve">You work as a data scientist for a financial services firm that is building an automated trading system using data streamed from market data sources. The market data records the market data sources produce are small in size (512 bytes) and are sent very rapidly (1,500 records per second) to your Kinesis Producer Library based producer application. You have your data collection system configured like this: </w:t>
      </w:r>
    </w:p>
    <w:p w:rsidR="00000000" w:rsidDel="00000000" w:rsidP="00000000" w:rsidRDefault="00000000" w:rsidRPr="00000000" w14:paraId="0000068A">
      <w:pPr>
        <w:ind w:left="720" w:firstLine="0"/>
        <w:rPr>
          <w:color w:val="434343"/>
        </w:rPr>
      </w:pPr>
      <w:r w:rsidDel="00000000" w:rsidR="00000000" w:rsidRPr="00000000">
        <w:rPr>
          <w:color w:val="434343"/>
          <w:rtl w:val="0"/>
        </w:rPr>
        <w:t xml:space="preserve">Market data source -&gt; KPL producer application -&gt; Kinesis Data stream -&gt; Kinesis Data Firehose stream -&gt; Lambda -&gt; S3</w:t>
      </w:r>
    </w:p>
    <w:p w:rsidR="00000000" w:rsidDel="00000000" w:rsidP="00000000" w:rsidRDefault="00000000" w:rsidRPr="00000000" w14:paraId="0000068B">
      <w:pPr>
        <w:rPr>
          <w:color w:val="434343"/>
        </w:rPr>
      </w:pPr>
      <w:r w:rsidDel="00000000" w:rsidR="00000000" w:rsidRPr="00000000">
        <w:rPr>
          <w:color w:val="434343"/>
          <w:rtl w:val="0"/>
        </w:rPr>
        <w:t xml:space="preserve">Your Lambda function transforms the market data for use in your automated trading system. </w:t>
      </w:r>
    </w:p>
    <w:p w:rsidR="00000000" w:rsidDel="00000000" w:rsidP="00000000" w:rsidRDefault="00000000" w:rsidRPr="00000000" w14:paraId="0000068C">
      <w:pPr>
        <w:rPr>
          <w:color w:val="434343"/>
        </w:rPr>
      </w:pPr>
      <w:r w:rsidDel="00000000" w:rsidR="00000000" w:rsidRPr="00000000">
        <w:rPr>
          <w:rtl w:val="0"/>
        </w:rPr>
      </w:r>
    </w:p>
    <w:p w:rsidR="00000000" w:rsidDel="00000000" w:rsidP="00000000" w:rsidRDefault="00000000" w:rsidRPr="00000000" w14:paraId="0000068D">
      <w:pPr>
        <w:rPr>
          <w:color w:val="434343"/>
        </w:rPr>
      </w:pPr>
      <w:r w:rsidDel="00000000" w:rsidR="00000000" w:rsidRPr="00000000">
        <w:rPr>
          <w:color w:val="434343"/>
          <w:rtl w:val="0"/>
        </w:rPr>
        <w:t xml:space="preserve">At the size and rate of production of your market data records, your data collection pipeline is constrained. Why is it constrained, and what can you do to remove the constraint?</w:t>
      </w:r>
    </w:p>
    <w:p w:rsidR="00000000" w:rsidDel="00000000" w:rsidP="00000000" w:rsidRDefault="00000000" w:rsidRPr="00000000" w14:paraId="0000068E">
      <w:pPr>
        <w:rPr>
          <w:color w:val="383a42"/>
          <w:shd w:fill="fafafa" w:val="clear"/>
        </w:rPr>
      </w:pPr>
      <w:r w:rsidDel="00000000" w:rsidR="00000000" w:rsidRPr="00000000">
        <w:rPr>
          <w:rtl w:val="0"/>
        </w:rPr>
      </w:r>
    </w:p>
    <w:p w:rsidR="00000000" w:rsidDel="00000000" w:rsidP="00000000" w:rsidRDefault="00000000" w:rsidRPr="00000000" w14:paraId="0000068F">
      <w:pPr>
        <w:numPr>
          <w:ilvl w:val="0"/>
          <w:numId w:val="29"/>
        </w:numPr>
        <w:ind w:left="720" w:hanging="360"/>
        <w:rPr>
          <w:color w:val="434343"/>
        </w:rPr>
      </w:pPr>
      <w:r w:rsidDel="00000000" w:rsidR="00000000" w:rsidRPr="00000000">
        <w:rPr>
          <w:color w:val="383a42"/>
          <w:shd w:fill="fafafa" w:val="clear"/>
          <w:rtl w:val="0"/>
        </w:rPr>
        <w:t xml:space="preserve">The pipeline is constrained because a </w:t>
      </w:r>
      <w:r w:rsidDel="00000000" w:rsidR="00000000" w:rsidRPr="00000000">
        <w:rPr>
          <w:color w:val="383a42"/>
          <w:shd w:fill="fafafa" w:val="clear"/>
          <w:rtl w:val="0"/>
        </w:rPr>
        <w:t xml:space="preserve">Kinesis Data Streams shard has a limit of supporting up to 1,000 records per second, or 1 MB throughput. Increase the throughput by using KPL aggregation to aggregate the 1,500 market data records into 10 Kinesis Data Stream records, bringing the records per second to 10, each of which will hold 76 KB.</w:t>
      </w:r>
      <w:r w:rsidDel="00000000" w:rsidR="00000000" w:rsidRPr="00000000">
        <w:rPr>
          <w:rtl w:val="0"/>
        </w:rPr>
      </w:r>
    </w:p>
    <w:p w:rsidR="00000000" w:rsidDel="00000000" w:rsidP="00000000" w:rsidRDefault="00000000" w:rsidRPr="00000000" w14:paraId="00000690">
      <w:pPr>
        <w:numPr>
          <w:ilvl w:val="0"/>
          <w:numId w:val="29"/>
        </w:numPr>
        <w:ind w:left="720" w:hanging="360"/>
        <w:rPr>
          <w:color w:val="383a42"/>
          <w:shd w:fill="fafafa" w:val="clear"/>
        </w:rPr>
      </w:pPr>
      <w:r w:rsidDel="00000000" w:rsidR="00000000" w:rsidRPr="00000000">
        <w:rPr>
          <w:color w:val="383a42"/>
          <w:shd w:fill="fafafa" w:val="clear"/>
          <w:rtl w:val="0"/>
        </w:rPr>
        <w:t xml:space="preserve">The pipeline is constrained because you can only have 50 Kinesis Data Firehose delivery streams per region. Increase the throughput by using Service Quota to request a quota increase.</w:t>
      </w:r>
    </w:p>
    <w:p w:rsidR="00000000" w:rsidDel="00000000" w:rsidP="00000000" w:rsidRDefault="00000000" w:rsidRPr="00000000" w14:paraId="00000691">
      <w:pPr>
        <w:numPr>
          <w:ilvl w:val="0"/>
          <w:numId w:val="29"/>
        </w:numPr>
        <w:ind w:left="720" w:hanging="360"/>
        <w:rPr>
          <w:color w:val="434343"/>
        </w:rPr>
      </w:pPr>
      <w:r w:rsidDel="00000000" w:rsidR="00000000" w:rsidRPr="00000000">
        <w:rPr>
          <w:color w:val="383a42"/>
          <w:shd w:fill="fafafa" w:val="clear"/>
          <w:rtl w:val="0"/>
        </w:rPr>
        <w:t xml:space="preserve">The pipeline is constrained because your Lambda function has a limit of only 15 minutes runtime. Increase the Lambda function capacity by leveraging the messaging fanout pattern for Lambda using SNS.</w:t>
      </w:r>
    </w:p>
    <w:p w:rsidR="00000000" w:rsidDel="00000000" w:rsidP="00000000" w:rsidRDefault="00000000" w:rsidRPr="00000000" w14:paraId="00000692">
      <w:pPr>
        <w:numPr>
          <w:ilvl w:val="0"/>
          <w:numId w:val="29"/>
        </w:numPr>
        <w:ind w:left="720" w:hanging="360"/>
        <w:rPr>
          <w:color w:val="383a42"/>
          <w:shd w:fill="fafafa" w:val="clear"/>
        </w:rPr>
      </w:pPr>
      <w:r w:rsidDel="00000000" w:rsidR="00000000" w:rsidRPr="00000000">
        <w:rPr>
          <w:color w:val="383a42"/>
          <w:shd w:fill="fafafa" w:val="clear"/>
          <w:rtl w:val="0"/>
        </w:rPr>
        <w:t xml:space="preserve">The pipeline is constrained because you are attempting to send greater than 1 MB of data per second through your shard. Compress your records in your KPL code before sending your records to your Kinesis Data Streams stream. This will remove the message volume constraint.</w:t>
      </w:r>
    </w:p>
    <w:p w:rsidR="00000000" w:rsidDel="00000000" w:rsidP="00000000" w:rsidRDefault="00000000" w:rsidRPr="00000000" w14:paraId="00000693">
      <w:pPr>
        <w:rPr>
          <w:color w:val="383a42"/>
          <w:shd w:fill="fafafa" w:val="clear"/>
        </w:rPr>
      </w:pPr>
      <w:r w:rsidDel="00000000" w:rsidR="00000000" w:rsidRPr="00000000">
        <w:rPr>
          <w:rtl w:val="0"/>
        </w:rPr>
      </w:r>
    </w:p>
    <w:p w:rsidR="00000000" w:rsidDel="00000000" w:rsidP="00000000" w:rsidRDefault="00000000" w:rsidRPr="00000000" w14:paraId="0000069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695">
      <w:pPr>
        <w:rPr>
          <w:color w:val="434343"/>
        </w:rPr>
      </w:pPr>
      <w:r w:rsidDel="00000000" w:rsidR="00000000" w:rsidRPr="00000000">
        <w:rPr>
          <w:rtl w:val="0"/>
        </w:rPr>
      </w:r>
    </w:p>
    <w:p w:rsidR="00000000" w:rsidDel="00000000" w:rsidP="00000000" w:rsidRDefault="00000000" w:rsidRPr="00000000" w14:paraId="0000069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9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correct. Using the KPL aggregation feature allows you to overcome the 1,000 records per second limitation by combining your market data records in your KPL code before you write them to your Kinesis Data Streams stream. Aggregating them into 10 chunks removes the 1,000 records per second constraint. Kinesis Data Firehose de-aggregates the records before delivering them to your Lambda function, which transforms the data before saving it to S3. </w:t>
      </w:r>
      <w:r w:rsidDel="00000000" w:rsidR="00000000" w:rsidRPr="00000000">
        <w:rPr>
          <w:rtl w:val="0"/>
        </w:rPr>
      </w:r>
    </w:p>
    <w:p w:rsidR="00000000" w:rsidDel="00000000" w:rsidP="00000000" w:rsidRDefault="00000000" w:rsidRPr="00000000" w14:paraId="00000698">
      <w:pPr>
        <w:rPr>
          <w:color w:val="444444"/>
          <w:highlight w:val="white"/>
        </w:rPr>
      </w:pPr>
      <w:r w:rsidDel="00000000" w:rsidR="00000000" w:rsidRPr="00000000">
        <w:rPr>
          <w:rtl w:val="0"/>
        </w:rPr>
      </w:r>
    </w:p>
    <w:p w:rsidR="00000000" w:rsidDel="00000000" w:rsidP="00000000" w:rsidRDefault="00000000" w:rsidRPr="00000000" w14:paraId="00000699">
      <w:pPr>
        <w:rPr>
          <w:color w:val="444444"/>
          <w:highlight w:val="white"/>
        </w:rPr>
      </w:pPr>
      <w:r w:rsidDel="00000000" w:rsidR="00000000" w:rsidRPr="00000000">
        <w:rPr>
          <w:color w:val="444444"/>
          <w:highlight w:val="white"/>
          <w:rtl w:val="0"/>
        </w:rPr>
        <w:t xml:space="preserve">Option B is incorrect. You are only using one Kinesis Data Firehose stream, so you would not run into the quota limit per region.</w:t>
      </w:r>
    </w:p>
    <w:p w:rsidR="00000000" w:rsidDel="00000000" w:rsidP="00000000" w:rsidRDefault="00000000" w:rsidRPr="00000000" w14:paraId="0000069A">
      <w:pPr>
        <w:rPr>
          <w:color w:val="444444"/>
          <w:highlight w:val="white"/>
        </w:rPr>
      </w:pPr>
      <w:r w:rsidDel="00000000" w:rsidR="00000000" w:rsidRPr="00000000">
        <w:rPr>
          <w:rtl w:val="0"/>
        </w:rPr>
      </w:r>
    </w:p>
    <w:p w:rsidR="00000000" w:rsidDel="00000000" w:rsidP="00000000" w:rsidRDefault="00000000" w:rsidRPr="00000000" w14:paraId="0000069B">
      <w:pPr>
        <w:rPr>
          <w:color w:val="444444"/>
          <w:highlight w:val="white"/>
        </w:rPr>
      </w:pPr>
      <w:r w:rsidDel="00000000" w:rsidR="00000000" w:rsidRPr="00000000">
        <w:rPr>
          <w:color w:val="444444"/>
          <w:highlight w:val="white"/>
          <w:rtl w:val="0"/>
        </w:rPr>
        <w:t xml:space="preserve">Option C is incorrect. The </w:t>
      </w:r>
      <w:r w:rsidDel="00000000" w:rsidR="00000000" w:rsidRPr="00000000">
        <w:rPr>
          <w:color w:val="383a42"/>
          <w:shd w:fill="fafafa" w:val="clear"/>
          <w:rtl w:val="0"/>
        </w:rPr>
        <w:t xml:space="preserve">messaging fanout pattern for Lambda using SNS is useful for designing loosely coupled interaction between your Lambda functions. This pattern will not help you solve the throughput limitation of your data collection pipeline.</w:t>
      </w:r>
      <w:r w:rsidDel="00000000" w:rsidR="00000000" w:rsidRPr="00000000">
        <w:rPr>
          <w:rtl w:val="0"/>
        </w:rPr>
      </w:r>
    </w:p>
    <w:p w:rsidR="00000000" w:rsidDel="00000000" w:rsidP="00000000" w:rsidRDefault="00000000" w:rsidRPr="00000000" w14:paraId="0000069C">
      <w:pPr>
        <w:rPr>
          <w:color w:val="444444"/>
          <w:highlight w:val="white"/>
        </w:rPr>
      </w:pPr>
      <w:r w:rsidDel="00000000" w:rsidR="00000000" w:rsidRPr="00000000">
        <w:rPr>
          <w:rtl w:val="0"/>
        </w:rPr>
      </w:r>
    </w:p>
    <w:p w:rsidR="00000000" w:rsidDel="00000000" w:rsidP="00000000" w:rsidRDefault="00000000" w:rsidRPr="00000000" w14:paraId="0000069D">
      <w:pPr>
        <w:rPr>
          <w:color w:val="444444"/>
          <w:highlight w:val="white"/>
        </w:rPr>
      </w:pPr>
      <w:r w:rsidDel="00000000" w:rsidR="00000000" w:rsidRPr="00000000">
        <w:rPr>
          <w:color w:val="444444"/>
          <w:highlight w:val="white"/>
          <w:rtl w:val="0"/>
        </w:rPr>
        <w:t xml:space="preserve">Option D is incorrect. Even if you compress your 1,500 records to get their combined message size per second under 1 MB, you will still be attempting to send more than the 1,000 records per second limit through your Kinesis Data Streams shard.</w:t>
      </w:r>
    </w:p>
    <w:p w:rsidR="00000000" w:rsidDel="00000000" w:rsidP="00000000" w:rsidRDefault="00000000" w:rsidRPr="00000000" w14:paraId="0000069E">
      <w:pPr>
        <w:rPr>
          <w:color w:val="434343"/>
        </w:rPr>
      </w:pPr>
      <w:r w:rsidDel="00000000" w:rsidR="00000000" w:rsidRPr="00000000">
        <w:rPr>
          <w:rtl w:val="0"/>
        </w:rPr>
      </w:r>
    </w:p>
    <w:p w:rsidR="00000000" w:rsidDel="00000000" w:rsidP="00000000" w:rsidRDefault="00000000" w:rsidRPr="00000000" w14:paraId="0000069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A0">
      <w:pPr>
        <w:rPr>
          <w:color w:val="444444"/>
        </w:rPr>
      </w:pPr>
      <w:r w:rsidDel="00000000" w:rsidR="00000000" w:rsidRPr="00000000">
        <w:rPr>
          <w:color w:val="444444"/>
          <w:rtl w:val="0"/>
        </w:rPr>
        <w:t xml:space="preserve">Please see the Amazon Kinesis Data Streams developer guide titled</w:t>
      </w:r>
      <w:r w:rsidDel="00000000" w:rsidR="00000000" w:rsidRPr="00000000">
        <w:rPr>
          <w:b w:val="1"/>
          <w:color w:val="444444"/>
          <w:rtl w:val="0"/>
        </w:rPr>
        <w:t xml:space="preserve"> Using the KPL with Kinesis Data Firehose </w:t>
      </w:r>
      <w:r w:rsidDel="00000000" w:rsidR="00000000" w:rsidRPr="00000000">
        <w:rPr>
          <w:color w:val="444444"/>
          <w:rtl w:val="0"/>
        </w:rPr>
        <w:t xml:space="preserve">(</w:t>
      </w:r>
      <w:hyperlink r:id="rId203">
        <w:r w:rsidDel="00000000" w:rsidR="00000000" w:rsidRPr="00000000">
          <w:rPr>
            <w:color w:val="1155cc"/>
            <w:u w:val="single"/>
            <w:rtl w:val="0"/>
          </w:rPr>
          <w:t xml:space="preserve">https://docs.aws.amazon.com/streams/latest/dev/kpl-with-firehose.html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Data Streams </w:t>
      </w:r>
      <w:r w:rsidDel="00000000" w:rsidR="00000000" w:rsidRPr="00000000">
        <w:rPr>
          <w:color w:val="444444"/>
          <w:rtl w:val="0"/>
        </w:rPr>
        <w:t xml:space="preserve">(</w:t>
      </w:r>
      <w:hyperlink r:id="rId204">
        <w:r w:rsidDel="00000000" w:rsidR="00000000" w:rsidRPr="00000000">
          <w:rPr>
            <w:color w:val="1155cc"/>
            <w:u w:val="single"/>
            <w:rtl w:val="0"/>
          </w:rPr>
          <w:t xml:space="preserve">https://docs.aws.amazon.com/firehose/latest/dev/writing-with-kinesis-streams.html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Aggregation</w:t>
      </w:r>
      <w:r w:rsidDel="00000000" w:rsidR="00000000" w:rsidRPr="00000000">
        <w:rPr>
          <w:color w:val="444444"/>
          <w:rtl w:val="0"/>
        </w:rPr>
        <w:t xml:space="preserve"> (</w:t>
      </w:r>
      <w:hyperlink r:id="rId205">
        <w:r w:rsidDel="00000000" w:rsidR="00000000" w:rsidRPr="00000000">
          <w:rPr>
            <w:color w:val="1155cc"/>
            <w:u w:val="single"/>
            <w:rtl w:val="0"/>
          </w:rPr>
          <w:t xml:space="preserve">https://docs.aws.amazon.com/streams/latest/dev/kinesis-kpl-concepts.html#kinesis-kpl-concepts-aggretation</w:t>
        </w:r>
      </w:hyperlink>
      <w:r w:rsidDel="00000000" w:rsidR="00000000" w:rsidRPr="00000000">
        <w:rPr>
          <w:color w:val="444444"/>
          <w:rtl w:val="0"/>
        </w:rPr>
        <w:t xml:space="preserve">), the Amazon Kinesis Data Streams developer guide titled</w:t>
      </w:r>
      <w:r w:rsidDel="00000000" w:rsidR="00000000" w:rsidRPr="00000000">
        <w:rPr>
          <w:b w:val="1"/>
          <w:color w:val="444444"/>
          <w:rtl w:val="0"/>
        </w:rPr>
        <w:t xml:space="preserve"> Developing Producers Using the Amazon Kinesis Producer Library </w:t>
      </w:r>
      <w:r w:rsidDel="00000000" w:rsidR="00000000" w:rsidRPr="00000000">
        <w:rPr>
          <w:color w:val="444444"/>
          <w:rtl w:val="0"/>
        </w:rPr>
        <w:t xml:space="preserve">(</w:t>
      </w:r>
      <w:hyperlink r:id="rId206">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Amazon Kinesis Data Firehose Quota </w:t>
      </w:r>
      <w:r w:rsidDel="00000000" w:rsidR="00000000" w:rsidRPr="00000000">
        <w:rPr>
          <w:color w:val="444444"/>
          <w:rtl w:val="0"/>
        </w:rPr>
        <w:t xml:space="preserve">(</w:t>
      </w:r>
      <w:hyperlink r:id="rId207">
        <w:r w:rsidDel="00000000" w:rsidR="00000000" w:rsidRPr="00000000">
          <w:rPr>
            <w:color w:val="1155cc"/>
            <w:u w:val="single"/>
            <w:rtl w:val="0"/>
          </w:rPr>
          <w:t xml:space="preserve">https://docs.aws.amazon.com/firehose/latest/dev/limits.html</w:t>
        </w:r>
      </w:hyperlink>
      <w:r w:rsidDel="00000000" w:rsidR="00000000" w:rsidRPr="00000000">
        <w:rPr>
          <w:color w:val="444444"/>
          <w:rtl w:val="0"/>
        </w:rPr>
        <w:t xml:space="preserve">), the Service Quotas user guide titled </w:t>
      </w:r>
      <w:r w:rsidDel="00000000" w:rsidR="00000000" w:rsidRPr="00000000">
        <w:rPr>
          <w:b w:val="1"/>
          <w:color w:val="444444"/>
          <w:rtl w:val="0"/>
        </w:rPr>
        <w:t xml:space="preserve">What is Service Quotas?</w:t>
      </w:r>
      <w:r w:rsidDel="00000000" w:rsidR="00000000" w:rsidRPr="00000000">
        <w:rPr>
          <w:color w:val="444444"/>
          <w:rtl w:val="0"/>
        </w:rPr>
        <w:t xml:space="preserve"> (</w:t>
      </w:r>
      <w:hyperlink r:id="rId208">
        <w:r w:rsidDel="00000000" w:rsidR="00000000" w:rsidRPr="00000000">
          <w:rPr>
            <w:color w:val="1155cc"/>
            <w:u w:val="single"/>
            <w:rtl w:val="0"/>
          </w:rPr>
          <w:t xml:space="preserve">https://docs.aws.amazon.com/servicequotas/latest/userguide/intro.html</w:t>
        </w:r>
      </w:hyperlink>
      <w:r w:rsidDel="00000000" w:rsidR="00000000" w:rsidRPr="00000000">
        <w:rPr>
          <w:color w:val="444444"/>
          <w:rtl w:val="0"/>
        </w:rPr>
        <w:t xml:space="preserve">), and the AWS Compute blog titled</w:t>
      </w:r>
      <w:r w:rsidDel="00000000" w:rsidR="00000000" w:rsidRPr="00000000">
        <w:rPr>
          <w:b w:val="1"/>
          <w:color w:val="444444"/>
          <w:rtl w:val="0"/>
        </w:rPr>
        <w:t xml:space="preserve"> </w:t>
      </w:r>
      <w:r w:rsidDel="00000000" w:rsidR="00000000" w:rsidRPr="00000000">
        <w:rPr>
          <w:b w:val="1"/>
          <w:color w:val="444444"/>
          <w:rtl w:val="0"/>
        </w:rPr>
        <w:t xml:space="preserve">Messaging Fanout Pattern for Serverless Architectures Using Amazon SNS </w:t>
      </w:r>
      <w:r w:rsidDel="00000000" w:rsidR="00000000" w:rsidRPr="00000000">
        <w:rPr>
          <w:color w:val="444444"/>
          <w:rtl w:val="0"/>
        </w:rPr>
        <w:t xml:space="preserve">(</w:t>
      </w:r>
      <w:hyperlink r:id="rId209">
        <w:r w:rsidDel="00000000" w:rsidR="00000000" w:rsidRPr="00000000">
          <w:rPr>
            <w:color w:val="1155cc"/>
            <w:u w:val="single"/>
            <w:rtl w:val="0"/>
          </w:rPr>
          <w:t xml:space="preserve">https://aws.amazon.com/blogs/compute/messaging-fanout-pattern-for-serverless-architectures-using-amazon-sns/</w:t>
        </w:r>
      </w:hyperlink>
      <w:r w:rsidDel="00000000" w:rsidR="00000000" w:rsidRPr="00000000">
        <w:rPr>
          <w:color w:val="444444"/>
          <w:rtl w:val="0"/>
        </w:rPr>
        <w:t xml:space="preserve">)</w:t>
      </w:r>
    </w:p>
    <w:p w:rsidR="00000000" w:rsidDel="00000000" w:rsidP="00000000" w:rsidRDefault="00000000" w:rsidRPr="00000000" w14:paraId="000006A1">
      <w:pPr>
        <w:rPr>
          <w:b w:val="1"/>
          <w:color w:val="444444"/>
        </w:rPr>
      </w:pPr>
      <w:r w:rsidDel="00000000" w:rsidR="00000000" w:rsidRPr="00000000">
        <w:rPr>
          <w:rtl w:val="0"/>
        </w:rPr>
      </w:r>
    </w:p>
    <w:p w:rsidR="00000000" w:rsidDel="00000000" w:rsidP="00000000" w:rsidRDefault="00000000" w:rsidRPr="00000000" w14:paraId="000006A2">
      <w:pPr>
        <w:rPr>
          <w:b w:val="1"/>
          <w:color w:val="444444"/>
        </w:rPr>
      </w:pPr>
      <w:r w:rsidDel="00000000" w:rsidR="00000000" w:rsidRPr="00000000">
        <w:rPr>
          <w:rtl w:val="0"/>
        </w:rPr>
      </w:r>
    </w:p>
    <w:p w:rsidR="00000000" w:rsidDel="00000000" w:rsidP="00000000" w:rsidRDefault="00000000" w:rsidRPr="00000000" w14:paraId="000006A3">
      <w:pPr>
        <w:rPr>
          <w:b w:val="1"/>
          <w:color w:val="444444"/>
        </w:rPr>
      </w:pPr>
      <w:r w:rsidDel="00000000" w:rsidR="00000000" w:rsidRPr="00000000">
        <w:rPr>
          <w:rtl w:val="0"/>
        </w:rPr>
      </w:r>
    </w:p>
    <w:p w:rsidR="00000000" w:rsidDel="00000000" w:rsidP="00000000" w:rsidRDefault="00000000" w:rsidRPr="00000000" w14:paraId="000006A4">
      <w:pPr>
        <w:rPr/>
      </w:pPr>
      <w:r w:rsidDel="00000000" w:rsidR="00000000" w:rsidRPr="00000000">
        <w:rPr>
          <w:rtl w:val="0"/>
        </w:rPr>
        <w:t xml:space="preserve">Question: 44</w:t>
      </w:r>
    </w:p>
    <w:p w:rsidR="00000000" w:rsidDel="00000000" w:rsidP="00000000" w:rsidRDefault="00000000" w:rsidRPr="00000000" w14:paraId="000006A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A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the collection system</w:t>
      </w:r>
      <w:r w:rsidDel="00000000" w:rsidR="00000000" w:rsidRPr="00000000">
        <w:rPr>
          <w:rtl w:val="0"/>
        </w:rPr>
      </w:r>
    </w:p>
    <w:p w:rsidR="00000000" w:rsidDel="00000000" w:rsidP="00000000" w:rsidRDefault="00000000" w:rsidRPr="00000000" w14:paraId="000006A7">
      <w:pPr>
        <w:rPr>
          <w:color w:val="999999"/>
        </w:rPr>
      </w:pPr>
      <w:r w:rsidDel="00000000" w:rsidR="00000000" w:rsidRPr="00000000">
        <w:rPr>
          <w:rtl w:val="0"/>
        </w:rPr>
      </w:r>
    </w:p>
    <w:p w:rsidR="00000000" w:rsidDel="00000000" w:rsidP="00000000" w:rsidRDefault="00000000" w:rsidRPr="00000000" w14:paraId="000006A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A9">
      <w:pPr>
        <w:rPr>
          <w:b w:val="1"/>
        </w:rPr>
      </w:pPr>
      <w:r w:rsidDel="00000000" w:rsidR="00000000" w:rsidRPr="00000000">
        <w:rPr>
          <w:rtl w:val="0"/>
        </w:rPr>
      </w:r>
    </w:p>
    <w:p w:rsidR="00000000" w:rsidDel="00000000" w:rsidP="00000000" w:rsidRDefault="00000000" w:rsidRPr="00000000" w14:paraId="000006A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AB">
      <w:pPr>
        <w:rPr>
          <w:color w:val="434343"/>
        </w:rPr>
      </w:pPr>
      <w:r w:rsidDel="00000000" w:rsidR="00000000" w:rsidRPr="00000000">
        <w:rPr>
          <w:color w:val="434343"/>
          <w:rtl w:val="0"/>
        </w:rPr>
        <w:t xml:space="preserve">You work as a data scientist for an oil refining company. Your team is building a data lake in S3 which will be used to do complex analysis of crude oil chemical compounds. Your company will use this analysis to improve their product to make it more cost effective. Your data lake will have many disparate sources of compound data that need to be loaded into your S3 buckets. You have decided to use AWS Glue to crawl your data sources to allow for the use of Glue transform jobs to process the data while loading it into your S3 buckets.</w:t>
      </w:r>
    </w:p>
    <w:p w:rsidR="00000000" w:rsidDel="00000000" w:rsidP="00000000" w:rsidRDefault="00000000" w:rsidRPr="00000000" w14:paraId="000006AC">
      <w:pPr>
        <w:rPr>
          <w:color w:val="434343"/>
        </w:rPr>
      </w:pPr>
      <w:r w:rsidDel="00000000" w:rsidR="00000000" w:rsidRPr="00000000">
        <w:rPr>
          <w:rtl w:val="0"/>
        </w:rPr>
      </w:r>
    </w:p>
    <w:p w:rsidR="00000000" w:rsidDel="00000000" w:rsidP="00000000" w:rsidRDefault="00000000" w:rsidRPr="00000000" w14:paraId="000006AD">
      <w:pPr>
        <w:rPr>
          <w:color w:val="434343"/>
        </w:rPr>
      </w:pPr>
      <w:r w:rsidDel="00000000" w:rsidR="00000000" w:rsidRPr="00000000">
        <w:rPr>
          <w:color w:val="434343"/>
          <w:rtl w:val="0"/>
        </w:rPr>
        <w:t xml:space="preserve">When you run your Glue crawler on one of your RDS instances you are getting a resource unavailable error. What might be the root cause of this problem?</w:t>
      </w:r>
    </w:p>
    <w:p w:rsidR="00000000" w:rsidDel="00000000" w:rsidP="00000000" w:rsidRDefault="00000000" w:rsidRPr="00000000" w14:paraId="000006AE">
      <w:pPr>
        <w:rPr>
          <w:color w:val="383a42"/>
          <w:shd w:fill="fafafa" w:val="clear"/>
        </w:rPr>
      </w:pPr>
      <w:r w:rsidDel="00000000" w:rsidR="00000000" w:rsidRPr="00000000">
        <w:rPr>
          <w:rtl w:val="0"/>
        </w:rPr>
      </w:r>
    </w:p>
    <w:p w:rsidR="00000000" w:rsidDel="00000000" w:rsidP="00000000" w:rsidRDefault="00000000" w:rsidRPr="00000000" w14:paraId="000006AF">
      <w:pPr>
        <w:numPr>
          <w:ilvl w:val="0"/>
          <w:numId w:val="7"/>
        </w:numPr>
        <w:ind w:left="720" w:hanging="360"/>
        <w:rPr>
          <w:color w:val="434343"/>
        </w:rPr>
      </w:pPr>
      <w:r w:rsidDel="00000000" w:rsidR="00000000" w:rsidRPr="00000000">
        <w:rPr>
          <w:color w:val="383a42"/>
          <w:shd w:fill="fafafa" w:val="clear"/>
          <w:rtl w:val="0"/>
        </w:rPr>
        <w:t xml:space="preserve">The ApplyMapping transform is able to map the source columns from your DynamicFrame to your target columns.</w:t>
      </w:r>
    </w:p>
    <w:p w:rsidR="00000000" w:rsidDel="00000000" w:rsidP="00000000" w:rsidRDefault="00000000" w:rsidRPr="00000000" w14:paraId="000006B0">
      <w:pPr>
        <w:numPr>
          <w:ilvl w:val="0"/>
          <w:numId w:val="7"/>
        </w:numPr>
        <w:ind w:left="720" w:hanging="360"/>
        <w:rPr>
          <w:color w:val="383a42"/>
          <w:shd w:fill="fafafa" w:val="clear"/>
        </w:rPr>
      </w:pPr>
      <w:r w:rsidDel="00000000" w:rsidR="00000000" w:rsidRPr="00000000">
        <w:rPr>
          <w:color w:val="383a42"/>
          <w:shd w:fill="fafafa" w:val="clear"/>
          <w:rtl w:val="0"/>
        </w:rPr>
        <w:t xml:space="preserve">You have tried to use a JDBC connection to access your RDS instance. Glue crawlers connect to RDS instances using the RDS native interface. </w:t>
      </w:r>
    </w:p>
    <w:p w:rsidR="00000000" w:rsidDel="00000000" w:rsidP="00000000" w:rsidRDefault="00000000" w:rsidRPr="00000000" w14:paraId="000006B1">
      <w:pPr>
        <w:numPr>
          <w:ilvl w:val="0"/>
          <w:numId w:val="7"/>
        </w:numPr>
        <w:ind w:left="720" w:hanging="360"/>
        <w:rPr>
          <w:color w:val="434343"/>
        </w:rPr>
      </w:pPr>
      <w:r w:rsidDel="00000000" w:rsidR="00000000" w:rsidRPr="00000000">
        <w:rPr>
          <w:color w:val="383a42"/>
          <w:shd w:fill="fafafa" w:val="clear"/>
          <w:rtl w:val="0"/>
        </w:rPr>
        <w:t xml:space="preserve">You have not opened up all ports to TCP on your database security group.</w:t>
      </w:r>
    </w:p>
    <w:p w:rsidR="00000000" w:rsidDel="00000000" w:rsidP="00000000" w:rsidRDefault="00000000" w:rsidRPr="00000000" w14:paraId="000006B2">
      <w:pPr>
        <w:numPr>
          <w:ilvl w:val="0"/>
          <w:numId w:val="7"/>
        </w:numPr>
        <w:ind w:left="720" w:hanging="360"/>
        <w:rPr>
          <w:color w:val="383a42"/>
          <w:shd w:fill="fafafa" w:val="clear"/>
        </w:rPr>
      </w:pPr>
      <w:r w:rsidDel="00000000" w:rsidR="00000000" w:rsidRPr="00000000">
        <w:rPr>
          <w:color w:val="383a42"/>
          <w:shd w:fill="fafafa" w:val="clear"/>
          <w:rtl w:val="0"/>
        </w:rPr>
        <w:t xml:space="preserve">Your custom classifier used by your Glue crawler is not recognizing the structure of your RDS data.</w:t>
      </w:r>
    </w:p>
    <w:p w:rsidR="00000000" w:rsidDel="00000000" w:rsidP="00000000" w:rsidRDefault="00000000" w:rsidRPr="00000000" w14:paraId="000006B3">
      <w:pPr>
        <w:rPr>
          <w:color w:val="383a42"/>
          <w:shd w:fill="fafafa" w:val="clear"/>
        </w:rPr>
      </w:pPr>
      <w:r w:rsidDel="00000000" w:rsidR="00000000" w:rsidRPr="00000000">
        <w:rPr>
          <w:rtl w:val="0"/>
        </w:rPr>
      </w:r>
    </w:p>
    <w:p w:rsidR="00000000" w:rsidDel="00000000" w:rsidP="00000000" w:rsidRDefault="00000000" w:rsidRPr="00000000" w14:paraId="000006B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B5">
      <w:pPr>
        <w:rPr>
          <w:color w:val="434343"/>
        </w:rPr>
      </w:pPr>
      <w:r w:rsidDel="00000000" w:rsidR="00000000" w:rsidRPr="00000000">
        <w:rPr>
          <w:rtl w:val="0"/>
        </w:rPr>
      </w:r>
    </w:p>
    <w:p w:rsidR="00000000" w:rsidDel="00000000" w:rsidP="00000000" w:rsidRDefault="00000000" w:rsidRPr="00000000" w14:paraId="000006B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B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If your transform job is accessing your source columns, then you are able to reach your source data repository, RDS in this instance. The ApplyMapping transform is a built-in transform that Glue provides.</w:t>
      </w:r>
      <w:r w:rsidDel="00000000" w:rsidR="00000000" w:rsidRPr="00000000">
        <w:rPr>
          <w:rtl w:val="0"/>
        </w:rPr>
      </w:r>
    </w:p>
    <w:p w:rsidR="00000000" w:rsidDel="00000000" w:rsidP="00000000" w:rsidRDefault="00000000" w:rsidRPr="00000000" w14:paraId="000006B8">
      <w:pPr>
        <w:rPr>
          <w:color w:val="444444"/>
          <w:highlight w:val="white"/>
        </w:rPr>
      </w:pPr>
      <w:r w:rsidDel="00000000" w:rsidR="00000000" w:rsidRPr="00000000">
        <w:rPr>
          <w:rtl w:val="0"/>
        </w:rPr>
      </w:r>
    </w:p>
    <w:p w:rsidR="00000000" w:rsidDel="00000000" w:rsidP="00000000" w:rsidRDefault="00000000" w:rsidRPr="00000000" w14:paraId="000006B9">
      <w:pPr>
        <w:rPr>
          <w:color w:val="444444"/>
          <w:highlight w:val="white"/>
        </w:rPr>
      </w:pPr>
      <w:r w:rsidDel="00000000" w:rsidR="00000000" w:rsidRPr="00000000">
        <w:rPr>
          <w:color w:val="444444"/>
          <w:highlight w:val="white"/>
          <w:rtl w:val="0"/>
        </w:rPr>
        <w:t xml:space="preserve">Option B is incorrect. Glue crawlers connect to RDS using a JDBC connection, not a native interface.</w:t>
      </w:r>
    </w:p>
    <w:p w:rsidR="00000000" w:rsidDel="00000000" w:rsidP="00000000" w:rsidRDefault="00000000" w:rsidRPr="00000000" w14:paraId="000006BA">
      <w:pPr>
        <w:rPr>
          <w:color w:val="444444"/>
          <w:highlight w:val="white"/>
        </w:rPr>
      </w:pPr>
      <w:r w:rsidDel="00000000" w:rsidR="00000000" w:rsidRPr="00000000">
        <w:rPr>
          <w:rtl w:val="0"/>
        </w:rPr>
      </w:r>
    </w:p>
    <w:p w:rsidR="00000000" w:rsidDel="00000000" w:rsidP="00000000" w:rsidRDefault="00000000" w:rsidRPr="00000000" w14:paraId="000006B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Glue crawlers need all TCP ports open on the security group where the data source resides, your RDS instance in this scenario. To protect your database security group from outside access via a TCP port, you also configure a </w:t>
      </w:r>
      <w:r w:rsidDel="00000000" w:rsidR="00000000" w:rsidRPr="00000000">
        <w:rPr>
          <w:color w:val="383a42"/>
          <w:shd w:fill="fafafa" w:val="clear"/>
          <w:rtl w:val="0"/>
        </w:rPr>
        <w:t xml:space="preserve">self-referencing inbound rule for all TCP ports.</w:t>
      </w:r>
      <w:r w:rsidDel="00000000" w:rsidR="00000000" w:rsidRPr="00000000">
        <w:rPr>
          <w:rtl w:val="0"/>
        </w:rPr>
      </w:r>
    </w:p>
    <w:p w:rsidR="00000000" w:rsidDel="00000000" w:rsidP="00000000" w:rsidRDefault="00000000" w:rsidRPr="00000000" w14:paraId="000006BC">
      <w:pPr>
        <w:rPr>
          <w:color w:val="444444"/>
          <w:highlight w:val="white"/>
        </w:rPr>
      </w:pPr>
      <w:r w:rsidDel="00000000" w:rsidR="00000000" w:rsidRPr="00000000">
        <w:rPr>
          <w:rtl w:val="0"/>
        </w:rPr>
      </w:r>
    </w:p>
    <w:p w:rsidR="00000000" w:rsidDel="00000000" w:rsidP="00000000" w:rsidRDefault="00000000" w:rsidRPr="00000000" w14:paraId="000006BD">
      <w:pPr>
        <w:rPr>
          <w:color w:val="444444"/>
          <w:highlight w:val="white"/>
        </w:rPr>
      </w:pPr>
      <w:r w:rsidDel="00000000" w:rsidR="00000000" w:rsidRPr="00000000">
        <w:rPr>
          <w:color w:val="444444"/>
          <w:highlight w:val="white"/>
          <w:rtl w:val="0"/>
        </w:rPr>
        <w:t xml:space="preserve">Option D is incorrect. If your Glue crawler has reached your RDS instance and has attempted to infer its schema, then the crawler has gained access to the resource. Therefore, a resource unavailable message would not be appropriate. </w:t>
      </w:r>
    </w:p>
    <w:p w:rsidR="00000000" w:rsidDel="00000000" w:rsidP="00000000" w:rsidRDefault="00000000" w:rsidRPr="00000000" w14:paraId="000006BE">
      <w:pPr>
        <w:rPr>
          <w:color w:val="434343"/>
        </w:rPr>
      </w:pPr>
      <w:r w:rsidDel="00000000" w:rsidR="00000000" w:rsidRPr="00000000">
        <w:rPr>
          <w:rtl w:val="0"/>
        </w:rPr>
      </w:r>
    </w:p>
    <w:p w:rsidR="00000000" w:rsidDel="00000000" w:rsidP="00000000" w:rsidRDefault="00000000" w:rsidRPr="00000000" w14:paraId="000006B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C0">
      <w:pPr>
        <w:rPr>
          <w:color w:val="444444"/>
        </w:rPr>
      </w:pPr>
      <w:r w:rsidDel="00000000" w:rsidR="00000000" w:rsidRPr="00000000">
        <w:rPr>
          <w:color w:val="444444"/>
          <w:rtl w:val="0"/>
        </w:rPr>
        <w:t xml:space="preserve">Please see the AWS Glue developer guide titled</w:t>
      </w:r>
      <w:r w:rsidDel="00000000" w:rsidR="00000000" w:rsidRPr="00000000">
        <w:rPr>
          <w:b w:val="1"/>
          <w:color w:val="444444"/>
          <w:rtl w:val="0"/>
        </w:rPr>
        <w:t xml:space="preserve"> Troubleshooting Errors in AWS Glue </w:t>
      </w:r>
      <w:r w:rsidDel="00000000" w:rsidR="00000000" w:rsidRPr="00000000">
        <w:rPr>
          <w:color w:val="444444"/>
          <w:rtl w:val="0"/>
        </w:rPr>
        <w:t xml:space="preserve">(</w:t>
      </w:r>
      <w:hyperlink r:id="rId210">
        <w:r w:rsidDel="00000000" w:rsidR="00000000" w:rsidRPr="00000000">
          <w:rPr>
            <w:color w:val="1155cc"/>
            <w:u w:val="single"/>
            <w:rtl w:val="0"/>
          </w:rPr>
          <w:t xml:space="preserve">https://docs.aws.amazon.com/glue/latest/dg/glue-troubleshooting-errors.html#error-resource-unavailable</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Troubleshooting Connection Issues in AWS Glue </w:t>
      </w:r>
      <w:r w:rsidDel="00000000" w:rsidR="00000000" w:rsidRPr="00000000">
        <w:rPr>
          <w:color w:val="444444"/>
          <w:rtl w:val="0"/>
        </w:rPr>
        <w:t xml:space="preserve">(</w:t>
      </w:r>
      <w:hyperlink r:id="rId211">
        <w:r w:rsidDel="00000000" w:rsidR="00000000" w:rsidRPr="00000000">
          <w:rPr>
            <w:color w:val="1155cc"/>
            <w:u w:val="single"/>
            <w:rtl w:val="0"/>
          </w:rPr>
          <w:t xml:space="preserve">https://docs.aws.amazon.com/glue/latest/dg/troubleshooting-connection.html</w:t>
        </w:r>
      </w:hyperlink>
      <w:r w:rsidDel="00000000" w:rsidR="00000000" w:rsidRPr="00000000">
        <w:rPr>
          <w:color w:val="444444"/>
          <w:rtl w:val="0"/>
        </w:rPr>
        <w:t xml:space="preserve">), the AWS Glue developer guide titled</w:t>
      </w:r>
      <w:r w:rsidDel="00000000" w:rsidR="00000000" w:rsidRPr="00000000">
        <w:rPr>
          <w:b w:val="1"/>
          <w:color w:val="444444"/>
          <w:rtl w:val="0"/>
        </w:rPr>
        <w:t xml:space="preserve"> Setting Up a VPC to Connect to JDBC Data Stores </w:t>
      </w:r>
      <w:r w:rsidDel="00000000" w:rsidR="00000000" w:rsidRPr="00000000">
        <w:rPr>
          <w:color w:val="444444"/>
          <w:rtl w:val="0"/>
        </w:rPr>
        <w:t xml:space="preserve">(</w:t>
      </w:r>
      <w:hyperlink r:id="rId212">
        <w:r w:rsidDel="00000000" w:rsidR="00000000" w:rsidRPr="00000000">
          <w:rPr>
            <w:color w:val="1155cc"/>
            <w:u w:val="single"/>
            <w:rtl w:val="0"/>
          </w:rPr>
          <w:t xml:space="preserve">https://docs.aws.amazon.com/glue/latest/dg/setup-vpc-for-glue-access.html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Defining Crawlers</w:t>
      </w:r>
      <w:r w:rsidDel="00000000" w:rsidR="00000000" w:rsidRPr="00000000">
        <w:rPr>
          <w:color w:val="444444"/>
          <w:rtl w:val="0"/>
        </w:rPr>
        <w:t xml:space="preserve"> (</w:t>
      </w:r>
      <w:hyperlink r:id="rId213">
        <w:r w:rsidDel="00000000" w:rsidR="00000000" w:rsidRPr="00000000">
          <w:rPr>
            <w:color w:val="1155cc"/>
            <w:u w:val="single"/>
            <w:rtl w:val="0"/>
          </w:rPr>
          <w:t xml:space="preserve">https://docs.aws.amazon.com/glue/latest/dg/add-crawler.html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Built-in Transform</w:t>
      </w:r>
      <w:r w:rsidDel="00000000" w:rsidR="00000000" w:rsidRPr="00000000">
        <w:rPr>
          <w:color w:val="444444"/>
          <w:rtl w:val="0"/>
        </w:rPr>
        <w:t xml:space="preserve">s (</w:t>
      </w:r>
      <w:hyperlink r:id="rId214">
        <w:r w:rsidDel="00000000" w:rsidR="00000000" w:rsidRPr="00000000">
          <w:rPr>
            <w:color w:val="1155cc"/>
            <w:u w:val="single"/>
            <w:rtl w:val="0"/>
          </w:rPr>
          <w:t xml:space="preserve">https://docs.aws.amazon.com/glue/latest/dg/built-in-transforms.html</w:t>
        </w:r>
      </w:hyperlink>
      <w:r w:rsidDel="00000000" w:rsidR="00000000" w:rsidRPr="00000000">
        <w:rPr>
          <w:color w:val="444444"/>
          <w:rtl w:val="0"/>
        </w:rPr>
        <w:t xml:space="preserve">), and the AWS Glue developer guide titled</w:t>
      </w:r>
      <w:r w:rsidDel="00000000" w:rsidR="00000000" w:rsidRPr="00000000">
        <w:rPr>
          <w:b w:val="1"/>
          <w:color w:val="444444"/>
          <w:rtl w:val="0"/>
        </w:rPr>
        <w:t xml:space="preserve"> Populating the AWS Glue Data Catalog </w:t>
      </w:r>
      <w:r w:rsidDel="00000000" w:rsidR="00000000" w:rsidRPr="00000000">
        <w:rPr>
          <w:color w:val="444444"/>
          <w:rtl w:val="0"/>
        </w:rPr>
        <w:t xml:space="preserve">(</w:t>
      </w:r>
      <w:hyperlink r:id="rId215">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w:t>
      </w:r>
    </w:p>
    <w:p w:rsidR="00000000" w:rsidDel="00000000" w:rsidP="00000000" w:rsidRDefault="00000000" w:rsidRPr="00000000" w14:paraId="000006C1">
      <w:pPr>
        <w:rPr>
          <w:b w:val="1"/>
          <w:color w:val="444444"/>
        </w:rPr>
      </w:pPr>
      <w:r w:rsidDel="00000000" w:rsidR="00000000" w:rsidRPr="00000000">
        <w:rPr>
          <w:rtl w:val="0"/>
        </w:rPr>
      </w:r>
    </w:p>
    <w:p w:rsidR="00000000" w:rsidDel="00000000" w:rsidP="00000000" w:rsidRDefault="00000000" w:rsidRPr="00000000" w14:paraId="000006C2">
      <w:pPr>
        <w:rPr>
          <w:b w:val="1"/>
          <w:color w:val="444444"/>
        </w:rPr>
      </w:pPr>
      <w:r w:rsidDel="00000000" w:rsidR="00000000" w:rsidRPr="00000000">
        <w:rPr>
          <w:rtl w:val="0"/>
        </w:rPr>
      </w:r>
    </w:p>
    <w:p w:rsidR="00000000" w:rsidDel="00000000" w:rsidP="00000000" w:rsidRDefault="00000000" w:rsidRPr="00000000" w14:paraId="000006C3">
      <w:pPr>
        <w:rPr>
          <w:b w:val="1"/>
          <w:color w:val="444444"/>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Question: 45</w:t>
      </w:r>
    </w:p>
    <w:p w:rsidR="00000000" w:rsidDel="00000000" w:rsidP="00000000" w:rsidRDefault="00000000" w:rsidRPr="00000000" w14:paraId="000006C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C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r w:rsidDel="00000000" w:rsidR="00000000" w:rsidRPr="00000000">
        <w:rPr>
          <w:rtl w:val="0"/>
        </w:rPr>
      </w:r>
    </w:p>
    <w:p w:rsidR="00000000" w:rsidDel="00000000" w:rsidP="00000000" w:rsidRDefault="00000000" w:rsidRPr="00000000" w14:paraId="000006C7">
      <w:pPr>
        <w:rPr>
          <w:color w:val="999999"/>
        </w:rPr>
      </w:pPr>
      <w:r w:rsidDel="00000000" w:rsidR="00000000" w:rsidRPr="00000000">
        <w:rPr>
          <w:rtl w:val="0"/>
        </w:rPr>
      </w:r>
    </w:p>
    <w:p w:rsidR="00000000" w:rsidDel="00000000" w:rsidP="00000000" w:rsidRDefault="00000000" w:rsidRPr="00000000" w14:paraId="000006C8">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C9">
      <w:pPr>
        <w:rPr>
          <w:b w:val="1"/>
        </w:rPr>
      </w:pPr>
      <w:r w:rsidDel="00000000" w:rsidR="00000000" w:rsidRPr="00000000">
        <w:rPr>
          <w:rtl w:val="0"/>
        </w:rPr>
      </w:r>
    </w:p>
    <w:p w:rsidR="00000000" w:rsidDel="00000000" w:rsidP="00000000" w:rsidRDefault="00000000" w:rsidRPr="00000000" w14:paraId="000006C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CB">
      <w:pPr>
        <w:rPr>
          <w:color w:val="434343"/>
        </w:rPr>
      </w:pPr>
      <w:r w:rsidDel="00000000" w:rsidR="00000000" w:rsidRPr="00000000">
        <w:rPr>
          <w:color w:val="434343"/>
          <w:rtl w:val="0"/>
        </w:rPr>
        <w:t xml:space="preserve">You work as a data scientist for an alternative energy source company. Your company has several fields of wind turbines located across several continents and in the open Atlantic and Pacific oceans. You are responsible for implementing the data collection system that feeds turbine sensor data to your analytics platform in real-time for use in preventative maintenance analytics applications for the turbines. These analytics applications are used to schedule maintenance in response to changes in the turbine sensor data in real-time. This allows your company to address turbine low output situations, thereby helping to maximize revenue. </w:t>
      </w:r>
    </w:p>
    <w:p w:rsidR="00000000" w:rsidDel="00000000" w:rsidP="00000000" w:rsidRDefault="00000000" w:rsidRPr="00000000" w14:paraId="000006CC">
      <w:pPr>
        <w:rPr>
          <w:color w:val="434343"/>
        </w:rPr>
      </w:pPr>
      <w:r w:rsidDel="00000000" w:rsidR="00000000" w:rsidRPr="00000000">
        <w:rPr>
          <w:rtl w:val="0"/>
        </w:rPr>
      </w:r>
    </w:p>
    <w:p w:rsidR="00000000" w:rsidDel="00000000" w:rsidP="00000000" w:rsidRDefault="00000000" w:rsidRPr="00000000" w14:paraId="000006CD">
      <w:pPr>
        <w:rPr>
          <w:color w:val="434343"/>
        </w:rPr>
      </w:pPr>
      <w:r w:rsidDel="00000000" w:rsidR="00000000" w:rsidRPr="00000000">
        <w:rPr>
          <w:color w:val="434343"/>
          <w:rtl w:val="0"/>
        </w:rPr>
        <w:t xml:space="preserve">Which data collection architecture handles the frequency, volume, and source of your data while also delivering the real-time analytics needed by the turbine preventive maintenance analytics application in the most cost effective manner?</w:t>
      </w:r>
    </w:p>
    <w:p w:rsidR="00000000" w:rsidDel="00000000" w:rsidP="00000000" w:rsidRDefault="00000000" w:rsidRPr="00000000" w14:paraId="000006CE">
      <w:pPr>
        <w:rPr>
          <w:color w:val="383a42"/>
          <w:shd w:fill="fafafa" w:val="clear"/>
        </w:rPr>
      </w:pPr>
      <w:r w:rsidDel="00000000" w:rsidR="00000000" w:rsidRPr="00000000">
        <w:rPr>
          <w:rtl w:val="0"/>
        </w:rPr>
      </w:r>
    </w:p>
    <w:p w:rsidR="00000000" w:rsidDel="00000000" w:rsidP="00000000" w:rsidRDefault="00000000" w:rsidRPr="00000000" w14:paraId="000006CF">
      <w:pPr>
        <w:numPr>
          <w:ilvl w:val="0"/>
          <w:numId w:val="36"/>
        </w:numPr>
        <w:ind w:left="720" w:hanging="360"/>
        <w:rPr>
          <w:color w:val="434343"/>
        </w:rPr>
      </w:pPr>
      <w:r w:rsidDel="00000000" w:rsidR="00000000" w:rsidRPr="00000000">
        <w:rPr>
          <w:color w:val="383a42"/>
          <w:shd w:fill="fafafa" w:val="clear"/>
          <w:rtl w:val="0"/>
        </w:rPr>
        <w:t xml:space="preserve">Sensor data -&gt; AWS IoT -&gt; S3 -&gt; Lambda -&gt;  AWS Batch -&gt; EMR -&gt; Turbine Analytics App</w:t>
      </w:r>
    </w:p>
    <w:p w:rsidR="00000000" w:rsidDel="00000000" w:rsidP="00000000" w:rsidRDefault="00000000" w:rsidRPr="00000000" w14:paraId="000006D0">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Turbine Analytics App</w:t>
      </w:r>
      <w:r w:rsidDel="00000000" w:rsidR="00000000" w:rsidRPr="00000000">
        <w:rPr>
          <w:rtl w:val="0"/>
        </w:rPr>
      </w:r>
    </w:p>
    <w:p w:rsidR="00000000" w:rsidDel="00000000" w:rsidP="00000000" w:rsidRDefault="00000000" w:rsidRPr="00000000" w14:paraId="000006D1">
      <w:pPr>
        <w:numPr>
          <w:ilvl w:val="0"/>
          <w:numId w:val="36"/>
        </w:numPr>
        <w:ind w:left="720" w:hanging="360"/>
        <w:rPr>
          <w:color w:val="434343"/>
        </w:rPr>
      </w:pPr>
      <w:r w:rsidDel="00000000" w:rsidR="00000000" w:rsidRPr="00000000">
        <w:rPr>
          <w:color w:val="383a42"/>
          <w:shd w:fill="fafafa" w:val="clear"/>
          <w:rtl w:val="0"/>
        </w:rPr>
        <w:t xml:space="preserve">Sensor data -&gt; AWS IoT -&gt; Kinesis Data Firehose -&gt; Lambda -&gt; Redshift -&gt; Turbine Analytics App</w:t>
      </w:r>
    </w:p>
    <w:p w:rsidR="00000000" w:rsidDel="00000000" w:rsidP="00000000" w:rsidRDefault="00000000" w:rsidRPr="00000000" w14:paraId="000006D2">
      <w:pPr>
        <w:numPr>
          <w:ilvl w:val="0"/>
          <w:numId w:val="36"/>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Lambda -&gt; DynamoDB -&gt; Turbine Analytics App</w:t>
      </w:r>
    </w:p>
    <w:p w:rsidR="00000000" w:rsidDel="00000000" w:rsidP="00000000" w:rsidRDefault="00000000" w:rsidRPr="00000000" w14:paraId="000006D3">
      <w:pPr>
        <w:rPr>
          <w:color w:val="383a42"/>
          <w:shd w:fill="fafafa" w:val="clear"/>
        </w:rPr>
      </w:pPr>
      <w:r w:rsidDel="00000000" w:rsidR="00000000" w:rsidRPr="00000000">
        <w:rPr>
          <w:rtl w:val="0"/>
        </w:rPr>
      </w:r>
    </w:p>
    <w:p w:rsidR="00000000" w:rsidDel="00000000" w:rsidP="00000000" w:rsidRDefault="00000000" w:rsidRPr="00000000" w14:paraId="000006D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6D5">
      <w:pPr>
        <w:rPr>
          <w:color w:val="434343"/>
        </w:rPr>
      </w:pPr>
      <w:r w:rsidDel="00000000" w:rsidR="00000000" w:rsidRPr="00000000">
        <w:rPr>
          <w:rtl w:val="0"/>
        </w:rPr>
      </w:r>
    </w:p>
    <w:p w:rsidR="00000000" w:rsidDel="00000000" w:rsidP="00000000" w:rsidRDefault="00000000" w:rsidRPr="00000000" w14:paraId="000006D6">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D7">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architecture has unnecessary points of latency in the flow. The S3 bucket-to-Lambda interaction coupled with the Lambda-AWS Batch interaction will introduce significant latency in a data collection system that needs to feed real-time analytics.</w:t>
      </w:r>
      <w:r w:rsidDel="00000000" w:rsidR="00000000" w:rsidRPr="00000000">
        <w:rPr>
          <w:rtl w:val="0"/>
        </w:rPr>
      </w:r>
    </w:p>
    <w:p w:rsidR="00000000" w:rsidDel="00000000" w:rsidP="00000000" w:rsidRDefault="00000000" w:rsidRPr="00000000" w14:paraId="000006D8">
      <w:pPr>
        <w:rPr>
          <w:color w:val="444444"/>
          <w:highlight w:val="white"/>
        </w:rPr>
      </w:pPr>
      <w:r w:rsidDel="00000000" w:rsidR="00000000" w:rsidRPr="00000000">
        <w:rPr>
          <w:rtl w:val="0"/>
        </w:rPr>
      </w:r>
    </w:p>
    <w:p w:rsidR="00000000" w:rsidDel="00000000" w:rsidP="00000000" w:rsidRDefault="00000000" w:rsidRPr="00000000" w14:paraId="000006D9">
      <w:pPr>
        <w:rPr>
          <w:color w:val="444444"/>
          <w:highlight w:val="white"/>
        </w:rPr>
      </w:pPr>
      <w:r w:rsidDel="00000000" w:rsidR="00000000" w:rsidRPr="00000000">
        <w:rPr>
          <w:color w:val="444444"/>
          <w:highlight w:val="white"/>
          <w:rtl w:val="0"/>
        </w:rPr>
        <w:t xml:space="preserve">Option B is incorrect. This option also introduces unnecessary latency into the data collection system. The S3 and Lambda components are unnecessary; you can move your data from AWS IoT directly to Kinesis Data Firehose.</w:t>
      </w:r>
    </w:p>
    <w:p w:rsidR="00000000" w:rsidDel="00000000" w:rsidP="00000000" w:rsidRDefault="00000000" w:rsidRPr="00000000" w14:paraId="000006DA">
      <w:pPr>
        <w:rPr>
          <w:color w:val="444444"/>
          <w:highlight w:val="white"/>
        </w:rPr>
      </w:pPr>
      <w:r w:rsidDel="00000000" w:rsidR="00000000" w:rsidRPr="00000000">
        <w:rPr>
          <w:rtl w:val="0"/>
        </w:rPr>
      </w:r>
    </w:p>
    <w:p w:rsidR="00000000" w:rsidDel="00000000" w:rsidP="00000000" w:rsidRDefault="00000000" w:rsidRPr="00000000" w14:paraId="000006DB">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Using Kinesis Data Firehose to stream your IoT data received from AWS IoT, transforming the data using Lambda, and copying the data into Redshift is the most efficient option.</w:t>
      </w:r>
      <w:r w:rsidDel="00000000" w:rsidR="00000000" w:rsidRPr="00000000">
        <w:rPr>
          <w:rtl w:val="0"/>
        </w:rPr>
      </w:r>
    </w:p>
    <w:p w:rsidR="00000000" w:rsidDel="00000000" w:rsidP="00000000" w:rsidRDefault="00000000" w:rsidRPr="00000000" w14:paraId="000006DC">
      <w:pPr>
        <w:rPr>
          <w:color w:val="444444"/>
          <w:highlight w:val="white"/>
        </w:rPr>
      </w:pPr>
      <w:r w:rsidDel="00000000" w:rsidR="00000000" w:rsidRPr="00000000">
        <w:rPr>
          <w:rtl w:val="0"/>
        </w:rPr>
      </w:r>
    </w:p>
    <w:p w:rsidR="00000000" w:rsidDel="00000000" w:rsidP="00000000" w:rsidRDefault="00000000" w:rsidRPr="00000000" w14:paraId="000006DD">
      <w:pPr>
        <w:rPr>
          <w:color w:val="444444"/>
          <w:highlight w:val="white"/>
        </w:rPr>
      </w:pPr>
      <w:r w:rsidDel="00000000" w:rsidR="00000000" w:rsidRPr="00000000">
        <w:rPr>
          <w:color w:val="444444"/>
          <w:highlight w:val="white"/>
          <w:rtl w:val="0"/>
        </w:rPr>
        <w:t xml:space="preserve">Option D is incorrect. DynamoDB is not a valid destination data store for Kinesis Data Firehose. Kinesis Data Firehose can stream data to S3, Redshift, Elasticsearch, or Splunk. </w:t>
      </w:r>
    </w:p>
    <w:p w:rsidR="00000000" w:rsidDel="00000000" w:rsidP="00000000" w:rsidRDefault="00000000" w:rsidRPr="00000000" w14:paraId="000006DE">
      <w:pPr>
        <w:rPr>
          <w:color w:val="434343"/>
        </w:rPr>
      </w:pPr>
      <w:r w:rsidDel="00000000" w:rsidR="00000000" w:rsidRPr="00000000">
        <w:rPr>
          <w:rtl w:val="0"/>
        </w:rPr>
      </w:r>
    </w:p>
    <w:p w:rsidR="00000000" w:rsidDel="00000000" w:rsidP="00000000" w:rsidRDefault="00000000" w:rsidRPr="00000000" w14:paraId="000006D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E0">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AWS Batch overview page</w:t>
      </w:r>
      <w:r w:rsidDel="00000000" w:rsidR="00000000" w:rsidRPr="00000000">
        <w:rPr>
          <w:color w:val="444444"/>
          <w:rtl w:val="0"/>
        </w:rPr>
        <w:t xml:space="preserve"> (</w:t>
      </w:r>
      <w:hyperlink r:id="rId216">
        <w:r w:rsidDel="00000000" w:rsidR="00000000" w:rsidRPr="00000000">
          <w:rPr>
            <w:color w:val="1155cc"/>
            <w:u w:val="single"/>
            <w:rtl w:val="0"/>
          </w:rPr>
          <w:t xml:space="preserve">https://aws.amazon.com/batch/</w:t>
        </w:r>
      </w:hyperlink>
      <w:r w:rsidDel="00000000" w:rsidR="00000000" w:rsidRPr="00000000">
        <w:rPr>
          <w:color w:val="444444"/>
          <w:rtl w:val="0"/>
        </w:rPr>
        <w:t xml:space="preserv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17">
        <w:r w:rsidDel="00000000" w:rsidR="00000000" w:rsidRPr="00000000">
          <w:rPr>
            <w:color w:val="1155cc"/>
            <w:u w:val="single"/>
            <w:rtl w:val="0"/>
          </w:rPr>
          <w:t xml:space="preserve">https://aws.amazon.com/iot/</w:t>
        </w:r>
      </w:hyperlink>
      <w:r w:rsidDel="00000000" w:rsidR="00000000" w:rsidRPr="00000000">
        <w:rPr>
          <w:color w:val="444444"/>
          <w:rtl w:val="0"/>
        </w:rPr>
        <w:t xml:space="preserve">), the AWS Kinesis Data Firehose developer guide titled </w:t>
      </w:r>
      <w:r w:rsidDel="00000000" w:rsidR="00000000" w:rsidRPr="00000000">
        <w:rPr>
          <w:b w:val="1"/>
          <w:color w:val="444444"/>
          <w:rtl w:val="0"/>
        </w:rPr>
        <w:t xml:space="preserve">Select Destination</w:t>
      </w:r>
      <w:r w:rsidDel="00000000" w:rsidR="00000000" w:rsidRPr="00000000">
        <w:rPr>
          <w:color w:val="444444"/>
          <w:rtl w:val="0"/>
        </w:rPr>
        <w:t xml:space="preserve"> (</w:t>
      </w:r>
      <w:hyperlink r:id="rId218">
        <w:r w:rsidDel="00000000" w:rsidR="00000000" w:rsidRPr="00000000">
          <w:rPr>
            <w:color w:val="1155cc"/>
            <w:u w:val="single"/>
            <w:rtl w:val="0"/>
          </w:rPr>
          <w:t xml:space="preserve">https://docs.aws.amazon.com/firehose/latest/dev/create-destination.html</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19">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220">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6E1">
      <w:pPr>
        <w:rPr>
          <w:color w:val="444444"/>
        </w:rPr>
      </w:pPr>
      <w:r w:rsidDel="00000000" w:rsidR="00000000" w:rsidRPr="00000000">
        <w:rPr>
          <w:rtl w:val="0"/>
        </w:rPr>
      </w:r>
    </w:p>
    <w:p w:rsidR="00000000" w:rsidDel="00000000" w:rsidP="00000000" w:rsidRDefault="00000000" w:rsidRPr="00000000" w14:paraId="000006E2">
      <w:pPr>
        <w:rPr>
          <w:color w:val="444444"/>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Question: 46</w:t>
      </w:r>
    </w:p>
    <w:p w:rsidR="00000000" w:rsidDel="00000000" w:rsidP="00000000" w:rsidRDefault="00000000" w:rsidRPr="00000000" w14:paraId="000006E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6E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6E6">
      <w:pPr>
        <w:rPr>
          <w:color w:val="999999"/>
        </w:rPr>
      </w:pPr>
      <w:r w:rsidDel="00000000" w:rsidR="00000000" w:rsidRPr="00000000">
        <w:rPr>
          <w:rtl w:val="0"/>
        </w:rPr>
      </w:r>
    </w:p>
    <w:p w:rsidR="00000000" w:rsidDel="00000000" w:rsidP="00000000" w:rsidRDefault="00000000" w:rsidRPr="00000000" w14:paraId="000006E7">
      <w:pPr>
        <w:rPr>
          <w:b w:val="1"/>
          <w:color w:val="999999"/>
        </w:rPr>
      </w:pPr>
      <w:r w:rsidDel="00000000" w:rsidR="00000000" w:rsidRPr="00000000">
        <w:rPr>
          <w:b w:val="1"/>
          <w:rtl w:val="0"/>
        </w:rPr>
        <w:t xml:space="preserve">Domain: </w:t>
      </w:r>
      <w:r w:rsidDel="00000000" w:rsidR="00000000" w:rsidRPr="00000000">
        <w:rPr>
          <w:color w:val="999999"/>
          <w:rtl w:val="0"/>
        </w:rPr>
        <w:t xml:space="preserve">Collection  </w:t>
      </w:r>
      <w:r w:rsidDel="00000000" w:rsidR="00000000" w:rsidRPr="00000000">
        <w:rPr>
          <w:rtl w:val="0"/>
        </w:rPr>
      </w:r>
    </w:p>
    <w:p w:rsidR="00000000" w:rsidDel="00000000" w:rsidP="00000000" w:rsidRDefault="00000000" w:rsidRPr="00000000" w14:paraId="000006E8">
      <w:pPr>
        <w:rPr>
          <w:b w:val="1"/>
        </w:rPr>
      </w:pPr>
      <w:r w:rsidDel="00000000" w:rsidR="00000000" w:rsidRPr="00000000">
        <w:rPr>
          <w:rtl w:val="0"/>
        </w:rPr>
      </w:r>
    </w:p>
    <w:p w:rsidR="00000000" w:rsidDel="00000000" w:rsidP="00000000" w:rsidRDefault="00000000" w:rsidRPr="00000000" w14:paraId="000006E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6EA">
      <w:pPr>
        <w:rPr>
          <w:color w:val="434343"/>
        </w:rPr>
      </w:pPr>
      <w:r w:rsidDel="00000000" w:rsidR="00000000" w:rsidRPr="00000000">
        <w:rPr>
          <w:color w:val="434343"/>
          <w:rtl w:val="0"/>
        </w:rPr>
        <w:t xml:space="preserve">You work as a data scientist for a utility company that is implementing real-time management of its electricity meters at the homes of its customers. These meters have sensors on them that transmit usage and other measurements back to your data collection system using AWS IoT. Your management team wishes to use this IoT data to perform analytics and build Key Performance Indicator (KPI) dashboards to help give better service to their customers. </w:t>
      </w:r>
    </w:p>
    <w:p w:rsidR="00000000" w:rsidDel="00000000" w:rsidP="00000000" w:rsidRDefault="00000000" w:rsidRPr="00000000" w14:paraId="000006EB">
      <w:pPr>
        <w:rPr>
          <w:color w:val="434343"/>
        </w:rPr>
      </w:pPr>
      <w:r w:rsidDel="00000000" w:rsidR="00000000" w:rsidRPr="00000000">
        <w:rPr>
          <w:rtl w:val="0"/>
        </w:rPr>
      </w:r>
    </w:p>
    <w:p w:rsidR="00000000" w:rsidDel="00000000" w:rsidP="00000000" w:rsidRDefault="00000000" w:rsidRPr="00000000" w14:paraId="000006EC">
      <w:pPr>
        <w:rPr>
          <w:color w:val="434343"/>
        </w:rPr>
      </w:pPr>
      <w:r w:rsidDel="00000000" w:rsidR="00000000" w:rsidRPr="00000000">
        <w:rPr>
          <w:color w:val="434343"/>
          <w:rtl w:val="0"/>
        </w:rPr>
        <w:t xml:space="preserve">You do not need to transform the IoT data before feeding it into your Redshift cluster. Which architecture option is the most cost effective and efficient?</w:t>
      </w:r>
    </w:p>
    <w:p w:rsidR="00000000" w:rsidDel="00000000" w:rsidP="00000000" w:rsidRDefault="00000000" w:rsidRPr="00000000" w14:paraId="000006ED">
      <w:pPr>
        <w:rPr>
          <w:color w:val="383a42"/>
          <w:shd w:fill="fafafa" w:val="clear"/>
        </w:rPr>
      </w:pPr>
      <w:r w:rsidDel="00000000" w:rsidR="00000000" w:rsidRPr="00000000">
        <w:rPr>
          <w:rtl w:val="0"/>
        </w:rPr>
      </w:r>
    </w:p>
    <w:p w:rsidR="00000000" w:rsidDel="00000000" w:rsidP="00000000" w:rsidRDefault="00000000" w:rsidRPr="00000000" w14:paraId="000006EE">
      <w:pPr>
        <w:numPr>
          <w:ilvl w:val="0"/>
          <w:numId w:val="14"/>
        </w:numPr>
        <w:ind w:left="720" w:hanging="360"/>
        <w:rPr>
          <w:color w:val="434343"/>
        </w:rPr>
      </w:pPr>
      <w:r w:rsidDel="00000000" w:rsidR="00000000" w:rsidRPr="00000000">
        <w:rPr>
          <w:color w:val="383a42"/>
          <w:shd w:fill="fafafa" w:val="clear"/>
          <w:rtl w:val="0"/>
        </w:rPr>
        <w:t xml:space="preserve">Sensor data -&gt; AWS IoT -&gt; KPL Application -&gt; Redshift -&gt; BI Tools</w:t>
      </w:r>
    </w:p>
    <w:p w:rsidR="00000000" w:rsidDel="00000000" w:rsidP="00000000" w:rsidRDefault="00000000" w:rsidRPr="00000000" w14:paraId="000006EF">
      <w:pPr>
        <w:numPr>
          <w:ilvl w:val="0"/>
          <w:numId w:val="14"/>
        </w:numPr>
        <w:ind w:left="720" w:hanging="360"/>
        <w:rPr>
          <w:color w:val="383a42"/>
          <w:shd w:fill="fafafa" w:val="clear"/>
        </w:rPr>
      </w:pPr>
      <w:r w:rsidDel="00000000" w:rsidR="00000000" w:rsidRPr="00000000">
        <w:rPr>
          <w:color w:val="383a42"/>
          <w:shd w:fill="fafafa" w:val="clear"/>
          <w:rtl w:val="0"/>
        </w:rPr>
        <w:t xml:space="preserve">Sensor data -&gt; AWS IoT -&gt; S3 -&gt; Lambda -&gt; Kinesis Data Firehose -&gt; Redshift -&gt; BI Tools</w:t>
      </w:r>
      <w:r w:rsidDel="00000000" w:rsidR="00000000" w:rsidRPr="00000000">
        <w:rPr>
          <w:rtl w:val="0"/>
        </w:rPr>
      </w:r>
    </w:p>
    <w:p w:rsidR="00000000" w:rsidDel="00000000" w:rsidP="00000000" w:rsidRDefault="00000000" w:rsidRPr="00000000" w14:paraId="000006F0">
      <w:pPr>
        <w:numPr>
          <w:ilvl w:val="0"/>
          <w:numId w:val="14"/>
        </w:numPr>
        <w:ind w:left="720" w:hanging="360"/>
        <w:rPr>
          <w:color w:val="434343"/>
        </w:rPr>
      </w:pPr>
      <w:r w:rsidDel="00000000" w:rsidR="00000000" w:rsidRPr="00000000">
        <w:rPr>
          <w:color w:val="383a42"/>
          <w:shd w:fill="fafafa" w:val="clear"/>
          <w:rtl w:val="0"/>
        </w:rPr>
        <w:t xml:space="preserve">Sensor data -&gt; AWS IoT -&gt; Kinesis Data Firehose -&gt; Lambda -&gt; Redshift -&gt; BI Tools</w:t>
      </w:r>
    </w:p>
    <w:p w:rsidR="00000000" w:rsidDel="00000000" w:rsidP="00000000" w:rsidRDefault="00000000" w:rsidRPr="00000000" w14:paraId="000006F1">
      <w:pPr>
        <w:numPr>
          <w:ilvl w:val="0"/>
          <w:numId w:val="14"/>
        </w:numPr>
        <w:ind w:left="720" w:hanging="360"/>
        <w:rPr>
          <w:color w:val="383a42"/>
          <w:shd w:fill="fafafa" w:val="clear"/>
        </w:rPr>
      </w:pPr>
      <w:r w:rsidDel="00000000" w:rsidR="00000000" w:rsidRPr="00000000">
        <w:rPr>
          <w:color w:val="383a42"/>
          <w:shd w:fill="fafafa" w:val="clear"/>
          <w:rtl w:val="0"/>
        </w:rPr>
        <w:t xml:space="preserve">Sensor data -&gt; AWS IoT -&gt; Kinesis Data Firehose -&gt; S3 -&gt; Redshift -&gt; BI Tools</w:t>
      </w:r>
    </w:p>
    <w:p w:rsidR="00000000" w:rsidDel="00000000" w:rsidP="00000000" w:rsidRDefault="00000000" w:rsidRPr="00000000" w14:paraId="000006F2">
      <w:pPr>
        <w:rPr>
          <w:color w:val="383a42"/>
          <w:shd w:fill="fafafa" w:val="clear"/>
        </w:rPr>
      </w:pPr>
      <w:r w:rsidDel="00000000" w:rsidR="00000000" w:rsidRPr="00000000">
        <w:rPr>
          <w:rtl w:val="0"/>
        </w:rPr>
      </w:r>
    </w:p>
    <w:p w:rsidR="00000000" w:rsidDel="00000000" w:rsidP="00000000" w:rsidRDefault="00000000" w:rsidRPr="00000000" w14:paraId="000006F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6F4">
      <w:pPr>
        <w:rPr>
          <w:color w:val="434343"/>
        </w:rPr>
      </w:pPr>
      <w:r w:rsidDel="00000000" w:rsidR="00000000" w:rsidRPr="00000000">
        <w:rPr>
          <w:rtl w:val="0"/>
        </w:rPr>
      </w:r>
    </w:p>
    <w:p w:rsidR="00000000" w:rsidDel="00000000" w:rsidP="00000000" w:rsidRDefault="00000000" w:rsidRPr="00000000" w14:paraId="000006F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6F6">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This option is functionally incorrect. Your Kinesis Producer Library application cannot write directly to Redshift. The KPL app has to write to a Kinesis Data Streams shard, which is not present in the proposed architecture.</w:t>
      </w:r>
      <w:r w:rsidDel="00000000" w:rsidR="00000000" w:rsidRPr="00000000">
        <w:rPr>
          <w:rtl w:val="0"/>
        </w:rPr>
      </w:r>
    </w:p>
    <w:p w:rsidR="00000000" w:rsidDel="00000000" w:rsidP="00000000" w:rsidRDefault="00000000" w:rsidRPr="00000000" w14:paraId="000006F7">
      <w:pPr>
        <w:rPr>
          <w:color w:val="444444"/>
          <w:highlight w:val="white"/>
        </w:rPr>
      </w:pPr>
      <w:r w:rsidDel="00000000" w:rsidR="00000000" w:rsidRPr="00000000">
        <w:rPr>
          <w:rtl w:val="0"/>
        </w:rPr>
      </w:r>
    </w:p>
    <w:p w:rsidR="00000000" w:rsidDel="00000000" w:rsidP="00000000" w:rsidRDefault="00000000" w:rsidRPr="00000000" w14:paraId="000006F8">
      <w:pPr>
        <w:rPr>
          <w:color w:val="444444"/>
          <w:highlight w:val="white"/>
        </w:rPr>
      </w:pPr>
      <w:r w:rsidDel="00000000" w:rsidR="00000000" w:rsidRPr="00000000">
        <w:rPr>
          <w:color w:val="444444"/>
          <w:highlight w:val="white"/>
          <w:rtl w:val="0"/>
        </w:rPr>
        <w:t xml:space="preserve">Option B is incorrect. This option is overly complicated. Storing your IoT data on S3 and triggering a Lambda function are unnecessary steps. Also, to COPY the data from Firehose to Redshift, and intermediary S3 bucket is needed.</w:t>
      </w:r>
    </w:p>
    <w:p w:rsidR="00000000" w:rsidDel="00000000" w:rsidP="00000000" w:rsidRDefault="00000000" w:rsidRPr="00000000" w14:paraId="000006F9">
      <w:pPr>
        <w:rPr>
          <w:color w:val="444444"/>
          <w:highlight w:val="white"/>
        </w:rPr>
      </w:pPr>
      <w:r w:rsidDel="00000000" w:rsidR="00000000" w:rsidRPr="00000000">
        <w:rPr>
          <w:rtl w:val="0"/>
        </w:rPr>
      </w:r>
    </w:p>
    <w:p w:rsidR="00000000" w:rsidDel="00000000" w:rsidP="00000000" w:rsidRDefault="00000000" w:rsidRPr="00000000" w14:paraId="000006FA">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Since you don’t need to transform your IoT data, the Lambda function is not required. </w:t>
      </w:r>
      <w:r w:rsidDel="00000000" w:rsidR="00000000" w:rsidRPr="00000000">
        <w:rPr>
          <w:rtl w:val="0"/>
        </w:rPr>
      </w:r>
    </w:p>
    <w:p w:rsidR="00000000" w:rsidDel="00000000" w:rsidP="00000000" w:rsidRDefault="00000000" w:rsidRPr="00000000" w14:paraId="000006FB">
      <w:pPr>
        <w:rPr>
          <w:color w:val="444444"/>
          <w:highlight w:val="white"/>
        </w:rPr>
      </w:pPr>
      <w:r w:rsidDel="00000000" w:rsidR="00000000" w:rsidRPr="00000000">
        <w:rPr>
          <w:rtl w:val="0"/>
        </w:rPr>
      </w:r>
    </w:p>
    <w:p w:rsidR="00000000" w:rsidDel="00000000" w:rsidP="00000000" w:rsidRDefault="00000000" w:rsidRPr="00000000" w14:paraId="000006FC">
      <w:pPr>
        <w:rPr>
          <w:color w:val="444444"/>
          <w:highlight w:val="white"/>
        </w:rPr>
      </w:pPr>
      <w:r w:rsidDel="00000000" w:rsidR="00000000" w:rsidRPr="00000000">
        <w:rPr>
          <w:color w:val="444444"/>
          <w:highlight w:val="white"/>
          <w:rtl w:val="0"/>
        </w:rPr>
        <w:t xml:space="preserve">Option D is correct. AWS IoT can be configured to have an action to send the streamed IoT data directly to a Kinesis Data Firehose stream. The Firehose stream can then store the streamed data into an S3 bucket and then issue the Redshift COPY command to load the data into your Redshift cluster.</w:t>
      </w:r>
    </w:p>
    <w:p w:rsidR="00000000" w:rsidDel="00000000" w:rsidP="00000000" w:rsidRDefault="00000000" w:rsidRPr="00000000" w14:paraId="000006FD">
      <w:pPr>
        <w:rPr>
          <w:color w:val="434343"/>
        </w:rPr>
      </w:pPr>
      <w:r w:rsidDel="00000000" w:rsidR="00000000" w:rsidRPr="00000000">
        <w:rPr>
          <w:rtl w:val="0"/>
        </w:rPr>
      </w:r>
    </w:p>
    <w:p w:rsidR="00000000" w:rsidDel="00000000" w:rsidP="00000000" w:rsidRDefault="00000000" w:rsidRPr="00000000" w14:paraId="000006F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6F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1">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AWS IoT </w:t>
      </w:r>
      <w:r w:rsidDel="00000000" w:rsidR="00000000" w:rsidRPr="00000000">
        <w:rPr>
          <w:color w:val="444444"/>
          <w:rtl w:val="0"/>
        </w:rPr>
        <w:t xml:space="preserve">(</w:t>
      </w:r>
      <w:hyperlink r:id="rId222">
        <w:r w:rsidDel="00000000" w:rsidR="00000000" w:rsidRPr="00000000">
          <w:rPr>
            <w:color w:val="1155cc"/>
            <w:u w:val="single"/>
            <w:rtl w:val="0"/>
          </w:rPr>
          <w:t xml:space="preserve">https://docs.aws.amazon.com/firehose/latest/dev/writing-with-iot.html</w:t>
        </w:r>
      </w:hyperlink>
      <w:r w:rsidDel="00000000" w:rsidR="00000000" w:rsidRPr="00000000">
        <w:rPr>
          <w:color w:val="444444"/>
          <w:rtl w:val="0"/>
        </w:rPr>
        <w:t xml:space="preserve">), the </w:t>
      </w:r>
      <w:r w:rsidDel="00000000" w:rsidR="00000000" w:rsidRPr="00000000">
        <w:rPr>
          <w:b w:val="1"/>
          <w:color w:val="444444"/>
          <w:rtl w:val="0"/>
        </w:rPr>
        <w:t xml:space="preserve">AWS IoT overview page </w:t>
      </w:r>
      <w:r w:rsidDel="00000000" w:rsidR="00000000" w:rsidRPr="00000000">
        <w:rPr>
          <w:color w:val="444444"/>
          <w:rtl w:val="0"/>
        </w:rPr>
        <w:t xml:space="preserve">(</w:t>
      </w:r>
      <w:hyperlink r:id="rId223">
        <w:r w:rsidDel="00000000" w:rsidR="00000000" w:rsidRPr="00000000">
          <w:rPr>
            <w:color w:val="1155cc"/>
            <w:u w:val="single"/>
            <w:rtl w:val="0"/>
          </w:rPr>
          <w:t xml:space="preserve">https://aws.amazon.com/iot/</w:t>
        </w:r>
      </w:hyperlink>
      <w:r w:rsidDel="00000000" w:rsidR="00000000" w:rsidRPr="00000000">
        <w:rPr>
          <w:color w:val="444444"/>
          <w:rtl w:val="0"/>
        </w:rPr>
        <w:t xml:space="preserve">), and the</w:t>
      </w:r>
      <w:r w:rsidDel="00000000" w:rsidR="00000000" w:rsidRPr="00000000">
        <w:rPr>
          <w:b w:val="1"/>
          <w:color w:val="444444"/>
          <w:rtl w:val="0"/>
        </w:rPr>
        <w:t xml:space="preserve"> </w:t>
      </w:r>
      <w:r w:rsidDel="00000000" w:rsidR="00000000" w:rsidRPr="00000000">
        <w:rPr>
          <w:b w:val="1"/>
          <w:color w:val="444444"/>
          <w:rtl w:val="0"/>
        </w:rPr>
        <w:t xml:space="preserve">Amazon Kinesis Data Firehose FAQs </w:t>
      </w:r>
      <w:r w:rsidDel="00000000" w:rsidR="00000000" w:rsidRPr="00000000">
        <w:rPr>
          <w:color w:val="444444"/>
          <w:rtl w:val="0"/>
        </w:rPr>
        <w:t xml:space="preserve">(</w:t>
      </w:r>
      <w:hyperlink r:id="rId224">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w:t>
      </w:r>
    </w:p>
    <w:p w:rsidR="00000000" w:rsidDel="00000000" w:rsidP="00000000" w:rsidRDefault="00000000" w:rsidRPr="00000000" w14:paraId="00000700">
      <w:pPr>
        <w:rPr>
          <w:b w:val="1"/>
          <w:color w:val="444444"/>
        </w:rPr>
      </w:pPr>
      <w:r w:rsidDel="00000000" w:rsidR="00000000" w:rsidRPr="00000000">
        <w:rPr>
          <w:rtl w:val="0"/>
        </w:rPr>
      </w:r>
    </w:p>
    <w:p w:rsidR="00000000" w:rsidDel="00000000" w:rsidP="00000000" w:rsidRDefault="00000000" w:rsidRPr="00000000" w14:paraId="00000701">
      <w:pPr>
        <w:rPr>
          <w:b w:val="1"/>
          <w:color w:val="444444"/>
        </w:rPr>
      </w:pPr>
      <w:r w:rsidDel="00000000" w:rsidR="00000000" w:rsidRPr="00000000">
        <w:rPr>
          <w:rtl w:val="0"/>
        </w:rPr>
      </w:r>
    </w:p>
    <w:p w:rsidR="00000000" w:rsidDel="00000000" w:rsidP="00000000" w:rsidRDefault="00000000" w:rsidRPr="00000000" w14:paraId="00000702">
      <w:pPr>
        <w:rPr>
          <w:color w:val="444444"/>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Question: 47</w:t>
      </w:r>
    </w:p>
    <w:p w:rsidR="00000000" w:rsidDel="00000000" w:rsidP="00000000" w:rsidRDefault="00000000" w:rsidRPr="00000000" w14:paraId="00000704">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05">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706">
      <w:pPr>
        <w:rPr>
          <w:color w:val="999999"/>
        </w:rPr>
      </w:pPr>
      <w:r w:rsidDel="00000000" w:rsidR="00000000" w:rsidRPr="00000000">
        <w:rPr>
          <w:rtl w:val="0"/>
        </w:rPr>
      </w:r>
    </w:p>
    <w:p w:rsidR="00000000" w:rsidDel="00000000" w:rsidP="00000000" w:rsidRDefault="00000000" w:rsidRPr="00000000" w14:paraId="00000707">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08">
      <w:pPr>
        <w:rPr>
          <w:b w:val="1"/>
        </w:rPr>
      </w:pPr>
      <w:r w:rsidDel="00000000" w:rsidR="00000000" w:rsidRPr="00000000">
        <w:rPr>
          <w:rtl w:val="0"/>
        </w:rPr>
      </w:r>
    </w:p>
    <w:p w:rsidR="00000000" w:rsidDel="00000000" w:rsidP="00000000" w:rsidRDefault="00000000" w:rsidRPr="00000000" w14:paraId="00000709">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0A">
      <w:pPr>
        <w:rPr>
          <w:color w:val="434343"/>
        </w:rPr>
      </w:pPr>
      <w:r w:rsidDel="00000000" w:rsidR="00000000" w:rsidRPr="00000000">
        <w:rPr>
          <w:color w:val="434343"/>
          <w:rtl w:val="0"/>
        </w:rPr>
        <w:t xml:space="preserve">You work as a lead data scientist on a development team in a large consulting firm. Your team is working on a contract for a client that needs to gather key statistics from their application server logs. This data needs to be loaded into their S3 data lake for use in analytics applications.</w:t>
      </w:r>
    </w:p>
    <w:p w:rsidR="00000000" w:rsidDel="00000000" w:rsidP="00000000" w:rsidRDefault="00000000" w:rsidRPr="00000000" w14:paraId="0000070B">
      <w:pPr>
        <w:rPr>
          <w:color w:val="434343"/>
        </w:rPr>
      </w:pPr>
      <w:r w:rsidDel="00000000" w:rsidR="00000000" w:rsidRPr="00000000">
        <w:rPr>
          <w:rtl w:val="0"/>
        </w:rPr>
      </w:r>
    </w:p>
    <w:p w:rsidR="00000000" w:rsidDel="00000000" w:rsidP="00000000" w:rsidRDefault="00000000" w:rsidRPr="00000000" w14:paraId="0000070C">
      <w:pPr>
        <w:rPr>
          <w:color w:val="434343"/>
        </w:rPr>
      </w:pPr>
      <w:r w:rsidDel="00000000" w:rsidR="00000000" w:rsidRPr="00000000">
        <w:rPr>
          <w:color w:val="434343"/>
          <w:rtl w:val="0"/>
        </w:rPr>
        <w:t xml:space="preserve">Your data collection process requires transformation of the streamed data records as they are ingested through the collection process. You also have the requirement to keep an unaltered copy of every source record ingested by your data collection process.</w:t>
      </w:r>
    </w:p>
    <w:p w:rsidR="00000000" w:rsidDel="00000000" w:rsidP="00000000" w:rsidRDefault="00000000" w:rsidRPr="00000000" w14:paraId="0000070D">
      <w:pPr>
        <w:rPr>
          <w:color w:val="434343"/>
        </w:rPr>
      </w:pPr>
      <w:r w:rsidDel="00000000" w:rsidR="00000000" w:rsidRPr="00000000">
        <w:rPr>
          <w:rtl w:val="0"/>
        </w:rPr>
      </w:r>
    </w:p>
    <w:p w:rsidR="00000000" w:rsidDel="00000000" w:rsidP="00000000" w:rsidRDefault="00000000" w:rsidRPr="00000000" w14:paraId="0000070E">
      <w:pPr>
        <w:rPr>
          <w:color w:val="434343"/>
        </w:rPr>
      </w:pPr>
      <w:r w:rsidDel="00000000" w:rsidR="00000000" w:rsidRPr="00000000">
        <w:rPr>
          <w:color w:val="434343"/>
          <w:rtl w:val="0"/>
        </w:rPr>
        <w:t xml:space="preserve">Which option meets all of your requirements in the most efficient manner?</w:t>
      </w:r>
    </w:p>
    <w:p w:rsidR="00000000" w:rsidDel="00000000" w:rsidP="00000000" w:rsidRDefault="00000000" w:rsidRPr="00000000" w14:paraId="0000070F">
      <w:pPr>
        <w:rPr>
          <w:color w:val="383a42"/>
          <w:shd w:fill="fafafa" w:val="clear"/>
        </w:rPr>
      </w:pPr>
      <w:r w:rsidDel="00000000" w:rsidR="00000000" w:rsidRPr="00000000">
        <w:rPr>
          <w:rtl w:val="0"/>
        </w:rPr>
      </w:r>
    </w:p>
    <w:p w:rsidR="00000000" w:rsidDel="00000000" w:rsidP="00000000" w:rsidRDefault="00000000" w:rsidRPr="00000000" w14:paraId="00000710">
      <w:pPr>
        <w:numPr>
          <w:ilvl w:val="0"/>
          <w:numId w:val="53"/>
        </w:numPr>
        <w:ind w:left="720" w:hanging="360"/>
        <w:rPr>
          <w:color w:val="434343"/>
        </w:rPr>
      </w:pPr>
      <w:r w:rsidDel="00000000" w:rsidR="00000000" w:rsidRPr="00000000">
        <w:rPr>
          <w:color w:val="383a42"/>
          <w:shd w:fill="fafafa" w:val="clear"/>
          <w:rtl w:val="0"/>
        </w:rPr>
        <w:t xml:space="preserve">Kinesis Data Stream KPL application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  </w:t>
      </w:r>
    </w:p>
    <w:p w:rsidR="00000000" w:rsidDel="00000000" w:rsidP="00000000" w:rsidRDefault="00000000" w:rsidRPr="00000000" w14:paraId="00000711">
      <w:pPr>
        <w:numPr>
          <w:ilvl w:val="0"/>
          <w:numId w:val="53"/>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Kinesis Data Firehose then writes the transformed record to the S3 data lake destination. Kinesis Data Firehose saves the unaltered record to another S3 destination.</w:t>
      </w:r>
      <w:r w:rsidDel="00000000" w:rsidR="00000000" w:rsidRPr="00000000">
        <w:rPr>
          <w:rtl w:val="0"/>
        </w:rPr>
      </w:r>
    </w:p>
    <w:p w:rsidR="00000000" w:rsidDel="00000000" w:rsidP="00000000" w:rsidRDefault="00000000" w:rsidRPr="00000000" w14:paraId="00000712">
      <w:pPr>
        <w:numPr>
          <w:ilvl w:val="0"/>
          <w:numId w:val="53"/>
        </w:numPr>
        <w:ind w:left="720" w:hanging="360"/>
        <w:rPr>
          <w:color w:val="434343"/>
        </w:rPr>
      </w:pPr>
      <w:r w:rsidDel="00000000" w:rsidR="00000000" w:rsidRPr="00000000">
        <w:rPr>
          <w:color w:val="383a42"/>
          <w:shd w:fill="fafafa" w:val="clear"/>
          <w:rtl w:val="0"/>
        </w:rPr>
        <w:t xml:space="preserve">Amazon Kinesis Agent streams source data into Kinesis Data Firehose. Kinesis Data Firehose invokes a Lambda function which transforms the data record. The Lambda function then writes the transformed record to the S3 data lake destination. Kinesis Data Firehose saves the unaltered record to another S3 destination.</w:t>
      </w:r>
    </w:p>
    <w:p w:rsidR="00000000" w:rsidDel="00000000" w:rsidP="00000000" w:rsidRDefault="00000000" w:rsidRPr="00000000" w14:paraId="00000713">
      <w:pPr>
        <w:numPr>
          <w:ilvl w:val="0"/>
          <w:numId w:val="53"/>
        </w:numPr>
        <w:ind w:left="720" w:hanging="360"/>
        <w:rPr>
          <w:color w:val="383a42"/>
          <w:shd w:fill="fafafa" w:val="clear"/>
        </w:rPr>
      </w:pPr>
      <w:r w:rsidDel="00000000" w:rsidR="00000000" w:rsidRPr="00000000">
        <w:rPr>
          <w:color w:val="383a42"/>
          <w:shd w:fill="fafafa" w:val="clear"/>
          <w:rtl w:val="0"/>
        </w:rPr>
        <w:t xml:space="preserve">Amazon Kinesis Agent streams source data into Kinesis Data Firehose. Kinesis Data Firehose transforms the data record and writes the transformed record to the S3 data lake destination. Kinesis Data Firehose saves the unaltered record to another S3 destination.</w:t>
      </w:r>
    </w:p>
    <w:p w:rsidR="00000000" w:rsidDel="00000000" w:rsidP="00000000" w:rsidRDefault="00000000" w:rsidRPr="00000000" w14:paraId="00000714">
      <w:pPr>
        <w:rPr>
          <w:color w:val="383a42"/>
          <w:shd w:fill="fafafa" w:val="clear"/>
        </w:rPr>
      </w:pPr>
      <w:r w:rsidDel="00000000" w:rsidR="00000000" w:rsidRPr="00000000">
        <w:rPr>
          <w:rtl w:val="0"/>
        </w:rPr>
      </w:r>
    </w:p>
    <w:p w:rsidR="00000000" w:rsidDel="00000000" w:rsidP="00000000" w:rsidRDefault="00000000" w:rsidRPr="00000000" w14:paraId="0000071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716">
      <w:pPr>
        <w:rPr>
          <w:color w:val="434343"/>
        </w:rPr>
      </w:pPr>
      <w:r w:rsidDel="00000000" w:rsidR="00000000" w:rsidRPr="00000000">
        <w:rPr>
          <w:rtl w:val="0"/>
        </w:rPr>
      </w:r>
    </w:p>
    <w:p w:rsidR="00000000" w:rsidDel="00000000" w:rsidP="00000000" w:rsidRDefault="00000000" w:rsidRPr="00000000" w14:paraId="00000717">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18">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To stream application log data to a Kinesis stream, the most efficient way is to use the Amazon Kinesis Agent. Also, a KPL application can only send data to a Kinesis Data Streams shard, not a Kinesis Data Firehose. </w:t>
      </w:r>
      <w:r w:rsidDel="00000000" w:rsidR="00000000" w:rsidRPr="00000000">
        <w:rPr>
          <w:rtl w:val="0"/>
        </w:rPr>
      </w:r>
    </w:p>
    <w:p w:rsidR="00000000" w:rsidDel="00000000" w:rsidP="00000000" w:rsidRDefault="00000000" w:rsidRPr="00000000" w14:paraId="00000719">
      <w:pPr>
        <w:rPr>
          <w:color w:val="444444"/>
          <w:highlight w:val="white"/>
        </w:rPr>
      </w:pPr>
      <w:r w:rsidDel="00000000" w:rsidR="00000000" w:rsidRPr="00000000">
        <w:rPr>
          <w:rtl w:val="0"/>
        </w:rPr>
      </w:r>
    </w:p>
    <w:p w:rsidR="00000000" w:rsidDel="00000000" w:rsidP="00000000" w:rsidRDefault="00000000" w:rsidRPr="00000000" w14:paraId="0000071A">
      <w:pPr>
        <w:rPr>
          <w:color w:val="444444"/>
          <w:highlight w:val="white"/>
        </w:rPr>
      </w:pPr>
      <w:r w:rsidDel="00000000" w:rsidR="00000000" w:rsidRPr="00000000">
        <w:rPr>
          <w:color w:val="444444"/>
          <w:highlight w:val="white"/>
          <w:rtl w:val="0"/>
        </w:rPr>
        <w:t xml:space="preserve">Option B is correct. The Amazon Kinesis Agent is the most efficient way to collect data from application log files and send the data to a Kinesis Data Firehose stream. To transform the log data, Kinesis uses a Lambda function. Once the Lambda function has transformed the data, the Lambda function returns the transformed data record to Kinesis Data Firehose which writes the transformed record to your S3 destination. Kinesis Data Firehose can also be configured to write the original source data record to another S3 bucket.</w:t>
      </w:r>
    </w:p>
    <w:p w:rsidR="00000000" w:rsidDel="00000000" w:rsidP="00000000" w:rsidRDefault="00000000" w:rsidRPr="00000000" w14:paraId="0000071B">
      <w:pPr>
        <w:rPr>
          <w:color w:val="444444"/>
          <w:highlight w:val="white"/>
        </w:rPr>
      </w:pPr>
      <w:r w:rsidDel="00000000" w:rsidR="00000000" w:rsidRPr="00000000">
        <w:rPr>
          <w:rtl w:val="0"/>
        </w:rPr>
      </w:r>
    </w:p>
    <w:p w:rsidR="00000000" w:rsidDel="00000000" w:rsidP="00000000" w:rsidRDefault="00000000" w:rsidRPr="00000000" w14:paraId="0000071C">
      <w:pPr>
        <w:rPr>
          <w:color w:val="444444"/>
          <w:highlight w:val="white"/>
        </w:rPr>
      </w:pPr>
      <w:r w:rsidDel="00000000" w:rsidR="00000000" w:rsidRPr="00000000">
        <w:rPr>
          <w:color w:val="444444"/>
          <w:highlight w:val="white"/>
          <w:rtl w:val="0"/>
        </w:rPr>
        <w:t xml:space="preserve">Option C is incorrect.</w:t>
      </w:r>
      <w:r w:rsidDel="00000000" w:rsidR="00000000" w:rsidRPr="00000000">
        <w:rPr>
          <w:color w:val="383a42"/>
          <w:shd w:fill="fafafa" w:val="clear"/>
          <w:rtl w:val="0"/>
        </w:rPr>
        <w:t xml:space="preserve"> This option is missing a step. The Lambda function doesn’t write the transformed record to your S3 destination, </w:t>
      </w:r>
      <w:r w:rsidDel="00000000" w:rsidR="00000000" w:rsidRPr="00000000">
        <w:rPr>
          <w:color w:val="444444"/>
          <w:highlight w:val="white"/>
          <w:rtl w:val="0"/>
        </w:rPr>
        <w:t xml:space="preserve">the Lambda function returns the transformed data record to Kinesis Data Firehose which writes the transformed record to your S3 destination.</w:t>
      </w:r>
    </w:p>
    <w:p w:rsidR="00000000" w:rsidDel="00000000" w:rsidP="00000000" w:rsidRDefault="00000000" w:rsidRPr="00000000" w14:paraId="0000071D">
      <w:pPr>
        <w:rPr>
          <w:color w:val="444444"/>
          <w:highlight w:val="white"/>
        </w:rPr>
      </w:pPr>
      <w:r w:rsidDel="00000000" w:rsidR="00000000" w:rsidRPr="00000000">
        <w:rPr>
          <w:rtl w:val="0"/>
        </w:rPr>
      </w:r>
    </w:p>
    <w:p w:rsidR="00000000" w:rsidDel="00000000" w:rsidP="00000000" w:rsidRDefault="00000000" w:rsidRPr="00000000" w14:paraId="0000071E">
      <w:pPr>
        <w:rPr>
          <w:color w:val="444444"/>
          <w:highlight w:val="white"/>
        </w:rPr>
      </w:pPr>
      <w:r w:rsidDel="00000000" w:rsidR="00000000" w:rsidRPr="00000000">
        <w:rPr>
          <w:color w:val="444444"/>
          <w:highlight w:val="white"/>
          <w:rtl w:val="0"/>
        </w:rPr>
        <w:t xml:space="preserve">Option D is incorrect. This option is missing a step. Kinesis Data Firehose cannot transform your records without the use of a Lambda function. To transform the log data, Kinesis uses a Lambda function. Once the Lambda function has transformed the data, the Lambda function returns the transformed data record to Kinesis Data Firehose which writes the transformed record to your S3 destination.</w:t>
      </w:r>
    </w:p>
    <w:p w:rsidR="00000000" w:rsidDel="00000000" w:rsidP="00000000" w:rsidRDefault="00000000" w:rsidRPr="00000000" w14:paraId="0000071F">
      <w:pPr>
        <w:rPr>
          <w:color w:val="434343"/>
        </w:rPr>
      </w:pPr>
      <w:r w:rsidDel="00000000" w:rsidR="00000000" w:rsidRPr="00000000">
        <w:rPr>
          <w:rtl w:val="0"/>
        </w:rPr>
      </w:r>
    </w:p>
    <w:p w:rsidR="00000000" w:rsidDel="00000000" w:rsidP="00000000" w:rsidRDefault="00000000" w:rsidRPr="00000000" w14:paraId="00000720">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21">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What is Amazon Kinesis Data Firehose? </w:t>
      </w:r>
      <w:r w:rsidDel="00000000" w:rsidR="00000000" w:rsidRPr="00000000">
        <w:rPr>
          <w:color w:val="444444"/>
          <w:rtl w:val="0"/>
        </w:rPr>
        <w:t xml:space="preserve">(</w:t>
      </w:r>
      <w:hyperlink r:id="rId225">
        <w:r w:rsidDel="00000000" w:rsidR="00000000" w:rsidRPr="00000000">
          <w:rPr>
            <w:color w:val="1155cc"/>
            <w:u w:val="single"/>
            <w:rtl w:val="0"/>
          </w:rPr>
          <w:t xml:space="preserve">https://docs.aws.amazon.com/firehose/latest/dev/what-is-this-service.html#data-flow-diagrams</w:t>
        </w:r>
      </w:hyperlink>
      <w:r w:rsidDel="00000000" w:rsidR="00000000" w:rsidRPr="00000000">
        <w:rPr>
          <w:color w:val="444444"/>
          <w:rtl w:val="0"/>
        </w:rPr>
        <w:t xml:space="preserve">), the Amazon Kinesis Data Firehose developer guide titled</w:t>
      </w:r>
      <w:r w:rsidDel="00000000" w:rsidR="00000000" w:rsidRPr="00000000">
        <w:rPr>
          <w:b w:val="1"/>
          <w:color w:val="444444"/>
          <w:rtl w:val="0"/>
        </w:rPr>
        <w:t xml:space="preserve"> Writing to Kinesis Data Firehose Using Kinesis Agent </w:t>
      </w:r>
      <w:r w:rsidDel="00000000" w:rsidR="00000000" w:rsidRPr="00000000">
        <w:rPr>
          <w:color w:val="444444"/>
          <w:rtl w:val="0"/>
        </w:rPr>
        <w:t xml:space="preserve">(</w:t>
      </w:r>
      <w:hyperlink r:id="rId226">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 the</w:t>
      </w:r>
      <w:r w:rsidDel="00000000" w:rsidR="00000000" w:rsidRPr="00000000">
        <w:rPr>
          <w:b w:val="1"/>
          <w:color w:val="444444"/>
          <w:rtl w:val="0"/>
        </w:rPr>
        <w:t xml:space="preserve"> </w:t>
      </w:r>
      <w:r w:rsidDel="00000000" w:rsidR="00000000" w:rsidRPr="00000000">
        <w:rPr>
          <w:color w:val="444444"/>
          <w:rtl w:val="0"/>
        </w:rPr>
        <w:t xml:space="preserve">Amazon Kinesis Data Firehose developer guide titled</w:t>
      </w:r>
      <w:r w:rsidDel="00000000" w:rsidR="00000000" w:rsidRPr="00000000">
        <w:rPr>
          <w:b w:val="1"/>
          <w:color w:val="444444"/>
          <w:rtl w:val="0"/>
        </w:rPr>
        <w:t xml:space="preserve"> Amazon Kinesis Data Firehose Data Transformation </w:t>
      </w:r>
      <w:r w:rsidDel="00000000" w:rsidR="00000000" w:rsidRPr="00000000">
        <w:rPr>
          <w:color w:val="444444"/>
          <w:rtl w:val="0"/>
        </w:rPr>
        <w:t xml:space="preserve">(</w:t>
      </w:r>
      <w:hyperlink r:id="rId227">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Medium article titled</w:t>
      </w:r>
      <w:r w:rsidDel="00000000" w:rsidR="00000000" w:rsidRPr="00000000">
        <w:rPr>
          <w:b w:val="1"/>
          <w:color w:val="444444"/>
          <w:rtl w:val="0"/>
        </w:rPr>
        <w:t xml:space="preserve"> </w:t>
      </w:r>
      <w:r w:rsidDel="00000000" w:rsidR="00000000" w:rsidRPr="00000000">
        <w:rPr>
          <w:b w:val="1"/>
          <w:color w:val="444444"/>
          <w:rtl w:val="0"/>
        </w:rPr>
        <w:t xml:space="preserve">Amazon Kinesis Firehose- Send your Apache logs to S3 </w:t>
      </w:r>
      <w:r w:rsidDel="00000000" w:rsidR="00000000" w:rsidRPr="00000000">
        <w:rPr>
          <w:color w:val="444444"/>
          <w:rtl w:val="0"/>
        </w:rPr>
        <w:t xml:space="preserve">(</w:t>
      </w:r>
      <w:hyperlink r:id="rId228">
        <w:r w:rsidDel="00000000" w:rsidR="00000000" w:rsidRPr="00000000">
          <w:rPr>
            <w:color w:val="1155cc"/>
            <w:u w:val="single"/>
            <w:rtl w:val="0"/>
          </w:rPr>
          <w:t xml:space="preserve">https://medium.com/tensult/amazon-kinesis-firehose-send-your-apache-logs-to-s3-26876f7cac84</w:t>
        </w:r>
      </w:hyperlink>
      <w:r w:rsidDel="00000000" w:rsidR="00000000" w:rsidRPr="00000000">
        <w:rPr>
          <w:color w:val="444444"/>
          <w:rtl w:val="0"/>
        </w:rPr>
        <w:t xml:space="preserve">)</w:t>
      </w:r>
    </w:p>
    <w:p w:rsidR="00000000" w:rsidDel="00000000" w:rsidP="00000000" w:rsidRDefault="00000000" w:rsidRPr="00000000" w14:paraId="00000722">
      <w:pPr>
        <w:rPr>
          <w:b w:val="1"/>
          <w:color w:val="444444"/>
        </w:rPr>
      </w:pPr>
      <w:r w:rsidDel="00000000" w:rsidR="00000000" w:rsidRPr="00000000">
        <w:rPr>
          <w:rtl w:val="0"/>
        </w:rPr>
      </w:r>
    </w:p>
    <w:p w:rsidR="00000000" w:rsidDel="00000000" w:rsidP="00000000" w:rsidRDefault="00000000" w:rsidRPr="00000000" w14:paraId="00000723">
      <w:pPr>
        <w:rPr>
          <w:b w:val="1"/>
          <w:color w:val="444444"/>
        </w:rPr>
      </w:pPr>
      <w:r w:rsidDel="00000000" w:rsidR="00000000" w:rsidRPr="00000000">
        <w:rPr>
          <w:rtl w:val="0"/>
        </w:rPr>
      </w:r>
    </w:p>
    <w:p w:rsidR="00000000" w:rsidDel="00000000" w:rsidP="00000000" w:rsidRDefault="00000000" w:rsidRPr="00000000" w14:paraId="00000724">
      <w:pPr>
        <w:rPr>
          <w:b w:val="1"/>
          <w:color w:val="444444"/>
        </w:rPr>
      </w:pPr>
      <w:r w:rsidDel="00000000" w:rsidR="00000000" w:rsidRPr="00000000">
        <w:rPr>
          <w:rtl w:val="0"/>
        </w:rPr>
      </w:r>
    </w:p>
    <w:p w:rsidR="00000000" w:rsidDel="00000000" w:rsidP="00000000" w:rsidRDefault="00000000" w:rsidRPr="00000000" w14:paraId="00000725">
      <w:pPr>
        <w:rPr>
          <w:b w:val="1"/>
          <w:color w:val="444444"/>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t xml:space="preserve">Question: 48</w:t>
      </w:r>
    </w:p>
    <w:p w:rsidR="00000000" w:rsidDel="00000000" w:rsidP="00000000" w:rsidRDefault="00000000" w:rsidRPr="00000000" w14:paraId="00000727">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28">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29">
      <w:pPr>
        <w:rPr>
          <w:color w:val="999999"/>
        </w:rPr>
      </w:pPr>
      <w:r w:rsidDel="00000000" w:rsidR="00000000" w:rsidRPr="00000000">
        <w:rPr>
          <w:rtl w:val="0"/>
        </w:rPr>
      </w:r>
    </w:p>
    <w:p w:rsidR="00000000" w:rsidDel="00000000" w:rsidP="00000000" w:rsidRDefault="00000000" w:rsidRPr="00000000" w14:paraId="0000072A">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2B">
      <w:pPr>
        <w:rPr>
          <w:b w:val="1"/>
        </w:rPr>
      </w:pPr>
      <w:r w:rsidDel="00000000" w:rsidR="00000000" w:rsidRPr="00000000">
        <w:rPr>
          <w:rtl w:val="0"/>
        </w:rPr>
      </w:r>
    </w:p>
    <w:p w:rsidR="00000000" w:rsidDel="00000000" w:rsidP="00000000" w:rsidRDefault="00000000" w:rsidRPr="00000000" w14:paraId="0000072C">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2D">
      <w:pPr>
        <w:rPr>
          <w:color w:val="434343"/>
        </w:rPr>
      </w:pPr>
      <w:r w:rsidDel="00000000" w:rsidR="00000000" w:rsidRPr="00000000">
        <w:rPr>
          <w:color w:val="434343"/>
          <w:rtl w:val="0"/>
        </w:rPr>
        <w:t xml:space="preserve">You work as a data scientist on a development team in a large bank. The bank has asked your team to move your existing on-prem customer account Oracle database to a PostgreSQL RDS instance running in your company’s AWS account. In the process of moving your on-prem database to your AWS RDS instance you cannot take your Oracle database offline. Also, you need to perform some transformations of your database schema as you move to your new instance, including adding new primary keys to certain columns of the customer table and changing some of the data types of some of the target columns.</w:t>
      </w:r>
    </w:p>
    <w:p w:rsidR="00000000" w:rsidDel="00000000" w:rsidP="00000000" w:rsidRDefault="00000000" w:rsidRPr="00000000" w14:paraId="0000072E">
      <w:pPr>
        <w:rPr>
          <w:color w:val="434343"/>
        </w:rPr>
      </w:pPr>
      <w:r w:rsidDel="00000000" w:rsidR="00000000" w:rsidRPr="00000000">
        <w:rPr>
          <w:rtl w:val="0"/>
        </w:rPr>
      </w:r>
    </w:p>
    <w:p w:rsidR="00000000" w:rsidDel="00000000" w:rsidP="00000000" w:rsidRDefault="00000000" w:rsidRPr="00000000" w14:paraId="0000072F">
      <w:pPr>
        <w:rPr>
          <w:color w:val="434343"/>
        </w:rPr>
      </w:pPr>
      <w:r w:rsidDel="00000000" w:rsidR="00000000" w:rsidRPr="00000000">
        <w:rPr>
          <w:color w:val="434343"/>
          <w:rtl w:val="0"/>
        </w:rPr>
        <w:t xml:space="preserve">How would you use AWS services to accomplish this transformation in the most efficient manner?</w:t>
      </w:r>
    </w:p>
    <w:p w:rsidR="00000000" w:rsidDel="00000000" w:rsidP="00000000" w:rsidRDefault="00000000" w:rsidRPr="00000000" w14:paraId="00000730">
      <w:pPr>
        <w:rPr>
          <w:color w:val="383a42"/>
          <w:shd w:fill="fafafa" w:val="clear"/>
        </w:rPr>
      </w:pPr>
      <w:r w:rsidDel="00000000" w:rsidR="00000000" w:rsidRPr="00000000">
        <w:rPr>
          <w:rtl w:val="0"/>
        </w:rPr>
      </w:r>
    </w:p>
    <w:p w:rsidR="00000000" w:rsidDel="00000000" w:rsidP="00000000" w:rsidRDefault="00000000" w:rsidRPr="00000000" w14:paraId="00000731">
      <w:pPr>
        <w:numPr>
          <w:ilvl w:val="0"/>
          <w:numId w:val="20"/>
        </w:numPr>
        <w:ind w:left="720" w:hanging="360"/>
        <w:rPr>
          <w:color w:val="434343"/>
        </w:rPr>
      </w:pPr>
      <w:r w:rsidDel="00000000" w:rsidR="00000000" w:rsidRPr="00000000">
        <w:rPr>
          <w:color w:val="383a42"/>
          <w:shd w:fill="fafafa" w:val="clear"/>
          <w:rtl w:val="0"/>
        </w:rPr>
        <w:t xml:space="preserve">Create a Glue crawler that crawls the on-prem Oracle instance and catalogs the schema of the customers data. Then write a Glue ETL job that extracts the data from the Oracle instance, transforms the tables and creates the primary key, and finally loads the data into your PostgreSQL RDS instance.</w:t>
      </w:r>
    </w:p>
    <w:p w:rsidR="00000000" w:rsidDel="00000000" w:rsidP="00000000" w:rsidRDefault="00000000" w:rsidRPr="00000000" w14:paraId="00000732">
      <w:pPr>
        <w:numPr>
          <w:ilvl w:val="0"/>
          <w:numId w:val="20"/>
        </w:numPr>
        <w:ind w:left="720" w:hanging="360"/>
        <w:rPr>
          <w:color w:val="434343"/>
        </w:rPr>
      </w:pPr>
      <w:r w:rsidDel="00000000" w:rsidR="00000000" w:rsidRPr="00000000">
        <w:rPr>
          <w:color w:val="383a42"/>
          <w:shd w:fill="fafafa" w:val="clear"/>
          <w:rtl w:val="0"/>
        </w:rPr>
        <w:t xml:space="preserve">Create an AWS Schema Conversion Tool (SCT) project that defines the transformations you need to accomplish. Use the AWS SCT to copy your on-prem Oracle database to your RDS PostgreSQL database.</w:t>
      </w:r>
      <w:r w:rsidDel="00000000" w:rsidR="00000000" w:rsidRPr="00000000">
        <w:rPr>
          <w:rtl w:val="0"/>
        </w:rPr>
      </w:r>
    </w:p>
    <w:p w:rsidR="00000000" w:rsidDel="00000000" w:rsidP="00000000" w:rsidRDefault="00000000" w:rsidRPr="00000000" w14:paraId="00000733">
      <w:pPr>
        <w:numPr>
          <w:ilvl w:val="0"/>
          <w:numId w:val="20"/>
        </w:numPr>
        <w:ind w:left="720" w:hanging="360"/>
        <w:rPr>
          <w:color w:val="434343"/>
        </w:rPr>
      </w:pPr>
      <w:r w:rsidDel="00000000" w:rsidR="00000000" w:rsidRPr="00000000">
        <w:rPr>
          <w:color w:val="383a42"/>
          <w:shd w:fill="fafafa" w:val="clear"/>
          <w:rtl w:val="0"/>
        </w:rPr>
        <w:t xml:space="preserve">Use the AWS Database Migration Service (DMS) to migrate your Oracle database to your PostgreSQL RDS instance. Use the </w:t>
      </w:r>
      <w:r w:rsidDel="00000000" w:rsidR="00000000" w:rsidRPr="00000000">
        <w:rPr>
          <w:color w:val="383a42"/>
          <w:shd w:fill="fafafa" w:val="clear"/>
          <w:rtl w:val="0"/>
        </w:rPr>
        <w:t xml:space="preserve">ongoing replication change data capture (CDC) feature of DMS to allow the migration to capture ongoing changes to your source database as you copy to your target database. Perform your transformations using the table-mapping rules defined in your DMS tasks.</w:t>
      </w:r>
      <w:r w:rsidDel="00000000" w:rsidR="00000000" w:rsidRPr="00000000">
        <w:rPr>
          <w:rtl w:val="0"/>
        </w:rPr>
      </w:r>
    </w:p>
    <w:p w:rsidR="00000000" w:rsidDel="00000000" w:rsidP="00000000" w:rsidRDefault="00000000" w:rsidRPr="00000000" w14:paraId="00000734">
      <w:pPr>
        <w:numPr>
          <w:ilvl w:val="0"/>
          <w:numId w:val="20"/>
        </w:numPr>
        <w:ind w:left="720" w:hanging="360"/>
        <w:rPr>
          <w:color w:val="383a42"/>
          <w:shd w:fill="fafafa" w:val="clear"/>
        </w:rPr>
      </w:pPr>
      <w:r w:rsidDel="00000000" w:rsidR="00000000" w:rsidRPr="00000000">
        <w:rPr>
          <w:color w:val="383a42"/>
          <w:shd w:fill="fafafa" w:val="clear"/>
          <w:rtl w:val="0"/>
        </w:rPr>
        <w:t xml:space="preserve">Use an Amazon Kinesis Agent to stream your source data into Kinesis Data Firehose. Kinesis Data Firehose transforms the data record and writes the transformed data into your RDS PostgreSQL instance.</w:t>
      </w:r>
    </w:p>
    <w:p w:rsidR="00000000" w:rsidDel="00000000" w:rsidP="00000000" w:rsidRDefault="00000000" w:rsidRPr="00000000" w14:paraId="00000735">
      <w:pPr>
        <w:rPr>
          <w:color w:val="383a42"/>
          <w:shd w:fill="fafafa" w:val="clear"/>
        </w:rPr>
      </w:pPr>
      <w:r w:rsidDel="00000000" w:rsidR="00000000" w:rsidRPr="00000000">
        <w:rPr>
          <w:rtl w:val="0"/>
        </w:rPr>
      </w:r>
    </w:p>
    <w:p w:rsidR="00000000" w:rsidDel="00000000" w:rsidP="00000000" w:rsidRDefault="00000000" w:rsidRPr="00000000" w14:paraId="0000073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37">
      <w:pPr>
        <w:rPr>
          <w:color w:val="434343"/>
        </w:rPr>
      </w:pPr>
      <w:r w:rsidDel="00000000" w:rsidR="00000000" w:rsidRPr="00000000">
        <w:rPr>
          <w:rtl w:val="0"/>
        </w:rPr>
      </w:r>
    </w:p>
    <w:p w:rsidR="00000000" w:rsidDel="00000000" w:rsidP="00000000" w:rsidRDefault="00000000" w:rsidRPr="00000000" w14:paraId="0000073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39">
      <w:pPr>
        <w:rPr>
          <w:rFonts w:ascii="Courier New" w:cs="Courier New" w:eastAsia="Courier New" w:hAnsi="Courier New"/>
          <w:color w:val="16191f"/>
          <w:shd w:fill="f9f9f9" w:val="clear"/>
        </w:rPr>
      </w:pPr>
      <w:r w:rsidDel="00000000" w:rsidR="00000000" w:rsidRPr="00000000">
        <w:rPr>
          <w:color w:val="444444"/>
          <w:highlight w:val="white"/>
          <w:rtl w:val="0"/>
        </w:rPr>
        <w:t xml:space="preserve">Option A is incorrect. Using Glue to extract, transform, and load your data from your on-prem Oracle database to your PostgreSQL RDS instance is not the most efficient option. This option requires you to code the Glue ETL transformation job. The option using AWS DMS requires much less effort on your part.</w:t>
      </w:r>
      <w:r w:rsidDel="00000000" w:rsidR="00000000" w:rsidRPr="00000000">
        <w:rPr>
          <w:rtl w:val="0"/>
        </w:rPr>
      </w:r>
    </w:p>
    <w:p w:rsidR="00000000" w:rsidDel="00000000" w:rsidP="00000000" w:rsidRDefault="00000000" w:rsidRPr="00000000" w14:paraId="0000073A">
      <w:pPr>
        <w:rPr>
          <w:color w:val="444444"/>
          <w:highlight w:val="white"/>
        </w:rPr>
      </w:pPr>
      <w:r w:rsidDel="00000000" w:rsidR="00000000" w:rsidRPr="00000000">
        <w:rPr>
          <w:rtl w:val="0"/>
        </w:rPr>
      </w:r>
    </w:p>
    <w:p w:rsidR="00000000" w:rsidDel="00000000" w:rsidP="00000000" w:rsidRDefault="00000000" w:rsidRPr="00000000" w14:paraId="0000073B">
      <w:pPr>
        <w:rPr>
          <w:color w:val="444444"/>
          <w:highlight w:val="white"/>
        </w:rPr>
      </w:pPr>
      <w:r w:rsidDel="00000000" w:rsidR="00000000" w:rsidRPr="00000000">
        <w:rPr>
          <w:color w:val="444444"/>
          <w:highlight w:val="white"/>
          <w:rtl w:val="0"/>
        </w:rPr>
        <w:t xml:space="preserve">Option B is incorrect. When moving from on-prem to RDS, the Amazon Schema Conversion tool only converts the source schema to the target schema. You would also need to use a database migration service together with SCT to complete your task. </w:t>
      </w:r>
    </w:p>
    <w:p w:rsidR="00000000" w:rsidDel="00000000" w:rsidP="00000000" w:rsidRDefault="00000000" w:rsidRPr="00000000" w14:paraId="0000073C">
      <w:pPr>
        <w:rPr>
          <w:color w:val="444444"/>
          <w:highlight w:val="white"/>
        </w:rPr>
      </w:pPr>
      <w:r w:rsidDel="00000000" w:rsidR="00000000" w:rsidRPr="00000000">
        <w:rPr>
          <w:rtl w:val="0"/>
        </w:rPr>
      </w:r>
    </w:p>
    <w:p w:rsidR="00000000" w:rsidDel="00000000" w:rsidP="00000000" w:rsidRDefault="00000000" w:rsidRPr="00000000" w14:paraId="0000073D">
      <w:pPr>
        <w:rPr>
          <w:color w:val="444444"/>
          <w:highlight w:val="white"/>
        </w:rPr>
      </w:pPr>
      <w:r w:rsidDel="00000000" w:rsidR="00000000" w:rsidRPr="00000000">
        <w:rPr>
          <w:color w:val="444444"/>
          <w:highlight w:val="white"/>
          <w:rtl w:val="0"/>
        </w:rPr>
        <w:t xml:space="preserve">Option C is correct.</w:t>
      </w:r>
      <w:r w:rsidDel="00000000" w:rsidR="00000000" w:rsidRPr="00000000">
        <w:rPr>
          <w:color w:val="383a42"/>
          <w:shd w:fill="fafafa" w:val="clear"/>
          <w:rtl w:val="0"/>
        </w:rPr>
        <w:t xml:space="preserve"> This AWS DMS service is the correct choice since it is the most efficient at migrating on-prem heterogeneous databases to RDS. Since DMS has data transformation replication tasks, you can perform your primary key and data type changes directly within your DMS data migration.</w:t>
      </w:r>
      <w:r w:rsidDel="00000000" w:rsidR="00000000" w:rsidRPr="00000000">
        <w:rPr>
          <w:rtl w:val="0"/>
        </w:rPr>
      </w:r>
    </w:p>
    <w:p w:rsidR="00000000" w:rsidDel="00000000" w:rsidP="00000000" w:rsidRDefault="00000000" w:rsidRPr="00000000" w14:paraId="0000073E">
      <w:pPr>
        <w:rPr>
          <w:color w:val="444444"/>
          <w:highlight w:val="white"/>
        </w:rPr>
      </w:pPr>
      <w:r w:rsidDel="00000000" w:rsidR="00000000" w:rsidRPr="00000000">
        <w:rPr>
          <w:rtl w:val="0"/>
        </w:rPr>
      </w:r>
    </w:p>
    <w:p w:rsidR="00000000" w:rsidDel="00000000" w:rsidP="00000000" w:rsidRDefault="00000000" w:rsidRPr="00000000" w14:paraId="0000073F">
      <w:pPr>
        <w:rPr>
          <w:color w:val="444444"/>
          <w:highlight w:val="white"/>
        </w:rPr>
      </w:pPr>
      <w:r w:rsidDel="00000000" w:rsidR="00000000" w:rsidRPr="00000000">
        <w:rPr>
          <w:color w:val="444444"/>
          <w:highlight w:val="white"/>
          <w:rtl w:val="0"/>
        </w:rPr>
        <w:t xml:space="preserve">Option D is incorrect. The Kinesis Agent is used to monitor files. You wouldn’t use it to try to monitor and capture changes to your Oracle database instance. Also, you would have to somehow get your foundational data, the data that hasn’t changed, from your Oracle instance to your PostgreSQL RDS instance. This approach would be much less efficient than the DMS approach.</w:t>
      </w:r>
    </w:p>
    <w:p w:rsidR="00000000" w:rsidDel="00000000" w:rsidP="00000000" w:rsidRDefault="00000000" w:rsidRPr="00000000" w14:paraId="00000740">
      <w:pPr>
        <w:rPr>
          <w:color w:val="434343"/>
        </w:rPr>
      </w:pPr>
      <w:r w:rsidDel="00000000" w:rsidR="00000000" w:rsidRPr="00000000">
        <w:rPr>
          <w:rtl w:val="0"/>
        </w:rPr>
      </w:r>
    </w:p>
    <w:p w:rsidR="00000000" w:rsidDel="00000000" w:rsidP="00000000" w:rsidRDefault="00000000" w:rsidRPr="00000000" w14:paraId="0000074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42">
      <w:pPr>
        <w:rPr>
          <w:color w:val="444444"/>
        </w:rPr>
      </w:pPr>
      <w:r w:rsidDel="00000000" w:rsidR="00000000" w:rsidRPr="00000000">
        <w:rPr>
          <w:color w:val="444444"/>
          <w:rtl w:val="0"/>
        </w:rPr>
        <w:t xml:space="preserve">Please see the AWS Database Migration Service user guide titled</w:t>
      </w:r>
      <w:r w:rsidDel="00000000" w:rsidR="00000000" w:rsidRPr="00000000">
        <w:rPr>
          <w:b w:val="1"/>
          <w:color w:val="444444"/>
          <w:rtl w:val="0"/>
        </w:rPr>
        <w:t xml:space="preserve"> Creating Tasks for Ongoing Replication Using AWS DMS </w:t>
      </w:r>
      <w:r w:rsidDel="00000000" w:rsidR="00000000" w:rsidRPr="00000000">
        <w:rPr>
          <w:color w:val="444444"/>
          <w:rtl w:val="0"/>
        </w:rPr>
        <w:t xml:space="preserve">(</w:t>
      </w:r>
      <w:hyperlink r:id="rId229">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Specifying Table Selection and Transformations by Table Mapping Using JSON </w:t>
      </w:r>
      <w:r w:rsidDel="00000000" w:rsidR="00000000" w:rsidRPr="00000000">
        <w:rPr>
          <w:color w:val="444444"/>
          <w:rtl w:val="0"/>
        </w:rPr>
        <w:t xml:space="preserve">(</w:t>
      </w:r>
      <w:hyperlink r:id="rId230">
        <w:r w:rsidDel="00000000" w:rsidR="00000000" w:rsidRPr="00000000">
          <w:rPr>
            <w:color w:val="1155cc"/>
            <w:u w:val="single"/>
            <w:rtl w:val="0"/>
          </w:rPr>
          <w:t xml:space="preserve">https://docs.aws.amazon.com/dms/latest/userguide/CHAP_Tasks.CustomizingTasks.TableMapping.html#CHAP_Tasks.CustomizingTasks.TableMapping.SelectionTransformation</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w:t>
      </w:r>
      <w:r w:rsidDel="00000000" w:rsidR="00000000" w:rsidRPr="00000000">
        <w:rPr>
          <w:b w:val="1"/>
          <w:color w:val="444444"/>
          <w:rtl w:val="0"/>
        </w:rPr>
        <w:t xml:space="preserve">Using Table Mapping to Specify Task Settings </w:t>
      </w:r>
      <w:r w:rsidDel="00000000" w:rsidR="00000000" w:rsidRPr="00000000">
        <w:rPr>
          <w:color w:val="444444"/>
          <w:rtl w:val="0"/>
        </w:rPr>
        <w:t xml:space="preserve">(</w:t>
      </w:r>
      <w:hyperlink r:id="rId231">
        <w:r w:rsidDel="00000000" w:rsidR="00000000" w:rsidRPr="00000000">
          <w:rPr>
            <w:color w:val="1155cc"/>
            <w:u w:val="single"/>
            <w:rtl w:val="0"/>
          </w:rPr>
          <w:t xml:space="preserve">https://docs.aws.amazon.com/dms/latest/userguide/CHAP_Tasks.CustomizingTasks.TableMapping.html#CHAP_Tasks.CustomizingTasks.TableMapping.SelectionTransformation.Transformations</w:t>
        </w:r>
      </w:hyperlink>
      <w:r w:rsidDel="00000000" w:rsidR="00000000" w:rsidRPr="00000000">
        <w:rPr>
          <w:color w:val="444444"/>
          <w:rtl w:val="0"/>
        </w:rPr>
        <w:t xml:space="preserve">), the AWS Database Migration Service user guide titled</w:t>
      </w:r>
      <w:r w:rsidDel="00000000" w:rsidR="00000000" w:rsidRPr="00000000">
        <w:rPr>
          <w:b w:val="1"/>
          <w:color w:val="444444"/>
          <w:rtl w:val="0"/>
        </w:rPr>
        <w:t xml:space="preserve"> How AWS Database Migration Service Works </w:t>
      </w:r>
      <w:r w:rsidDel="00000000" w:rsidR="00000000" w:rsidRPr="00000000">
        <w:rPr>
          <w:color w:val="444444"/>
          <w:rtl w:val="0"/>
        </w:rPr>
        <w:t xml:space="preserve">(</w:t>
      </w:r>
      <w:hyperlink r:id="rId232">
        <w:r w:rsidDel="00000000" w:rsidR="00000000" w:rsidRPr="00000000">
          <w:rPr>
            <w:color w:val="1155cc"/>
            <w:u w:val="single"/>
            <w:rtl w:val="0"/>
          </w:rPr>
          <w:t xml:space="preserve">https://docs.aws.amazon.com/dms/latest/userguide/CHAP_Introduction.html</w:t>
        </w:r>
      </w:hyperlink>
      <w:r w:rsidDel="00000000" w:rsidR="00000000" w:rsidRPr="00000000">
        <w:rPr>
          <w:color w:val="444444"/>
          <w:rtl w:val="0"/>
        </w:rPr>
        <w:t xml:space="preserve">), the AWS Schema Conversion Tool user guide titled</w:t>
      </w:r>
      <w:r w:rsidDel="00000000" w:rsidR="00000000" w:rsidRPr="00000000">
        <w:rPr>
          <w:b w:val="1"/>
          <w:color w:val="444444"/>
          <w:rtl w:val="0"/>
        </w:rPr>
        <w:t xml:space="preserve"> Converting Database Schemas Using the AWS Schema Conversion Tool </w:t>
      </w:r>
      <w:r w:rsidDel="00000000" w:rsidR="00000000" w:rsidRPr="00000000">
        <w:rPr>
          <w:color w:val="444444"/>
          <w:rtl w:val="0"/>
        </w:rPr>
        <w:t xml:space="preserve">(</w:t>
      </w:r>
      <w:hyperlink r:id="rId233">
        <w:r w:rsidDel="00000000" w:rsidR="00000000" w:rsidRPr="00000000">
          <w:rPr>
            <w:color w:val="1155cc"/>
            <w:u w:val="single"/>
            <w:rtl w:val="0"/>
          </w:rPr>
          <w:t xml:space="preserve">https://docs.aws.amazon.com/SchemaConversionTool/latest/userguide/CHAP_Converting.html</w:t>
        </w:r>
      </w:hyperlink>
      <w:r w:rsidDel="00000000" w:rsidR="00000000" w:rsidRPr="00000000">
        <w:rPr>
          <w:color w:val="444444"/>
          <w:rtl w:val="0"/>
        </w:rPr>
        <w:t xml:space="preserve">), the AWS Database blog titled</w:t>
      </w:r>
      <w:r w:rsidDel="00000000" w:rsidR="00000000" w:rsidRPr="00000000">
        <w:rPr>
          <w:b w:val="1"/>
          <w:color w:val="444444"/>
          <w:rtl w:val="0"/>
        </w:rPr>
        <w:t xml:space="preserve"> </w:t>
      </w:r>
      <w:r w:rsidDel="00000000" w:rsidR="00000000" w:rsidRPr="00000000">
        <w:rPr>
          <w:b w:val="1"/>
          <w:color w:val="444444"/>
          <w:rtl w:val="0"/>
        </w:rPr>
        <w:t xml:space="preserve">How to extract, transform, and load data for analytic processing using AWS Glue (Part 2) </w:t>
      </w:r>
      <w:r w:rsidDel="00000000" w:rsidR="00000000" w:rsidRPr="00000000">
        <w:rPr>
          <w:color w:val="444444"/>
          <w:rtl w:val="0"/>
        </w:rPr>
        <w:t xml:space="preserve">(</w:t>
      </w:r>
      <w:hyperlink r:id="rId234">
        <w:r w:rsidDel="00000000" w:rsidR="00000000" w:rsidRPr="00000000">
          <w:rPr>
            <w:color w:val="1155cc"/>
            <w:u w:val="single"/>
            <w:rtl w:val="0"/>
          </w:rPr>
          <w:t xml:space="preserve">https://aws.amazon.com/blogs/database/how-to-extract-transform-and-load-data-for-analytic-processing-using-aws-glue-part-2/</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How to access and analyze on-premises data stores using AWS Glue </w:t>
      </w:r>
      <w:r w:rsidDel="00000000" w:rsidR="00000000" w:rsidRPr="00000000">
        <w:rPr>
          <w:color w:val="444444"/>
          <w:rtl w:val="0"/>
        </w:rPr>
        <w:t xml:space="preserve">(</w:t>
      </w:r>
      <w:hyperlink r:id="rId235">
        <w:r w:rsidDel="00000000" w:rsidR="00000000" w:rsidRPr="00000000">
          <w:rPr>
            <w:color w:val="1155cc"/>
            <w:u w:val="single"/>
            <w:rtl w:val="0"/>
          </w:rPr>
          <w:t xml:space="preserve">https://aws.amazon.com/blogs/big-data/how-to-access-and-analyze-on-premises-data-stores-using-aws-glue/</w:t>
        </w:r>
      </w:hyperlink>
      <w:r w:rsidDel="00000000" w:rsidR="00000000" w:rsidRPr="00000000">
        <w:rPr>
          <w:color w:val="444444"/>
          <w:rtl w:val="0"/>
        </w:rPr>
        <w:t xml:space="preserve">), the AWS Prescriptive Guidance Oracle database migration guide titled</w:t>
      </w:r>
      <w:r w:rsidDel="00000000" w:rsidR="00000000" w:rsidRPr="00000000">
        <w:rPr>
          <w:b w:val="1"/>
          <w:color w:val="444444"/>
          <w:rtl w:val="0"/>
        </w:rPr>
        <w:t xml:space="preserve"> </w:t>
      </w:r>
      <w:r w:rsidDel="00000000" w:rsidR="00000000" w:rsidRPr="00000000">
        <w:rPr>
          <w:b w:val="1"/>
          <w:color w:val="444444"/>
          <w:rtl w:val="0"/>
        </w:rPr>
        <w:t xml:space="preserve">Heterogeneous database migration </w:t>
      </w:r>
      <w:r w:rsidDel="00000000" w:rsidR="00000000" w:rsidRPr="00000000">
        <w:rPr>
          <w:color w:val="444444"/>
          <w:rtl w:val="0"/>
        </w:rPr>
        <w:t xml:space="preserve">(</w:t>
      </w:r>
      <w:hyperlink r:id="rId236">
        <w:r w:rsidDel="00000000" w:rsidR="00000000" w:rsidRPr="00000000">
          <w:rPr>
            <w:color w:val="1155cc"/>
            <w:u w:val="single"/>
            <w:rtl w:val="0"/>
          </w:rPr>
          <w:t xml:space="preserve">https://docs.aws.amazon.com/prescriptive-guidance/latest/migration-oracle-database/heterogenous-migration.html</w:t>
        </w:r>
      </w:hyperlink>
      <w:r w:rsidDel="00000000" w:rsidR="00000000" w:rsidRPr="00000000">
        <w:rPr>
          <w:color w:val="444444"/>
          <w:rtl w:val="0"/>
        </w:rPr>
        <w:t xml:space="preserve">), and the AWS Kinesis Data Firehose developer guide titled </w:t>
      </w:r>
      <w:r w:rsidDel="00000000" w:rsidR="00000000" w:rsidRPr="00000000">
        <w:rPr>
          <w:b w:val="1"/>
          <w:color w:val="444444"/>
          <w:rtl w:val="0"/>
        </w:rPr>
        <w:t xml:space="preserve">Writing to Kinesis Data Firehose Using Kinesis Agent </w:t>
      </w:r>
      <w:r w:rsidDel="00000000" w:rsidR="00000000" w:rsidRPr="00000000">
        <w:rPr>
          <w:color w:val="444444"/>
          <w:rtl w:val="0"/>
        </w:rPr>
        <w:t xml:space="preserve">(</w:t>
      </w:r>
      <w:hyperlink r:id="rId237">
        <w:r w:rsidDel="00000000" w:rsidR="00000000" w:rsidRPr="00000000">
          <w:rPr>
            <w:color w:val="1155cc"/>
            <w:u w:val="single"/>
            <w:rtl w:val="0"/>
          </w:rPr>
          <w:t xml:space="preserve">https://docs.aws.amazon.com/firehose/latest/dev/writing-with-agents.html</w:t>
        </w:r>
      </w:hyperlink>
      <w:r w:rsidDel="00000000" w:rsidR="00000000" w:rsidRPr="00000000">
        <w:rPr>
          <w:color w:val="444444"/>
          <w:rtl w:val="0"/>
        </w:rPr>
        <w:t xml:space="preserve">)</w:t>
      </w:r>
    </w:p>
    <w:p w:rsidR="00000000" w:rsidDel="00000000" w:rsidP="00000000" w:rsidRDefault="00000000" w:rsidRPr="00000000" w14:paraId="00000743">
      <w:pPr>
        <w:rPr>
          <w:color w:val="444444"/>
        </w:rPr>
      </w:pPr>
      <w:r w:rsidDel="00000000" w:rsidR="00000000" w:rsidRPr="00000000">
        <w:rPr>
          <w:rtl w:val="0"/>
        </w:rPr>
      </w:r>
    </w:p>
    <w:p w:rsidR="00000000" w:rsidDel="00000000" w:rsidP="00000000" w:rsidRDefault="00000000" w:rsidRPr="00000000" w14:paraId="00000744">
      <w:pPr>
        <w:rPr>
          <w:b w:val="1"/>
          <w:color w:val="444444"/>
        </w:rPr>
      </w:pPr>
      <w:r w:rsidDel="00000000" w:rsidR="00000000" w:rsidRPr="00000000">
        <w:rPr>
          <w:rtl w:val="0"/>
        </w:rPr>
      </w:r>
    </w:p>
    <w:p w:rsidR="00000000" w:rsidDel="00000000" w:rsidP="00000000" w:rsidRDefault="00000000" w:rsidRPr="00000000" w14:paraId="00000745">
      <w:pPr>
        <w:rPr/>
      </w:pPr>
      <w:r w:rsidDel="00000000" w:rsidR="00000000" w:rsidRPr="00000000">
        <w:rPr>
          <w:rtl w:val="0"/>
        </w:rPr>
        <w:t xml:space="preserve">Question: 49</w:t>
      </w:r>
    </w:p>
    <w:p w:rsidR="00000000" w:rsidDel="00000000" w:rsidP="00000000" w:rsidRDefault="00000000" w:rsidRPr="00000000" w14:paraId="00000746">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47">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r w:rsidDel="00000000" w:rsidR="00000000" w:rsidRPr="00000000">
        <w:rPr>
          <w:rtl w:val="0"/>
        </w:rPr>
      </w:r>
    </w:p>
    <w:p w:rsidR="00000000" w:rsidDel="00000000" w:rsidP="00000000" w:rsidRDefault="00000000" w:rsidRPr="00000000" w14:paraId="00000748">
      <w:pPr>
        <w:rPr>
          <w:color w:val="999999"/>
        </w:rPr>
      </w:pPr>
      <w:r w:rsidDel="00000000" w:rsidR="00000000" w:rsidRPr="00000000">
        <w:rPr>
          <w:rtl w:val="0"/>
        </w:rPr>
      </w:r>
    </w:p>
    <w:p w:rsidR="00000000" w:rsidDel="00000000" w:rsidP="00000000" w:rsidRDefault="00000000" w:rsidRPr="00000000" w14:paraId="00000749">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4A">
      <w:pPr>
        <w:rPr>
          <w:b w:val="1"/>
        </w:rPr>
      </w:pPr>
      <w:r w:rsidDel="00000000" w:rsidR="00000000" w:rsidRPr="00000000">
        <w:rPr>
          <w:rtl w:val="0"/>
        </w:rPr>
      </w:r>
    </w:p>
    <w:p w:rsidR="00000000" w:rsidDel="00000000" w:rsidP="00000000" w:rsidRDefault="00000000" w:rsidRPr="00000000" w14:paraId="0000074B">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4C">
      <w:pPr>
        <w:rPr>
          <w:color w:val="434343"/>
        </w:rPr>
      </w:pPr>
      <w:r w:rsidDel="00000000" w:rsidR="00000000" w:rsidRPr="00000000">
        <w:rPr>
          <w:color w:val="434343"/>
          <w:rtl w:val="0"/>
        </w:rPr>
        <w:t xml:space="preserve">You work as a data scientist for a farming collective that gathers data from small farms all across the country. The data is used in analytics applications to help the farmer members of the collective better understand their market. Your team has been assigned the task of migrating the collective’s legacy database to an RDS Aurora database on AWS. Since your collective is expanding into other parts of the globe, you want to take advantage of Aurora’s global database feature.</w:t>
      </w:r>
    </w:p>
    <w:p w:rsidR="00000000" w:rsidDel="00000000" w:rsidP="00000000" w:rsidRDefault="00000000" w:rsidRPr="00000000" w14:paraId="0000074D">
      <w:pPr>
        <w:rPr>
          <w:color w:val="434343"/>
        </w:rPr>
      </w:pPr>
      <w:r w:rsidDel="00000000" w:rsidR="00000000" w:rsidRPr="00000000">
        <w:rPr>
          <w:rtl w:val="0"/>
        </w:rPr>
      </w:r>
    </w:p>
    <w:p w:rsidR="00000000" w:rsidDel="00000000" w:rsidP="00000000" w:rsidRDefault="00000000" w:rsidRPr="00000000" w14:paraId="0000074E">
      <w:pPr>
        <w:rPr>
          <w:color w:val="434343"/>
        </w:rPr>
      </w:pPr>
      <w:r w:rsidDel="00000000" w:rsidR="00000000" w:rsidRPr="00000000">
        <w:rPr>
          <w:color w:val="434343"/>
          <w:rtl w:val="0"/>
        </w:rPr>
        <w:t xml:space="preserve">You are running a full load and </w:t>
      </w:r>
      <w:r w:rsidDel="00000000" w:rsidR="00000000" w:rsidRPr="00000000">
        <w:rPr>
          <w:color w:val="383a42"/>
          <w:shd w:fill="fafafa" w:val="clear"/>
          <w:rtl w:val="0"/>
        </w:rPr>
        <w:t xml:space="preserve">ongoing replication change data capture (CDC) task to migrate the data from your legacy database instance to your new RDS instance. However, the migration tasks are running very slowly. What is a probable reason for the slowness and what can you do to correct it? </w:t>
      </w:r>
      <w:r w:rsidDel="00000000" w:rsidR="00000000" w:rsidRPr="00000000">
        <w:rPr>
          <w:color w:val="434343"/>
          <w:rtl w:val="0"/>
        </w:rPr>
        <w:t xml:space="preserve"> (SELECT TWO)</w:t>
      </w:r>
    </w:p>
    <w:p w:rsidR="00000000" w:rsidDel="00000000" w:rsidP="00000000" w:rsidRDefault="00000000" w:rsidRPr="00000000" w14:paraId="0000074F">
      <w:pPr>
        <w:rPr>
          <w:color w:val="383a42"/>
          <w:shd w:fill="fafafa" w:val="clear"/>
        </w:rPr>
      </w:pPr>
      <w:r w:rsidDel="00000000" w:rsidR="00000000" w:rsidRPr="00000000">
        <w:rPr>
          <w:rtl w:val="0"/>
        </w:rPr>
      </w:r>
    </w:p>
    <w:p w:rsidR="00000000" w:rsidDel="00000000" w:rsidP="00000000" w:rsidRDefault="00000000" w:rsidRPr="00000000" w14:paraId="00000750">
      <w:pPr>
        <w:numPr>
          <w:ilvl w:val="0"/>
          <w:numId w:val="40"/>
        </w:numPr>
        <w:ind w:left="720" w:hanging="360"/>
        <w:rPr>
          <w:color w:val="434343"/>
        </w:rPr>
      </w:pPr>
      <w:r w:rsidDel="00000000" w:rsidR="00000000" w:rsidRPr="00000000">
        <w:rPr>
          <w:color w:val="383a42"/>
          <w:shd w:fill="fafafa" w:val="clear"/>
          <w:rtl w:val="0"/>
        </w:rPr>
        <w:t xml:space="preserve">T</w:t>
      </w:r>
      <w:r w:rsidDel="00000000" w:rsidR="00000000" w:rsidRPr="00000000">
        <w:rPr>
          <w:color w:val="383a42"/>
          <w:shd w:fill="fafafa" w:val="clear"/>
          <w:rtl w:val="0"/>
        </w:rPr>
        <w:t xml:space="preserve">he process of capturing changes from the source legacy database instance is suboptimal. Use CloudWatch metrics to monitor CDCLatencySource to find source activity that is interfering with your DMS performance, such as </w:t>
      </w:r>
      <w:r w:rsidDel="00000000" w:rsidR="00000000" w:rsidRPr="00000000">
        <w:rPr>
          <w:color w:val="383a42"/>
          <w:shd w:fill="fafafa" w:val="clear"/>
          <w:rtl w:val="0"/>
        </w:rPr>
        <w:t xml:space="preserve">if a transaction has started, but has not committed.</w:t>
      </w:r>
      <w:r w:rsidDel="00000000" w:rsidR="00000000" w:rsidRPr="00000000">
        <w:rPr>
          <w:rtl w:val="0"/>
        </w:rPr>
      </w:r>
    </w:p>
    <w:p w:rsidR="00000000" w:rsidDel="00000000" w:rsidP="00000000" w:rsidRDefault="00000000" w:rsidRPr="00000000" w14:paraId="00000751">
      <w:pPr>
        <w:numPr>
          <w:ilvl w:val="0"/>
          <w:numId w:val="40"/>
        </w:numPr>
        <w:ind w:left="720" w:hanging="360"/>
        <w:rPr>
          <w:color w:val="434343"/>
        </w:rPr>
      </w:pPr>
      <w:r w:rsidDel="00000000" w:rsidR="00000000" w:rsidRPr="00000000">
        <w:rPr>
          <w:color w:val="383a42"/>
          <w:shd w:fill="fafafa" w:val="clear"/>
          <w:rtl w:val="0"/>
        </w:rPr>
        <w:t xml:space="preserve">The source legacy database must be of the same engine type as the target database engine type. Change your target database to the same instance type as your legacy database instance type.</w:t>
      </w:r>
    </w:p>
    <w:p w:rsidR="00000000" w:rsidDel="00000000" w:rsidP="00000000" w:rsidRDefault="00000000" w:rsidRPr="00000000" w14:paraId="00000752">
      <w:pPr>
        <w:numPr>
          <w:ilvl w:val="0"/>
          <w:numId w:val="40"/>
        </w:numPr>
        <w:ind w:left="720" w:hanging="360"/>
        <w:rPr>
          <w:color w:val="383a42"/>
          <w:shd w:fill="fafafa" w:val="clear"/>
        </w:rPr>
      </w:pPr>
      <w:r w:rsidDel="00000000" w:rsidR="00000000" w:rsidRPr="00000000">
        <w:rPr>
          <w:color w:val="383a42"/>
          <w:shd w:fill="fafafa" w:val="clear"/>
          <w:rtl w:val="0"/>
        </w:rPr>
        <w:t xml:space="preserve">Your VPC database subnet group is only configured to use two availability zones. Add an additional availability zone to the subnet group.</w:t>
      </w:r>
    </w:p>
    <w:p w:rsidR="00000000" w:rsidDel="00000000" w:rsidP="00000000" w:rsidRDefault="00000000" w:rsidRPr="00000000" w14:paraId="00000753">
      <w:pPr>
        <w:numPr>
          <w:ilvl w:val="0"/>
          <w:numId w:val="40"/>
        </w:numPr>
        <w:ind w:left="720" w:hanging="360"/>
        <w:rPr>
          <w:color w:val="383a42"/>
          <w:u w:val="none"/>
          <w:shd w:fill="fafafa" w:val="clear"/>
        </w:rPr>
      </w:pPr>
      <w:r w:rsidDel="00000000" w:rsidR="00000000" w:rsidRPr="00000000">
        <w:rPr>
          <w:color w:val="383a42"/>
          <w:shd w:fill="fafafa" w:val="clear"/>
          <w:rtl w:val="0"/>
        </w:rPr>
        <w:t xml:space="preserve">Your DMS replication instance is running on an EC2 instance in your default VPC.</w:t>
      </w:r>
    </w:p>
    <w:p w:rsidR="00000000" w:rsidDel="00000000" w:rsidP="00000000" w:rsidRDefault="00000000" w:rsidRPr="00000000" w14:paraId="00000754">
      <w:pPr>
        <w:numPr>
          <w:ilvl w:val="0"/>
          <w:numId w:val="40"/>
        </w:numPr>
        <w:ind w:left="720" w:hanging="360"/>
        <w:rPr>
          <w:color w:val="383a42"/>
          <w:shd w:fill="fafafa" w:val="clear"/>
        </w:rPr>
      </w:pPr>
      <w:r w:rsidDel="00000000" w:rsidR="00000000" w:rsidRPr="00000000">
        <w:rPr>
          <w:color w:val="383a42"/>
          <w:shd w:fill="fafafa" w:val="clear"/>
          <w:rtl w:val="0"/>
        </w:rPr>
        <w:t xml:space="preserve">The process of applying change events to the target instance is suboptimal. Use CloudWatch metrics to monitor CDCLatencyTarget to find target issues that are interfering with your DMS performance, such as lack of primary keys or indexes on the target.</w:t>
      </w:r>
    </w:p>
    <w:p w:rsidR="00000000" w:rsidDel="00000000" w:rsidP="00000000" w:rsidRDefault="00000000" w:rsidRPr="00000000" w14:paraId="00000755">
      <w:pPr>
        <w:rPr>
          <w:color w:val="383a42"/>
          <w:shd w:fill="fafafa" w:val="clear"/>
        </w:rPr>
      </w:pPr>
      <w:r w:rsidDel="00000000" w:rsidR="00000000" w:rsidRPr="00000000">
        <w:rPr>
          <w:rtl w:val="0"/>
        </w:rPr>
      </w:r>
    </w:p>
    <w:p w:rsidR="00000000" w:rsidDel="00000000" w:rsidP="00000000" w:rsidRDefault="00000000" w:rsidRPr="00000000" w14:paraId="00000756">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E</w:t>
      </w:r>
    </w:p>
    <w:p w:rsidR="00000000" w:rsidDel="00000000" w:rsidP="00000000" w:rsidRDefault="00000000" w:rsidRPr="00000000" w14:paraId="00000757">
      <w:pPr>
        <w:rPr>
          <w:color w:val="434343"/>
        </w:rPr>
      </w:pPr>
      <w:r w:rsidDel="00000000" w:rsidR="00000000" w:rsidRPr="00000000">
        <w:rPr>
          <w:rtl w:val="0"/>
        </w:rPr>
      </w:r>
    </w:p>
    <w:p w:rsidR="00000000" w:rsidDel="00000000" w:rsidP="00000000" w:rsidRDefault="00000000" w:rsidRPr="00000000" w14:paraId="00000758">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59">
      <w:pPr>
        <w:rPr>
          <w:color w:val="444444"/>
          <w:highlight w:val="white"/>
        </w:rPr>
      </w:pPr>
      <w:r w:rsidDel="00000000" w:rsidR="00000000" w:rsidRPr="00000000">
        <w:rPr>
          <w:color w:val="444444"/>
          <w:highlight w:val="white"/>
          <w:rtl w:val="0"/>
        </w:rPr>
        <w:t xml:space="preserve">Option A is correct. One of the ways your migration tasks can slow down is because your source latency is high. To discover the problem and understand how to fix it, you use your CloudWatch log entries to find the delay in capturing from your source. One example is </w:t>
      </w:r>
      <w:r w:rsidDel="00000000" w:rsidR="00000000" w:rsidRPr="00000000">
        <w:rPr>
          <w:color w:val="383a42"/>
          <w:shd w:fill="fafafa" w:val="clear"/>
          <w:rtl w:val="0"/>
        </w:rPr>
        <w:t xml:space="preserve">transactions that have started, but have not committed.</w:t>
      </w:r>
      <w:r w:rsidDel="00000000" w:rsidR="00000000" w:rsidRPr="00000000">
        <w:rPr>
          <w:rtl w:val="0"/>
        </w:rPr>
      </w:r>
    </w:p>
    <w:p w:rsidR="00000000" w:rsidDel="00000000" w:rsidP="00000000" w:rsidRDefault="00000000" w:rsidRPr="00000000" w14:paraId="0000075A">
      <w:pPr>
        <w:rPr>
          <w:color w:val="444444"/>
          <w:highlight w:val="white"/>
        </w:rPr>
      </w:pPr>
      <w:r w:rsidDel="00000000" w:rsidR="00000000" w:rsidRPr="00000000">
        <w:rPr>
          <w:rtl w:val="0"/>
        </w:rPr>
      </w:r>
    </w:p>
    <w:p w:rsidR="00000000" w:rsidDel="00000000" w:rsidP="00000000" w:rsidRDefault="00000000" w:rsidRPr="00000000" w14:paraId="0000075B">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AWS DMS does not require that the source database and the target database be of the same instance type. Also, if you change your target instance type from Aurar to some other type you will no longer be able to take advantage of Aurora’s global database feature.</w:t>
      </w:r>
      <w:r w:rsidDel="00000000" w:rsidR="00000000" w:rsidRPr="00000000">
        <w:rPr>
          <w:rtl w:val="0"/>
        </w:rPr>
      </w:r>
    </w:p>
    <w:p w:rsidR="00000000" w:rsidDel="00000000" w:rsidP="00000000" w:rsidRDefault="00000000" w:rsidRPr="00000000" w14:paraId="0000075C">
      <w:pPr>
        <w:rPr>
          <w:color w:val="444444"/>
          <w:highlight w:val="white"/>
        </w:rPr>
      </w:pPr>
      <w:r w:rsidDel="00000000" w:rsidR="00000000" w:rsidRPr="00000000">
        <w:rPr>
          <w:rtl w:val="0"/>
        </w:rPr>
      </w:r>
    </w:p>
    <w:p w:rsidR="00000000" w:rsidDel="00000000" w:rsidP="00000000" w:rsidRDefault="00000000" w:rsidRPr="00000000" w14:paraId="0000075D">
      <w:pPr>
        <w:rPr>
          <w:color w:val="444444"/>
          <w:highlight w:val="white"/>
        </w:rPr>
      </w:pPr>
      <w:r w:rsidDel="00000000" w:rsidR="00000000" w:rsidRPr="00000000">
        <w:rPr>
          <w:color w:val="444444"/>
          <w:highlight w:val="white"/>
          <w:rtl w:val="0"/>
        </w:rPr>
        <w:t xml:space="preserve">Option C is incorrect. According to the AWS documentation, in order to use your DB subnet group, it</w:t>
      </w:r>
      <w:r w:rsidDel="00000000" w:rsidR="00000000" w:rsidRPr="00000000">
        <w:rPr>
          <w:color w:val="383a42"/>
          <w:shd w:fill="fafafa" w:val="clear"/>
          <w:rtl w:val="0"/>
        </w:rPr>
        <w:t xml:space="preserve"> needs to</w:t>
      </w:r>
      <w:r w:rsidDel="00000000" w:rsidR="00000000" w:rsidRPr="00000000">
        <w:rPr>
          <w:color w:val="383a42"/>
          <w:shd w:fill="fafafa" w:val="clear"/>
          <w:rtl w:val="0"/>
        </w:rPr>
        <w:t xml:space="preserve"> be in at least two Availability Zones. Your subnet group is already across two availability zones. </w:t>
      </w:r>
      <w:r w:rsidDel="00000000" w:rsidR="00000000" w:rsidRPr="00000000">
        <w:rPr>
          <w:rtl w:val="0"/>
        </w:rPr>
      </w:r>
    </w:p>
    <w:p w:rsidR="00000000" w:rsidDel="00000000" w:rsidP="00000000" w:rsidRDefault="00000000" w:rsidRPr="00000000" w14:paraId="0000075E">
      <w:pPr>
        <w:rPr>
          <w:color w:val="444444"/>
          <w:highlight w:val="white"/>
        </w:rPr>
      </w:pPr>
      <w:r w:rsidDel="00000000" w:rsidR="00000000" w:rsidRPr="00000000">
        <w:rPr>
          <w:rtl w:val="0"/>
        </w:rPr>
      </w:r>
    </w:p>
    <w:p w:rsidR="00000000" w:rsidDel="00000000" w:rsidP="00000000" w:rsidRDefault="00000000" w:rsidRPr="00000000" w14:paraId="0000075F">
      <w:pPr>
        <w:rPr>
          <w:color w:val="444444"/>
          <w:highlight w:val="white"/>
        </w:rPr>
      </w:pPr>
      <w:r w:rsidDel="00000000" w:rsidR="00000000" w:rsidRPr="00000000">
        <w:rPr>
          <w:color w:val="444444"/>
          <w:highlight w:val="white"/>
          <w:rtl w:val="0"/>
        </w:rPr>
        <w:t xml:space="preserve">Option D is incorrect. The DMS replication instance can run on an EC2 instance in either your default VPC or another VPC in your account.</w:t>
      </w:r>
    </w:p>
    <w:p w:rsidR="00000000" w:rsidDel="00000000" w:rsidP="00000000" w:rsidRDefault="00000000" w:rsidRPr="00000000" w14:paraId="00000760">
      <w:pPr>
        <w:rPr>
          <w:color w:val="444444"/>
          <w:highlight w:val="white"/>
        </w:rPr>
      </w:pPr>
      <w:r w:rsidDel="00000000" w:rsidR="00000000" w:rsidRPr="00000000">
        <w:rPr>
          <w:rtl w:val="0"/>
        </w:rPr>
      </w:r>
    </w:p>
    <w:p w:rsidR="00000000" w:rsidDel="00000000" w:rsidP="00000000" w:rsidRDefault="00000000" w:rsidRPr="00000000" w14:paraId="00000761">
      <w:pPr>
        <w:rPr>
          <w:color w:val="444444"/>
          <w:highlight w:val="white"/>
        </w:rPr>
      </w:pPr>
      <w:r w:rsidDel="00000000" w:rsidR="00000000" w:rsidRPr="00000000">
        <w:rPr>
          <w:color w:val="444444"/>
          <w:highlight w:val="white"/>
          <w:rtl w:val="0"/>
        </w:rPr>
        <w:t xml:space="preserve">Option E is correct. Another way your migration tasks can run slow is when your target latency is high. To discover the problem and understand how to fix it, you use your CloudWatch log entries to find the delay in applying changes to your target. An example is when you have no </w:t>
      </w:r>
      <w:r w:rsidDel="00000000" w:rsidR="00000000" w:rsidRPr="00000000">
        <w:rPr>
          <w:color w:val="383a42"/>
          <w:shd w:fill="fafafa" w:val="clear"/>
          <w:rtl w:val="0"/>
        </w:rPr>
        <w:t xml:space="preserve">primary keys or indexes on the target.</w:t>
      </w:r>
      <w:r w:rsidDel="00000000" w:rsidR="00000000" w:rsidRPr="00000000">
        <w:rPr>
          <w:rtl w:val="0"/>
        </w:rPr>
      </w:r>
    </w:p>
    <w:p w:rsidR="00000000" w:rsidDel="00000000" w:rsidP="00000000" w:rsidRDefault="00000000" w:rsidRPr="00000000" w14:paraId="00000762">
      <w:pPr>
        <w:rPr>
          <w:color w:val="434343"/>
        </w:rPr>
      </w:pPr>
      <w:r w:rsidDel="00000000" w:rsidR="00000000" w:rsidRPr="00000000">
        <w:rPr>
          <w:rtl w:val="0"/>
        </w:rPr>
      </w:r>
    </w:p>
    <w:p w:rsidR="00000000" w:rsidDel="00000000" w:rsidP="00000000" w:rsidRDefault="00000000" w:rsidRPr="00000000" w14:paraId="0000076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64">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23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the AWS knowledge center page titled</w:t>
      </w:r>
      <w:r w:rsidDel="00000000" w:rsidR="00000000" w:rsidRPr="00000000">
        <w:rPr>
          <w:b w:val="1"/>
          <w:color w:val="444444"/>
          <w:rtl w:val="0"/>
        </w:rPr>
        <w:t xml:space="preserve"> How can I troubleshoot high target latency on an AWS DMS task? </w:t>
      </w:r>
      <w:r w:rsidDel="00000000" w:rsidR="00000000" w:rsidRPr="00000000">
        <w:rPr>
          <w:color w:val="444444"/>
          <w:rtl w:val="0"/>
        </w:rPr>
        <w:t xml:space="preserve">(</w:t>
      </w:r>
      <w:hyperlink r:id="rId239">
        <w:r w:rsidDel="00000000" w:rsidR="00000000" w:rsidRPr="00000000">
          <w:rPr>
            <w:color w:val="1155cc"/>
            <w:u w:val="single"/>
            <w:rtl w:val="0"/>
          </w:rPr>
          <w:t xml:space="preserve">https://aws.amazon.com/premiumsupport/knowledge-center/dms-high-target-latency/</w:t>
        </w:r>
      </w:hyperlink>
      <w:r w:rsidDel="00000000" w:rsidR="00000000" w:rsidRPr="00000000">
        <w:rPr>
          <w:color w:val="444444"/>
          <w:rtl w:val="0"/>
        </w:rPr>
        <w:t xml:space="preserve">), the AWS Database Migration Service user guide titled </w:t>
      </w:r>
      <w:r w:rsidDel="00000000" w:rsidR="00000000" w:rsidRPr="00000000">
        <w:rPr>
          <w:b w:val="1"/>
          <w:color w:val="444444"/>
          <w:rtl w:val="0"/>
        </w:rPr>
        <w:t xml:space="preserve">Monitoring AWS DMS Tasks </w:t>
      </w:r>
      <w:r w:rsidDel="00000000" w:rsidR="00000000" w:rsidRPr="00000000">
        <w:rPr>
          <w:color w:val="444444"/>
          <w:rtl w:val="0"/>
        </w:rPr>
        <w:t xml:space="preserve">(</w:t>
      </w:r>
      <w:hyperlink r:id="rId240">
        <w:r w:rsidDel="00000000" w:rsidR="00000000" w:rsidRPr="00000000">
          <w:rPr>
            <w:color w:val="1155cc"/>
            <w:u w:val="single"/>
            <w:rtl w:val="0"/>
          </w:rPr>
          <w:t xml:space="preserve">https://docs.aws.amazon.com/dms/latest/userguide/CHAP_Monitoring.html#CHAP_Monitoring.Metrics.Task</w:t>
        </w:r>
      </w:hyperlink>
      <w:r w:rsidDel="00000000" w:rsidR="00000000" w:rsidRPr="00000000">
        <w:rPr>
          <w:color w:val="444444"/>
          <w:rtl w:val="0"/>
        </w:rPr>
        <w:t xml:space="preserve">), the Amazon Aurora user guide for Aurora titled</w:t>
      </w:r>
      <w:r w:rsidDel="00000000" w:rsidR="00000000" w:rsidRPr="00000000">
        <w:rPr>
          <w:b w:val="1"/>
          <w:color w:val="444444"/>
          <w:rtl w:val="0"/>
        </w:rPr>
        <w:t xml:space="preserve"> Working with a DB Instance in a VPC </w:t>
      </w:r>
      <w:r w:rsidDel="00000000" w:rsidR="00000000" w:rsidRPr="00000000">
        <w:rPr>
          <w:color w:val="444444"/>
          <w:rtl w:val="0"/>
        </w:rPr>
        <w:t xml:space="preserve">(</w:t>
      </w:r>
      <w:hyperlink r:id="rId241">
        <w:r w:rsidDel="00000000" w:rsidR="00000000" w:rsidRPr="00000000">
          <w:rPr>
            <w:color w:val="1155cc"/>
            <w:u w:val="single"/>
            <w:rtl w:val="0"/>
          </w:rPr>
          <w:t xml:space="preserve">https://docs.aws.amazon.com/AmazonRDS/latest/AuroraUserGuide/USER_VPC.WorkingWithRDSInstanceinaVPC.html</w:t>
        </w:r>
      </w:hyperlink>
      <w:r w:rsidDel="00000000" w:rsidR="00000000" w:rsidRPr="00000000">
        <w:rPr>
          <w:color w:val="444444"/>
          <w:rtl w:val="0"/>
        </w:rPr>
        <w:t xml:space="preserve">), the Amazon Aurora user guide for Aurora titled </w:t>
      </w:r>
      <w:r w:rsidDel="00000000" w:rsidR="00000000" w:rsidRPr="00000000">
        <w:rPr>
          <w:b w:val="1"/>
          <w:color w:val="444444"/>
          <w:rtl w:val="0"/>
        </w:rPr>
        <w:t xml:space="preserve">Scenarios for Accessing a DB Instance in a VPC </w:t>
      </w:r>
      <w:r w:rsidDel="00000000" w:rsidR="00000000" w:rsidRPr="00000000">
        <w:rPr>
          <w:color w:val="444444"/>
          <w:rtl w:val="0"/>
        </w:rPr>
        <w:t xml:space="preserve">(</w:t>
      </w:r>
      <w:hyperlink r:id="rId242">
        <w:r w:rsidDel="00000000" w:rsidR="00000000" w:rsidRPr="00000000">
          <w:rPr>
            <w:color w:val="1155cc"/>
            <w:u w:val="single"/>
            <w:rtl w:val="0"/>
          </w:rPr>
          <w:t xml:space="preserve">https://docs.aws.amazon.com/AmazonRDS/latest/AuroraUserGuide/USER_VPC.Scenarios.html</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overview page</w:t>
      </w:r>
      <w:r w:rsidDel="00000000" w:rsidR="00000000" w:rsidRPr="00000000">
        <w:rPr>
          <w:color w:val="444444"/>
          <w:rtl w:val="0"/>
        </w:rPr>
        <w:t xml:space="preserve"> (</w:t>
      </w:r>
      <w:hyperlink r:id="rId243">
        <w:r w:rsidDel="00000000" w:rsidR="00000000" w:rsidRPr="00000000">
          <w:rPr>
            <w:color w:val="1155cc"/>
            <w:u w:val="single"/>
            <w:rtl w:val="0"/>
          </w:rPr>
          <w:t xml:space="preserve">https://aws.amazon.com/dms/</w:t>
        </w:r>
      </w:hyperlink>
      <w:r w:rsidDel="00000000" w:rsidR="00000000" w:rsidRPr="00000000">
        <w:rPr>
          <w:color w:val="444444"/>
          <w:rtl w:val="0"/>
        </w:rPr>
        <w:t xml:space="preserve">), and the AWS Database Migration Service user guide titled</w:t>
      </w:r>
      <w:r w:rsidDel="00000000" w:rsidR="00000000" w:rsidRPr="00000000">
        <w:rPr>
          <w:b w:val="1"/>
          <w:color w:val="444444"/>
          <w:rtl w:val="0"/>
        </w:rPr>
        <w:t xml:space="preserve"> Setting Up a Network for a Replication Instance </w:t>
      </w:r>
      <w:r w:rsidDel="00000000" w:rsidR="00000000" w:rsidRPr="00000000">
        <w:rPr>
          <w:color w:val="444444"/>
          <w:rtl w:val="0"/>
        </w:rPr>
        <w:t xml:space="preserve">(</w:t>
      </w:r>
      <w:hyperlink r:id="rId244">
        <w:r w:rsidDel="00000000" w:rsidR="00000000" w:rsidRPr="00000000">
          <w:rPr>
            <w:color w:val="1155cc"/>
            <w:u w:val="single"/>
            <w:rtl w:val="0"/>
          </w:rPr>
          <w:t xml:space="preserve">https://docs.aws.amazon.com/dms/latest/userguide/CHAP_ReplicationInstance.VPC.html</w:t>
        </w:r>
      </w:hyperlink>
      <w:r w:rsidDel="00000000" w:rsidR="00000000" w:rsidRPr="00000000">
        <w:rPr>
          <w:color w:val="444444"/>
          <w:rtl w:val="0"/>
        </w:rPr>
        <w:t xml:space="preserve">)</w:t>
      </w:r>
    </w:p>
    <w:p w:rsidR="00000000" w:rsidDel="00000000" w:rsidP="00000000" w:rsidRDefault="00000000" w:rsidRPr="00000000" w14:paraId="00000765">
      <w:pPr>
        <w:rPr>
          <w:color w:val="444444"/>
        </w:rPr>
      </w:pPr>
      <w:r w:rsidDel="00000000" w:rsidR="00000000" w:rsidRPr="00000000">
        <w:rPr>
          <w:rtl w:val="0"/>
        </w:rPr>
      </w:r>
    </w:p>
    <w:p w:rsidR="00000000" w:rsidDel="00000000" w:rsidP="00000000" w:rsidRDefault="00000000" w:rsidRPr="00000000" w14:paraId="00000766">
      <w:pPr>
        <w:rPr>
          <w:b w:val="1"/>
          <w:color w:val="444444"/>
        </w:rPr>
      </w:pPr>
      <w:r w:rsidDel="00000000" w:rsidR="00000000" w:rsidRPr="00000000">
        <w:rPr>
          <w:rtl w:val="0"/>
        </w:rPr>
      </w:r>
    </w:p>
    <w:p w:rsidR="00000000" w:rsidDel="00000000" w:rsidP="00000000" w:rsidRDefault="00000000" w:rsidRPr="00000000" w14:paraId="00000767">
      <w:pPr>
        <w:rPr>
          <w:b w:val="1"/>
          <w:color w:val="444444"/>
        </w:rPr>
      </w:pPr>
      <w:r w:rsidDel="00000000" w:rsidR="00000000" w:rsidRPr="00000000">
        <w:rPr>
          <w:rtl w:val="0"/>
        </w:rPr>
      </w:r>
    </w:p>
    <w:p w:rsidR="00000000" w:rsidDel="00000000" w:rsidP="00000000" w:rsidRDefault="00000000" w:rsidRPr="00000000" w14:paraId="00000768">
      <w:pPr>
        <w:rPr>
          <w:b w:val="1"/>
          <w:color w:val="444444"/>
        </w:rPr>
      </w:pPr>
      <w:r w:rsidDel="00000000" w:rsidR="00000000" w:rsidRPr="00000000">
        <w:rPr>
          <w:rtl w:val="0"/>
        </w:rPr>
      </w:r>
    </w:p>
    <w:p w:rsidR="00000000" w:rsidDel="00000000" w:rsidP="00000000" w:rsidRDefault="00000000" w:rsidRPr="00000000" w14:paraId="00000769">
      <w:pPr>
        <w:rPr>
          <w:b w:val="1"/>
          <w:color w:val="444444"/>
        </w:rPr>
      </w:pPr>
      <w:r w:rsidDel="00000000" w:rsidR="00000000" w:rsidRPr="00000000">
        <w:rPr>
          <w:rtl w:val="0"/>
        </w:rPr>
      </w:r>
    </w:p>
    <w:p w:rsidR="00000000" w:rsidDel="00000000" w:rsidP="00000000" w:rsidRDefault="00000000" w:rsidRPr="00000000" w14:paraId="0000076A">
      <w:pPr>
        <w:rPr/>
      </w:pPr>
      <w:r w:rsidDel="00000000" w:rsidR="00000000" w:rsidRPr="00000000">
        <w:rPr>
          <w:rtl w:val="0"/>
        </w:rPr>
        <w:t xml:space="preserve">Question: 50</w:t>
      </w:r>
    </w:p>
    <w:p w:rsidR="00000000" w:rsidDel="00000000" w:rsidP="00000000" w:rsidRDefault="00000000" w:rsidRPr="00000000" w14:paraId="0000076B">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6C">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Automate and operationalize a data processing solution</w:t>
      </w:r>
      <w:r w:rsidDel="00000000" w:rsidR="00000000" w:rsidRPr="00000000">
        <w:rPr>
          <w:rtl w:val="0"/>
        </w:rPr>
      </w:r>
    </w:p>
    <w:p w:rsidR="00000000" w:rsidDel="00000000" w:rsidP="00000000" w:rsidRDefault="00000000" w:rsidRPr="00000000" w14:paraId="0000076D">
      <w:pPr>
        <w:rPr>
          <w:color w:val="999999"/>
        </w:rPr>
      </w:pPr>
      <w:r w:rsidDel="00000000" w:rsidR="00000000" w:rsidRPr="00000000">
        <w:rPr>
          <w:rtl w:val="0"/>
        </w:rPr>
      </w:r>
    </w:p>
    <w:p w:rsidR="00000000" w:rsidDel="00000000" w:rsidP="00000000" w:rsidRDefault="00000000" w:rsidRPr="00000000" w14:paraId="0000076E">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6F">
      <w:pPr>
        <w:rPr>
          <w:b w:val="1"/>
        </w:rPr>
      </w:pPr>
      <w:r w:rsidDel="00000000" w:rsidR="00000000" w:rsidRPr="00000000">
        <w:rPr>
          <w:rtl w:val="0"/>
        </w:rPr>
      </w:r>
    </w:p>
    <w:p w:rsidR="00000000" w:rsidDel="00000000" w:rsidP="00000000" w:rsidRDefault="00000000" w:rsidRPr="00000000" w14:paraId="00000770">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71">
      <w:pPr>
        <w:rPr>
          <w:color w:val="434343"/>
        </w:rPr>
      </w:pPr>
      <w:r w:rsidDel="00000000" w:rsidR="00000000" w:rsidRPr="00000000">
        <w:rPr>
          <w:color w:val="434343"/>
          <w:rtl w:val="0"/>
        </w:rPr>
        <w:t xml:space="preserve">You work as a data scientist for a streaming music service. Your company wishes to catalog and analyze the metadata about the most frequently streamed songs in their catalog. To do this you have created a Glue crawler that you have scheduled to crawl the company song database every hour. You want to load the song play statistics and metadata into your Redshift data warehouse using a Glue ETL job as soon as the crawler completes.</w:t>
      </w:r>
    </w:p>
    <w:p w:rsidR="00000000" w:rsidDel="00000000" w:rsidP="00000000" w:rsidRDefault="00000000" w:rsidRPr="00000000" w14:paraId="00000772">
      <w:pPr>
        <w:rPr>
          <w:color w:val="434343"/>
        </w:rPr>
      </w:pPr>
      <w:r w:rsidDel="00000000" w:rsidR="00000000" w:rsidRPr="00000000">
        <w:rPr>
          <w:rtl w:val="0"/>
        </w:rPr>
      </w:r>
    </w:p>
    <w:p w:rsidR="00000000" w:rsidDel="00000000" w:rsidP="00000000" w:rsidRDefault="00000000" w:rsidRPr="00000000" w14:paraId="00000773">
      <w:pPr>
        <w:rPr>
          <w:color w:val="434343"/>
        </w:rPr>
      </w:pPr>
      <w:r w:rsidDel="00000000" w:rsidR="00000000" w:rsidRPr="00000000">
        <w:rPr>
          <w:color w:val="434343"/>
          <w:rtl w:val="0"/>
        </w:rPr>
        <w:t xml:space="preserve">What is the most efficient way to automatically start the Glue ETL job as soon as the crawler completes?</w:t>
      </w:r>
    </w:p>
    <w:p w:rsidR="00000000" w:rsidDel="00000000" w:rsidP="00000000" w:rsidRDefault="00000000" w:rsidRPr="00000000" w14:paraId="00000774">
      <w:pPr>
        <w:rPr>
          <w:color w:val="383a42"/>
          <w:shd w:fill="fafafa" w:val="clear"/>
        </w:rPr>
      </w:pPr>
      <w:r w:rsidDel="00000000" w:rsidR="00000000" w:rsidRPr="00000000">
        <w:rPr>
          <w:rtl w:val="0"/>
        </w:rPr>
      </w:r>
    </w:p>
    <w:p w:rsidR="00000000" w:rsidDel="00000000" w:rsidP="00000000" w:rsidRDefault="00000000" w:rsidRPr="00000000" w14:paraId="00000775">
      <w:pPr>
        <w:numPr>
          <w:ilvl w:val="0"/>
          <w:numId w:val="57"/>
        </w:numPr>
        <w:ind w:left="720" w:hanging="360"/>
        <w:rPr>
          <w:color w:val="434343"/>
        </w:rPr>
      </w:pPr>
      <w:r w:rsidDel="00000000" w:rsidR="00000000" w:rsidRPr="00000000">
        <w:rPr>
          <w:color w:val="383a42"/>
          <w:shd w:fill="fafafa" w:val="clear"/>
          <w:rtl w:val="0"/>
        </w:rPr>
        <w:t xml:space="preserve">Create a Glue Workflow. Create two triggers, one for the crawler and one for the ETL job. The workflow will start the crawler automatically based on a timer trigger. Once the crawler completes, the second trigger, an event trigger, will watch for the event of the crawler completing and start the ETL job. The ETL job will transform and load the data into your Redshift cluster.</w:t>
      </w:r>
      <w:r w:rsidDel="00000000" w:rsidR="00000000" w:rsidRPr="00000000">
        <w:rPr>
          <w:rtl w:val="0"/>
        </w:rPr>
      </w:r>
    </w:p>
    <w:p w:rsidR="00000000" w:rsidDel="00000000" w:rsidP="00000000" w:rsidRDefault="00000000" w:rsidRPr="00000000" w14:paraId="00000776">
      <w:pPr>
        <w:numPr>
          <w:ilvl w:val="0"/>
          <w:numId w:val="57"/>
        </w:numPr>
        <w:ind w:left="720" w:hanging="360"/>
        <w:rPr>
          <w:color w:val="434343"/>
        </w:rPr>
      </w:pPr>
      <w:r w:rsidDel="00000000" w:rsidR="00000000" w:rsidRPr="00000000">
        <w:rPr>
          <w:color w:val="383a42"/>
          <w:shd w:fill="fafafa" w:val="clear"/>
          <w:rtl w:val="0"/>
        </w:rPr>
        <w:t xml:space="preserve">Create a Glue trigger, a Lambda function, and a CloudWatch events rule. The Glue trigger is a timed based event that triggers every hour and starts the crawler. The CloudWatch event watches for the crawler state change. When the crawler state changes to complete, the CloudWatch event automatically triggers the Lambda function which starts the Glue ETL job. The ETL job will transform and load the data into your Redshift cluster.</w:t>
      </w:r>
    </w:p>
    <w:p w:rsidR="00000000" w:rsidDel="00000000" w:rsidP="00000000" w:rsidRDefault="00000000" w:rsidRPr="00000000" w14:paraId="00000777">
      <w:pPr>
        <w:numPr>
          <w:ilvl w:val="0"/>
          <w:numId w:val="57"/>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timed based event that triggers every hour and starts the crawler. The second Glue trigger watches for the crawler to reach the COMPLETED state and then starts the ETL job. The ETL job will transform and load the data into your Redshift cluster.</w:t>
      </w:r>
    </w:p>
    <w:p w:rsidR="00000000" w:rsidDel="00000000" w:rsidP="00000000" w:rsidRDefault="00000000" w:rsidRPr="00000000" w14:paraId="00000778">
      <w:pPr>
        <w:numPr>
          <w:ilvl w:val="0"/>
          <w:numId w:val="57"/>
        </w:numPr>
        <w:ind w:left="720" w:hanging="360"/>
        <w:rPr>
          <w:color w:val="383a42"/>
          <w:shd w:fill="fafafa" w:val="clear"/>
        </w:rPr>
      </w:pPr>
      <w:r w:rsidDel="00000000" w:rsidR="00000000" w:rsidRPr="00000000">
        <w:rPr>
          <w:color w:val="383a42"/>
          <w:shd w:fill="fafafa" w:val="clear"/>
          <w:rtl w:val="0"/>
        </w:rPr>
        <w:t xml:space="preserve">Create two Glue triggers. The first Glue trigger is a timer based event that triggers every hour and starts the crawler. The second Glue trigger watches for the crawler to reach the SUCCEEDED state and then starts the ETL job. The ETL job will transform and load the data into your Redshift cluster.</w:t>
      </w:r>
    </w:p>
    <w:p w:rsidR="00000000" w:rsidDel="00000000" w:rsidP="00000000" w:rsidRDefault="00000000" w:rsidRPr="00000000" w14:paraId="00000779">
      <w:pPr>
        <w:rPr>
          <w:color w:val="383a42"/>
          <w:shd w:fill="fafafa" w:val="clear"/>
        </w:rPr>
      </w:pPr>
      <w:r w:rsidDel="00000000" w:rsidR="00000000" w:rsidRPr="00000000">
        <w:rPr>
          <w:rtl w:val="0"/>
        </w:rPr>
      </w:r>
    </w:p>
    <w:p w:rsidR="00000000" w:rsidDel="00000000" w:rsidP="00000000" w:rsidRDefault="00000000" w:rsidRPr="00000000" w14:paraId="000007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77B">
      <w:pPr>
        <w:rPr>
          <w:color w:val="434343"/>
        </w:rPr>
      </w:pPr>
      <w:r w:rsidDel="00000000" w:rsidR="00000000" w:rsidRPr="00000000">
        <w:rPr>
          <w:rtl w:val="0"/>
        </w:rPr>
      </w:r>
    </w:p>
    <w:p w:rsidR="00000000" w:rsidDel="00000000" w:rsidP="00000000" w:rsidRDefault="00000000" w:rsidRPr="00000000" w14:paraId="0000077C">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7D">
      <w:pPr>
        <w:rPr>
          <w:color w:val="444444"/>
          <w:highlight w:val="white"/>
        </w:rPr>
      </w:pPr>
      <w:r w:rsidDel="00000000" w:rsidR="00000000" w:rsidRPr="00000000">
        <w:rPr>
          <w:color w:val="444444"/>
          <w:highlight w:val="white"/>
          <w:rtl w:val="0"/>
        </w:rPr>
        <w:t xml:space="preserve">Option A is incorrect. The one problem with this option is that the Glue Workflow requires that you start the crawler on demand from </w:t>
      </w:r>
      <w:r w:rsidDel="00000000" w:rsidR="00000000" w:rsidRPr="00000000">
        <w:rPr>
          <w:color w:val="444444"/>
          <w:highlight w:val="white"/>
          <w:rtl w:val="0"/>
        </w:rPr>
        <w:t xml:space="preserve">the Workflows page on the AWS Glue console. This is not an automated step in your workflow so this option does not satisfy your requirements, nor is it the most efficient option.</w:t>
      </w:r>
      <w:r w:rsidDel="00000000" w:rsidR="00000000" w:rsidRPr="00000000">
        <w:rPr>
          <w:rtl w:val="0"/>
        </w:rPr>
      </w:r>
    </w:p>
    <w:p w:rsidR="00000000" w:rsidDel="00000000" w:rsidP="00000000" w:rsidRDefault="00000000" w:rsidRPr="00000000" w14:paraId="0000077E">
      <w:pPr>
        <w:rPr>
          <w:color w:val="444444"/>
          <w:highlight w:val="white"/>
        </w:rPr>
      </w:pPr>
      <w:r w:rsidDel="00000000" w:rsidR="00000000" w:rsidRPr="00000000">
        <w:rPr>
          <w:rtl w:val="0"/>
        </w:rPr>
      </w:r>
    </w:p>
    <w:p w:rsidR="00000000" w:rsidDel="00000000" w:rsidP="00000000" w:rsidRDefault="00000000" w:rsidRPr="00000000" w14:paraId="0000077F">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automates all of the steps in your crawl, extract, transform, load process. However, it requires you to write a Lambda function to trigger your ETL job. This is not as efficient as using the Glue triggers approach described in option D.</w:t>
      </w:r>
      <w:r w:rsidDel="00000000" w:rsidR="00000000" w:rsidRPr="00000000">
        <w:rPr>
          <w:rtl w:val="0"/>
        </w:rPr>
      </w:r>
    </w:p>
    <w:p w:rsidR="00000000" w:rsidDel="00000000" w:rsidP="00000000" w:rsidRDefault="00000000" w:rsidRPr="00000000" w14:paraId="00000780">
      <w:pPr>
        <w:rPr>
          <w:color w:val="444444"/>
          <w:highlight w:val="white"/>
        </w:rPr>
      </w:pPr>
      <w:r w:rsidDel="00000000" w:rsidR="00000000" w:rsidRPr="00000000">
        <w:rPr>
          <w:rtl w:val="0"/>
        </w:rPr>
      </w:r>
    </w:p>
    <w:p w:rsidR="00000000" w:rsidDel="00000000" w:rsidP="00000000" w:rsidRDefault="00000000" w:rsidRPr="00000000" w14:paraId="00000781">
      <w:pPr>
        <w:rPr>
          <w:color w:val="444444"/>
          <w:highlight w:val="white"/>
        </w:rPr>
      </w:pPr>
      <w:r w:rsidDel="00000000" w:rsidR="00000000" w:rsidRPr="00000000">
        <w:rPr>
          <w:color w:val="444444"/>
          <w:highlight w:val="white"/>
          <w:rtl w:val="0"/>
        </w:rPr>
        <w:t xml:space="preserve">Option C is incorrect. This option describes the most efficient approach, the use of Glue triggers</w:t>
      </w:r>
      <w:r w:rsidDel="00000000" w:rsidR="00000000" w:rsidRPr="00000000">
        <w:rPr>
          <w:color w:val="383a42"/>
          <w:shd w:fill="fafafa" w:val="clear"/>
          <w:rtl w:val="0"/>
        </w:rPr>
        <w:t xml:space="preserve">, but it has the wrong state for watching the Glue crawler. There is no COMPLETED state. The proper state is SUCCEEDED.</w:t>
      </w:r>
      <w:r w:rsidDel="00000000" w:rsidR="00000000" w:rsidRPr="00000000">
        <w:rPr>
          <w:rtl w:val="0"/>
        </w:rPr>
      </w:r>
    </w:p>
    <w:p w:rsidR="00000000" w:rsidDel="00000000" w:rsidP="00000000" w:rsidRDefault="00000000" w:rsidRPr="00000000" w14:paraId="00000782">
      <w:pPr>
        <w:rPr>
          <w:color w:val="444444"/>
          <w:highlight w:val="white"/>
        </w:rPr>
      </w:pPr>
      <w:r w:rsidDel="00000000" w:rsidR="00000000" w:rsidRPr="00000000">
        <w:rPr>
          <w:rtl w:val="0"/>
        </w:rPr>
      </w:r>
    </w:p>
    <w:p w:rsidR="00000000" w:rsidDel="00000000" w:rsidP="00000000" w:rsidRDefault="00000000" w:rsidRPr="00000000" w14:paraId="00000783">
      <w:pPr>
        <w:rPr>
          <w:color w:val="444444"/>
          <w:highlight w:val="white"/>
        </w:rPr>
      </w:pPr>
      <w:r w:rsidDel="00000000" w:rsidR="00000000" w:rsidRPr="00000000">
        <w:rPr>
          <w:color w:val="444444"/>
          <w:highlight w:val="white"/>
          <w:rtl w:val="0"/>
        </w:rPr>
        <w:t xml:space="preserve">Option D is correct. This option describes the most efficient approach, the use of Glue triggers</w:t>
      </w:r>
      <w:r w:rsidDel="00000000" w:rsidR="00000000" w:rsidRPr="00000000">
        <w:rPr>
          <w:color w:val="383a42"/>
          <w:shd w:fill="fafafa" w:val="clear"/>
          <w:rtl w:val="0"/>
        </w:rPr>
        <w:t xml:space="preserve">, to start both the crawler and the ETL job automatically.</w:t>
      </w:r>
      <w:r w:rsidDel="00000000" w:rsidR="00000000" w:rsidRPr="00000000">
        <w:rPr>
          <w:rtl w:val="0"/>
        </w:rPr>
      </w:r>
    </w:p>
    <w:p w:rsidR="00000000" w:rsidDel="00000000" w:rsidP="00000000" w:rsidRDefault="00000000" w:rsidRPr="00000000" w14:paraId="00000784">
      <w:pPr>
        <w:rPr>
          <w:color w:val="444444"/>
          <w:highlight w:val="white"/>
        </w:rPr>
      </w:pPr>
      <w:r w:rsidDel="00000000" w:rsidR="00000000" w:rsidRPr="00000000">
        <w:rPr>
          <w:rtl w:val="0"/>
        </w:rPr>
      </w:r>
    </w:p>
    <w:p w:rsidR="00000000" w:rsidDel="00000000" w:rsidP="00000000" w:rsidRDefault="00000000" w:rsidRPr="00000000" w14:paraId="00000785">
      <w:pPr>
        <w:rPr>
          <w:color w:val="434343"/>
        </w:rPr>
      </w:pPr>
      <w:r w:rsidDel="00000000" w:rsidR="00000000" w:rsidRPr="00000000">
        <w:rPr>
          <w:rtl w:val="0"/>
        </w:rPr>
      </w:r>
    </w:p>
    <w:p w:rsidR="00000000" w:rsidDel="00000000" w:rsidP="00000000" w:rsidRDefault="00000000" w:rsidRPr="00000000" w14:paraId="00000786">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87">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AWS Glue Concepts </w:t>
      </w:r>
      <w:r w:rsidDel="00000000" w:rsidR="00000000" w:rsidRPr="00000000">
        <w:rPr>
          <w:color w:val="444444"/>
          <w:rtl w:val="0"/>
        </w:rPr>
        <w:t xml:space="preserve">(</w:t>
      </w:r>
      <w:hyperlink r:id="rId24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automatically start an AWS Glue job when a crawler run completes? </w:t>
      </w:r>
      <w:r w:rsidDel="00000000" w:rsidR="00000000" w:rsidRPr="00000000">
        <w:rPr>
          <w:color w:val="444444"/>
          <w:rtl w:val="0"/>
        </w:rPr>
        <w:t xml:space="preserve">(</w:t>
      </w:r>
      <w:hyperlink r:id="rId246">
        <w:r w:rsidDel="00000000" w:rsidR="00000000" w:rsidRPr="00000000">
          <w:rPr>
            <w:color w:val="1155cc"/>
            <w:u w:val="single"/>
            <w:rtl w:val="0"/>
          </w:rPr>
          <w:t xml:space="preserve">https://aws.amazon.com/premiumsupport/knowledge-center/start-glue-job-run-end/</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AWS Glue workflows to automatically start a job when a crawler run completes? </w:t>
      </w:r>
      <w:r w:rsidDel="00000000" w:rsidR="00000000" w:rsidRPr="00000000">
        <w:rPr>
          <w:color w:val="444444"/>
          <w:rtl w:val="0"/>
        </w:rPr>
        <w:t xml:space="preserve">(</w:t>
      </w:r>
      <w:hyperlink r:id="rId247">
        <w:r w:rsidDel="00000000" w:rsidR="00000000" w:rsidRPr="00000000">
          <w:rPr>
            <w:color w:val="1155cc"/>
            <w:u w:val="single"/>
            <w:rtl w:val="0"/>
          </w:rPr>
          <w:t xml:space="preserve">https://aws.amazon.com/premiumsupport/knowledge-center/start-glue-job-after-crawler-workflow/</w:t>
        </w:r>
      </w:hyperlink>
      <w:r w:rsidDel="00000000" w:rsidR="00000000" w:rsidRPr="00000000">
        <w:rPr>
          <w:color w:val="444444"/>
          <w:rtl w:val="0"/>
        </w:rPr>
        <w:t xml:space="preserve">), the AWS Knowledge Center article titled</w:t>
      </w:r>
      <w:r w:rsidDel="00000000" w:rsidR="00000000" w:rsidRPr="00000000">
        <w:rPr>
          <w:b w:val="1"/>
          <w:color w:val="444444"/>
          <w:rtl w:val="0"/>
        </w:rPr>
        <w:t xml:space="preserve"> How can I use a Lambda function to automatically start an AWS Glue job when a crawler run completes? </w:t>
      </w:r>
      <w:r w:rsidDel="00000000" w:rsidR="00000000" w:rsidRPr="00000000">
        <w:rPr>
          <w:color w:val="444444"/>
          <w:rtl w:val="0"/>
        </w:rPr>
        <w:t xml:space="preserve">(</w:t>
      </w:r>
      <w:hyperlink r:id="rId248">
        <w:r w:rsidDel="00000000" w:rsidR="00000000" w:rsidRPr="00000000">
          <w:rPr>
            <w:color w:val="1155cc"/>
            <w:u w:val="single"/>
            <w:rtl w:val="0"/>
          </w:rPr>
          <w:t xml:space="preserve">https://aws.amazon.com/premiumsupport/knowledge-center/start-glue-job-crawler-completes-lambda/</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w:t>
      </w:r>
      <w:r w:rsidDel="00000000" w:rsidR="00000000" w:rsidRPr="00000000">
        <w:rPr>
          <w:b w:val="1"/>
          <w:color w:val="444444"/>
          <w:rtl w:val="0"/>
        </w:rPr>
        <w:t xml:space="preserve">Starting Jobs and Crawlers Using Triggers </w:t>
      </w:r>
      <w:r w:rsidDel="00000000" w:rsidR="00000000" w:rsidRPr="00000000">
        <w:rPr>
          <w:color w:val="444444"/>
          <w:rtl w:val="0"/>
        </w:rPr>
        <w:t xml:space="preserve">(</w:t>
      </w:r>
      <w:hyperlink r:id="rId249">
        <w:r w:rsidDel="00000000" w:rsidR="00000000" w:rsidRPr="00000000">
          <w:rPr>
            <w:color w:val="1155cc"/>
            <w:u w:val="single"/>
            <w:rtl w:val="0"/>
          </w:rPr>
          <w:t xml:space="preserve">https://docs.aws.amazon.com/glue/latest/dg/trigger-job.html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Performing Complex ETL Activities Using Workflows in AWS Glue </w:t>
      </w:r>
      <w:r w:rsidDel="00000000" w:rsidR="00000000" w:rsidRPr="00000000">
        <w:rPr>
          <w:color w:val="444444"/>
          <w:rtl w:val="0"/>
        </w:rPr>
        <w:t xml:space="preserve">(</w:t>
      </w:r>
      <w:hyperlink r:id="rId250">
        <w:r w:rsidDel="00000000" w:rsidR="00000000" w:rsidRPr="00000000">
          <w:rPr>
            <w:color w:val="1155cc"/>
            <w:u w:val="single"/>
            <w:rtl w:val="0"/>
          </w:rPr>
          <w:t xml:space="preserve">https://docs.aws.amazon.com/glue/latest/dg/orchestrate-using-workflows.html</w:t>
        </w:r>
      </w:hyperlink>
      <w:r w:rsidDel="00000000" w:rsidR="00000000" w:rsidRPr="00000000">
        <w:rPr>
          <w:color w:val="444444"/>
          <w:rtl w:val="0"/>
        </w:rPr>
        <w:t xml:space="preserve">), the AWS Glue developers guide titled</w:t>
      </w:r>
      <w:r w:rsidDel="00000000" w:rsidR="00000000" w:rsidRPr="00000000">
        <w:rPr>
          <w:b w:val="1"/>
          <w:color w:val="444444"/>
          <w:rtl w:val="0"/>
        </w:rPr>
        <w:t xml:space="preserve"> Overview of Workflows in AWS Glue </w:t>
      </w:r>
      <w:r w:rsidDel="00000000" w:rsidR="00000000" w:rsidRPr="00000000">
        <w:rPr>
          <w:color w:val="444444"/>
          <w:rtl w:val="0"/>
        </w:rPr>
        <w:t xml:space="preserve">(</w:t>
      </w:r>
      <w:hyperlink r:id="rId251">
        <w:r w:rsidDel="00000000" w:rsidR="00000000" w:rsidRPr="00000000">
          <w:rPr>
            <w:color w:val="1155cc"/>
            <w:u w:val="single"/>
            <w:rtl w:val="0"/>
          </w:rPr>
          <w:t xml:space="preserve">https://docs.aws.amazon.com/glue/latest/dg/workflows_overview.html</w:t>
        </w:r>
      </w:hyperlink>
      <w:r w:rsidDel="00000000" w:rsidR="00000000" w:rsidRPr="00000000">
        <w:rPr>
          <w:color w:val="444444"/>
          <w:rtl w:val="0"/>
        </w:rPr>
        <w:t xml:space="preserve">), and the AWS Glue developers guide titled </w:t>
      </w:r>
      <w:r w:rsidDel="00000000" w:rsidR="00000000" w:rsidRPr="00000000">
        <w:rPr>
          <w:b w:val="1"/>
          <w:color w:val="444444"/>
          <w:rtl w:val="0"/>
        </w:rPr>
        <w:t xml:space="preserve">AWS Glue Triggers</w:t>
      </w:r>
      <w:r w:rsidDel="00000000" w:rsidR="00000000" w:rsidRPr="00000000">
        <w:rPr>
          <w:color w:val="444444"/>
          <w:rtl w:val="0"/>
        </w:rPr>
        <w:t xml:space="preserve"> (</w:t>
      </w:r>
      <w:hyperlink r:id="rId252">
        <w:r w:rsidDel="00000000" w:rsidR="00000000" w:rsidRPr="00000000">
          <w:rPr>
            <w:color w:val="1155cc"/>
            <w:u w:val="single"/>
            <w:rtl w:val="0"/>
          </w:rPr>
          <w:t xml:space="preserve">https://docs.aws.amazon.com/glue/latest/dg/about-triggers.html</w:t>
        </w:r>
      </w:hyperlink>
      <w:r w:rsidDel="00000000" w:rsidR="00000000" w:rsidRPr="00000000">
        <w:rPr>
          <w:color w:val="444444"/>
          <w:rtl w:val="0"/>
        </w:rPr>
        <w:t xml:space="preserve">)</w:t>
      </w:r>
    </w:p>
    <w:p w:rsidR="00000000" w:rsidDel="00000000" w:rsidP="00000000" w:rsidRDefault="00000000" w:rsidRPr="00000000" w14:paraId="00000788">
      <w:pPr>
        <w:rPr>
          <w:b w:val="1"/>
          <w:color w:val="444444"/>
        </w:rPr>
      </w:pPr>
      <w:r w:rsidDel="00000000" w:rsidR="00000000" w:rsidRPr="00000000">
        <w:rPr>
          <w:rtl w:val="0"/>
        </w:rPr>
      </w:r>
    </w:p>
    <w:p w:rsidR="00000000" w:rsidDel="00000000" w:rsidP="00000000" w:rsidRDefault="00000000" w:rsidRPr="00000000" w14:paraId="00000789">
      <w:pPr>
        <w:rPr>
          <w:b w:val="1"/>
          <w:color w:val="444444"/>
        </w:rPr>
      </w:pPr>
      <w:r w:rsidDel="00000000" w:rsidR="00000000" w:rsidRPr="00000000">
        <w:rPr>
          <w:rtl w:val="0"/>
        </w:rPr>
      </w:r>
    </w:p>
    <w:p w:rsidR="00000000" w:rsidDel="00000000" w:rsidP="00000000" w:rsidRDefault="00000000" w:rsidRPr="00000000" w14:paraId="0000078A">
      <w:pPr>
        <w:rPr>
          <w:b w:val="1"/>
          <w:color w:val="444444"/>
        </w:rPr>
      </w:pPr>
      <w:r w:rsidDel="00000000" w:rsidR="00000000" w:rsidRPr="00000000">
        <w:rPr>
          <w:rtl w:val="0"/>
        </w:rPr>
      </w:r>
    </w:p>
    <w:p w:rsidR="00000000" w:rsidDel="00000000" w:rsidP="00000000" w:rsidRDefault="00000000" w:rsidRPr="00000000" w14:paraId="0000078B">
      <w:pPr>
        <w:rPr/>
      </w:pPr>
      <w:r w:rsidDel="00000000" w:rsidR="00000000" w:rsidRPr="00000000">
        <w:rPr>
          <w:rtl w:val="0"/>
        </w:rPr>
        <w:t xml:space="preserve">Question: 51</w:t>
      </w:r>
    </w:p>
    <w:p w:rsidR="00000000" w:rsidDel="00000000" w:rsidP="00000000" w:rsidRDefault="00000000" w:rsidRPr="00000000" w14:paraId="0000078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8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78E">
      <w:pPr>
        <w:rPr>
          <w:color w:val="999999"/>
        </w:rPr>
      </w:pPr>
      <w:r w:rsidDel="00000000" w:rsidR="00000000" w:rsidRPr="00000000">
        <w:rPr>
          <w:rtl w:val="0"/>
        </w:rPr>
      </w:r>
    </w:p>
    <w:p w:rsidR="00000000" w:rsidDel="00000000" w:rsidP="00000000" w:rsidRDefault="00000000" w:rsidRPr="00000000" w14:paraId="0000078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90">
      <w:pPr>
        <w:rPr>
          <w:b w:val="1"/>
        </w:rPr>
      </w:pPr>
      <w:r w:rsidDel="00000000" w:rsidR="00000000" w:rsidRPr="00000000">
        <w:rPr>
          <w:rtl w:val="0"/>
        </w:rPr>
      </w:r>
    </w:p>
    <w:p w:rsidR="00000000" w:rsidDel="00000000" w:rsidP="00000000" w:rsidRDefault="00000000" w:rsidRPr="00000000" w14:paraId="0000079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92">
      <w:pPr>
        <w:rPr>
          <w:color w:val="434343"/>
        </w:rPr>
      </w:pPr>
      <w:r w:rsidDel="00000000" w:rsidR="00000000" w:rsidRPr="00000000">
        <w:rPr>
          <w:color w:val="434343"/>
          <w:rtl w:val="0"/>
        </w:rPr>
        <w:t xml:space="preserve">You work as a data scientist for a mobile gaming company. Your company wants to run analytics on their gaming community’s in-app purchase rates. Specifically, they want to be able to use data collected from their users' gaming activity to feed a machine learning model. The machine learning model will allow them to classify gamers in various categories to be used in a recommendation engine that will recommend in-app purchases based on gamer activity.</w:t>
      </w:r>
    </w:p>
    <w:p w:rsidR="00000000" w:rsidDel="00000000" w:rsidP="00000000" w:rsidRDefault="00000000" w:rsidRPr="00000000" w14:paraId="00000793">
      <w:pPr>
        <w:rPr>
          <w:color w:val="434343"/>
        </w:rPr>
      </w:pPr>
      <w:r w:rsidDel="00000000" w:rsidR="00000000" w:rsidRPr="00000000">
        <w:rPr>
          <w:rtl w:val="0"/>
        </w:rPr>
      </w:r>
    </w:p>
    <w:p w:rsidR="00000000" w:rsidDel="00000000" w:rsidP="00000000" w:rsidRDefault="00000000" w:rsidRPr="00000000" w14:paraId="00000794">
      <w:pPr>
        <w:rPr>
          <w:color w:val="434343"/>
        </w:rPr>
      </w:pPr>
      <w:r w:rsidDel="00000000" w:rsidR="00000000" w:rsidRPr="00000000">
        <w:rPr>
          <w:color w:val="434343"/>
          <w:rtl w:val="0"/>
        </w:rPr>
        <w:t xml:space="preserve">You are building a Glue ETL job to extract the gaming data from your player data DynamoDB database and perform machine learning transformations on the data such as feature engineering. When defining your Glue ETL job properties, which worker type should you choose for your Glue data processing units (DPUs) so that you optimize cost while still delivering the correct type of processor for your workload?</w:t>
      </w:r>
    </w:p>
    <w:p w:rsidR="00000000" w:rsidDel="00000000" w:rsidP="00000000" w:rsidRDefault="00000000" w:rsidRPr="00000000" w14:paraId="00000795">
      <w:pPr>
        <w:rPr>
          <w:color w:val="383a42"/>
          <w:shd w:fill="fafafa" w:val="clear"/>
        </w:rPr>
      </w:pPr>
      <w:r w:rsidDel="00000000" w:rsidR="00000000" w:rsidRPr="00000000">
        <w:rPr>
          <w:rtl w:val="0"/>
        </w:rPr>
      </w:r>
    </w:p>
    <w:p w:rsidR="00000000" w:rsidDel="00000000" w:rsidP="00000000" w:rsidRDefault="00000000" w:rsidRPr="00000000" w14:paraId="00000796">
      <w:pPr>
        <w:numPr>
          <w:ilvl w:val="0"/>
          <w:numId w:val="44"/>
        </w:numPr>
        <w:ind w:left="720" w:hanging="360"/>
        <w:rPr>
          <w:color w:val="434343"/>
        </w:rPr>
      </w:pPr>
      <w:r w:rsidDel="00000000" w:rsidR="00000000" w:rsidRPr="00000000">
        <w:rPr>
          <w:color w:val="383a42"/>
          <w:shd w:fill="fafafa" w:val="clear"/>
          <w:rtl w:val="0"/>
        </w:rPr>
        <w:t xml:space="preserve">Standard</w:t>
      </w:r>
      <w:r w:rsidDel="00000000" w:rsidR="00000000" w:rsidRPr="00000000">
        <w:rPr>
          <w:rtl w:val="0"/>
        </w:rPr>
      </w:r>
    </w:p>
    <w:p w:rsidR="00000000" w:rsidDel="00000000" w:rsidP="00000000" w:rsidRDefault="00000000" w:rsidRPr="00000000" w14:paraId="00000797">
      <w:pPr>
        <w:numPr>
          <w:ilvl w:val="0"/>
          <w:numId w:val="44"/>
        </w:numPr>
        <w:ind w:left="720" w:hanging="360"/>
        <w:rPr>
          <w:color w:val="434343"/>
        </w:rPr>
      </w:pPr>
      <w:r w:rsidDel="00000000" w:rsidR="00000000" w:rsidRPr="00000000">
        <w:rPr>
          <w:color w:val="383a42"/>
          <w:shd w:fill="fafafa" w:val="clear"/>
          <w:rtl w:val="0"/>
        </w:rPr>
        <w:t xml:space="preserve">G.1X</w:t>
      </w:r>
    </w:p>
    <w:p w:rsidR="00000000" w:rsidDel="00000000" w:rsidP="00000000" w:rsidRDefault="00000000" w:rsidRPr="00000000" w14:paraId="00000798">
      <w:pPr>
        <w:numPr>
          <w:ilvl w:val="0"/>
          <w:numId w:val="44"/>
        </w:numPr>
        <w:ind w:left="720" w:hanging="360"/>
        <w:rPr>
          <w:color w:val="383a42"/>
          <w:shd w:fill="fafafa" w:val="clear"/>
        </w:rPr>
      </w:pPr>
      <w:r w:rsidDel="00000000" w:rsidR="00000000" w:rsidRPr="00000000">
        <w:rPr>
          <w:color w:val="383a42"/>
          <w:shd w:fill="fafafa" w:val="clear"/>
          <w:rtl w:val="0"/>
        </w:rPr>
        <w:t xml:space="preserve">G.2X</w:t>
      </w:r>
    </w:p>
    <w:p w:rsidR="00000000" w:rsidDel="00000000" w:rsidP="00000000" w:rsidRDefault="00000000" w:rsidRPr="00000000" w14:paraId="00000799">
      <w:pPr>
        <w:numPr>
          <w:ilvl w:val="0"/>
          <w:numId w:val="44"/>
        </w:numPr>
        <w:ind w:left="720" w:hanging="360"/>
        <w:rPr>
          <w:color w:val="383a42"/>
          <w:shd w:fill="fafafa" w:val="clear"/>
        </w:rPr>
      </w:pPr>
      <w:r w:rsidDel="00000000" w:rsidR="00000000" w:rsidRPr="00000000">
        <w:rPr>
          <w:color w:val="383a42"/>
          <w:shd w:fill="fafafa" w:val="clear"/>
          <w:rtl w:val="0"/>
        </w:rPr>
        <w:t xml:space="preserve">M.2X</w:t>
      </w:r>
    </w:p>
    <w:p w:rsidR="00000000" w:rsidDel="00000000" w:rsidP="00000000" w:rsidRDefault="00000000" w:rsidRPr="00000000" w14:paraId="0000079A">
      <w:pPr>
        <w:rPr>
          <w:color w:val="383a42"/>
          <w:shd w:fill="fafafa" w:val="clear"/>
        </w:rPr>
      </w:pPr>
      <w:r w:rsidDel="00000000" w:rsidR="00000000" w:rsidRPr="00000000">
        <w:rPr>
          <w:rtl w:val="0"/>
        </w:rPr>
      </w:r>
    </w:p>
    <w:p w:rsidR="00000000" w:rsidDel="00000000" w:rsidP="00000000" w:rsidRDefault="00000000" w:rsidRPr="00000000" w14:paraId="0000079B">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9C">
      <w:pPr>
        <w:rPr>
          <w:color w:val="434343"/>
        </w:rPr>
      </w:pPr>
      <w:r w:rsidDel="00000000" w:rsidR="00000000" w:rsidRPr="00000000">
        <w:rPr>
          <w:rtl w:val="0"/>
        </w:rPr>
      </w:r>
    </w:p>
    <w:p w:rsidR="00000000" w:rsidDel="00000000" w:rsidP="00000000" w:rsidRDefault="00000000" w:rsidRPr="00000000" w14:paraId="0000079D">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9E">
      <w:pPr>
        <w:rPr>
          <w:color w:val="444444"/>
          <w:highlight w:val="white"/>
        </w:rPr>
      </w:pPr>
      <w:r w:rsidDel="00000000" w:rsidR="00000000" w:rsidRPr="00000000">
        <w:rPr>
          <w:color w:val="444444"/>
          <w:highlight w:val="white"/>
          <w:rtl w:val="0"/>
        </w:rPr>
        <w:t xml:space="preserve">Option A is incorrect. The Standard option for the Glue ETL worker type you only specify the maximum capacity, which is the number of DPUs that can be allocated when you run your job. The Standard option uses </w:t>
      </w:r>
      <w:r w:rsidDel="00000000" w:rsidR="00000000" w:rsidRPr="00000000">
        <w:rPr>
          <w:color w:val="444444"/>
          <w:highlight w:val="white"/>
          <w:rtl w:val="0"/>
        </w:rPr>
        <w:t xml:space="preserve">50 GB disk and 2 executors. This option doesn’t give you enough control over your costs or your processing needs, specifically your machine learning transformation needs.</w:t>
      </w:r>
      <w:r w:rsidDel="00000000" w:rsidR="00000000" w:rsidRPr="00000000">
        <w:rPr>
          <w:rtl w:val="0"/>
        </w:rPr>
      </w:r>
    </w:p>
    <w:p w:rsidR="00000000" w:rsidDel="00000000" w:rsidP="00000000" w:rsidRDefault="00000000" w:rsidRPr="00000000" w14:paraId="0000079F">
      <w:pPr>
        <w:rPr>
          <w:color w:val="444444"/>
          <w:highlight w:val="white"/>
        </w:rPr>
      </w:pPr>
      <w:r w:rsidDel="00000000" w:rsidR="00000000" w:rsidRPr="00000000">
        <w:rPr>
          <w:rtl w:val="0"/>
        </w:rPr>
      </w:r>
    </w:p>
    <w:p w:rsidR="00000000" w:rsidDel="00000000" w:rsidP="00000000" w:rsidRDefault="00000000" w:rsidRPr="00000000" w14:paraId="000007A0">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G.1X option is recommended for memory-intensive jobs. This option uses </w:t>
      </w:r>
      <w:r w:rsidDel="00000000" w:rsidR="00000000" w:rsidRPr="00000000">
        <w:rPr>
          <w:color w:val="383a42"/>
          <w:shd w:fill="fafafa" w:val="clear"/>
          <w:rtl w:val="0"/>
        </w:rPr>
        <w:t xml:space="preserve">1 DPU (4 vCPU, 16 GB of memory, 64 GB disk) per worker. While capable, this option does not give you the worker performance capacity needed for your machine learning transform workload use case.</w:t>
      </w:r>
      <w:r w:rsidDel="00000000" w:rsidR="00000000" w:rsidRPr="00000000">
        <w:rPr>
          <w:rtl w:val="0"/>
        </w:rPr>
      </w:r>
    </w:p>
    <w:p w:rsidR="00000000" w:rsidDel="00000000" w:rsidP="00000000" w:rsidRDefault="00000000" w:rsidRPr="00000000" w14:paraId="000007A1">
      <w:pPr>
        <w:rPr>
          <w:color w:val="444444"/>
          <w:highlight w:val="white"/>
        </w:rPr>
      </w:pPr>
      <w:r w:rsidDel="00000000" w:rsidR="00000000" w:rsidRPr="00000000">
        <w:rPr>
          <w:rtl w:val="0"/>
        </w:rPr>
      </w:r>
    </w:p>
    <w:p w:rsidR="00000000" w:rsidDel="00000000" w:rsidP="00000000" w:rsidRDefault="00000000" w:rsidRPr="00000000" w14:paraId="000007A2">
      <w:pPr>
        <w:rPr>
          <w:color w:val="444444"/>
          <w:highlight w:val="white"/>
        </w:rPr>
      </w:pPr>
      <w:r w:rsidDel="00000000" w:rsidR="00000000" w:rsidRPr="00000000">
        <w:rPr>
          <w:color w:val="444444"/>
          <w:highlight w:val="white"/>
          <w:rtl w:val="0"/>
        </w:rPr>
        <w:t xml:space="preserve">Option C is correct. This G.2X option is recommended for jobs that run machine learning transforms. This option uses </w:t>
      </w:r>
      <w:r w:rsidDel="00000000" w:rsidR="00000000" w:rsidRPr="00000000">
        <w:rPr>
          <w:color w:val="444444"/>
          <w:highlight w:val="white"/>
          <w:rtl w:val="0"/>
        </w:rPr>
        <w:t xml:space="preserve">2 DPU (8 vCPU, 32 GB of memory, 128 GB disk per worker. You get the larger DPU capacity that is best suited to your specific use case.</w:t>
      </w:r>
      <w:r w:rsidDel="00000000" w:rsidR="00000000" w:rsidRPr="00000000">
        <w:rPr>
          <w:rtl w:val="0"/>
        </w:rPr>
      </w:r>
    </w:p>
    <w:p w:rsidR="00000000" w:rsidDel="00000000" w:rsidP="00000000" w:rsidRDefault="00000000" w:rsidRPr="00000000" w14:paraId="000007A3">
      <w:pPr>
        <w:rPr>
          <w:color w:val="444444"/>
          <w:highlight w:val="white"/>
        </w:rPr>
      </w:pPr>
      <w:r w:rsidDel="00000000" w:rsidR="00000000" w:rsidRPr="00000000">
        <w:rPr>
          <w:rtl w:val="0"/>
        </w:rPr>
      </w:r>
    </w:p>
    <w:p w:rsidR="00000000" w:rsidDel="00000000" w:rsidP="00000000" w:rsidRDefault="00000000" w:rsidRPr="00000000" w14:paraId="000007A4">
      <w:pPr>
        <w:rPr>
          <w:color w:val="444444"/>
          <w:highlight w:val="white"/>
        </w:rPr>
      </w:pPr>
      <w:r w:rsidDel="00000000" w:rsidR="00000000" w:rsidRPr="00000000">
        <w:rPr>
          <w:color w:val="444444"/>
          <w:highlight w:val="white"/>
          <w:rtl w:val="0"/>
        </w:rPr>
        <w:t xml:space="preserve">Option D is incorrect. There is no M.2X worker type for a Glue job</w:t>
      </w:r>
      <w:r w:rsidDel="00000000" w:rsidR="00000000" w:rsidRPr="00000000">
        <w:rPr>
          <w:color w:val="383a42"/>
          <w:shd w:fill="fafafa" w:val="clear"/>
          <w:rtl w:val="0"/>
        </w:rPr>
        <w:t xml:space="preserve">.</w:t>
      </w:r>
      <w:r w:rsidDel="00000000" w:rsidR="00000000" w:rsidRPr="00000000">
        <w:rPr>
          <w:rtl w:val="0"/>
        </w:rPr>
      </w:r>
    </w:p>
    <w:p w:rsidR="00000000" w:rsidDel="00000000" w:rsidP="00000000" w:rsidRDefault="00000000" w:rsidRPr="00000000" w14:paraId="000007A5">
      <w:pPr>
        <w:rPr>
          <w:color w:val="444444"/>
          <w:highlight w:val="white"/>
        </w:rPr>
      </w:pPr>
      <w:r w:rsidDel="00000000" w:rsidR="00000000" w:rsidRPr="00000000">
        <w:rPr>
          <w:rtl w:val="0"/>
        </w:rPr>
      </w:r>
    </w:p>
    <w:p w:rsidR="00000000" w:rsidDel="00000000" w:rsidP="00000000" w:rsidRDefault="00000000" w:rsidRPr="00000000" w14:paraId="000007A6">
      <w:pPr>
        <w:rPr>
          <w:color w:val="434343"/>
        </w:rPr>
      </w:pPr>
      <w:r w:rsidDel="00000000" w:rsidR="00000000" w:rsidRPr="00000000">
        <w:rPr>
          <w:rtl w:val="0"/>
        </w:rPr>
      </w:r>
    </w:p>
    <w:p w:rsidR="00000000" w:rsidDel="00000000" w:rsidP="00000000" w:rsidRDefault="00000000" w:rsidRPr="00000000" w14:paraId="000007A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A8">
      <w:pPr>
        <w:rPr>
          <w:color w:val="444444"/>
        </w:rPr>
      </w:pPr>
      <w:r w:rsidDel="00000000" w:rsidR="00000000" w:rsidRPr="00000000">
        <w:rPr>
          <w:color w:val="444444"/>
          <w:rtl w:val="0"/>
        </w:rPr>
        <w:t xml:space="preserve">Please see the AWS Glue developers guide titled</w:t>
      </w:r>
      <w:r w:rsidDel="00000000" w:rsidR="00000000" w:rsidRPr="00000000">
        <w:rPr>
          <w:b w:val="1"/>
          <w:color w:val="444444"/>
          <w:rtl w:val="0"/>
        </w:rPr>
        <w:t xml:space="preserve"> Jobs </w:t>
      </w:r>
      <w:r w:rsidDel="00000000" w:rsidR="00000000" w:rsidRPr="00000000">
        <w:rPr>
          <w:color w:val="444444"/>
          <w:rtl w:val="0"/>
        </w:rPr>
        <w:t xml:space="preserve">(</w:t>
      </w:r>
      <w:hyperlink r:id="rId253">
        <w:r w:rsidDel="00000000" w:rsidR="00000000" w:rsidRPr="00000000">
          <w:rPr>
            <w:color w:val="1155cc"/>
            <w:u w:val="single"/>
            <w:rtl w:val="0"/>
          </w:rPr>
          <w:t xml:space="preserve">https://docs.aws.amazon.com/glue/latest/dg/aws-glue-api-jobs-job.html</w:t>
        </w:r>
      </w:hyperlink>
      <w:r w:rsidDel="00000000" w:rsidR="00000000" w:rsidRPr="00000000">
        <w:rPr>
          <w:color w:val="444444"/>
          <w:rtl w:val="0"/>
        </w:rPr>
        <w:t xml:space="preserve">), the AWS Glue developers guide titled </w:t>
      </w:r>
      <w:r w:rsidDel="00000000" w:rsidR="00000000" w:rsidRPr="00000000">
        <w:rPr>
          <w:b w:val="1"/>
          <w:color w:val="444444"/>
          <w:rtl w:val="0"/>
        </w:rPr>
        <w:t xml:space="preserve">Adding Jobs in AWS Glue</w:t>
      </w:r>
      <w:r w:rsidDel="00000000" w:rsidR="00000000" w:rsidRPr="00000000">
        <w:rPr>
          <w:color w:val="444444"/>
          <w:rtl w:val="0"/>
        </w:rPr>
        <w:t xml:space="preserve"> (</w:t>
      </w:r>
      <w:hyperlink r:id="rId254">
        <w:r w:rsidDel="00000000" w:rsidR="00000000" w:rsidRPr="00000000">
          <w:rPr>
            <w:color w:val="1155cc"/>
            <w:u w:val="single"/>
            <w:rtl w:val="0"/>
          </w:rPr>
          <w:t xml:space="preserve">https://docs.aws.amazon.com/glue/latest/dg/add-job.html</w:t>
        </w:r>
      </w:hyperlink>
      <w:r w:rsidDel="00000000" w:rsidR="00000000" w:rsidRPr="00000000">
        <w:rPr>
          <w:color w:val="444444"/>
          <w:rtl w:val="0"/>
        </w:rPr>
        <w:t xml:space="preserve">), and the </w:t>
      </w:r>
      <w:r w:rsidDel="00000000" w:rsidR="00000000" w:rsidRPr="00000000">
        <w:rPr>
          <w:b w:val="1"/>
          <w:color w:val="444444"/>
          <w:rtl w:val="0"/>
        </w:rPr>
        <w:t xml:space="preserve">AWS Databases for Games overview page</w:t>
      </w:r>
      <w:r w:rsidDel="00000000" w:rsidR="00000000" w:rsidRPr="00000000">
        <w:rPr>
          <w:color w:val="444444"/>
          <w:rtl w:val="0"/>
        </w:rPr>
        <w:t xml:space="preserve"> (</w:t>
      </w:r>
      <w:hyperlink r:id="rId255">
        <w:r w:rsidDel="00000000" w:rsidR="00000000" w:rsidRPr="00000000">
          <w:rPr>
            <w:color w:val="1155cc"/>
            <w:u w:val="single"/>
            <w:rtl w:val="0"/>
          </w:rPr>
          <w:t xml:space="preserve">https://aws.amazon.com/gametech/databases/</w:t>
        </w:r>
      </w:hyperlink>
      <w:r w:rsidDel="00000000" w:rsidR="00000000" w:rsidRPr="00000000">
        <w:rPr>
          <w:color w:val="444444"/>
          <w:rtl w:val="0"/>
        </w:rPr>
        <w:t xml:space="preserve">)</w:t>
      </w:r>
    </w:p>
    <w:p w:rsidR="00000000" w:rsidDel="00000000" w:rsidP="00000000" w:rsidRDefault="00000000" w:rsidRPr="00000000" w14:paraId="000007A9">
      <w:pPr>
        <w:rPr>
          <w:b w:val="1"/>
          <w:color w:val="444444"/>
        </w:rPr>
      </w:pPr>
      <w:r w:rsidDel="00000000" w:rsidR="00000000" w:rsidRPr="00000000">
        <w:rPr>
          <w:rtl w:val="0"/>
        </w:rPr>
      </w:r>
    </w:p>
    <w:p w:rsidR="00000000" w:rsidDel="00000000" w:rsidP="00000000" w:rsidRDefault="00000000" w:rsidRPr="00000000" w14:paraId="000007AA">
      <w:pPr>
        <w:rPr>
          <w:b w:val="1"/>
          <w:color w:val="444444"/>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Question: 52</w:t>
      </w:r>
    </w:p>
    <w:p w:rsidR="00000000" w:rsidDel="00000000" w:rsidP="00000000" w:rsidRDefault="00000000" w:rsidRPr="00000000" w14:paraId="000007AC">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AD">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p>
    <w:p w:rsidR="00000000" w:rsidDel="00000000" w:rsidP="00000000" w:rsidRDefault="00000000" w:rsidRPr="00000000" w14:paraId="000007AE">
      <w:pPr>
        <w:rPr>
          <w:color w:val="999999"/>
        </w:rPr>
      </w:pPr>
      <w:r w:rsidDel="00000000" w:rsidR="00000000" w:rsidRPr="00000000">
        <w:rPr>
          <w:rtl w:val="0"/>
        </w:rPr>
      </w:r>
    </w:p>
    <w:p w:rsidR="00000000" w:rsidDel="00000000" w:rsidP="00000000" w:rsidRDefault="00000000" w:rsidRPr="00000000" w14:paraId="000007AF">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B0">
      <w:pPr>
        <w:rPr>
          <w:b w:val="1"/>
        </w:rPr>
      </w:pPr>
      <w:r w:rsidDel="00000000" w:rsidR="00000000" w:rsidRPr="00000000">
        <w:rPr>
          <w:rtl w:val="0"/>
        </w:rPr>
      </w:r>
    </w:p>
    <w:p w:rsidR="00000000" w:rsidDel="00000000" w:rsidP="00000000" w:rsidRDefault="00000000" w:rsidRPr="00000000" w14:paraId="000007B1">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B2">
      <w:pPr>
        <w:rPr>
          <w:color w:val="434343"/>
        </w:rPr>
      </w:pPr>
      <w:r w:rsidDel="00000000" w:rsidR="00000000" w:rsidRPr="00000000">
        <w:rPr>
          <w:color w:val="434343"/>
          <w:rtl w:val="0"/>
        </w:rPr>
        <w:t xml:space="preserve">You work as a data scientist for a financial services company that uses market data producer services to calibrate their market trading systems. You receive trade data, equity and fixed income security pricing data, and other time series data that requires proper ordering when received into your data lake. You and your data science team use the data lake to build analytics applications used by your trading management team to assess trading risk and overall firm liquidity. As the data you receive from your market data providers is streamed at a message per second rate, your data analytics applications that use your data lake can tolerate occasionally missing a data record. </w:t>
      </w:r>
    </w:p>
    <w:p w:rsidR="00000000" w:rsidDel="00000000" w:rsidP="00000000" w:rsidRDefault="00000000" w:rsidRPr="00000000" w14:paraId="000007B3">
      <w:pPr>
        <w:rPr>
          <w:color w:val="434343"/>
        </w:rPr>
      </w:pPr>
      <w:r w:rsidDel="00000000" w:rsidR="00000000" w:rsidRPr="00000000">
        <w:rPr>
          <w:rtl w:val="0"/>
        </w:rPr>
      </w:r>
    </w:p>
    <w:p w:rsidR="00000000" w:rsidDel="00000000" w:rsidP="00000000" w:rsidRDefault="00000000" w:rsidRPr="00000000" w14:paraId="000007B4">
      <w:pPr>
        <w:rPr>
          <w:color w:val="434343"/>
        </w:rPr>
      </w:pPr>
      <w:r w:rsidDel="00000000" w:rsidR="00000000" w:rsidRPr="00000000">
        <w:rPr>
          <w:color w:val="434343"/>
          <w:rtl w:val="0"/>
        </w:rPr>
        <w:t xml:space="preserve">Which AWS streaming service will meet your needs for ingesting the market data in the most efficient manner? (SELECT TWO)</w:t>
      </w:r>
    </w:p>
    <w:p w:rsidR="00000000" w:rsidDel="00000000" w:rsidP="00000000" w:rsidRDefault="00000000" w:rsidRPr="00000000" w14:paraId="000007B5">
      <w:pPr>
        <w:rPr>
          <w:color w:val="383a42"/>
          <w:shd w:fill="fafafa" w:val="clear"/>
        </w:rPr>
      </w:pPr>
      <w:r w:rsidDel="00000000" w:rsidR="00000000" w:rsidRPr="00000000">
        <w:rPr>
          <w:rtl w:val="0"/>
        </w:rPr>
      </w:r>
    </w:p>
    <w:p w:rsidR="00000000" w:rsidDel="00000000" w:rsidP="00000000" w:rsidRDefault="00000000" w:rsidRPr="00000000" w14:paraId="000007B6">
      <w:pPr>
        <w:numPr>
          <w:ilvl w:val="0"/>
          <w:numId w:val="11"/>
        </w:numPr>
        <w:ind w:left="720" w:hanging="360"/>
        <w:rPr>
          <w:color w:val="434343"/>
        </w:rPr>
      </w:pPr>
      <w:r w:rsidDel="00000000" w:rsidR="00000000" w:rsidRPr="00000000">
        <w:rPr>
          <w:color w:val="383a42"/>
          <w:shd w:fill="fafafa" w:val="clear"/>
          <w:rtl w:val="0"/>
        </w:rPr>
        <w:t xml:space="preserve">Kinesis Data Streams</w:t>
      </w:r>
      <w:r w:rsidDel="00000000" w:rsidR="00000000" w:rsidRPr="00000000">
        <w:rPr>
          <w:rtl w:val="0"/>
        </w:rPr>
      </w:r>
    </w:p>
    <w:p w:rsidR="00000000" w:rsidDel="00000000" w:rsidP="00000000" w:rsidRDefault="00000000" w:rsidRPr="00000000" w14:paraId="000007B7">
      <w:pPr>
        <w:numPr>
          <w:ilvl w:val="0"/>
          <w:numId w:val="11"/>
        </w:numPr>
        <w:ind w:left="720" w:hanging="360"/>
        <w:rPr>
          <w:color w:val="434343"/>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7B8">
      <w:pPr>
        <w:numPr>
          <w:ilvl w:val="0"/>
          <w:numId w:val="11"/>
        </w:numPr>
        <w:ind w:left="720" w:hanging="360"/>
        <w:rPr>
          <w:color w:val="383a42"/>
          <w:shd w:fill="fafafa" w:val="clear"/>
        </w:rPr>
      </w:pPr>
      <w:r w:rsidDel="00000000" w:rsidR="00000000" w:rsidRPr="00000000">
        <w:rPr>
          <w:color w:val="383a42"/>
          <w:shd w:fill="fafafa" w:val="clear"/>
          <w:rtl w:val="0"/>
        </w:rPr>
        <w:t xml:space="preserve">MSK</w:t>
      </w:r>
    </w:p>
    <w:p w:rsidR="00000000" w:rsidDel="00000000" w:rsidP="00000000" w:rsidRDefault="00000000" w:rsidRPr="00000000" w14:paraId="000007B9">
      <w:pPr>
        <w:numPr>
          <w:ilvl w:val="0"/>
          <w:numId w:val="11"/>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7BA">
      <w:pPr>
        <w:numPr>
          <w:ilvl w:val="0"/>
          <w:numId w:val="11"/>
        </w:numPr>
        <w:ind w:left="720" w:hanging="360"/>
        <w:rPr>
          <w:color w:val="383a42"/>
          <w:u w:val="none"/>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7BB">
      <w:pPr>
        <w:rPr>
          <w:color w:val="383a42"/>
          <w:shd w:fill="fafafa" w:val="clear"/>
        </w:rPr>
      </w:pPr>
      <w:r w:rsidDel="00000000" w:rsidR="00000000" w:rsidRPr="00000000">
        <w:rPr>
          <w:rtl w:val="0"/>
        </w:rPr>
      </w:r>
    </w:p>
    <w:p w:rsidR="00000000" w:rsidDel="00000000" w:rsidP="00000000" w:rsidRDefault="00000000" w:rsidRPr="00000000" w14:paraId="000007BC">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A, C</w:t>
      </w:r>
    </w:p>
    <w:p w:rsidR="00000000" w:rsidDel="00000000" w:rsidP="00000000" w:rsidRDefault="00000000" w:rsidRPr="00000000" w14:paraId="000007BD">
      <w:pPr>
        <w:rPr>
          <w:color w:val="434343"/>
        </w:rPr>
      </w:pPr>
      <w:r w:rsidDel="00000000" w:rsidR="00000000" w:rsidRPr="00000000">
        <w:rPr>
          <w:rtl w:val="0"/>
        </w:rPr>
      </w:r>
    </w:p>
    <w:p w:rsidR="00000000" w:rsidDel="00000000" w:rsidP="00000000" w:rsidRDefault="00000000" w:rsidRPr="00000000" w14:paraId="000007BE">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BF">
      <w:pPr>
        <w:rPr>
          <w:color w:val="444444"/>
          <w:highlight w:val="white"/>
        </w:rPr>
      </w:pPr>
      <w:r w:rsidDel="00000000" w:rsidR="00000000" w:rsidRPr="00000000">
        <w:rPr>
          <w:color w:val="444444"/>
          <w:highlight w:val="white"/>
          <w:rtl w:val="0"/>
        </w:rPr>
        <w:t xml:space="preserve">Option A is correct. Kinesis Data Streams guarantees the order of your messages is maintained, and it guarantees at-least-once delivery.</w:t>
      </w:r>
    </w:p>
    <w:p w:rsidR="00000000" w:rsidDel="00000000" w:rsidP="00000000" w:rsidRDefault="00000000" w:rsidRPr="00000000" w14:paraId="000007C0">
      <w:pPr>
        <w:rPr>
          <w:color w:val="444444"/>
          <w:highlight w:val="white"/>
        </w:rPr>
      </w:pPr>
      <w:r w:rsidDel="00000000" w:rsidR="00000000" w:rsidRPr="00000000">
        <w:rPr>
          <w:rtl w:val="0"/>
        </w:rPr>
      </w:r>
    </w:p>
    <w:p w:rsidR="00000000" w:rsidDel="00000000" w:rsidP="00000000" w:rsidRDefault="00000000" w:rsidRPr="00000000" w14:paraId="000007C1">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Kinesis Data Firehose </w:t>
      </w:r>
      <w:r w:rsidDel="00000000" w:rsidR="00000000" w:rsidRPr="00000000">
        <w:rPr>
          <w:color w:val="444444"/>
          <w:highlight w:val="white"/>
          <w:rtl w:val="0"/>
        </w:rPr>
        <w:t xml:space="preserve">guarantees at-least-once delivery, but it does not guarantee that the order of your messages is maintained.</w:t>
      </w:r>
    </w:p>
    <w:p w:rsidR="00000000" w:rsidDel="00000000" w:rsidP="00000000" w:rsidRDefault="00000000" w:rsidRPr="00000000" w14:paraId="000007C2">
      <w:pPr>
        <w:rPr>
          <w:color w:val="444444"/>
          <w:highlight w:val="white"/>
        </w:rPr>
      </w:pPr>
      <w:r w:rsidDel="00000000" w:rsidR="00000000" w:rsidRPr="00000000">
        <w:rPr>
          <w:rtl w:val="0"/>
        </w:rPr>
      </w:r>
    </w:p>
    <w:p w:rsidR="00000000" w:rsidDel="00000000" w:rsidP="00000000" w:rsidRDefault="00000000" w:rsidRPr="00000000" w14:paraId="000007C3">
      <w:pPr>
        <w:rPr>
          <w:color w:val="444444"/>
          <w:highlight w:val="white"/>
        </w:rPr>
      </w:pPr>
      <w:r w:rsidDel="00000000" w:rsidR="00000000" w:rsidRPr="00000000">
        <w:rPr>
          <w:color w:val="444444"/>
          <w:highlight w:val="white"/>
          <w:rtl w:val="0"/>
        </w:rPr>
        <w:t xml:space="preserve">Option C is correct. MSK, or Amazon Managed Streaming for Apache Kafka, guarantees the order of your messages is maintained, and it guarantees at-least-once delivery.</w:t>
      </w:r>
    </w:p>
    <w:p w:rsidR="00000000" w:rsidDel="00000000" w:rsidP="00000000" w:rsidRDefault="00000000" w:rsidRPr="00000000" w14:paraId="000007C4">
      <w:pPr>
        <w:rPr>
          <w:color w:val="444444"/>
          <w:highlight w:val="white"/>
        </w:rPr>
      </w:pPr>
      <w:r w:rsidDel="00000000" w:rsidR="00000000" w:rsidRPr="00000000">
        <w:rPr>
          <w:rtl w:val="0"/>
        </w:rPr>
      </w:r>
    </w:p>
    <w:p w:rsidR="00000000" w:rsidDel="00000000" w:rsidP="00000000" w:rsidRDefault="00000000" w:rsidRPr="00000000" w14:paraId="000007C5">
      <w:pPr>
        <w:rPr>
          <w:color w:val="444444"/>
          <w:highlight w:val="white"/>
        </w:rPr>
      </w:pPr>
      <w:r w:rsidDel="00000000" w:rsidR="00000000" w:rsidRPr="00000000">
        <w:rPr>
          <w:color w:val="444444"/>
          <w:highlight w:val="white"/>
          <w:rtl w:val="0"/>
        </w:rPr>
        <w:t xml:space="preserve">Option D is incorrect. SQS FIFO guarantees the order of your messages is maintained, and it guarantees exactly-once delivery, but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6">
      <w:pPr>
        <w:rPr>
          <w:color w:val="444444"/>
          <w:highlight w:val="white"/>
        </w:rPr>
      </w:pPr>
      <w:r w:rsidDel="00000000" w:rsidR="00000000" w:rsidRPr="00000000">
        <w:rPr>
          <w:rtl w:val="0"/>
        </w:rPr>
      </w:r>
    </w:p>
    <w:p w:rsidR="00000000" w:rsidDel="00000000" w:rsidP="00000000" w:rsidRDefault="00000000" w:rsidRPr="00000000" w14:paraId="000007C7">
      <w:pPr>
        <w:rPr>
          <w:color w:val="444444"/>
          <w:highlight w:val="white"/>
        </w:rPr>
      </w:pPr>
      <w:r w:rsidDel="00000000" w:rsidR="00000000" w:rsidRPr="00000000">
        <w:rPr>
          <w:color w:val="444444"/>
          <w:highlight w:val="white"/>
          <w:rtl w:val="0"/>
        </w:rPr>
        <w:t xml:space="preserve">Option E is incorrect. SQS Standard guarantees at-least-once delivery, but it does not guarantee that the order of your messages is maintained. Also, alone it is not a data stream collection service. You would have to write software to receive the incoming messages from your market data providers and then place the data records onto the SQS queue.</w:t>
      </w:r>
    </w:p>
    <w:p w:rsidR="00000000" w:rsidDel="00000000" w:rsidP="00000000" w:rsidRDefault="00000000" w:rsidRPr="00000000" w14:paraId="000007C8">
      <w:pPr>
        <w:rPr>
          <w:color w:val="444444"/>
          <w:highlight w:val="white"/>
        </w:rPr>
      </w:pPr>
      <w:r w:rsidDel="00000000" w:rsidR="00000000" w:rsidRPr="00000000">
        <w:rPr>
          <w:rtl w:val="0"/>
        </w:rPr>
      </w:r>
    </w:p>
    <w:p w:rsidR="00000000" w:rsidDel="00000000" w:rsidP="00000000" w:rsidRDefault="00000000" w:rsidRPr="00000000" w14:paraId="000007C9">
      <w:pPr>
        <w:rPr>
          <w:color w:val="434343"/>
        </w:rPr>
      </w:pPr>
      <w:r w:rsidDel="00000000" w:rsidR="00000000" w:rsidRPr="00000000">
        <w:rPr>
          <w:rtl w:val="0"/>
        </w:rPr>
      </w:r>
    </w:p>
    <w:p w:rsidR="00000000" w:rsidDel="00000000" w:rsidP="00000000" w:rsidRDefault="00000000" w:rsidRPr="00000000" w14:paraId="000007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CB">
      <w:pPr>
        <w:rPr>
          <w:color w:val="444444"/>
        </w:rPr>
      </w:pPr>
      <w:r w:rsidDel="00000000" w:rsidR="00000000" w:rsidRPr="00000000">
        <w:rPr>
          <w:color w:val="444444"/>
          <w:rtl w:val="0"/>
        </w:rPr>
        <w:t xml:space="preserve">Please see the Amazon Kinesis Data Streams developer guide titled </w:t>
      </w:r>
      <w:r w:rsidDel="00000000" w:rsidR="00000000" w:rsidRPr="00000000">
        <w:rPr>
          <w:b w:val="1"/>
          <w:color w:val="444444"/>
          <w:rtl w:val="0"/>
        </w:rPr>
        <w:t xml:space="preserve">Handling Duplicate Records</w:t>
      </w:r>
      <w:r w:rsidDel="00000000" w:rsidR="00000000" w:rsidRPr="00000000">
        <w:rPr>
          <w:color w:val="444444"/>
          <w:rtl w:val="0"/>
        </w:rPr>
        <w:t xml:space="preserve"> (</w:t>
      </w:r>
      <w:hyperlink r:id="rId256">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Managed Streaming for Apache Kafka (Amazon MSK) overview page </w:t>
      </w:r>
      <w:r w:rsidDel="00000000" w:rsidR="00000000" w:rsidRPr="00000000">
        <w:rPr>
          <w:color w:val="444444"/>
          <w:rtl w:val="0"/>
        </w:rPr>
        <w:t xml:space="preserve">(</w:t>
      </w:r>
      <w:hyperlink r:id="rId257">
        <w:r w:rsidDel="00000000" w:rsidR="00000000" w:rsidRPr="00000000">
          <w:rPr>
            <w:color w:val="1155cc"/>
            <w:u w:val="single"/>
            <w:rtl w:val="0"/>
          </w:rPr>
          <w:t xml:space="preserve">https://aws.amazon.com/msk/</w:t>
        </w:r>
      </w:hyperlink>
      <w:r w:rsidDel="00000000" w:rsidR="00000000" w:rsidRPr="00000000">
        <w:rPr>
          <w:color w:val="444444"/>
          <w:rtl w:val="0"/>
        </w:rPr>
        <w:t xml:space="preserve">), the </w:t>
      </w:r>
      <w:r w:rsidDel="00000000" w:rsidR="00000000" w:rsidRPr="00000000">
        <w:rPr>
          <w:b w:val="1"/>
          <w:color w:val="444444"/>
          <w:rtl w:val="0"/>
        </w:rPr>
        <w:t xml:space="preserve">Amazon SQS FAQs page</w:t>
      </w:r>
      <w:r w:rsidDel="00000000" w:rsidR="00000000" w:rsidRPr="00000000">
        <w:rPr>
          <w:color w:val="444444"/>
          <w:rtl w:val="0"/>
        </w:rPr>
        <w:t xml:space="preserve"> (</w:t>
      </w:r>
      <w:hyperlink r:id="rId258">
        <w:r w:rsidDel="00000000" w:rsidR="00000000" w:rsidRPr="00000000">
          <w:rPr>
            <w:color w:val="1155cc"/>
            <w:u w:val="single"/>
            <w:rtl w:val="0"/>
          </w:rPr>
          <w:t xml:space="preserve">https://aws.amazon.com/sqs/faqs/</w:t>
        </w:r>
      </w:hyperlink>
      <w:r w:rsidDel="00000000" w:rsidR="00000000" w:rsidRPr="00000000">
        <w:rPr>
          <w:color w:val="444444"/>
          <w:rtl w:val="0"/>
        </w:rPr>
        <w:t xml:space="preserve">), the Amazon Managed Streaming for Apache Kafka page titled </w:t>
      </w:r>
      <w:r w:rsidDel="00000000" w:rsidR="00000000" w:rsidRPr="00000000">
        <w:rPr>
          <w:b w:val="1"/>
          <w:color w:val="444444"/>
          <w:rtl w:val="0"/>
        </w:rPr>
        <w:t xml:space="preserve">What is Apache Kafka? </w:t>
      </w:r>
      <w:r w:rsidDel="00000000" w:rsidR="00000000" w:rsidRPr="00000000">
        <w:rPr>
          <w:color w:val="444444"/>
          <w:rtl w:val="0"/>
        </w:rPr>
        <w:t xml:space="preserve">(</w:t>
      </w:r>
      <w:hyperlink r:id="rId259">
        <w:r w:rsidDel="00000000" w:rsidR="00000000" w:rsidRPr="00000000">
          <w:rPr>
            <w:color w:val="1155cc"/>
            <w:u w:val="single"/>
            <w:rtl w:val="0"/>
          </w:rPr>
          <w:t xml:space="preserve">https://aws.amazon.com/msk/what-is-kafka/</w:t>
        </w:r>
      </w:hyperlink>
      <w:r w:rsidDel="00000000" w:rsidR="00000000" w:rsidRPr="00000000">
        <w:rPr>
          <w:color w:val="444444"/>
          <w:rtl w:val="0"/>
        </w:rPr>
        <w:t xml:space="preserve">), and the </w:t>
      </w:r>
      <w:r w:rsidDel="00000000" w:rsidR="00000000" w:rsidRPr="00000000">
        <w:rPr>
          <w:b w:val="1"/>
          <w:color w:val="444444"/>
          <w:rtl w:val="0"/>
        </w:rPr>
        <w:t xml:space="preserve">Amazon Kinesis overview page</w:t>
      </w:r>
      <w:r w:rsidDel="00000000" w:rsidR="00000000" w:rsidRPr="00000000">
        <w:rPr>
          <w:color w:val="444444"/>
          <w:rtl w:val="0"/>
        </w:rPr>
        <w:t xml:space="preserve"> (</w:t>
      </w:r>
      <w:hyperlink r:id="rId260">
        <w:r w:rsidDel="00000000" w:rsidR="00000000" w:rsidRPr="00000000">
          <w:rPr>
            <w:color w:val="1155cc"/>
            <w:u w:val="single"/>
            <w:rtl w:val="0"/>
          </w:rPr>
          <w:t xml:space="preserve">https://aws.amazon.com/kinesis/</w:t>
        </w:r>
      </w:hyperlink>
      <w:r w:rsidDel="00000000" w:rsidR="00000000" w:rsidRPr="00000000">
        <w:rPr>
          <w:color w:val="444444"/>
          <w:rtl w:val="0"/>
        </w:rPr>
        <w:t xml:space="preserve">)</w:t>
      </w:r>
    </w:p>
    <w:p w:rsidR="00000000" w:rsidDel="00000000" w:rsidP="00000000" w:rsidRDefault="00000000" w:rsidRPr="00000000" w14:paraId="000007CC">
      <w:pPr>
        <w:rPr>
          <w:b w:val="1"/>
          <w:color w:val="444444"/>
        </w:rPr>
      </w:pPr>
      <w:r w:rsidDel="00000000" w:rsidR="00000000" w:rsidRPr="00000000">
        <w:rPr>
          <w:rtl w:val="0"/>
        </w:rPr>
      </w:r>
    </w:p>
    <w:p w:rsidR="00000000" w:rsidDel="00000000" w:rsidP="00000000" w:rsidRDefault="00000000" w:rsidRPr="00000000" w14:paraId="000007CD">
      <w:pPr>
        <w:rPr>
          <w:b w:val="1"/>
          <w:color w:val="444444"/>
        </w:rPr>
      </w:pPr>
      <w:r w:rsidDel="00000000" w:rsidR="00000000" w:rsidRPr="00000000">
        <w:rPr>
          <w:rtl w:val="0"/>
        </w:rPr>
      </w:r>
    </w:p>
    <w:p w:rsidR="00000000" w:rsidDel="00000000" w:rsidP="00000000" w:rsidRDefault="00000000" w:rsidRPr="00000000" w14:paraId="000007CE">
      <w:pPr>
        <w:rPr>
          <w:color w:val="444444"/>
        </w:rPr>
      </w:pPr>
      <w:r w:rsidDel="00000000" w:rsidR="00000000" w:rsidRPr="00000000">
        <w:rPr>
          <w:rtl w:val="0"/>
        </w:rPr>
      </w:r>
    </w:p>
    <w:p w:rsidR="00000000" w:rsidDel="00000000" w:rsidP="00000000" w:rsidRDefault="00000000" w:rsidRPr="00000000" w14:paraId="000007CF">
      <w:pPr>
        <w:rPr/>
      </w:pPr>
      <w:r w:rsidDel="00000000" w:rsidR="00000000" w:rsidRPr="00000000">
        <w:rPr>
          <w:rtl w:val="0"/>
        </w:rPr>
        <w:t xml:space="preserve">Question: 53</w:t>
      </w:r>
    </w:p>
    <w:p w:rsidR="00000000" w:rsidDel="00000000" w:rsidP="00000000" w:rsidRDefault="00000000" w:rsidRPr="00000000" w14:paraId="000007D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D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7D2">
      <w:pPr>
        <w:rPr>
          <w:color w:val="999999"/>
        </w:rPr>
      </w:pPr>
      <w:r w:rsidDel="00000000" w:rsidR="00000000" w:rsidRPr="00000000">
        <w:rPr>
          <w:rtl w:val="0"/>
        </w:rPr>
      </w:r>
    </w:p>
    <w:p w:rsidR="00000000" w:rsidDel="00000000" w:rsidP="00000000" w:rsidRDefault="00000000" w:rsidRPr="00000000" w14:paraId="000007D3">
      <w:pPr>
        <w:rPr>
          <w:b w:val="1"/>
          <w:color w:val="999999"/>
        </w:rPr>
      </w:pPr>
      <w:r w:rsidDel="00000000" w:rsidR="00000000" w:rsidRPr="00000000">
        <w:rPr>
          <w:b w:val="1"/>
          <w:rtl w:val="0"/>
        </w:rPr>
        <w:t xml:space="preserve">Domain: </w:t>
      </w:r>
      <w:r w:rsidDel="00000000" w:rsidR="00000000" w:rsidRPr="00000000">
        <w:rPr>
          <w:color w:val="999999"/>
          <w:rtl w:val="0"/>
        </w:rPr>
        <w:t xml:space="preserve">Processing  </w:t>
      </w:r>
      <w:r w:rsidDel="00000000" w:rsidR="00000000" w:rsidRPr="00000000">
        <w:rPr>
          <w:rtl w:val="0"/>
        </w:rPr>
      </w:r>
    </w:p>
    <w:p w:rsidR="00000000" w:rsidDel="00000000" w:rsidP="00000000" w:rsidRDefault="00000000" w:rsidRPr="00000000" w14:paraId="000007D4">
      <w:pPr>
        <w:rPr>
          <w:b w:val="1"/>
        </w:rPr>
      </w:pPr>
      <w:r w:rsidDel="00000000" w:rsidR="00000000" w:rsidRPr="00000000">
        <w:rPr>
          <w:rtl w:val="0"/>
        </w:rPr>
      </w:r>
    </w:p>
    <w:p w:rsidR="00000000" w:rsidDel="00000000" w:rsidP="00000000" w:rsidRDefault="00000000" w:rsidRPr="00000000" w14:paraId="000007D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D6">
      <w:pPr>
        <w:rPr>
          <w:color w:val="434343"/>
        </w:rPr>
      </w:pPr>
      <w:r w:rsidDel="00000000" w:rsidR="00000000" w:rsidRPr="00000000">
        <w:rPr>
          <w:color w:val="434343"/>
          <w:rtl w:val="0"/>
        </w:rPr>
        <w:t xml:space="preserve">You work as a data scientist for a sports analytics company that produces statistics for use in sports media production. You receive streaming data from all of the major sports leagues around the world. The data typically is streamed into your data collection pipeline from the providers in either the KPL or GZIP format. Your sports analytics are done in real-time using Kinesis Data Analytics as you ingest the streamed data. On several data sources you need to expand data elements represented as strings into multiple columns. This allows your analytics to present the statistics at a more granular level.</w:t>
      </w:r>
    </w:p>
    <w:p w:rsidR="00000000" w:rsidDel="00000000" w:rsidP="00000000" w:rsidRDefault="00000000" w:rsidRPr="00000000" w14:paraId="000007D7">
      <w:pPr>
        <w:rPr>
          <w:color w:val="434343"/>
        </w:rPr>
      </w:pPr>
      <w:r w:rsidDel="00000000" w:rsidR="00000000" w:rsidRPr="00000000">
        <w:rPr>
          <w:rtl w:val="0"/>
        </w:rPr>
      </w:r>
    </w:p>
    <w:p w:rsidR="00000000" w:rsidDel="00000000" w:rsidP="00000000" w:rsidRDefault="00000000" w:rsidRPr="00000000" w14:paraId="000007D8">
      <w:pPr>
        <w:rPr>
          <w:color w:val="434343"/>
        </w:rPr>
      </w:pPr>
      <w:r w:rsidDel="00000000" w:rsidR="00000000" w:rsidRPr="00000000">
        <w:rPr>
          <w:color w:val="434343"/>
          <w:rtl w:val="0"/>
        </w:rPr>
        <w:t xml:space="preserve">Which data collection architecture best suits your real-time analytics requirements with the least amount of work on your part?</w:t>
      </w:r>
    </w:p>
    <w:p w:rsidR="00000000" w:rsidDel="00000000" w:rsidP="00000000" w:rsidRDefault="00000000" w:rsidRPr="00000000" w14:paraId="000007D9">
      <w:pPr>
        <w:rPr>
          <w:color w:val="383a42"/>
          <w:shd w:fill="fafafa" w:val="clear"/>
        </w:rPr>
      </w:pPr>
      <w:r w:rsidDel="00000000" w:rsidR="00000000" w:rsidRPr="00000000">
        <w:rPr>
          <w:rtl w:val="0"/>
        </w:rPr>
      </w:r>
    </w:p>
    <w:p w:rsidR="00000000" w:rsidDel="00000000" w:rsidP="00000000" w:rsidRDefault="00000000" w:rsidRPr="00000000" w14:paraId="000007DA">
      <w:pPr>
        <w:numPr>
          <w:ilvl w:val="0"/>
          <w:numId w:val="30"/>
        </w:numPr>
        <w:ind w:left="720" w:hanging="360"/>
        <w:rPr>
          <w:color w:val="434343"/>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XML, TSV, or CSV format. Also, use the Lambda Kinesis Data Firehose data transformation feature to expand the strings into separate columns.</w:t>
      </w:r>
      <w:r w:rsidDel="00000000" w:rsidR="00000000" w:rsidRPr="00000000">
        <w:rPr>
          <w:rtl w:val="0"/>
        </w:rPr>
      </w:r>
    </w:p>
    <w:p w:rsidR="00000000" w:rsidDel="00000000" w:rsidP="00000000" w:rsidRDefault="00000000" w:rsidRPr="00000000" w14:paraId="000007DB">
      <w:pPr>
        <w:numPr>
          <w:ilvl w:val="0"/>
          <w:numId w:val="30"/>
        </w:numPr>
        <w:ind w:left="720" w:hanging="360"/>
        <w:rPr>
          <w:color w:val="434343"/>
        </w:rPr>
      </w:pPr>
      <w:r w:rsidDel="00000000" w:rsidR="00000000" w:rsidRPr="00000000">
        <w:rPr>
          <w:color w:val="383a42"/>
          <w:shd w:fill="fafafa" w:val="clear"/>
          <w:rtl w:val="0"/>
        </w:rPr>
        <w:t xml:space="preserve">Use Kinesis Data Streams to ingest the data. Use the Kinesis Data Streams data transformation feature that uses Lambda to convert the data from the KPL or GZIP format into either the JSON, TSV, or CSV format. Also, use the Lambda Kinesis Data Streams data transformation feature to expand the strings into separate columns.</w:t>
      </w:r>
    </w:p>
    <w:p w:rsidR="00000000" w:rsidDel="00000000" w:rsidP="00000000" w:rsidRDefault="00000000" w:rsidRPr="00000000" w14:paraId="000007DC">
      <w:pPr>
        <w:numPr>
          <w:ilvl w:val="0"/>
          <w:numId w:val="30"/>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JSON format. Also, use the Lambda Kinesis Data Firehose data transformation feature to expand the strings into separate columns.</w:t>
      </w:r>
    </w:p>
    <w:p w:rsidR="00000000" w:rsidDel="00000000" w:rsidP="00000000" w:rsidRDefault="00000000" w:rsidRPr="00000000" w14:paraId="000007DD">
      <w:pPr>
        <w:numPr>
          <w:ilvl w:val="0"/>
          <w:numId w:val="30"/>
        </w:numPr>
        <w:ind w:left="720" w:hanging="360"/>
        <w:rPr>
          <w:color w:val="383a42"/>
          <w:shd w:fill="fafafa" w:val="clear"/>
        </w:rPr>
      </w:pPr>
      <w:r w:rsidDel="00000000" w:rsidR="00000000" w:rsidRPr="00000000">
        <w:rPr>
          <w:color w:val="383a42"/>
          <w:shd w:fill="fafafa" w:val="clear"/>
          <w:rtl w:val="0"/>
        </w:rPr>
        <w:t xml:space="preserve">Use Kinesis Data Firehose to ingest the data. Use the Kinesis Data Firehose data transformation feature that uses Lambda to convert the data from the KPL or GZIP format into either the CSV, TSV, or SAML format. Also, use the Lambda Kinesis Data Firehose data transformation feature to expand the strings into separate columns.</w:t>
      </w:r>
    </w:p>
    <w:p w:rsidR="00000000" w:rsidDel="00000000" w:rsidP="00000000" w:rsidRDefault="00000000" w:rsidRPr="00000000" w14:paraId="000007DE">
      <w:pPr>
        <w:rPr>
          <w:color w:val="383a42"/>
          <w:shd w:fill="fafafa" w:val="clear"/>
        </w:rPr>
      </w:pPr>
      <w:r w:rsidDel="00000000" w:rsidR="00000000" w:rsidRPr="00000000">
        <w:rPr>
          <w:rtl w:val="0"/>
        </w:rPr>
      </w:r>
    </w:p>
    <w:p w:rsidR="00000000" w:rsidDel="00000000" w:rsidP="00000000" w:rsidRDefault="00000000" w:rsidRPr="00000000" w14:paraId="000007D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7E0">
      <w:pPr>
        <w:rPr>
          <w:color w:val="434343"/>
        </w:rPr>
      </w:pPr>
      <w:r w:rsidDel="00000000" w:rsidR="00000000" w:rsidRPr="00000000">
        <w:rPr>
          <w:rtl w:val="0"/>
        </w:rPr>
      </w:r>
    </w:p>
    <w:p w:rsidR="00000000" w:rsidDel="00000000" w:rsidP="00000000" w:rsidRDefault="00000000" w:rsidRPr="00000000" w14:paraId="000007E1">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7E2">
      <w:pPr>
        <w:rPr>
          <w:color w:val="444444"/>
          <w:highlight w:val="white"/>
        </w:rPr>
      </w:pPr>
      <w:r w:rsidDel="00000000" w:rsidR="00000000" w:rsidRPr="00000000">
        <w:rPr>
          <w:color w:val="444444"/>
          <w:highlight w:val="white"/>
          <w:rtl w:val="0"/>
        </w:rPr>
        <w:t xml:space="preserve">Option A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XML format.</w:t>
      </w:r>
    </w:p>
    <w:p w:rsidR="00000000" w:rsidDel="00000000" w:rsidP="00000000" w:rsidRDefault="00000000" w:rsidRPr="00000000" w14:paraId="000007E3">
      <w:pPr>
        <w:rPr>
          <w:color w:val="444444"/>
          <w:highlight w:val="white"/>
        </w:rPr>
      </w:pPr>
      <w:r w:rsidDel="00000000" w:rsidR="00000000" w:rsidRPr="00000000">
        <w:rPr>
          <w:rtl w:val="0"/>
        </w:rPr>
      </w:r>
    </w:p>
    <w:p w:rsidR="00000000" w:rsidDel="00000000" w:rsidP="00000000" w:rsidRDefault="00000000" w:rsidRPr="00000000" w14:paraId="000007E4">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While you can use Lambda to read records from your Kinesis data stream, this will require more work on your part when compared to using the Kinesis Data Firehose data transformation feature, which integrates with Lambda in a much simpler manner.</w:t>
      </w:r>
      <w:r w:rsidDel="00000000" w:rsidR="00000000" w:rsidRPr="00000000">
        <w:rPr>
          <w:rtl w:val="0"/>
        </w:rPr>
      </w:r>
    </w:p>
    <w:p w:rsidR="00000000" w:rsidDel="00000000" w:rsidP="00000000" w:rsidRDefault="00000000" w:rsidRPr="00000000" w14:paraId="000007E5">
      <w:pPr>
        <w:rPr>
          <w:color w:val="444444"/>
          <w:highlight w:val="white"/>
        </w:rPr>
      </w:pPr>
      <w:r w:rsidDel="00000000" w:rsidR="00000000" w:rsidRPr="00000000">
        <w:rPr>
          <w:rtl w:val="0"/>
        </w:rPr>
      </w:r>
    </w:p>
    <w:p w:rsidR="00000000" w:rsidDel="00000000" w:rsidP="00000000" w:rsidRDefault="00000000" w:rsidRPr="00000000" w14:paraId="000007E6">
      <w:pPr>
        <w:rPr>
          <w:color w:val="444444"/>
          <w:highlight w:val="white"/>
        </w:rPr>
      </w:pPr>
      <w:r w:rsidDel="00000000" w:rsidR="00000000" w:rsidRPr="00000000">
        <w:rPr>
          <w:color w:val="444444"/>
          <w:highlight w:val="white"/>
          <w:rtl w:val="0"/>
        </w:rPr>
        <w:t xml:space="preserve">Option C is correct. Using the Kinesis Data Fire </w:t>
      </w:r>
      <w:r w:rsidDel="00000000" w:rsidR="00000000" w:rsidRPr="00000000">
        <w:rPr>
          <w:color w:val="383a42"/>
          <w:shd w:fill="fafafa" w:val="clear"/>
          <w:rtl w:val="0"/>
        </w:rPr>
        <w:t xml:space="preserve">data transformation feature that leverages Lambda to convert your file format and to expand your data elements is the solution that requires the least amount of effort on your part. Many of the common tasks, such as record format conversion, and record data element expansion, are already written for you in the Lambda blueprints provided for use with the Kinesis Data Firehose data transformation feature.</w:t>
      </w:r>
      <w:r w:rsidDel="00000000" w:rsidR="00000000" w:rsidRPr="00000000">
        <w:rPr>
          <w:rtl w:val="0"/>
        </w:rPr>
      </w:r>
    </w:p>
    <w:p w:rsidR="00000000" w:rsidDel="00000000" w:rsidP="00000000" w:rsidRDefault="00000000" w:rsidRPr="00000000" w14:paraId="000007E7">
      <w:pPr>
        <w:rPr>
          <w:color w:val="444444"/>
          <w:highlight w:val="white"/>
        </w:rPr>
      </w:pPr>
      <w:r w:rsidDel="00000000" w:rsidR="00000000" w:rsidRPr="00000000">
        <w:rPr>
          <w:rtl w:val="0"/>
        </w:rPr>
      </w:r>
    </w:p>
    <w:p w:rsidR="00000000" w:rsidDel="00000000" w:rsidP="00000000" w:rsidRDefault="00000000" w:rsidRPr="00000000" w14:paraId="000007E8">
      <w:pPr>
        <w:rPr>
          <w:color w:val="444444"/>
          <w:highlight w:val="white"/>
        </w:rPr>
      </w:pPr>
      <w:r w:rsidDel="00000000" w:rsidR="00000000" w:rsidRPr="00000000">
        <w:rPr>
          <w:color w:val="444444"/>
          <w:highlight w:val="white"/>
          <w:rtl w:val="0"/>
        </w:rPr>
        <w:t xml:space="preserve">Option D is incorrect. While Kinesis Data Firehose is a good choice to ingest the data, and using the Firehose Lambda integration to transform your data also makes sense. Kinesis Data Analytics supports the CSV, TSV, and JSON formats. Therefore, this option is incorrect since it mentions converting to the SAML format.</w:t>
      </w:r>
    </w:p>
    <w:p w:rsidR="00000000" w:rsidDel="00000000" w:rsidP="00000000" w:rsidRDefault="00000000" w:rsidRPr="00000000" w14:paraId="000007E9">
      <w:pPr>
        <w:rPr>
          <w:color w:val="434343"/>
        </w:rPr>
      </w:pPr>
      <w:r w:rsidDel="00000000" w:rsidR="00000000" w:rsidRPr="00000000">
        <w:rPr>
          <w:rtl w:val="0"/>
        </w:rPr>
      </w:r>
    </w:p>
    <w:p w:rsidR="00000000" w:rsidDel="00000000" w:rsidP="00000000" w:rsidRDefault="00000000" w:rsidRPr="00000000" w14:paraId="000007E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7E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Kinesis Data Analytics overview page</w:t>
      </w:r>
      <w:r w:rsidDel="00000000" w:rsidR="00000000" w:rsidRPr="00000000">
        <w:rPr>
          <w:color w:val="444444"/>
          <w:rtl w:val="0"/>
        </w:rPr>
        <w:t xml:space="preserve"> (</w:t>
      </w:r>
      <w:hyperlink r:id="rId261">
        <w:r w:rsidDel="00000000" w:rsidR="00000000" w:rsidRPr="00000000">
          <w:rPr>
            <w:color w:val="1155cc"/>
            <w:u w:val="single"/>
            <w:rtl w:val="0"/>
          </w:rPr>
          <w:t xml:space="preserve">https://aws.amazon.com/kinesis/data-analytics/</w:t>
        </w:r>
      </w:hyperlink>
      <w:r w:rsidDel="00000000" w:rsidR="00000000" w:rsidRPr="00000000">
        <w:rPr>
          <w:b w:val="1"/>
          <w:color w:val="444444"/>
          <w:rtl w:val="0"/>
        </w:rPr>
        <w:t xml:space="preserve">), </w:t>
      </w:r>
      <w:r w:rsidDel="00000000" w:rsidR="00000000" w:rsidRPr="00000000">
        <w:rPr>
          <w:color w:val="444444"/>
          <w:rtl w:val="0"/>
        </w:rPr>
        <w:t xml:space="preserve">the</w:t>
      </w:r>
      <w:r w:rsidDel="00000000" w:rsidR="00000000" w:rsidRPr="00000000">
        <w:rPr>
          <w:b w:val="1"/>
          <w:color w:val="444444"/>
          <w:rtl w:val="0"/>
        </w:rPr>
        <w:t xml:space="preserve"> Amazon Kinesis Data Analytics FAQs page </w:t>
      </w:r>
      <w:r w:rsidDel="00000000" w:rsidR="00000000" w:rsidRPr="00000000">
        <w:rPr>
          <w:color w:val="444444"/>
          <w:rtl w:val="0"/>
        </w:rPr>
        <w:t xml:space="preserve">(</w:t>
      </w:r>
      <w:hyperlink r:id="rId262">
        <w:r w:rsidDel="00000000" w:rsidR="00000000" w:rsidRPr="00000000">
          <w:rPr>
            <w:color w:val="1155cc"/>
            <w:u w:val="single"/>
            <w:rtl w:val="0"/>
          </w:rPr>
          <w:t xml:space="preserve">https://aws.amazon.com/kinesis/data-analytics/faqs/</w:t>
        </w:r>
      </w:hyperlink>
      <w:r w:rsidDel="00000000" w:rsidR="00000000" w:rsidRPr="00000000">
        <w:rPr>
          <w:color w:val="444444"/>
          <w:rtl w:val="0"/>
        </w:rPr>
        <w:t xml:space="preserve">), the</w:t>
      </w:r>
      <w:r w:rsidDel="00000000" w:rsidR="00000000" w:rsidRPr="00000000">
        <w:rPr>
          <w:b w:val="1"/>
          <w:color w:val="444444"/>
          <w:rtl w:val="0"/>
        </w:rPr>
        <w:t xml:space="preserve"> Getting started with Amazon Kinesis Data Streams page </w:t>
      </w:r>
      <w:r w:rsidDel="00000000" w:rsidR="00000000" w:rsidRPr="00000000">
        <w:rPr>
          <w:color w:val="444444"/>
          <w:rtl w:val="0"/>
        </w:rPr>
        <w:t xml:space="preserve">(</w:t>
      </w:r>
      <w:hyperlink r:id="rId263">
        <w:r w:rsidDel="00000000" w:rsidR="00000000" w:rsidRPr="00000000">
          <w:rPr>
            <w:color w:val="1155cc"/>
            <w:u w:val="single"/>
            <w:rtl w:val="0"/>
          </w:rPr>
          <w:t xml:space="preserve">https://aws.amazon.com/kinesis/data-streams/getting-started/</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 </w:t>
      </w:r>
      <w:r w:rsidDel="00000000" w:rsidR="00000000" w:rsidRPr="00000000">
        <w:rPr>
          <w:color w:val="444444"/>
          <w:rtl w:val="0"/>
        </w:rPr>
        <w:t xml:space="preserve">(</w:t>
      </w:r>
      <w:hyperlink r:id="rId264">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and the </w:t>
      </w:r>
      <w:r w:rsidDel="00000000" w:rsidR="00000000" w:rsidRPr="00000000">
        <w:rPr>
          <w:b w:val="1"/>
          <w:color w:val="444444"/>
          <w:rtl w:val="0"/>
        </w:rPr>
        <w:t xml:space="preserve">AWS Serverless Application Repository page</w:t>
      </w:r>
      <w:r w:rsidDel="00000000" w:rsidR="00000000" w:rsidRPr="00000000">
        <w:rPr>
          <w:color w:val="444444"/>
          <w:rtl w:val="0"/>
        </w:rPr>
        <w:t xml:space="preserve"> (</w:t>
      </w:r>
      <w:hyperlink r:id="rId265">
        <w:r w:rsidDel="00000000" w:rsidR="00000000" w:rsidRPr="00000000">
          <w:rPr>
            <w:color w:val="1155cc"/>
            <w:u w:val="single"/>
            <w:rtl w:val="0"/>
          </w:rPr>
          <w:t xml:space="preserve">https://serverlessrepo.aws.amazon.com/applications</w:t>
        </w:r>
      </w:hyperlink>
      <w:r w:rsidDel="00000000" w:rsidR="00000000" w:rsidRPr="00000000">
        <w:rPr>
          <w:color w:val="444444"/>
          <w:rtl w:val="0"/>
        </w:rPr>
        <w:t xml:space="preserve">)</w:t>
      </w:r>
    </w:p>
    <w:p w:rsidR="00000000" w:rsidDel="00000000" w:rsidP="00000000" w:rsidRDefault="00000000" w:rsidRPr="00000000" w14:paraId="000007EC">
      <w:pPr>
        <w:rPr>
          <w:b w:val="1"/>
          <w:color w:val="444444"/>
        </w:rPr>
      </w:pPr>
      <w:r w:rsidDel="00000000" w:rsidR="00000000" w:rsidRPr="00000000">
        <w:rPr>
          <w:rtl w:val="0"/>
        </w:rPr>
      </w:r>
    </w:p>
    <w:p w:rsidR="00000000" w:rsidDel="00000000" w:rsidP="00000000" w:rsidRDefault="00000000" w:rsidRPr="00000000" w14:paraId="000007ED">
      <w:pPr>
        <w:rPr>
          <w:b w:val="1"/>
          <w:color w:val="444444"/>
        </w:rPr>
      </w:pPr>
      <w:r w:rsidDel="00000000" w:rsidR="00000000" w:rsidRPr="00000000">
        <w:rPr>
          <w:rtl w:val="0"/>
        </w:rPr>
      </w:r>
    </w:p>
    <w:p w:rsidR="00000000" w:rsidDel="00000000" w:rsidP="00000000" w:rsidRDefault="00000000" w:rsidRPr="00000000" w14:paraId="000007EE">
      <w:pPr>
        <w:rPr>
          <w:b w:val="1"/>
          <w:color w:val="444444"/>
        </w:rPr>
      </w:pPr>
      <w:r w:rsidDel="00000000" w:rsidR="00000000" w:rsidRPr="00000000">
        <w:rPr>
          <w:rtl w:val="0"/>
        </w:rPr>
      </w:r>
    </w:p>
    <w:p w:rsidR="00000000" w:rsidDel="00000000" w:rsidP="00000000" w:rsidRDefault="00000000" w:rsidRPr="00000000" w14:paraId="000007EF">
      <w:pPr>
        <w:rPr>
          <w:b w:val="1"/>
          <w:color w:val="444444"/>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Question: 54</w:t>
      </w:r>
    </w:p>
    <w:p w:rsidR="00000000" w:rsidDel="00000000" w:rsidP="00000000" w:rsidRDefault="00000000" w:rsidRPr="00000000" w14:paraId="000007F1">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7F2">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rtl w:val="0"/>
        </w:rPr>
      </w:r>
    </w:p>
    <w:p w:rsidR="00000000" w:rsidDel="00000000" w:rsidP="00000000" w:rsidRDefault="00000000" w:rsidRPr="00000000" w14:paraId="000007F3">
      <w:pPr>
        <w:rPr>
          <w:color w:val="999999"/>
        </w:rPr>
      </w:pPr>
      <w:r w:rsidDel="00000000" w:rsidR="00000000" w:rsidRPr="00000000">
        <w:rPr>
          <w:rtl w:val="0"/>
        </w:rPr>
      </w:r>
    </w:p>
    <w:p w:rsidR="00000000" w:rsidDel="00000000" w:rsidP="00000000" w:rsidRDefault="00000000" w:rsidRPr="00000000" w14:paraId="000007F4">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7F5">
      <w:pPr>
        <w:rPr>
          <w:b w:val="1"/>
        </w:rPr>
      </w:pPr>
      <w:r w:rsidDel="00000000" w:rsidR="00000000" w:rsidRPr="00000000">
        <w:rPr>
          <w:rtl w:val="0"/>
        </w:rPr>
      </w:r>
    </w:p>
    <w:p w:rsidR="00000000" w:rsidDel="00000000" w:rsidP="00000000" w:rsidRDefault="00000000" w:rsidRPr="00000000" w14:paraId="000007F6">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7F7">
      <w:pPr>
        <w:rPr>
          <w:color w:val="434343"/>
        </w:rPr>
      </w:pPr>
      <w:r w:rsidDel="00000000" w:rsidR="00000000" w:rsidRPr="00000000">
        <w:rPr>
          <w:color w:val="434343"/>
          <w:rtl w:val="0"/>
        </w:rPr>
        <w:t xml:space="preserve">You work as a data scientist for a healthcare company that wishes to create a data lake from its various data stores located throughout their siloed infrastructure. They have several data stores in DynamoDB, Oracle, and flat files on a file share. You have been tasked with loading their customer data from one of their DynamoDB tables into your EMR cluster.</w:t>
      </w:r>
    </w:p>
    <w:p w:rsidR="00000000" w:rsidDel="00000000" w:rsidP="00000000" w:rsidRDefault="00000000" w:rsidRPr="00000000" w14:paraId="000007F8">
      <w:pPr>
        <w:rPr>
          <w:color w:val="434343"/>
        </w:rPr>
      </w:pPr>
      <w:r w:rsidDel="00000000" w:rsidR="00000000" w:rsidRPr="00000000">
        <w:rPr>
          <w:rtl w:val="0"/>
        </w:rPr>
      </w:r>
    </w:p>
    <w:p w:rsidR="00000000" w:rsidDel="00000000" w:rsidP="00000000" w:rsidRDefault="00000000" w:rsidRPr="00000000" w14:paraId="000007F9">
      <w:pPr>
        <w:rPr>
          <w:color w:val="434343"/>
        </w:rPr>
      </w:pPr>
      <w:r w:rsidDel="00000000" w:rsidR="00000000" w:rsidRPr="00000000">
        <w:rPr>
          <w:color w:val="434343"/>
          <w:rtl w:val="0"/>
        </w:rPr>
        <w:t xml:space="preserve">You have written a MapReduce job using Hive for which you wish to use all of your nodes in your EMR cluster to copy your DynamoDB table data into your HDFS. You wish to create your files on HDFS in the CSV format.</w:t>
      </w:r>
    </w:p>
    <w:p w:rsidR="00000000" w:rsidDel="00000000" w:rsidP="00000000" w:rsidRDefault="00000000" w:rsidRPr="00000000" w14:paraId="000007FA">
      <w:pPr>
        <w:rPr>
          <w:color w:val="434343"/>
        </w:rPr>
      </w:pPr>
      <w:r w:rsidDel="00000000" w:rsidR="00000000" w:rsidRPr="00000000">
        <w:rPr>
          <w:rtl w:val="0"/>
        </w:rPr>
      </w:r>
    </w:p>
    <w:p w:rsidR="00000000" w:rsidDel="00000000" w:rsidP="00000000" w:rsidRDefault="00000000" w:rsidRPr="00000000" w14:paraId="000007FB">
      <w:pPr>
        <w:rPr>
          <w:color w:val="434343"/>
        </w:rPr>
      </w:pPr>
      <w:r w:rsidDel="00000000" w:rsidR="00000000" w:rsidRPr="00000000">
        <w:rPr>
          <w:color w:val="434343"/>
          <w:rtl w:val="0"/>
        </w:rPr>
        <w:t xml:space="preserve">Which set of commands will execute this parallel copy for you?</w:t>
      </w:r>
    </w:p>
    <w:p w:rsidR="00000000" w:rsidDel="00000000" w:rsidP="00000000" w:rsidRDefault="00000000" w:rsidRPr="00000000" w14:paraId="000007FC">
      <w:pPr>
        <w:rPr>
          <w:color w:val="383a42"/>
          <w:shd w:fill="fafafa" w:val="clear"/>
        </w:rPr>
      </w:pPr>
      <w:r w:rsidDel="00000000" w:rsidR="00000000" w:rsidRPr="00000000">
        <w:rPr>
          <w:rtl w:val="0"/>
        </w:rPr>
      </w:r>
    </w:p>
    <w:p w:rsidR="00000000" w:rsidDel="00000000" w:rsidP="00000000" w:rsidRDefault="00000000" w:rsidRPr="00000000" w14:paraId="000007FD">
      <w:pPr>
        <w:numPr>
          <w:ilvl w:val="0"/>
          <w:numId w:val="47"/>
        </w:numPr>
        <w:ind w:left="720" w:hanging="360"/>
        <w:rPr>
          <w:color w:val="434343"/>
        </w:rPr>
      </w:pPr>
      <w:r w:rsidDel="00000000" w:rsidR="00000000" w:rsidRPr="00000000">
        <w:rPr>
          <w:color w:val="383a42"/>
          <w:shd w:fill="fafafa" w:val="clear"/>
          <w:rtl w:val="0"/>
        </w:rPr>
        <w:t xml:space="preserve">INSERT OVERWRITE TABLE hdfs_customers_csv</w:t>
        <w:br w:type="textWrapping"/>
        <w:t xml:space="preserve">SELECT * FROM ddb_customers</w:t>
      </w:r>
    </w:p>
    <w:p w:rsidR="00000000" w:rsidDel="00000000" w:rsidP="00000000" w:rsidRDefault="00000000" w:rsidRPr="00000000" w14:paraId="000007FE">
      <w:pPr>
        <w:numPr>
          <w:ilvl w:val="0"/>
          <w:numId w:val="47"/>
        </w:numPr>
        <w:ind w:left="720" w:hanging="360"/>
        <w:rPr>
          <w:color w:val="383a42"/>
          <w:shd w:fill="fafafa" w:val="clear"/>
        </w:rPr>
      </w:pPr>
      <w:r w:rsidDel="00000000" w:rsidR="00000000" w:rsidRPr="00000000">
        <w:rPr>
          <w:color w:val="383a42"/>
          <w:shd w:fill="fafafa" w:val="clear"/>
          <w:rtl w:val="0"/>
        </w:rPr>
        <w:t xml:space="preserve">INSERT OVERWRITE DIRECTORY 'hdfs:///user/hadoop/hive-customers'</w:t>
        <w:br w:type="textWrapping"/>
        <w:t xml:space="preserve">SELECT * FROM ddb_customers;</w:t>
      </w:r>
      <w:r w:rsidDel="00000000" w:rsidR="00000000" w:rsidRPr="00000000">
        <w:rPr>
          <w:rtl w:val="0"/>
        </w:rPr>
      </w:r>
    </w:p>
    <w:p w:rsidR="00000000" w:rsidDel="00000000" w:rsidP="00000000" w:rsidRDefault="00000000" w:rsidRPr="00000000" w14:paraId="000007FF">
      <w:pPr>
        <w:numPr>
          <w:ilvl w:val="0"/>
          <w:numId w:val="47"/>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0">
      <w:pPr>
        <w:numPr>
          <w:ilvl w:val="0"/>
          <w:numId w:val="47"/>
        </w:numPr>
        <w:ind w:left="720" w:hanging="360"/>
        <w:rPr>
          <w:color w:val="383a42"/>
          <w:shd w:fill="fafafa" w:val="clear"/>
        </w:rPr>
      </w:pPr>
      <w:r w:rsidDel="00000000" w:rsidR="00000000" w:rsidRPr="00000000">
        <w:rPr>
          <w:color w:val="383a42"/>
          <w:shd w:fill="fafafa" w:val="clear"/>
          <w:rtl w:val="0"/>
        </w:rPr>
        <w:t xml:space="preserve">CREATE EXTERNAL TABLE hdfs_customers_csv(customer_id, …)</w:t>
        <w:br w:type="textWrapping"/>
        <w:t xml:space="preserve">ROW FORMAT DELIMITED </w:t>
        <w:br w:type="textWrapping"/>
        <w:t xml:space="preserve">FIELDS TERMINATED BY ‘,’</w:t>
        <w:br w:type="textWrapping"/>
        <w:t xml:space="preserve">LOCATION ‘hdfs://user/hadoop/hive-customers’;</w:t>
        <w:br w:type="textWrapping"/>
        <w:t xml:space="preserve">INSERT OVERWRITE TABLE hdfs_customers_csv</w:t>
        <w:br w:type="textWrapping"/>
        <w:t xml:space="preserve">SELECT * FROM ddb_customers</w:t>
      </w:r>
    </w:p>
    <w:p w:rsidR="00000000" w:rsidDel="00000000" w:rsidP="00000000" w:rsidRDefault="00000000" w:rsidRPr="00000000" w14:paraId="00000801">
      <w:pPr>
        <w:rPr>
          <w:color w:val="383a42"/>
          <w:shd w:fill="fafafa" w:val="clear"/>
        </w:rPr>
      </w:pPr>
      <w:r w:rsidDel="00000000" w:rsidR="00000000" w:rsidRPr="00000000">
        <w:rPr>
          <w:rtl w:val="0"/>
        </w:rPr>
      </w:r>
    </w:p>
    <w:p w:rsidR="00000000" w:rsidDel="00000000" w:rsidP="00000000" w:rsidRDefault="00000000" w:rsidRPr="00000000" w14:paraId="0000080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803">
      <w:pPr>
        <w:rPr>
          <w:color w:val="434343"/>
        </w:rPr>
      </w:pPr>
      <w:r w:rsidDel="00000000" w:rsidR="00000000" w:rsidRPr="00000000">
        <w:rPr>
          <w:rtl w:val="0"/>
        </w:rPr>
      </w:r>
    </w:p>
    <w:p w:rsidR="00000000" w:rsidDel="00000000" w:rsidP="00000000" w:rsidRDefault="00000000" w:rsidRPr="00000000" w14:paraId="00000804">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05">
      <w:pPr>
        <w:rPr>
          <w:color w:val="444444"/>
          <w:highlight w:val="white"/>
        </w:rPr>
      </w:pPr>
      <w:r w:rsidDel="00000000" w:rsidR="00000000" w:rsidRPr="00000000">
        <w:rPr>
          <w:color w:val="444444"/>
          <w:highlight w:val="white"/>
          <w:rtl w:val="0"/>
        </w:rPr>
        <w:t xml:space="preserve">Option A is incorrect. This set of commands will direct Hive to copy your ddb_customers data from your DynamoDB customers table to your HDFS </w:t>
      </w:r>
      <w:r w:rsidDel="00000000" w:rsidR="00000000" w:rsidRPr="00000000">
        <w:rPr>
          <w:color w:val="383a42"/>
          <w:shd w:fill="fafafa" w:val="clear"/>
          <w:rtl w:val="0"/>
        </w:rPr>
        <w:t xml:space="preserve">hdfs_customers_csv file but with the default delimiter. Also, the correct syntax for the INSERT command is INSERT OVERWRITE DIRECTORY if you are using the default settings.</w:t>
      </w:r>
      <w:r w:rsidDel="00000000" w:rsidR="00000000" w:rsidRPr="00000000">
        <w:rPr>
          <w:rtl w:val="0"/>
        </w:rPr>
      </w:r>
    </w:p>
    <w:p w:rsidR="00000000" w:rsidDel="00000000" w:rsidP="00000000" w:rsidRDefault="00000000" w:rsidRPr="00000000" w14:paraId="00000806">
      <w:pPr>
        <w:rPr>
          <w:color w:val="444444"/>
          <w:highlight w:val="white"/>
        </w:rPr>
      </w:pPr>
      <w:r w:rsidDel="00000000" w:rsidR="00000000" w:rsidRPr="00000000">
        <w:rPr>
          <w:rtl w:val="0"/>
        </w:rPr>
      </w:r>
    </w:p>
    <w:p w:rsidR="00000000" w:rsidDel="00000000" w:rsidP="00000000" w:rsidRDefault="00000000" w:rsidRPr="00000000" w14:paraId="00000807">
      <w:pPr>
        <w:rPr>
          <w:color w:val="444444"/>
          <w:highlight w:val="white"/>
        </w:rPr>
      </w:pPr>
      <w:r w:rsidDel="00000000" w:rsidR="00000000" w:rsidRPr="00000000">
        <w:rPr>
          <w:color w:val="444444"/>
          <w:highlight w:val="white"/>
          <w:rtl w:val="0"/>
        </w:rPr>
        <w:t xml:space="preserve">Option B is incorrect.</w:t>
      </w:r>
      <w:r w:rsidDel="00000000" w:rsidR="00000000" w:rsidRPr="00000000">
        <w:rPr>
          <w:color w:val="383a42"/>
          <w:shd w:fill="fafafa" w:val="clear"/>
          <w:rtl w:val="0"/>
        </w:rPr>
        <w:t xml:space="preserve"> This option, using the default settings, will create </w:t>
      </w:r>
      <w:r w:rsidDel="00000000" w:rsidR="00000000" w:rsidRPr="00000000">
        <w:rPr>
          <w:color w:val="444444"/>
          <w:highlight w:val="white"/>
          <w:rtl w:val="0"/>
        </w:rPr>
        <w:t xml:space="preserve">your ddb_customers data from your DynamoDB customers table to your HDFS </w:t>
      </w:r>
      <w:r w:rsidDel="00000000" w:rsidR="00000000" w:rsidRPr="00000000">
        <w:rPr>
          <w:color w:val="383a42"/>
          <w:shd w:fill="fafafa" w:val="clear"/>
          <w:rtl w:val="0"/>
        </w:rPr>
        <w:t xml:space="preserve">hdfs_customers_csv file but with the default delimiter, not the comma delimiter needed for a CSV file.</w:t>
      </w:r>
      <w:r w:rsidDel="00000000" w:rsidR="00000000" w:rsidRPr="00000000">
        <w:rPr>
          <w:rtl w:val="0"/>
        </w:rPr>
      </w:r>
    </w:p>
    <w:p w:rsidR="00000000" w:rsidDel="00000000" w:rsidP="00000000" w:rsidRDefault="00000000" w:rsidRPr="00000000" w14:paraId="00000808">
      <w:pPr>
        <w:rPr>
          <w:color w:val="444444"/>
          <w:highlight w:val="white"/>
        </w:rPr>
      </w:pPr>
      <w:r w:rsidDel="00000000" w:rsidR="00000000" w:rsidRPr="00000000">
        <w:rPr>
          <w:rtl w:val="0"/>
        </w:rPr>
      </w:r>
    </w:p>
    <w:p w:rsidR="00000000" w:rsidDel="00000000" w:rsidP="00000000" w:rsidRDefault="00000000" w:rsidRPr="00000000" w14:paraId="00000809">
      <w:pPr>
        <w:rPr>
          <w:color w:val="444444"/>
          <w:highlight w:val="white"/>
        </w:rPr>
      </w:pPr>
      <w:r w:rsidDel="00000000" w:rsidR="00000000" w:rsidRPr="00000000">
        <w:rPr>
          <w:color w:val="444444"/>
          <w:highlight w:val="white"/>
          <w:rtl w:val="0"/>
        </w:rPr>
        <w:t xml:space="preserve">Option C is incorrect. This option is missing the </w:t>
      </w:r>
      <w:r w:rsidDel="00000000" w:rsidR="00000000" w:rsidRPr="00000000">
        <w:rPr>
          <w:color w:val="383a42"/>
          <w:shd w:fill="fafafa" w:val="clear"/>
          <w:rtl w:val="0"/>
        </w:rPr>
        <w:t xml:space="preserve">ROW FORMAT DELIMITED and FIELDS TERMINATED BY ‘,’ statements needed to create a CSV formatted file on HDFS.</w:t>
      </w:r>
      <w:r w:rsidDel="00000000" w:rsidR="00000000" w:rsidRPr="00000000">
        <w:rPr>
          <w:rtl w:val="0"/>
        </w:rPr>
      </w:r>
    </w:p>
    <w:p w:rsidR="00000000" w:rsidDel="00000000" w:rsidP="00000000" w:rsidRDefault="00000000" w:rsidRPr="00000000" w14:paraId="0000080A">
      <w:pPr>
        <w:rPr>
          <w:color w:val="444444"/>
          <w:highlight w:val="white"/>
        </w:rPr>
      </w:pPr>
      <w:r w:rsidDel="00000000" w:rsidR="00000000" w:rsidRPr="00000000">
        <w:rPr>
          <w:rtl w:val="0"/>
        </w:rPr>
      </w:r>
    </w:p>
    <w:p w:rsidR="00000000" w:rsidDel="00000000" w:rsidP="00000000" w:rsidRDefault="00000000" w:rsidRPr="00000000" w14:paraId="0000080B">
      <w:pPr>
        <w:rPr>
          <w:color w:val="444444"/>
          <w:highlight w:val="white"/>
        </w:rPr>
      </w:pPr>
      <w:r w:rsidDel="00000000" w:rsidR="00000000" w:rsidRPr="00000000">
        <w:rPr>
          <w:color w:val="444444"/>
          <w:highlight w:val="white"/>
          <w:rtl w:val="0"/>
        </w:rPr>
        <w:t xml:space="preserve">Option D is correct. This option uses the correct syntax and row delimited statements to properly create a CSV formatted file on your HDFS.</w:t>
      </w:r>
    </w:p>
    <w:p w:rsidR="00000000" w:rsidDel="00000000" w:rsidP="00000000" w:rsidRDefault="00000000" w:rsidRPr="00000000" w14:paraId="0000080C">
      <w:pPr>
        <w:rPr>
          <w:color w:val="434343"/>
        </w:rPr>
      </w:pPr>
      <w:r w:rsidDel="00000000" w:rsidR="00000000" w:rsidRPr="00000000">
        <w:rPr>
          <w:rtl w:val="0"/>
        </w:rPr>
      </w:r>
    </w:p>
    <w:p w:rsidR="00000000" w:rsidDel="00000000" w:rsidP="00000000" w:rsidRDefault="00000000" w:rsidRPr="00000000" w14:paraId="0000080D">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0E">
      <w:pPr>
        <w:rPr>
          <w:color w:val="444444"/>
        </w:rPr>
      </w:pPr>
      <w:r w:rsidDel="00000000" w:rsidR="00000000" w:rsidRPr="00000000">
        <w:rPr>
          <w:color w:val="444444"/>
          <w:rtl w:val="0"/>
        </w:rPr>
        <w:t xml:space="preserve">Please see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Copying Data to and from Amazon DynamoDB </w:t>
      </w:r>
      <w:r w:rsidDel="00000000" w:rsidR="00000000" w:rsidRPr="00000000">
        <w:rPr>
          <w:color w:val="444444"/>
          <w:rtl w:val="0"/>
        </w:rPr>
        <w:t xml:space="preserve">(</w:t>
      </w:r>
      <w:hyperlink r:id="rId266">
        <w:r w:rsidDel="00000000" w:rsidR="00000000" w:rsidRPr="00000000">
          <w:rPr>
            <w:color w:val="1155cc"/>
            <w:u w:val="single"/>
            <w:rtl w:val="0"/>
          </w:rPr>
          <w:t xml:space="preserve">https://docs.aws.amazon.com/amazondynamodb/latest/developerguide/EMRforDynamoDB.CopyingData.html</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Copying Data Between DynamoDB and HDFS </w:t>
      </w:r>
      <w:r w:rsidDel="00000000" w:rsidR="00000000" w:rsidRPr="00000000">
        <w:rPr>
          <w:color w:val="444444"/>
          <w:rtl w:val="0"/>
        </w:rPr>
        <w:t xml:space="preserve">(</w:t>
      </w:r>
      <w:hyperlink r:id="rId267">
        <w:r w:rsidDel="00000000" w:rsidR="00000000" w:rsidRPr="00000000">
          <w:rPr>
            <w:color w:val="1155cc"/>
            <w:u w:val="single"/>
            <w:rtl w:val="0"/>
          </w:rPr>
          <w:t xml:space="preserve">https://docs.aws.amazon.com/amazondynamodb/latest/developerguide/EMRforDynamoDB.CopyingData.HDFS.html</w:t>
        </w:r>
      </w:hyperlink>
      <w:r w:rsidDel="00000000" w:rsidR="00000000" w:rsidRPr="00000000">
        <w:rPr>
          <w:color w:val="444444"/>
          <w:rtl w:val="0"/>
        </w:rPr>
        <w:t xml:space="preserve">), and the Amazon EMR release guide titled</w:t>
      </w:r>
      <w:r w:rsidDel="00000000" w:rsidR="00000000" w:rsidRPr="00000000">
        <w:rPr>
          <w:b w:val="1"/>
          <w:color w:val="444444"/>
          <w:rtl w:val="0"/>
        </w:rPr>
        <w:t xml:space="preserve"> Set Up a Hive Table to Run Hive Commands </w:t>
      </w:r>
      <w:hyperlink r:id="rId268">
        <w:r w:rsidDel="00000000" w:rsidR="00000000" w:rsidRPr="00000000">
          <w:rPr>
            <w:b w:val="1"/>
            <w:color w:val="1155cc"/>
            <w:u w:val="single"/>
            <w:rtl w:val="0"/>
          </w:rPr>
          <w:t xml:space="preserve">https://docs.aws.amazon.com/emr/latest/ReleaseGuide/EMR_Interactive_Hive.html</w:t>
        </w:r>
      </w:hyperlink>
      <w:r w:rsidDel="00000000" w:rsidR="00000000" w:rsidRPr="00000000">
        <w:rPr>
          <w:color w:val="444444"/>
          <w:rtl w:val="0"/>
        </w:rPr>
        <w:t xml:space="preserve">)</w:t>
      </w:r>
    </w:p>
    <w:p w:rsidR="00000000" w:rsidDel="00000000" w:rsidP="00000000" w:rsidRDefault="00000000" w:rsidRPr="00000000" w14:paraId="0000080F">
      <w:pPr>
        <w:rPr>
          <w:b w:val="1"/>
          <w:color w:val="444444"/>
        </w:rPr>
      </w:pPr>
      <w:r w:rsidDel="00000000" w:rsidR="00000000" w:rsidRPr="00000000">
        <w:rPr>
          <w:rtl w:val="0"/>
        </w:rPr>
      </w:r>
    </w:p>
    <w:p w:rsidR="00000000" w:rsidDel="00000000" w:rsidP="00000000" w:rsidRDefault="00000000" w:rsidRPr="00000000" w14:paraId="00000810">
      <w:pPr>
        <w:rPr>
          <w:b w:val="1"/>
          <w:color w:val="444444"/>
        </w:rPr>
      </w:pPr>
      <w:r w:rsidDel="00000000" w:rsidR="00000000" w:rsidRPr="00000000">
        <w:rPr>
          <w:rtl w:val="0"/>
        </w:rPr>
      </w:r>
    </w:p>
    <w:p w:rsidR="00000000" w:rsidDel="00000000" w:rsidP="00000000" w:rsidRDefault="00000000" w:rsidRPr="00000000" w14:paraId="00000811">
      <w:pPr>
        <w:rPr/>
      </w:pPr>
      <w:r w:rsidDel="00000000" w:rsidR="00000000" w:rsidRPr="00000000">
        <w:rPr>
          <w:rtl w:val="0"/>
        </w:rPr>
        <w:t xml:space="preserve">Question: 55</w:t>
      </w:r>
    </w:p>
    <w:p w:rsidR="00000000" w:rsidDel="00000000" w:rsidP="00000000" w:rsidRDefault="00000000" w:rsidRPr="00000000" w14:paraId="0000081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81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rtl w:val="0"/>
        </w:rPr>
      </w:r>
    </w:p>
    <w:p w:rsidR="00000000" w:rsidDel="00000000" w:rsidP="00000000" w:rsidRDefault="00000000" w:rsidRPr="00000000" w14:paraId="00000814">
      <w:pPr>
        <w:rPr>
          <w:color w:val="999999"/>
        </w:rPr>
      </w:pPr>
      <w:r w:rsidDel="00000000" w:rsidR="00000000" w:rsidRPr="00000000">
        <w:rPr>
          <w:rtl w:val="0"/>
        </w:rPr>
      </w:r>
    </w:p>
    <w:p w:rsidR="00000000" w:rsidDel="00000000" w:rsidP="00000000" w:rsidRDefault="00000000" w:rsidRPr="00000000" w14:paraId="00000815">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w:t>
      </w:r>
      <w:r w:rsidDel="00000000" w:rsidR="00000000" w:rsidRPr="00000000">
        <w:rPr>
          <w:rtl w:val="0"/>
        </w:rPr>
      </w:r>
    </w:p>
    <w:p w:rsidR="00000000" w:rsidDel="00000000" w:rsidP="00000000" w:rsidRDefault="00000000" w:rsidRPr="00000000" w14:paraId="00000816">
      <w:pPr>
        <w:rPr>
          <w:b w:val="1"/>
        </w:rPr>
      </w:pPr>
      <w:r w:rsidDel="00000000" w:rsidR="00000000" w:rsidRPr="00000000">
        <w:rPr>
          <w:rtl w:val="0"/>
        </w:rPr>
      </w:r>
    </w:p>
    <w:p w:rsidR="00000000" w:rsidDel="00000000" w:rsidP="00000000" w:rsidRDefault="00000000" w:rsidRPr="00000000" w14:paraId="0000081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818">
      <w:pPr>
        <w:rPr>
          <w:color w:val="434343"/>
        </w:rPr>
      </w:pPr>
      <w:r w:rsidDel="00000000" w:rsidR="00000000" w:rsidRPr="00000000">
        <w:rPr>
          <w:color w:val="434343"/>
          <w:rtl w:val="0"/>
        </w:rPr>
        <w:t xml:space="preserve">You work as a data architect for a literature publishing firm that publishes literature (novels, non-fiction, poetry, etc.) around the globe in several different languages. Your management team has moved your published format to almost exclusively digital to allow for immediate delivery of their product to their consumers. The platforms used by your customers to read your literature generate many IoT data messages as the customers interact with your literature. This data flows into your data collection system at very high volume levels. </w:t>
      </w:r>
    </w:p>
    <w:p w:rsidR="00000000" w:rsidDel="00000000" w:rsidP="00000000" w:rsidRDefault="00000000" w:rsidRPr="00000000" w14:paraId="00000819">
      <w:pPr>
        <w:rPr>
          <w:color w:val="434343"/>
        </w:rPr>
      </w:pPr>
      <w:r w:rsidDel="00000000" w:rsidR="00000000" w:rsidRPr="00000000">
        <w:rPr>
          <w:rtl w:val="0"/>
        </w:rPr>
      </w:r>
    </w:p>
    <w:p w:rsidR="00000000" w:rsidDel="00000000" w:rsidP="00000000" w:rsidRDefault="00000000" w:rsidRPr="00000000" w14:paraId="0000081A">
      <w:pPr>
        <w:rPr>
          <w:color w:val="434343"/>
        </w:rPr>
      </w:pPr>
      <w:r w:rsidDel="00000000" w:rsidR="00000000" w:rsidRPr="00000000">
        <w:rPr>
          <w:color w:val="434343"/>
          <w:rtl w:val="0"/>
        </w:rPr>
        <w:t xml:space="preserve">You have been given the requirements that the IoT data must be housed in your corporate data lake and that the data must be highly available. You have also been asked to transform the IoT data and group the data records into batches according to the literature’s published language. Your most important data collection system characteristics are durability of the data and data lake retrieval performance. </w:t>
      </w:r>
    </w:p>
    <w:p w:rsidR="00000000" w:rsidDel="00000000" w:rsidP="00000000" w:rsidRDefault="00000000" w:rsidRPr="00000000" w14:paraId="0000081B">
      <w:pPr>
        <w:rPr>
          <w:color w:val="434343"/>
        </w:rPr>
      </w:pPr>
      <w:r w:rsidDel="00000000" w:rsidR="00000000" w:rsidRPr="00000000">
        <w:rPr>
          <w:rtl w:val="0"/>
        </w:rPr>
      </w:r>
    </w:p>
    <w:p w:rsidR="00000000" w:rsidDel="00000000" w:rsidP="00000000" w:rsidRDefault="00000000" w:rsidRPr="00000000" w14:paraId="0000081C">
      <w:pPr>
        <w:rPr>
          <w:color w:val="434343"/>
        </w:rPr>
      </w:pPr>
      <w:r w:rsidDel="00000000" w:rsidR="00000000" w:rsidRPr="00000000">
        <w:rPr>
          <w:color w:val="434343"/>
          <w:rtl w:val="0"/>
        </w:rPr>
        <w:t xml:space="preserve">You have built a Kinesis Data Stream to collect the IoT data. Which of the following options will meet your requirements in the most cost optimized, durable, and performant manner?</w:t>
      </w:r>
    </w:p>
    <w:p w:rsidR="00000000" w:rsidDel="00000000" w:rsidP="00000000" w:rsidRDefault="00000000" w:rsidRPr="00000000" w14:paraId="0000081D">
      <w:pPr>
        <w:rPr>
          <w:color w:val="383a42"/>
          <w:shd w:fill="fafafa" w:val="clear"/>
        </w:rPr>
      </w:pPr>
      <w:r w:rsidDel="00000000" w:rsidR="00000000" w:rsidRPr="00000000">
        <w:rPr>
          <w:rtl w:val="0"/>
        </w:rPr>
      </w:r>
    </w:p>
    <w:p w:rsidR="00000000" w:rsidDel="00000000" w:rsidP="00000000" w:rsidRDefault="00000000" w:rsidRPr="00000000" w14:paraId="0000081E">
      <w:pPr>
        <w:numPr>
          <w:ilvl w:val="0"/>
          <w:numId w:val="54"/>
        </w:numPr>
        <w:ind w:left="720" w:hanging="360"/>
        <w:rPr>
          <w:color w:val="434343"/>
        </w:rPr>
      </w:pPr>
      <w:r w:rsidDel="00000000" w:rsidR="00000000" w:rsidRPr="00000000">
        <w:rPr>
          <w:color w:val="383a42"/>
          <w:shd w:fill="fafafa" w:val="clear"/>
          <w:rtl w:val="0"/>
        </w:rPr>
        <w:t xml:space="preserve">Construct multiple Kinesis Data Firehose streams while using custom shards to batch the data. The Kinesis Data Firehose will write the data stream to your data lake.</w:t>
      </w:r>
    </w:p>
    <w:p w:rsidR="00000000" w:rsidDel="00000000" w:rsidP="00000000" w:rsidRDefault="00000000" w:rsidRPr="00000000" w14:paraId="0000081F">
      <w:pPr>
        <w:numPr>
          <w:ilvl w:val="0"/>
          <w:numId w:val="54"/>
        </w:numPr>
        <w:ind w:left="720" w:hanging="360"/>
        <w:rPr>
          <w:color w:val="383a42"/>
          <w:shd w:fill="fafafa" w:val="clear"/>
        </w:rPr>
      </w:pPr>
      <w:r w:rsidDel="00000000" w:rsidR="00000000" w:rsidRPr="00000000">
        <w:rPr>
          <w:color w:val="383a42"/>
          <w:shd w:fill="fafafa" w:val="clear"/>
          <w:rtl w:val="0"/>
        </w:rPr>
        <w:t xml:space="preserve">Construct a Kinesis Data Firehose that receives the IoT record data from the Kinesis Data Stream. The Kinesis Data Firehose buffers and converts the data to partitioned ORC files and writes them to your data lake.</w:t>
      </w:r>
    </w:p>
    <w:p w:rsidR="00000000" w:rsidDel="00000000" w:rsidP="00000000" w:rsidRDefault="00000000" w:rsidRPr="00000000" w14:paraId="00000820">
      <w:pPr>
        <w:numPr>
          <w:ilvl w:val="0"/>
          <w:numId w:val="54"/>
        </w:numPr>
        <w:ind w:left="720" w:hanging="360"/>
        <w:rPr>
          <w:color w:val="383a42"/>
          <w:shd w:fill="fafafa" w:val="clear"/>
        </w:rPr>
      </w:pPr>
      <w:r w:rsidDel="00000000" w:rsidR="00000000" w:rsidRPr="00000000">
        <w:rPr>
          <w:color w:val="383a42"/>
          <w:shd w:fill="fafafa" w:val="clear"/>
          <w:rtl w:val="0"/>
        </w:rPr>
        <w:t xml:space="preserve">Write a Lambda function to accept batches of IoT records from the Kinesis Data Stream. The Lambda function converts the data records to CSV and then writes the CSV data to your data lake.</w:t>
      </w:r>
    </w:p>
    <w:p w:rsidR="00000000" w:rsidDel="00000000" w:rsidP="00000000" w:rsidRDefault="00000000" w:rsidRPr="00000000" w14:paraId="00000821">
      <w:pPr>
        <w:numPr>
          <w:ilvl w:val="0"/>
          <w:numId w:val="54"/>
        </w:numPr>
        <w:ind w:left="720" w:hanging="360"/>
        <w:rPr>
          <w:color w:val="383a42"/>
          <w:shd w:fill="fafafa" w:val="clear"/>
        </w:rPr>
      </w:pPr>
      <w:r w:rsidDel="00000000" w:rsidR="00000000" w:rsidRPr="00000000">
        <w:rPr>
          <w:color w:val="383a42"/>
          <w:shd w:fill="fafafa" w:val="clear"/>
          <w:rtl w:val="0"/>
        </w:rPr>
        <w:t xml:space="preserve">Write a Spark streaming job in your EMR cluster that reads your IoT data records from your Kinesis Data Stream. The Spark job converts the data to partitioned ORC files and writes them to your data lake.</w:t>
      </w:r>
    </w:p>
    <w:p w:rsidR="00000000" w:rsidDel="00000000" w:rsidP="00000000" w:rsidRDefault="00000000" w:rsidRPr="00000000" w14:paraId="00000822">
      <w:pPr>
        <w:rPr>
          <w:color w:val="383a42"/>
          <w:shd w:fill="fafafa" w:val="clear"/>
        </w:rPr>
      </w:pPr>
      <w:r w:rsidDel="00000000" w:rsidR="00000000" w:rsidRPr="00000000">
        <w:rPr>
          <w:rtl w:val="0"/>
        </w:rPr>
      </w:r>
    </w:p>
    <w:p w:rsidR="00000000" w:rsidDel="00000000" w:rsidP="00000000" w:rsidRDefault="00000000" w:rsidRPr="00000000" w14:paraId="00000823">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824">
      <w:pPr>
        <w:rPr>
          <w:color w:val="434343"/>
        </w:rPr>
      </w:pPr>
      <w:r w:rsidDel="00000000" w:rsidR="00000000" w:rsidRPr="00000000">
        <w:rPr>
          <w:rtl w:val="0"/>
        </w:rPr>
      </w:r>
    </w:p>
    <w:p w:rsidR="00000000" w:rsidDel="00000000" w:rsidP="00000000" w:rsidRDefault="00000000" w:rsidRPr="00000000" w14:paraId="00000825">
      <w:pPr>
        <w:rPr>
          <w:color w:val="444444"/>
          <w:highlight w:val="white"/>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826">
      <w:pPr>
        <w:rPr>
          <w:color w:val="444444"/>
          <w:highlight w:val="white"/>
        </w:rPr>
      </w:pPr>
      <w:r w:rsidDel="00000000" w:rsidR="00000000" w:rsidRPr="00000000">
        <w:rPr>
          <w:color w:val="444444"/>
          <w:highlight w:val="white"/>
          <w:rtl w:val="0"/>
        </w:rPr>
        <w:t xml:space="preserve">Option A is incorrect. Writing a custom sharding process is not as cost effective as just using Kinesis Data Firehose to receive the IoT data records from your Kinesis Data Stream and batch/convert the IoT data records to partitioned ORC files.</w:t>
      </w:r>
    </w:p>
    <w:p w:rsidR="00000000" w:rsidDel="00000000" w:rsidP="00000000" w:rsidRDefault="00000000" w:rsidRPr="00000000" w14:paraId="00000827">
      <w:pPr>
        <w:rPr>
          <w:color w:val="444444"/>
          <w:highlight w:val="white"/>
        </w:rPr>
      </w:pPr>
      <w:r w:rsidDel="00000000" w:rsidR="00000000" w:rsidRPr="00000000">
        <w:rPr>
          <w:rtl w:val="0"/>
        </w:rPr>
      </w:r>
    </w:p>
    <w:p w:rsidR="00000000" w:rsidDel="00000000" w:rsidP="00000000" w:rsidRDefault="00000000" w:rsidRPr="00000000" w14:paraId="00000828">
      <w:pPr>
        <w:rPr>
          <w:color w:val="444444"/>
          <w:highlight w:val="white"/>
        </w:rPr>
      </w:pPr>
      <w:r w:rsidDel="00000000" w:rsidR="00000000" w:rsidRPr="00000000">
        <w:rPr>
          <w:color w:val="444444"/>
          <w:highlight w:val="white"/>
          <w:rtl w:val="0"/>
        </w:rPr>
        <w:t xml:space="preserve">Option B is correct.</w:t>
      </w:r>
      <w:r w:rsidDel="00000000" w:rsidR="00000000" w:rsidRPr="00000000">
        <w:rPr>
          <w:color w:val="383a42"/>
          <w:shd w:fill="fafafa" w:val="clear"/>
          <w:rtl w:val="0"/>
        </w:rPr>
        <w:t xml:space="preserve"> Kinesis Data Firehose is durable in that it uses multiple availability zones. Kinesis Data Firehose also facilitates the easy conversion of your data to partitioned ORC files for storage in your data lake. The partitioned ORC files make for highly optimized SQL queries, which gives you the best performance when retrieving data from your data lake.</w:t>
      </w:r>
      <w:r w:rsidDel="00000000" w:rsidR="00000000" w:rsidRPr="00000000">
        <w:rPr>
          <w:rtl w:val="0"/>
        </w:rPr>
      </w:r>
    </w:p>
    <w:p w:rsidR="00000000" w:rsidDel="00000000" w:rsidP="00000000" w:rsidRDefault="00000000" w:rsidRPr="00000000" w14:paraId="00000829">
      <w:pPr>
        <w:rPr>
          <w:color w:val="444444"/>
          <w:highlight w:val="white"/>
        </w:rPr>
      </w:pPr>
      <w:r w:rsidDel="00000000" w:rsidR="00000000" w:rsidRPr="00000000">
        <w:rPr>
          <w:rtl w:val="0"/>
        </w:rPr>
      </w:r>
    </w:p>
    <w:p w:rsidR="00000000" w:rsidDel="00000000" w:rsidP="00000000" w:rsidRDefault="00000000" w:rsidRPr="00000000" w14:paraId="0000082A">
      <w:pPr>
        <w:rPr>
          <w:color w:val="444444"/>
          <w:highlight w:val="white"/>
        </w:rPr>
      </w:pPr>
      <w:r w:rsidDel="00000000" w:rsidR="00000000" w:rsidRPr="00000000">
        <w:rPr>
          <w:color w:val="444444"/>
          <w:highlight w:val="white"/>
          <w:rtl w:val="0"/>
        </w:rPr>
        <w:t xml:space="preserve">Option C is incorrect. The AWS Lambda infrastructure is not optimized for buffering data. Lambda has runtime duration limitations (15 minutes). Also, the CSV format will not be as performant as partitioned ORC files when retrieving your data from your data lake.</w:t>
      </w:r>
    </w:p>
    <w:p w:rsidR="00000000" w:rsidDel="00000000" w:rsidP="00000000" w:rsidRDefault="00000000" w:rsidRPr="00000000" w14:paraId="0000082B">
      <w:pPr>
        <w:rPr>
          <w:color w:val="444444"/>
          <w:highlight w:val="white"/>
        </w:rPr>
      </w:pPr>
      <w:r w:rsidDel="00000000" w:rsidR="00000000" w:rsidRPr="00000000">
        <w:rPr>
          <w:rtl w:val="0"/>
        </w:rPr>
      </w:r>
    </w:p>
    <w:p w:rsidR="00000000" w:rsidDel="00000000" w:rsidP="00000000" w:rsidRDefault="00000000" w:rsidRPr="00000000" w14:paraId="0000082C">
      <w:pPr>
        <w:rPr>
          <w:color w:val="444444"/>
          <w:highlight w:val="white"/>
        </w:rPr>
      </w:pPr>
      <w:r w:rsidDel="00000000" w:rsidR="00000000" w:rsidRPr="00000000">
        <w:rPr>
          <w:color w:val="444444"/>
          <w:highlight w:val="white"/>
          <w:rtl w:val="0"/>
        </w:rPr>
        <w:t xml:space="preserve">Option D is incorrect. This option will result in a less durable solution than a Kinesis Data Firehose based data collection solution. EMR runs in a single availability zone, whereas Kinesis Data Firehose runs across multiple availability zones.</w:t>
      </w:r>
    </w:p>
    <w:p w:rsidR="00000000" w:rsidDel="00000000" w:rsidP="00000000" w:rsidRDefault="00000000" w:rsidRPr="00000000" w14:paraId="0000082D">
      <w:pPr>
        <w:rPr>
          <w:color w:val="434343"/>
        </w:rPr>
      </w:pPr>
      <w:r w:rsidDel="00000000" w:rsidR="00000000" w:rsidRPr="00000000">
        <w:rPr>
          <w:rtl w:val="0"/>
        </w:rPr>
      </w:r>
    </w:p>
    <w:p w:rsidR="00000000" w:rsidDel="00000000" w:rsidP="00000000" w:rsidRDefault="00000000" w:rsidRPr="00000000" w14:paraId="0000082E">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82F">
      <w:pPr>
        <w:rPr>
          <w:color w:val="444444"/>
        </w:rPr>
      </w:pPr>
      <w:r w:rsidDel="00000000" w:rsidR="00000000" w:rsidRPr="00000000">
        <w:rPr>
          <w:color w:val="444444"/>
          <w:rtl w:val="0"/>
        </w:rPr>
        <w:t xml:space="preserve">Please see the Amazon Kinesis Data Firehose developer guide titled </w:t>
      </w:r>
      <w:r w:rsidDel="00000000" w:rsidR="00000000" w:rsidRPr="00000000">
        <w:rPr>
          <w:b w:val="1"/>
          <w:color w:val="444444"/>
          <w:rtl w:val="0"/>
        </w:rPr>
        <w:t xml:space="preserve">Resilience in Amazon Kinesis Data Firehose </w:t>
      </w:r>
      <w:r w:rsidDel="00000000" w:rsidR="00000000" w:rsidRPr="00000000">
        <w:rPr>
          <w:color w:val="444444"/>
          <w:rtl w:val="0"/>
        </w:rPr>
        <w:t xml:space="preserve">(</w:t>
      </w:r>
      <w:hyperlink r:id="rId269">
        <w:r w:rsidDel="00000000" w:rsidR="00000000" w:rsidRPr="00000000">
          <w:rPr>
            <w:color w:val="1155cc"/>
            <w:u w:val="single"/>
            <w:rtl w:val="0"/>
          </w:rPr>
          <w:t xml:space="preserve">https://docs.aws.amazon.com/firehose/latest/dev/disaster-recovery-resiliency.html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Analyze Apache Parquet optimized data using Amazon Kinesis Data Firehose, Amazon Athena, and Amazon Redshift </w:t>
      </w:r>
      <w:r w:rsidDel="00000000" w:rsidR="00000000" w:rsidRPr="00000000">
        <w:rPr>
          <w:color w:val="444444"/>
          <w:rtl w:val="0"/>
        </w:rPr>
        <w:t xml:space="preserve">(</w:t>
      </w:r>
      <w:hyperlink r:id="rId270">
        <w:r w:rsidDel="00000000" w:rsidR="00000000" w:rsidRPr="00000000">
          <w:rPr>
            <w:color w:val="1155cc"/>
            <w:u w:val="single"/>
            <w:rtl w:val="0"/>
          </w:rPr>
          <w:t xml:space="preserve">https://aws.amazon.com/blogs/big-data/analyzing-apache-parquet-optimized-data-using-amazon-kinesis-data-firehose-amazon-athena-and-amazon-redshift/</w:t>
        </w:r>
      </w:hyperlink>
      <w:r w:rsidDel="00000000" w:rsidR="00000000" w:rsidRPr="00000000">
        <w:rPr>
          <w:color w:val="444444"/>
          <w:rtl w:val="0"/>
        </w:rPr>
        <w:t xml:space="preserve">), and the AWS What’s-New article titled</w:t>
      </w:r>
      <w:r w:rsidDel="00000000" w:rsidR="00000000" w:rsidRPr="00000000">
        <w:rPr>
          <w:b w:val="1"/>
          <w:color w:val="444444"/>
          <w:rtl w:val="0"/>
        </w:rPr>
        <w:t xml:space="preserve"> </w:t>
      </w:r>
      <w:r w:rsidDel="00000000" w:rsidR="00000000" w:rsidRPr="00000000">
        <w:rPr>
          <w:b w:val="1"/>
          <w:color w:val="444444"/>
          <w:rtl w:val="0"/>
        </w:rPr>
        <w:t xml:space="preserve">Stream Real-Time Data in Apache Parquet or ORC Format Using Amazon Kinesis Data Firehose </w:t>
      </w:r>
      <w:r w:rsidDel="00000000" w:rsidR="00000000" w:rsidRPr="00000000">
        <w:rPr>
          <w:color w:val="444444"/>
          <w:rtl w:val="0"/>
        </w:rPr>
        <w:t xml:space="preserve">(</w:t>
      </w:r>
      <w:hyperlink r:id="rId271">
        <w:r w:rsidDel="00000000" w:rsidR="00000000" w:rsidRPr="00000000">
          <w:rPr>
            <w:color w:val="1155cc"/>
            <w:u w:val="single"/>
            <w:rtl w:val="0"/>
          </w:rPr>
          <w:t xml:space="preserve">https://aws.amazon.com/about-aws/whats-new/2018/05/stream_real_time_data_in_apache_parquet_or_orc_format_using_firehose/</w:t>
        </w:r>
      </w:hyperlink>
      <w:r w:rsidDel="00000000" w:rsidR="00000000" w:rsidRPr="00000000">
        <w:rPr>
          <w:color w:val="444444"/>
          <w:rtl w:val="0"/>
        </w:rPr>
        <w:t xml:space="preserve">)</w:t>
      </w:r>
    </w:p>
    <w:p w:rsidR="00000000" w:rsidDel="00000000" w:rsidP="00000000" w:rsidRDefault="00000000" w:rsidRPr="00000000" w14:paraId="00000830">
      <w:pPr>
        <w:rPr>
          <w:b w:val="1"/>
          <w:color w:val="444444"/>
        </w:rPr>
      </w:pPr>
      <w:r w:rsidDel="00000000" w:rsidR="00000000" w:rsidRPr="00000000">
        <w:rPr>
          <w:rtl w:val="0"/>
        </w:rPr>
      </w:r>
    </w:p>
    <w:p w:rsidR="00000000" w:rsidDel="00000000" w:rsidP="00000000" w:rsidRDefault="00000000" w:rsidRPr="00000000" w14:paraId="00000831">
      <w:pPr>
        <w:rPr>
          <w:b w:val="1"/>
          <w:color w:val="444444"/>
        </w:rPr>
      </w:pPr>
      <w:r w:rsidDel="00000000" w:rsidR="00000000" w:rsidRPr="00000000">
        <w:rPr>
          <w:rtl w:val="0"/>
        </w:rPr>
      </w:r>
    </w:p>
    <w:p w:rsidR="00000000" w:rsidDel="00000000" w:rsidP="00000000" w:rsidRDefault="00000000" w:rsidRPr="00000000" w14:paraId="00000832">
      <w:pPr>
        <w:rPr>
          <w:b w:val="1"/>
          <w:color w:val="444444"/>
        </w:rPr>
      </w:pPr>
      <w:r w:rsidDel="00000000" w:rsidR="00000000" w:rsidRPr="00000000">
        <w:rPr>
          <w:rtl w:val="0"/>
        </w:rPr>
      </w:r>
    </w:p>
    <w:p w:rsidR="00000000" w:rsidDel="00000000" w:rsidP="00000000" w:rsidRDefault="00000000" w:rsidRPr="00000000" w14:paraId="00000833">
      <w:pPr>
        <w:rPr>
          <w:b w:val="1"/>
          <w:color w:val="444444"/>
        </w:rPr>
      </w:pPr>
      <w:r w:rsidDel="00000000" w:rsidR="00000000" w:rsidRPr="00000000">
        <w:rPr>
          <w:rtl w:val="0"/>
        </w:rPr>
      </w:r>
    </w:p>
    <w:p w:rsidR="00000000" w:rsidDel="00000000" w:rsidP="00000000" w:rsidRDefault="00000000" w:rsidRPr="00000000" w14:paraId="00000834">
      <w:pPr>
        <w:rPr>
          <w:b w:val="1"/>
          <w:color w:val="444444"/>
        </w:rPr>
      </w:pPr>
      <w:r w:rsidDel="00000000" w:rsidR="00000000" w:rsidRPr="00000000">
        <w:rPr>
          <w:rtl w:val="0"/>
        </w:rPr>
      </w:r>
    </w:p>
    <w:p w:rsidR="00000000" w:rsidDel="00000000" w:rsidP="00000000" w:rsidRDefault="00000000" w:rsidRPr="00000000" w14:paraId="00000835">
      <w:pPr>
        <w:rPr>
          <w:b w:val="1"/>
          <w:color w:val="444444"/>
        </w:rPr>
      </w:pPr>
      <w:r w:rsidDel="00000000" w:rsidR="00000000" w:rsidRPr="00000000">
        <w:rPr>
          <w:rtl w:val="0"/>
        </w:rPr>
      </w:r>
    </w:p>
    <w:p w:rsidR="00000000" w:rsidDel="00000000" w:rsidP="00000000" w:rsidRDefault="00000000" w:rsidRPr="00000000" w14:paraId="00000836">
      <w:pPr>
        <w:rPr>
          <w:b w:val="1"/>
          <w:color w:val="444444"/>
        </w:rPr>
      </w:pPr>
      <w:r w:rsidDel="00000000" w:rsidR="00000000" w:rsidRPr="00000000">
        <w:rPr>
          <w:rtl w:val="0"/>
        </w:rPr>
      </w:r>
    </w:p>
    <w:p w:rsidR="00000000" w:rsidDel="00000000" w:rsidP="00000000" w:rsidRDefault="00000000" w:rsidRPr="00000000" w14:paraId="00000837">
      <w:pPr>
        <w:rPr>
          <w:b w:val="1"/>
          <w:color w:val="444444"/>
        </w:rPr>
      </w:pPr>
      <w:r w:rsidDel="00000000" w:rsidR="00000000" w:rsidRPr="00000000">
        <w:rPr>
          <w:rtl w:val="0"/>
        </w:rPr>
      </w:r>
    </w:p>
    <w:p w:rsidR="00000000" w:rsidDel="00000000" w:rsidP="00000000" w:rsidRDefault="00000000" w:rsidRPr="00000000" w14:paraId="00000838">
      <w:pPr>
        <w:rPr>
          <w:color w:val="444444"/>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190" Type="http://schemas.openxmlformats.org/officeDocument/2006/relationships/hyperlink" Target="https://docs.aws.amazon.com/kms/latest/developerguide/services-emr.html"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194" Type="http://schemas.openxmlformats.org/officeDocument/2006/relationships/hyperlink" Target="https://docs.aws.amazon.com/redshift/latest/dg/load-from-emr-steps-run-copy.html" TargetMode="External"/><Relationship Id="rId43" Type="http://schemas.openxmlformats.org/officeDocument/2006/relationships/hyperlink" Target="https://docs.aws.amazon.com/streams/latest/dev/kinesis-kpl-concepts.html" TargetMode="External"/><Relationship Id="rId193" Type="http://schemas.openxmlformats.org/officeDocument/2006/relationships/hyperlink" Target="https://docs.aws.amazon.com/whitepapers/latest/building-data-lakes/data-ingestion-methods.html" TargetMode="External"/><Relationship Id="rId46" Type="http://schemas.openxmlformats.org/officeDocument/2006/relationships/hyperlink" Target="https://aws.amazon.com/blogs/big-data/implementing-efficient-and-reliable-producers-with-the-amazon-kinesis-producer-library/" TargetMode="External"/><Relationship Id="rId192" Type="http://schemas.openxmlformats.org/officeDocument/2006/relationships/hyperlink" Target="https://docs.aws.amazon.com/emr/latest/ManagementGuide/emr-plan-get-data-in.html" TargetMode="External"/><Relationship Id="rId45" Type="http://schemas.openxmlformats.org/officeDocument/2006/relationships/hyperlink" Target="https://docs.aws.amazon.com/streams/latest/dev/kinesis-producer-adv-retries-rate-limiting.html" TargetMode="External"/><Relationship Id="rId191" Type="http://schemas.openxmlformats.org/officeDocument/2006/relationships/hyperlink" Target="https://aws.amazon.com/blogs/big-data/process-encrypted-data-in-amazon-emr-with-amazon-s3-and-aws-kms/"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187" Type="http://schemas.openxmlformats.org/officeDocument/2006/relationships/hyperlink" Target="https://aws.amazon.com/blogs/database/set-access-control-for-amazon-elasticsearch-service/" TargetMode="External"/><Relationship Id="rId47" Type="http://schemas.openxmlformats.org/officeDocument/2006/relationships/hyperlink" Target="https://aws.amazon.com/big-data/real-time-analytics-featured-partners/" TargetMode="External"/><Relationship Id="rId186" Type="http://schemas.openxmlformats.org/officeDocument/2006/relationships/hyperlink" Target="https://www.elastic.co/guide/en/kibana/current/tutorial-sample-data.html" TargetMode="External"/><Relationship Id="rId185" Type="http://schemas.openxmlformats.org/officeDocument/2006/relationships/hyperlink" Target="https://aws.amazon.com/elasticsearch-service/the-elk-stack/kibana/" TargetMode="External"/><Relationship Id="rId49" Type="http://schemas.openxmlformats.org/officeDocument/2006/relationships/hyperlink" Target="https://docs.aws.amazon.com/kinesisanalytics/latest/dev/how-it-works-output.html" TargetMode="External"/><Relationship Id="rId184" Type="http://schemas.openxmlformats.org/officeDocument/2006/relationships/hyperlink" Target="https://docs.aws.amazon.com/elasticsearch-service/latest/developerguide/es-cognito-auth.html" TargetMode="External"/><Relationship Id="rId189" Type="http://schemas.openxmlformats.org/officeDocument/2006/relationships/hyperlink" Target="https://docs.aws.amazon.com/kms/latest/developerguide/concepts.html#master_keys" TargetMode="External"/><Relationship Id="rId188" Type="http://schemas.openxmlformats.org/officeDocument/2006/relationships/hyperlink" Target="https://docs.aws.amazon.com/emr/latest/ManagementGuide/emr-encryption-enable.html#emr-awskms-keys"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183" Type="http://schemas.openxmlformats.org/officeDocument/2006/relationships/hyperlink" Target="https://docs.aws.amazon.com/elasticsearch-service/latest/developerguide/es-kibana.html#es-kibana-proxy" TargetMode="External"/><Relationship Id="rId32" Type="http://schemas.openxmlformats.org/officeDocument/2006/relationships/hyperlink" Target="https://aws.amazon.com/kinesis/data-streams/faqs/" TargetMode="External"/><Relationship Id="rId182" Type="http://schemas.openxmlformats.org/officeDocument/2006/relationships/hyperlink" Target="https://docs.splunk.com/Documentation/Splunk/8.0.1/Security/Useaccesscontrollists" TargetMode="External"/><Relationship Id="rId35" Type="http://schemas.openxmlformats.org/officeDocument/2006/relationships/hyperlink" Target="https://aws.amazon.com/kinesis/data-firehose/faqs/" TargetMode="External"/><Relationship Id="rId181" Type="http://schemas.openxmlformats.org/officeDocument/2006/relationships/hyperlink" Target="https://aws.amazon.com/blogs/big-data/power-data-ingestion-into-splunk-using-amazon-kinesis-data-firehose/" TargetMode="External"/><Relationship Id="rId34" Type="http://schemas.openxmlformats.org/officeDocument/2006/relationships/hyperlink" Target="https://docs.aws.amazon.com/glue/latest/dg/components-key-concepts.html" TargetMode="External"/><Relationship Id="rId180" Type="http://schemas.openxmlformats.org/officeDocument/2006/relationships/hyperlink" Target="https://docs.aws.amazon.com/firehose/latest/dev/controlling-access.html#using-iam-splunk-vpc" TargetMode="External"/><Relationship Id="rId37" Type="http://schemas.openxmlformats.org/officeDocument/2006/relationships/hyperlink" Target="https://medium.com/@ananthsrinivas/data-transfer-dynamodb-to-redshift-5424d7fdf673" TargetMode="External"/><Relationship Id="rId176" Type="http://schemas.openxmlformats.org/officeDocument/2006/relationships/hyperlink" Target="https://aws.amazon.com/blogs/security/how-to-use-aws-config-to-monitor-for-and-respond-to-amazon-s3-buckets-allowing-public-access/" TargetMode="External"/><Relationship Id="rId36" Type="http://schemas.openxmlformats.org/officeDocument/2006/relationships/hyperlink" Target="https://docs.aws.amazon.com/amazondynamodb/latest/developerguide/Streams.html#Streams.Processing" TargetMode="External"/><Relationship Id="rId175" Type="http://schemas.openxmlformats.org/officeDocument/2006/relationships/hyperlink" Target="https://aws.amazon.com/config/" TargetMode="External"/><Relationship Id="rId39" Type="http://schemas.openxmlformats.org/officeDocument/2006/relationships/hyperlink" Target="https://aws.amazon.com/blogs/database/stream-data-into-an-aurora-postgresql-database-using-aws-dms-and-amazon-kinesis-data-firehose/" TargetMode="External"/><Relationship Id="rId174" Type="http://schemas.openxmlformats.org/officeDocument/2006/relationships/hyperlink" Target="https://aws.amazon.com/ram/?c=sc&amp;sec=srv" TargetMode="External"/><Relationship Id="rId38" Type="http://schemas.openxmlformats.org/officeDocument/2006/relationships/hyperlink" Target="https://aws.amazon.com/redshift/" TargetMode="External"/><Relationship Id="rId173" Type="http://schemas.openxmlformats.org/officeDocument/2006/relationships/hyperlink" Target="https://aws.amazon.com/artifact/faq/" TargetMode="External"/><Relationship Id="rId179" Type="http://schemas.openxmlformats.org/officeDocument/2006/relationships/hyperlink" Target="https://aws.amazon.com/macie/faq/" TargetMode="External"/><Relationship Id="rId178" Type="http://schemas.openxmlformats.org/officeDocument/2006/relationships/hyperlink" Target="https://aws.amazon.com/macie/" TargetMode="External"/><Relationship Id="rId177" Type="http://schemas.openxmlformats.org/officeDocument/2006/relationships/hyperlink" Target="https://aws.amazon.com/blogs/aws/new-amazon-s3-encryption-security-features/"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11" Type="http://schemas.openxmlformats.org/officeDocument/2006/relationships/hyperlink" Target="https://aws.amazon.com/kinesis/data-analytics/faqs/" TargetMode="External"/><Relationship Id="rId10" Type="http://schemas.openxmlformats.org/officeDocument/2006/relationships/hyperlink" Target="https://aws.amazon.com/dms/faqs/"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15" Type="http://schemas.openxmlformats.org/officeDocument/2006/relationships/hyperlink" Target="https://aws.amazon.com/kinesis/data-firehose/faqs/" TargetMode="External"/><Relationship Id="rId198" Type="http://schemas.openxmlformats.org/officeDocument/2006/relationships/hyperlink" Target="https://aws.amazon.com/blogs/big-data/implementing-efficient-and-reliable-producers-with-the-amazon-kinesis-producer-library/" TargetMode="External"/><Relationship Id="rId14" Type="http://schemas.openxmlformats.org/officeDocument/2006/relationships/hyperlink" Target="https://docs.aws.amazon.com/glue/latest/dg/components-key-concepts.html" TargetMode="External"/><Relationship Id="rId197" Type="http://schemas.openxmlformats.org/officeDocument/2006/relationships/hyperlink" Target="https://docs.aws.amazon.com/streams/latest/dev/developing-producers-with-kpl.html" TargetMode="External"/><Relationship Id="rId17" Type="http://schemas.openxmlformats.org/officeDocument/2006/relationships/hyperlink" Target="https://www.draw.io/?page-id=6_lzF5P4isDOIafqsJO-&amp;scale=auto#G1GNODpLc0DVlcFq7mT79w1ym0bAFvR-pw" TargetMode="External"/><Relationship Id="rId196" Type="http://schemas.openxmlformats.org/officeDocument/2006/relationships/hyperlink" Target="https://docs.amazonaws.cn/en_us/snowball/latest/developer-guide/whatisedge.html" TargetMode="External"/><Relationship Id="rId16" Type="http://schemas.openxmlformats.org/officeDocument/2006/relationships/hyperlink" Target="https://docs.aws.amazon.com/redshift/latest/dg/tutorial-loading-data.html" TargetMode="External"/><Relationship Id="rId195" Type="http://schemas.openxmlformats.org/officeDocument/2006/relationships/hyperlink" Target="https://docs.aws.amazon.com/redshift/latest/dg/c_SQL_commands.html" TargetMode="External"/><Relationship Id="rId19" Type="http://schemas.openxmlformats.org/officeDocument/2006/relationships/hyperlink" Target="https://aws.amazon.com/cloudwatch/faqs/" TargetMode="External"/><Relationship Id="rId18" Type="http://schemas.openxmlformats.org/officeDocument/2006/relationships/image" Target="media/image1.png"/><Relationship Id="rId199" Type="http://schemas.openxmlformats.org/officeDocument/2006/relationships/hyperlink" Target="https://docs.aws.amazon.com/streams/latest/dev/kinesis-producer-adv-retries-rate-limiting.html" TargetMode="External"/><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150" Type="http://schemas.openxmlformats.org/officeDocument/2006/relationships/hyperlink" Target="https://aws.amazon.com/blogs/big-data/perform-near-real-time-analytics-on-streaming-data-with-amazon-kinesis-and-amazon-elasticsearch-service/" TargetMode="External"/><Relationship Id="rId271" Type="http://schemas.openxmlformats.org/officeDocument/2006/relationships/hyperlink" Target="https://aws.amazon.com/about-aws/whats-new/2018/05/stream_real_time_data_in_apache_parquet_or_orc_format_using_firehose/" TargetMode="External"/><Relationship Id="rId87" Type="http://schemas.openxmlformats.org/officeDocument/2006/relationships/hyperlink" Target="https://docs.aws.amazon.com/redshift/latest/dg/c_high_level_system_architecture.html" TargetMode="External"/><Relationship Id="rId270" Type="http://schemas.openxmlformats.org/officeDocument/2006/relationships/hyperlink" Target="https://aws.amazon.com/blogs/big-data/analyzing-apache-parquet-optimized-data-using-amazon-kinesis-data-firehose-amazon-athena-and-amazon-redshift/"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aws.amazon.com/kinesis/data-streams/" TargetMode="External"/><Relationship Id="rId4" Type="http://schemas.openxmlformats.org/officeDocument/2006/relationships/numbering" Target="numbering.xml"/><Relationship Id="rId148" Type="http://schemas.openxmlformats.org/officeDocument/2006/relationships/hyperlink" Target="https://aws.amazon.com/kinesis/data-firehose/" TargetMode="External"/><Relationship Id="rId269" Type="http://schemas.openxmlformats.org/officeDocument/2006/relationships/hyperlink" Target="https://docs.aws.amazon.com/firehose/latest/dev/disaster-recovery-resiliency.html" TargetMode="External"/><Relationship Id="rId9" Type="http://schemas.openxmlformats.org/officeDocument/2006/relationships/hyperlink" Target="https://aws.amazon.com/streaming-data/" TargetMode="External"/><Relationship Id="rId143" Type="http://schemas.openxmlformats.org/officeDocument/2006/relationships/hyperlink" Target="https://docs.aws.amazon.com/quicksight/latest/user/scatter-plot.html" TargetMode="External"/><Relationship Id="rId264" Type="http://schemas.openxmlformats.org/officeDocument/2006/relationships/hyperlink" Target="https://docs.aws.amazon.com/firehose/latest/dev/data-transformation.html" TargetMode="External"/><Relationship Id="rId142" Type="http://schemas.openxmlformats.org/officeDocument/2006/relationships/hyperlink" Target="https://docs.aws.amazon.com/quicksight/latest/user/geospatial-charts.html" TargetMode="External"/><Relationship Id="rId263" Type="http://schemas.openxmlformats.org/officeDocument/2006/relationships/hyperlink" Target="https://aws.amazon.com/kinesis/data-streams/getting-started/" TargetMode="External"/><Relationship Id="rId141" Type="http://schemas.openxmlformats.org/officeDocument/2006/relationships/hyperlink" Target="https://docs.aws.amazon.com/quicksight/latest/user/heat-map.html" TargetMode="External"/><Relationship Id="rId262" Type="http://schemas.openxmlformats.org/officeDocument/2006/relationships/hyperlink" Target="https://aws.amazon.com/kinesis/data-analytics/faqs/" TargetMode="External"/><Relationship Id="rId140" Type="http://schemas.openxmlformats.org/officeDocument/2006/relationships/hyperlink" Target="https://docs.aws.amazon.com/quicksight/latest/user/tree-map.html" TargetMode="External"/><Relationship Id="rId261" Type="http://schemas.openxmlformats.org/officeDocument/2006/relationships/hyperlink" Target="https://aws.amazon.com/kinesis/data-analytics/" TargetMode="External"/><Relationship Id="rId5" Type="http://schemas.openxmlformats.org/officeDocument/2006/relationships/styles" Target="styles.xml"/><Relationship Id="rId147" Type="http://schemas.openxmlformats.org/officeDocument/2006/relationships/hyperlink" Target="https://aws.amazon.com/athena/faqs/" TargetMode="External"/><Relationship Id="rId268" Type="http://schemas.openxmlformats.org/officeDocument/2006/relationships/hyperlink" Target="https://docs.aws.amazon.com/emr/latest/ReleaseGuide/EMR_Interactive_Hive.html" TargetMode="External"/><Relationship Id="rId6" Type="http://schemas.openxmlformats.org/officeDocument/2006/relationships/hyperlink" Target="https://docs.aws.amazon.com/dms/latest/userguide/CHAP_Task.CDC.html" TargetMode="External"/><Relationship Id="rId146" Type="http://schemas.openxmlformats.org/officeDocument/2006/relationships/hyperlink" Target="https://aws.amazon.com/elasticsearch-service/faqs/" TargetMode="External"/><Relationship Id="rId267" Type="http://schemas.openxmlformats.org/officeDocument/2006/relationships/hyperlink" Target="https://docs.aws.amazon.com/amazondynamodb/latest/developerguide/EMRforDynamoDB.CopyingData.HDFS.html" TargetMode="External"/><Relationship Id="rId7" Type="http://schemas.openxmlformats.org/officeDocument/2006/relationships/hyperlink" Target="https://docs.aws.amazon.com/SchemaConversionTool/latest/userguide/CHAP_Welcome.html" TargetMode="External"/><Relationship Id="rId145" Type="http://schemas.openxmlformats.org/officeDocument/2006/relationships/hyperlink" Target="https://apps.who.int/gho/data/view.main.NCDBMIMINUS210-19Cv?lang=en" TargetMode="External"/><Relationship Id="rId266" Type="http://schemas.openxmlformats.org/officeDocument/2006/relationships/hyperlink" Target="https://docs.aws.amazon.com/amazondynamodb/latest/developerguide/EMRforDynamoDB.CopyingData.html" TargetMode="External"/><Relationship Id="rId8" Type="http://schemas.openxmlformats.org/officeDocument/2006/relationships/hyperlink" Target="https://docs.aws.amazon.com/kinesisanalytics/latest/dev/how-it-works-output.html" TargetMode="External"/><Relationship Id="rId144" Type="http://schemas.openxmlformats.org/officeDocument/2006/relationships/hyperlink" Target="https://aws.amazon.com/quicksight/?c=a&amp;sec=srv" TargetMode="External"/><Relationship Id="rId265" Type="http://schemas.openxmlformats.org/officeDocument/2006/relationships/hyperlink" Target="https://serverlessrepo.aws.amazon.com/applications"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260" Type="http://schemas.openxmlformats.org/officeDocument/2006/relationships/hyperlink" Target="https://aws.amazon.com/kinesis/"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139" Type="http://schemas.openxmlformats.org/officeDocument/2006/relationships/hyperlink" Target="https://livy.incubator.apache.org/get-started/" TargetMode="External"/><Relationship Id="rId138" Type="http://schemas.openxmlformats.org/officeDocument/2006/relationships/hyperlink" Target="https://aws.amazon.com/blogs/big-data/build-a-concurrent-data-orchestration-pipeline-using-amazon-emr-and-apache-livy/" TargetMode="External"/><Relationship Id="rId259" Type="http://schemas.openxmlformats.org/officeDocument/2006/relationships/hyperlink" Target="https://aws.amazon.com/msk/what-is-kafka/" TargetMode="External"/><Relationship Id="rId137" Type="http://schemas.openxmlformats.org/officeDocument/2006/relationships/hyperlink" Target="https://docs.aws.amazon.com/emr/latest/ReleaseGuide/emr-livy.html" TargetMode="External"/><Relationship Id="rId258" Type="http://schemas.openxmlformats.org/officeDocument/2006/relationships/hyperlink" Target="https://aws.amazon.com/sqs/faqs/" TargetMode="External"/><Relationship Id="rId132" Type="http://schemas.openxmlformats.org/officeDocument/2006/relationships/hyperlink" Target="https://pypi.org/project/dirtyjson/" TargetMode="External"/><Relationship Id="rId253" Type="http://schemas.openxmlformats.org/officeDocument/2006/relationships/hyperlink" Target="https://docs.aws.amazon.com/glue/latest/dg/aws-glue-api-jobs-job.html" TargetMode="External"/><Relationship Id="rId131" Type="http://schemas.openxmlformats.org/officeDocument/2006/relationships/hyperlink" Target="https://realpython.com/python-json/" TargetMode="External"/><Relationship Id="rId252" Type="http://schemas.openxmlformats.org/officeDocument/2006/relationships/hyperlink" Target="https://docs.aws.amazon.com/glue/latest/dg/about-triggers.html" TargetMode="External"/><Relationship Id="rId130" Type="http://schemas.openxmlformats.org/officeDocument/2006/relationships/hyperlink" Target="https://docs.aws.amazon.com/emr/latest/ManagementGuide/emr-lf-conceptual.html" TargetMode="External"/><Relationship Id="rId251" Type="http://schemas.openxmlformats.org/officeDocument/2006/relationships/hyperlink" Target="https://docs.aws.amazon.com/glue/latest/dg/workflows_overview.html" TargetMode="External"/><Relationship Id="rId250" Type="http://schemas.openxmlformats.org/officeDocument/2006/relationships/hyperlink" Target="https://docs.aws.amazon.com/glue/latest/dg/orchestrate-using-workflows.html" TargetMode="External"/><Relationship Id="rId136" Type="http://schemas.openxmlformats.org/officeDocument/2006/relationships/hyperlink" Target="https://aws.amazon.com/glue/faqs/" TargetMode="External"/><Relationship Id="rId257" Type="http://schemas.openxmlformats.org/officeDocument/2006/relationships/hyperlink" Target="https://aws.amazon.com/msk/" TargetMode="External"/><Relationship Id="rId135" Type="http://schemas.openxmlformats.org/officeDocument/2006/relationships/hyperlink" Target="https://spark.apache.org/docs/latest/sql-programming-guide.html" TargetMode="External"/><Relationship Id="rId256" Type="http://schemas.openxmlformats.org/officeDocument/2006/relationships/hyperlink" Target="https://docs.aws.amazon.com/streams/latest/dev/kinesis-record-processor-duplicates.html" TargetMode="External"/><Relationship Id="rId134" Type="http://schemas.openxmlformats.org/officeDocument/2006/relationships/hyperlink" Target="https://docs.aws.amazon.com/glue/latest/dg/aws-glue-api-crawler-pyspark-extensions-dynamic-frame.html" TargetMode="External"/><Relationship Id="rId255" Type="http://schemas.openxmlformats.org/officeDocument/2006/relationships/hyperlink" Target="https://aws.amazon.com/gametech/databases/" TargetMode="External"/><Relationship Id="rId133" Type="http://schemas.openxmlformats.org/officeDocument/2006/relationships/hyperlink" Target="https://docs.aws.amazon.com/batch/latest/APIReference/batch-api.pdf" TargetMode="External"/><Relationship Id="rId254" Type="http://schemas.openxmlformats.org/officeDocument/2006/relationships/hyperlink" Target="https://docs.aws.amazon.com/glue/latest/dg/add-job.html"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172" Type="http://schemas.openxmlformats.org/officeDocument/2006/relationships/hyperlink" Target="https://aws.amazon.com/blogs/security/rotate-amazon-rds-database-credentials-automatically-with-aws-secrets-manager/" TargetMode="External"/><Relationship Id="rId65" Type="http://schemas.openxmlformats.org/officeDocument/2006/relationships/hyperlink" Target="https://aws.amazon.com/neptune/" TargetMode="External"/><Relationship Id="rId171" Type="http://schemas.openxmlformats.org/officeDocument/2006/relationships/hyperlink" Target="https://linuxacademy.com/blog/amazon-web-services-2/an-inside-look-at-aws-secrets-manager-vs-parameter-store/" TargetMode="External"/><Relationship Id="rId68" Type="http://schemas.openxmlformats.org/officeDocument/2006/relationships/hyperlink" Target="https://aws.amazon.com/s3/faqs/" TargetMode="External"/><Relationship Id="rId170" Type="http://schemas.openxmlformats.org/officeDocument/2006/relationships/hyperlink" Target="https://docs.aws.amazon.com/IAM/latest/UserGuide/id_credentials_passwords.html"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165" Type="http://schemas.openxmlformats.org/officeDocument/2006/relationships/hyperlink" Target="https://en.wikipedia.org/wiki/Payment_Card_Industry_Data_Security_Standard" TargetMode="External"/><Relationship Id="rId69" Type="http://schemas.openxmlformats.org/officeDocument/2006/relationships/hyperlink" Target="https://aws.amazon.com/redshift/faqs/" TargetMode="External"/><Relationship Id="rId164" Type="http://schemas.openxmlformats.org/officeDocument/2006/relationships/hyperlink" Target="https://aws.amazon.com/waf/?nc=bc&amp;pg=pr" TargetMode="External"/><Relationship Id="rId163" Type="http://schemas.openxmlformats.org/officeDocument/2006/relationships/hyperlink" Target="https://aws.amazon.com/blogs/database/best-practices-for-securing-sensitive-data-in-aws-data-stores/" TargetMode="External"/><Relationship Id="rId162" Type="http://schemas.openxmlformats.org/officeDocument/2006/relationships/hyperlink" Target="https://www.zettaset.com/blog/hipaa-data-at-rest-encryption-requirements/" TargetMode="External"/><Relationship Id="rId169" Type="http://schemas.openxmlformats.org/officeDocument/2006/relationships/hyperlink" Target="https://aws.amazon.com/systems-manager/faq/#Parameter_Store" TargetMode="External"/><Relationship Id="rId168" Type="http://schemas.openxmlformats.org/officeDocument/2006/relationships/hyperlink" Target="https://aws.amazon.com/secrets-manager/faqs/" TargetMode="External"/><Relationship Id="rId167" Type="http://schemas.openxmlformats.org/officeDocument/2006/relationships/hyperlink" Target="https://aws.amazon.com/shield/" TargetMode="External"/><Relationship Id="rId166" Type="http://schemas.openxmlformats.org/officeDocument/2006/relationships/hyperlink" Target="https://aws.amazon.com/guardduty/"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161" Type="http://schemas.openxmlformats.org/officeDocument/2006/relationships/hyperlink" Target="https://docs.aws.amazon.com/emr/latest/ManagementGuide/emr-data-encryption-options.html" TargetMode="External"/><Relationship Id="rId54" Type="http://schemas.openxmlformats.org/officeDocument/2006/relationships/hyperlink" Target="https://docs.aws.amazon.com/firehose/latest/dev/what-is-this-service.html#data-flow-diagrams" TargetMode="External"/><Relationship Id="rId160" Type="http://schemas.openxmlformats.org/officeDocument/2006/relationships/hyperlink" Target="https://docs.aws.amazon.com/kms/latest/developerguide/services-emr.html"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159" Type="http://schemas.openxmlformats.org/officeDocument/2006/relationships/hyperlink" Target="https://aws.amazon.com/blogs/big-data/best-practices-for-securing-amazon-emr/" TargetMode="External"/><Relationship Id="rId59" Type="http://schemas.openxmlformats.org/officeDocument/2006/relationships/hyperlink" Target="https://docs.aws.amazon.com/AWSSimpleQueueService/latest/SQSDeveloperGuide/FIFO-queues.html" TargetMode="External"/><Relationship Id="rId154" Type="http://schemas.openxmlformats.org/officeDocument/2006/relationships/hyperlink" Target="https://docs.aws.amazon.com/emr/latest/APIReference/API_Operations.html" TargetMode="External"/><Relationship Id="rId58" Type="http://schemas.openxmlformats.org/officeDocument/2006/relationships/hyperlink" Target="https://docs.aws.amazon.com/AWSSimpleQueueService/latest/SQSDeveloperGuide/standard-queues.html" TargetMode="External"/><Relationship Id="rId153" Type="http://schemas.openxmlformats.org/officeDocument/2006/relationships/hyperlink" Target="https://docs.aws.amazon.com/emr/latest/ManagementGuide/emr-fine-grained-cluster-access.html" TargetMode="External"/><Relationship Id="rId152" Type="http://schemas.openxmlformats.org/officeDocument/2006/relationships/hyperlink" Target="https://en.wikipedia.org/wiki/FIFA" TargetMode="External"/><Relationship Id="rId151" Type="http://schemas.openxmlformats.org/officeDocument/2006/relationships/hyperlink" Target="https://www.elastic.co/kibana" TargetMode="External"/><Relationship Id="rId158" Type="http://schemas.openxmlformats.org/officeDocument/2006/relationships/hyperlink" Target="https://docs.aws.amazon.com/emr/latest/ManagementGuide/emr-plan-tags-add.html" TargetMode="External"/><Relationship Id="rId157" Type="http://schemas.openxmlformats.org/officeDocument/2006/relationships/hyperlink" Target="https://docs.aws.amazon.com/emr/latest/ManagementGuide/emr-plan-tags.html" TargetMode="External"/><Relationship Id="rId156" Type="http://schemas.openxmlformats.org/officeDocument/2006/relationships/hyperlink" Target="https://docs.aws.amazon.com/emr/latest/APIReference/API_Operations.html" TargetMode="External"/><Relationship Id="rId155" Type="http://schemas.openxmlformats.org/officeDocument/2006/relationships/hyperlink" Target="https://docs.aws.amazon.com/emr/latest/ManagementGuide/emr-fine-grained-cluster-access.html" TargetMode="External"/><Relationship Id="rId107" Type="http://schemas.openxmlformats.org/officeDocument/2006/relationships/hyperlink" Target="https://docs.aws.amazon.com/emr/latest/ManagementGuide/emr-plan-instances-guidelines.html" TargetMode="External"/><Relationship Id="rId228" Type="http://schemas.openxmlformats.org/officeDocument/2006/relationships/hyperlink" Target="https://medium.com/tensult/amazon-kinesis-firehose-send-your-apache-logs-to-s3-26876f7cac84" TargetMode="External"/><Relationship Id="rId106" Type="http://schemas.openxmlformats.org/officeDocument/2006/relationships/hyperlink" Target="https://docs.aws.amazon.com/emr/latest/ManagementGuide/emr-plan-longrunning-transient.html" TargetMode="External"/><Relationship Id="rId227" Type="http://schemas.openxmlformats.org/officeDocument/2006/relationships/hyperlink" Target="https://docs.aws.amazon.com/firehose/latest/dev/data-transformation.html" TargetMode="External"/><Relationship Id="rId105" Type="http://schemas.openxmlformats.org/officeDocument/2006/relationships/hyperlink" Target="https://docs.aws.amazon.com/emr/latest/ManagementGuide/emr-overview-benefits.html" TargetMode="External"/><Relationship Id="rId226" Type="http://schemas.openxmlformats.org/officeDocument/2006/relationships/hyperlink" Target="https://docs.aws.amazon.com/firehose/latest/dev/writing-with-agents.html" TargetMode="External"/><Relationship Id="rId104" Type="http://schemas.openxmlformats.org/officeDocument/2006/relationships/hyperlink" Target="https://docs.aws.amazon.com/redshift/latest/dg/loading-data-from-emr.html" TargetMode="External"/><Relationship Id="rId225" Type="http://schemas.openxmlformats.org/officeDocument/2006/relationships/hyperlink" Target="https://docs.aws.amazon.com/firehose/latest/dev/what-is-this-service.html#data-flow-diagrams" TargetMode="External"/><Relationship Id="rId109" Type="http://schemas.openxmlformats.org/officeDocument/2006/relationships/hyperlink" Target="https://docs.aws.amazon.com/quicksight/latest/user/create-a-database-data-set.html" TargetMode="External"/><Relationship Id="rId108" Type="http://schemas.openxmlformats.org/officeDocument/2006/relationships/hyperlink" Target="https://aws.amazon.com/about-aws/whats-new/2018/06/amazon-redshift-can-now-copy-from-parquet-and-orc-file-formats/" TargetMode="External"/><Relationship Id="rId229" Type="http://schemas.openxmlformats.org/officeDocument/2006/relationships/hyperlink" Target="https://docs.aws.amazon.com/dms/latest/userguide/CHAP_Task.CDC.html" TargetMode="External"/><Relationship Id="rId220" Type="http://schemas.openxmlformats.org/officeDocument/2006/relationships/hyperlink" Target="https://aws.amazon.com/kinesis/data-firehose/faqs/" TargetMode="External"/><Relationship Id="rId103" Type="http://schemas.openxmlformats.org/officeDocument/2006/relationships/hyperlink" Target="https://docs.aws.amazon.com/emr/latest/ManagementGuide/emr-plan-ha-applications.html" TargetMode="External"/><Relationship Id="rId224" Type="http://schemas.openxmlformats.org/officeDocument/2006/relationships/hyperlink" Target="https://aws.amazon.com/kinesis/data-firehose/faqs/" TargetMode="External"/><Relationship Id="rId102" Type="http://schemas.openxmlformats.org/officeDocument/2006/relationships/hyperlink" Target="https://aws.amazon.com/emr/features/" TargetMode="External"/><Relationship Id="rId223" Type="http://schemas.openxmlformats.org/officeDocument/2006/relationships/hyperlink" Target="https://aws.amazon.com/iot/" TargetMode="External"/><Relationship Id="rId101" Type="http://schemas.openxmlformats.org/officeDocument/2006/relationships/hyperlink" Target="https://docs.aws.amazon.com/emr/latest/ManagementGuide/emr-plan-file-systems.html" TargetMode="External"/><Relationship Id="rId222" Type="http://schemas.openxmlformats.org/officeDocument/2006/relationships/hyperlink" Target="https://docs.aws.amazon.com/firehose/latest/dev/writing-with-iot.html" TargetMode="External"/><Relationship Id="rId100" Type="http://schemas.openxmlformats.org/officeDocument/2006/relationships/hyperlink" Target="https://aws.amazon.com/emr/faqs/" TargetMode="External"/><Relationship Id="rId221" Type="http://schemas.openxmlformats.org/officeDocument/2006/relationships/hyperlink" Target="https://docs.aws.amazon.com/firehose/latest/dev/what-is-this-service.html#data-flow-diagrams" TargetMode="External"/><Relationship Id="rId217" Type="http://schemas.openxmlformats.org/officeDocument/2006/relationships/hyperlink" Target="https://aws.amazon.com/iot/" TargetMode="External"/><Relationship Id="rId216" Type="http://schemas.openxmlformats.org/officeDocument/2006/relationships/hyperlink" Target="https://aws.amazon.com/batch/" TargetMode="External"/><Relationship Id="rId215" Type="http://schemas.openxmlformats.org/officeDocument/2006/relationships/hyperlink" Target="https://docs.aws.amazon.com/glue/latest/dg/populate-data-catalog.html" TargetMode="External"/><Relationship Id="rId214" Type="http://schemas.openxmlformats.org/officeDocument/2006/relationships/hyperlink" Target="https://docs.aws.amazon.com/glue/latest/dg/built-in-transforms.html" TargetMode="External"/><Relationship Id="rId219" Type="http://schemas.openxmlformats.org/officeDocument/2006/relationships/hyperlink" Target="https://docs.aws.amazon.com/firehose/latest/dev/writing-with-iot.html" TargetMode="External"/><Relationship Id="rId218" Type="http://schemas.openxmlformats.org/officeDocument/2006/relationships/hyperlink" Target="https://docs.aws.amazon.com/firehose/latest/dev/create-destination.html" TargetMode="External"/><Relationship Id="rId213" Type="http://schemas.openxmlformats.org/officeDocument/2006/relationships/hyperlink" Target="https://docs.aws.amazon.com/glue/latest/dg/add-crawler.html" TargetMode="External"/><Relationship Id="rId212" Type="http://schemas.openxmlformats.org/officeDocument/2006/relationships/hyperlink" Target="https://docs.aws.amazon.com/glue/latest/dg/setup-vpc-for-glue-access.html" TargetMode="External"/><Relationship Id="rId211" Type="http://schemas.openxmlformats.org/officeDocument/2006/relationships/hyperlink" Target="https://docs.aws.amazon.com/glue/latest/dg/troubleshooting-connection.html" TargetMode="External"/><Relationship Id="rId210" Type="http://schemas.openxmlformats.org/officeDocument/2006/relationships/hyperlink" Target="https://docs.aws.amazon.com/glue/latest/dg/glue-troubleshooting-errors.html#error-resource-unavailable" TargetMode="External"/><Relationship Id="rId129" Type="http://schemas.openxmlformats.org/officeDocument/2006/relationships/hyperlink" Target="https://docs.aws.amazon.com/awscloudtrail/latest/userguide/configure-sns-notifications-for-cloudtrail.html#configure-cloudtrail-to-send-notifications" TargetMode="External"/><Relationship Id="rId128" Type="http://schemas.openxmlformats.org/officeDocument/2006/relationships/hyperlink" Target="https://docs.aws.amazon.com/cli/latest/reference/cloudtrail/create-trail.html" TargetMode="External"/><Relationship Id="rId249" Type="http://schemas.openxmlformats.org/officeDocument/2006/relationships/hyperlink" Target="https://docs.aws.amazon.com/glue/latest/dg/trigger-job.html" TargetMode="External"/><Relationship Id="rId127" Type="http://schemas.openxmlformats.org/officeDocument/2006/relationships/hyperlink" Target="https://docs.aws.amazon.com/awscloudtrail/latest/userguide/configure-sns-notifications-for-cloudtrail.html" TargetMode="External"/><Relationship Id="rId248" Type="http://schemas.openxmlformats.org/officeDocument/2006/relationships/hyperlink" Target="https://aws.amazon.com/premiumsupport/knowledge-center/start-glue-job-crawler-completes-lambda/" TargetMode="External"/><Relationship Id="rId126" Type="http://schemas.openxmlformats.org/officeDocument/2006/relationships/hyperlink" Target="https://docs.aws.amazon.com/emr/latest/ManagementGuide/logging_emr_api_calls.html" TargetMode="External"/><Relationship Id="rId247" Type="http://schemas.openxmlformats.org/officeDocument/2006/relationships/hyperlink" Target="https://aws.amazon.com/premiumsupport/knowledge-center/start-glue-job-after-crawler-workflow/" TargetMode="External"/><Relationship Id="rId121" Type="http://schemas.openxmlformats.org/officeDocument/2006/relationships/hyperlink" Target="https://livy.apache.org/" TargetMode="External"/><Relationship Id="rId242" Type="http://schemas.openxmlformats.org/officeDocument/2006/relationships/hyperlink" Target="https://docs.aws.amazon.com/AmazonRDS/latest/AuroraUserGuide/USER_VPC.Scenarios.html" TargetMode="External"/><Relationship Id="rId120" Type="http://schemas.openxmlformats.org/officeDocument/2006/relationships/hyperlink" Target="https://aws.amazon.com/blogs/aws/new-using-step-functions-to-orchestrate-amazon-emr-workloads/" TargetMode="External"/><Relationship Id="rId241" Type="http://schemas.openxmlformats.org/officeDocument/2006/relationships/hyperlink" Target="https://docs.aws.amazon.com/AmazonRDS/latest/AuroraUserGuide/USER_VPC.WorkingWithRDSInstanceinaVPC.html" TargetMode="External"/><Relationship Id="rId240" Type="http://schemas.openxmlformats.org/officeDocument/2006/relationships/hyperlink" Target="https://docs.aws.amazon.com/dms/latest/userguide/CHAP_Monitoring.html#CHAP_Monitoring.Metrics.Task" TargetMode="External"/><Relationship Id="rId125" Type="http://schemas.openxmlformats.org/officeDocument/2006/relationships/hyperlink" Target="https://docs.aws.amazon.com/lambda/latest/dg/with-sns.html" TargetMode="External"/><Relationship Id="rId246" Type="http://schemas.openxmlformats.org/officeDocument/2006/relationships/hyperlink" Target="https://aws.amazon.com/premiumsupport/knowledge-center/start-glue-job-run-end/" TargetMode="External"/><Relationship Id="rId124" Type="http://schemas.openxmlformats.org/officeDocument/2006/relationships/hyperlink" Target="https://aws.amazon.com/blogs/big-data/analyzing-data-in-s3-using-amazon-athena/" TargetMode="External"/><Relationship Id="rId245" Type="http://schemas.openxmlformats.org/officeDocument/2006/relationships/hyperlink" Target="https://docs.aws.amazon.com/glue/latest/dg/components-key-concepts.html" TargetMode="External"/><Relationship Id="rId123" Type="http://schemas.openxmlformats.org/officeDocument/2006/relationships/hyperlink" Target="https://docs.aws.amazon.com/sns/latest/dg/sns-lambda-as-subscriber.html" TargetMode="External"/><Relationship Id="rId244" Type="http://schemas.openxmlformats.org/officeDocument/2006/relationships/hyperlink" Target="https://docs.aws.amazon.com/dms/latest/userguide/CHAP_ReplicationInstance.VPC.html" TargetMode="External"/><Relationship Id="rId122" Type="http://schemas.openxmlformats.org/officeDocument/2006/relationships/hyperlink" Target="https://aws.amazon.com/blogs/big-data/loading-ongoing-data-lake-changes-with-aws-dms-and-aws-glue/" TargetMode="External"/><Relationship Id="rId243" Type="http://schemas.openxmlformats.org/officeDocument/2006/relationships/hyperlink" Target="https://aws.amazon.com/dms/"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99" Type="http://schemas.openxmlformats.org/officeDocument/2006/relationships/hyperlink" Target="https://docs.aws.amazon.com/redshift/latest/dg/c_columnar_storage_disk_mem_mgmnt.html" TargetMode="External"/><Relationship Id="rId98" Type="http://schemas.openxmlformats.org/officeDocument/2006/relationships/hyperlink" Target="https://aws.amazon.com/rds/aurora/"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2.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18" Type="http://schemas.openxmlformats.org/officeDocument/2006/relationships/hyperlink" Target="https://aws.amazon.com/blogs/big-data/orchestrate-amazon-redshift-based-etl-workflows-with-aws-step-functions-and-aws-glue/" TargetMode="External"/><Relationship Id="rId239" Type="http://schemas.openxmlformats.org/officeDocument/2006/relationships/hyperlink" Target="https://aws.amazon.com/premiumsupport/knowledge-center/dms-high-target-latency/" TargetMode="External"/><Relationship Id="rId117" Type="http://schemas.openxmlformats.org/officeDocument/2006/relationships/hyperlink" Target="https://aws.amazon.com/about-aws/whats-new/2018/06/amazon-redshift-can-now-copy-from-parquet-and-orc-file-formats/" TargetMode="External"/><Relationship Id="rId238" Type="http://schemas.openxmlformats.org/officeDocument/2006/relationships/hyperlink" Target="https://aws.amazon.com/rds/aurora/" TargetMode="External"/><Relationship Id="rId116" Type="http://schemas.openxmlformats.org/officeDocument/2006/relationships/hyperlink" Target="https://docs.aws.amazon.com/glue/latest/dg/aws-glue-programming-etl-redshift.html" TargetMode="External"/><Relationship Id="rId237" Type="http://schemas.openxmlformats.org/officeDocument/2006/relationships/hyperlink" Target="https://docs.aws.amazon.com/firehose/latest/dev/writing-with-agents.html" TargetMode="External"/><Relationship Id="rId115" Type="http://schemas.openxmlformats.org/officeDocument/2006/relationships/hyperlink" Target="https://aws.amazon.com/blogs/big-data/orchestrate-multiple-etl-jobs-using-aws-step-functions-and-aws-lambda/" TargetMode="External"/><Relationship Id="rId236" Type="http://schemas.openxmlformats.org/officeDocument/2006/relationships/hyperlink" Target="https://docs.aws.amazon.com/prescriptive-guidance/latest/migration-oracle-database/heterogenous-migration.html" TargetMode="External"/><Relationship Id="rId119" Type="http://schemas.openxmlformats.org/officeDocument/2006/relationships/hyperlink" Target="https://aws.amazon.com/blogs/big-data/orchestrate-apache-spark-applications-using-aws-step-functions-and-apache-livy/" TargetMode="External"/><Relationship Id="rId110" Type="http://schemas.openxmlformats.org/officeDocument/2006/relationships/hyperlink" Target="https://docs.aws.amazon.com/redshift/latest/dg/copy-usage_notes-copy-from-columnar.html" TargetMode="External"/><Relationship Id="rId231" Type="http://schemas.openxmlformats.org/officeDocument/2006/relationships/hyperlink" Target="https://docs.aws.amazon.com/dms/latest/userguide/CHAP_Tasks.CustomizingTasks.TableMapping.html#CHAP_Tasks.CustomizingTasks.TableMapping.SelectionTransformation.Transformations" TargetMode="External"/><Relationship Id="rId230" Type="http://schemas.openxmlformats.org/officeDocument/2006/relationships/hyperlink" Target="https://docs.aws.amazon.com/dms/latest/userguide/CHAP_Tasks.CustomizingTasks.TableMapping.html#CHAP_Tasks.CustomizingTasks.TableMapping.SelectionTransformation" TargetMode="External"/><Relationship Id="rId114" Type="http://schemas.openxmlformats.org/officeDocument/2006/relationships/hyperlink" Target="https://docs.aws.amazon.com/glue/latest/dg/orchestrate-using-workflows.html" TargetMode="External"/><Relationship Id="rId235" Type="http://schemas.openxmlformats.org/officeDocument/2006/relationships/hyperlink" Target="https://aws.amazon.com/blogs/big-data/how-to-access-and-analyze-on-premises-data-stores-using-aws-glue/" TargetMode="External"/><Relationship Id="rId113" Type="http://schemas.openxmlformats.org/officeDocument/2006/relationships/hyperlink" Target="https://docs.aws.amazon.com/glue/latest/dg/aws-glue-programming-etl-redshift.html" TargetMode="External"/><Relationship Id="rId234" Type="http://schemas.openxmlformats.org/officeDocument/2006/relationships/hyperlink" Target="https://aws.amazon.com/blogs/database/how-to-extract-transform-and-load-data-for-analytic-processing-using-aws-glue-part-2/" TargetMode="External"/><Relationship Id="rId112" Type="http://schemas.openxmlformats.org/officeDocument/2006/relationships/hyperlink" Target="https://docs.aws.amazon.com/glue/latest/dg/orchestrate-using-workflows.html" TargetMode="External"/><Relationship Id="rId233" Type="http://schemas.openxmlformats.org/officeDocument/2006/relationships/hyperlink" Target="https://docs.aws.amazon.com/SchemaConversionTool/latest/userguide/CHAP_Converting.html" TargetMode="External"/><Relationship Id="rId111" Type="http://schemas.openxmlformats.org/officeDocument/2006/relationships/hyperlink" Target="https://docs.aws.amazon.com/glue/latest/dg/workflows_overview.html" TargetMode="External"/><Relationship Id="rId232" Type="http://schemas.openxmlformats.org/officeDocument/2006/relationships/hyperlink" Target="https://docs.aws.amazon.com/dms/latest/userguide/CHAP_Introduction.html" TargetMode="External"/><Relationship Id="rId206" Type="http://schemas.openxmlformats.org/officeDocument/2006/relationships/hyperlink" Target="https://docs.aws.amazon.com/streams/latest/dev/developing-producers-with-kpl.html" TargetMode="External"/><Relationship Id="rId205" Type="http://schemas.openxmlformats.org/officeDocument/2006/relationships/hyperlink" Target="https://docs.aws.amazon.com/streams/latest/dev/kinesis-kpl-concepts.html#kinesis-kpl-concepts-aggretation" TargetMode="External"/><Relationship Id="rId204" Type="http://schemas.openxmlformats.org/officeDocument/2006/relationships/hyperlink" Target="https://docs.aws.amazon.com/firehose/latest/dev/writing-with-kinesis-streams.html" TargetMode="External"/><Relationship Id="rId203" Type="http://schemas.openxmlformats.org/officeDocument/2006/relationships/hyperlink" Target="https://docs.aws.amazon.com/streams/latest/dev/kpl-with-firehose.html" TargetMode="External"/><Relationship Id="rId209" Type="http://schemas.openxmlformats.org/officeDocument/2006/relationships/hyperlink" Target="https://aws.amazon.com/blogs/compute/messaging-fanout-pattern-for-serverless-architectures-using-amazon-sns/" TargetMode="External"/><Relationship Id="rId208" Type="http://schemas.openxmlformats.org/officeDocument/2006/relationships/hyperlink" Target="https://docs.aws.amazon.com/servicequotas/latest/userguide/intro.html" TargetMode="External"/><Relationship Id="rId207" Type="http://schemas.openxmlformats.org/officeDocument/2006/relationships/hyperlink" Target="https://docs.aws.amazon.com/firehose/latest/dev/limits.html" TargetMode="External"/><Relationship Id="rId202" Type="http://schemas.openxmlformats.org/officeDocument/2006/relationships/hyperlink" Target="https://docs.aws.amazon.com/streams/latest/dev/building-consumers.html" TargetMode="External"/><Relationship Id="rId201" Type="http://schemas.openxmlformats.org/officeDocument/2006/relationships/hyperlink" Target="https://docs.aws.amazon.com/streams/latest/dev/shared-throughput-kcl-consumers.html#shared-throughput-kcl-consumers-overview" TargetMode="External"/><Relationship Id="rId200" Type="http://schemas.openxmlformats.org/officeDocument/2006/relationships/hyperlink" Target="https://docs.aws.amazon.com/streams/latest/dev/kinesis-record-processor-ddb.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