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3"/>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4"/>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5"/>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5"/>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5"/>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9"/>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7"/>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7"/>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7"/>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7"/>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6"/>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6"/>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6"/>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6"/>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28"/>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28"/>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28"/>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28"/>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1"/>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7"/>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7"/>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7"/>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7"/>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8"/>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8"/>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8"/>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8"/>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29"/>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29"/>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29"/>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29"/>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6"/>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11"/>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11"/>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11"/>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11"/>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4"/>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4"/>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4"/>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4"/>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9"/>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9"/>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9"/>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9"/>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8"/>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8"/>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8"/>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8"/>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0"/>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0"/>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0"/>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0"/>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10"/>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5"/>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5"/>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5"/>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5"/>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27"/>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27"/>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27"/>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27"/>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30"/>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30"/>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30"/>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30"/>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2"/>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2"/>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2"/>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2"/>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6"/>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2"/>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2"/>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2"/>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2"/>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Question: 29</w:t>
      </w:r>
    </w:p>
    <w:p w:rsidR="00000000" w:rsidDel="00000000" w:rsidP="00000000" w:rsidRDefault="00000000" w:rsidRPr="00000000" w14:paraId="000003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400">
      <w:pPr>
        <w:rPr>
          <w:color w:val="999999"/>
        </w:rPr>
      </w:pPr>
      <w:r w:rsidDel="00000000" w:rsidR="00000000" w:rsidRPr="00000000">
        <w:rPr>
          <w:rtl w:val="0"/>
        </w:rPr>
      </w:r>
    </w:p>
    <w:p w:rsidR="00000000" w:rsidDel="00000000" w:rsidP="00000000" w:rsidRDefault="00000000" w:rsidRPr="00000000" w14:paraId="0000040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4">
      <w:pPr>
        <w:rPr>
          <w:color w:val="434343"/>
        </w:rPr>
      </w:pPr>
      <w:r w:rsidDel="00000000" w:rsidR="00000000" w:rsidRPr="00000000">
        <w:rPr>
          <w:color w:val="434343"/>
          <w:rtl w:val="0"/>
        </w:rPr>
        <w:t xml:space="preserve">You work as a data analytics specialist for a music streaming service. Your team has been assigned the task of capturing the music selection activity of your millions of users and storing the data in a data lake for use in analytics applications.</w:t>
      </w:r>
    </w:p>
    <w:p w:rsidR="00000000" w:rsidDel="00000000" w:rsidP="00000000" w:rsidRDefault="00000000" w:rsidRPr="00000000" w14:paraId="00000405">
      <w:pPr>
        <w:rPr>
          <w:color w:val="434343"/>
        </w:rPr>
      </w:pPr>
      <w:r w:rsidDel="00000000" w:rsidR="00000000" w:rsidRPr="00000000">
        <w:rPr>
          <w:rtl w:val="0"/>
        </w:rPr>
      </w:r>
    </w:p>
    <w:p w:rsidR="00000000" w:rsidDel="00000000" w:rsidP="00000000" w:rsidRDefault="00000000" w:rsidRPr="00000000" w14:paraId="00000406">
      <w:pPr>
        <w:rPr>
          <w:color w:val="434343"/>
        </w:rPr>
      </w:pPr>
      <w:r w:rsidDel="00000000" w:rsidR="00000000" w:rsidRPr="00000000">
        <w:rPr>
          <w:color w:val="434343"/>
          <w:rtl w:val="0"/>
        </w:rPr>
        <w:t xml:space="preserve">You have chosen to populate your data lake via a data collection system that uses Kinesis Data Streams to capture the data records from a producer application. You have the requirement to keep the data records in sequence order so that your analytics applications can infer when users take a sequence of actions, such as selecting a song to play and then either skipping the song or marking the song as a favorite. </w:t>
      </w:r>
    </w:p>
    <w:p w:rsidR="00000000" w:rsidDel="00000000" w:rsidP="00000000" w:rsidRDefault="00000000" w:rsidRPr="00000000" w14:paraId="00000407">
      <w:pPr>
        <w:rPr>
          <w:color w:val="434343"/>
        </w:rPr>
      </w:pPr>
      <w:r w:rsidDel="00000000" w:rsidR="00000000" w:rsidRPr="00000000">
        <w:rPr>
          <w:rtl w:val="0"/>
        </w:rPr>
      </w:r>
    </w:p>
    <w:p w:rsidR="00000000" w:rsidDel="00000000" w:rsidP="00000000" w:rsidRDefault="00000000" w:rsidRPr="00000000" w14:paraId="00000408">
      <w:pPr>
        <w:rPr>
          <w:color w:val="434343"/>
        </w:rPr>
      </w:pPr>
      <w:r w:rsidDel="00000000" w:rsidR="00000000" w:rsidRPr="00000000">
        <w:rPr>
          <w:color w:val="434343"/>
          <w:rtl w:val="0"/>
        </w:rPr>
        <w:t xml:space="preserve">As you start to test your data collection pipeline you notice that some of your data records arrive out of sequence. Which option can help you correct this problem?</w:t>
      </w:r>
    </w:p>
    <w:p w:rsidR="00000000" w:rsidDel="00000000" w:rsidP="00000000" w:rsidRDefault="00000000" w:rsidRPr="00000000" w14:paraId="00000409">
      <w:pPr>
        <w:rPr>
          <w:color w:val="434343"/>
        </w:rPr>
      </w:pPr>
      <w:r w:rsidDel="00000000" w:rsidR="00000000" w:rsidRPr="00000000">
        <w:rPr>
          <w:rtl w:val="0"/>
        </w:rPr>
      </w:r>
    </w:p>
    <w:p w:rsidR="00000000" w:rsidDel="00000000" w:rsidP="00000000" w:rsidRDefault="00000000" w:rsidRPr="00000000" w14:paraId="0000040A">
      <w:pPr>
        <w:numPr>
          <w:ilvl w:val="0"/>
          <w:numId w:val="3"/>
        </w:numPr>
        <w:ind w:left="720" w:hanging="360"/>
        <w:rPr>
          <w:color w:val="434343"/>
        </w:rPr>
      </w:pPr>
      <w:r w:rsidDel="00000000" w:rsidR="00000000" w:rsidRPr="00000000">
        <w:rPr>
          <w:color w:val="434343"/>
          <w:rtl w:val="0"/>
        </w:rPr>
        <w:t xml:space="preserve">Change your KMS key policy action to sequential</w:t>
      </w:r>
    </w:p>
    <w:p w:rsidR="00000000" w:rsidDel="00000000" w:rsidP="00000000" w:rsidRDefault="00000000" w:rsidRPr="00000000" w14:paraId="0000040B">
      <w:pPr>
        <w:numPr>
          <w:ilvl w:val="0"/>
          <w:numId w:val="3"/>
        </w:numPr>
        <w:ind w:left="720" w:hanging="360"/>
        <w:rPr>
          <w:color w:val="434343"/>
        </w:rPr>
      </w:pPr>
      <w:r w:rsidDel="00000000" w:rsidR="00000000" w:rsidRPr="00000000">
        <w:rPr>
          <w:color w:val="434343"/>
          <w:rtl w:val="0"/>
        </w:rPr>
        <w:t xml:space="preserve">Use the PutRecords Kinesis API call to write your records to your Kinesis stream</w:t>
      </w:r>
    </w:p>
    <w:p w:rsidR="00000000" w:rsidDel="00000000" w:rsidP="00000000" w:rsidRDefault="00000000" w:rsidRPr="00000000" w14:paraId="0000040C">
      <w:pPr>
        <w:numPr>
          <w:ilvl w:val="0"/>
          <w:numId w:val="3"/>
        </w:numPr>
        <w:ind w:left="720" w:hanging="360"/>
        <w:rPr>
          <w:color w:val="434343"/>
        </w:rPr>
      </w:pPr>
      <w:r w:rsidDel="00000000" w:rsidR="00000000" w:rsidRPr="00000000">
        <w:rPr>
          <w:color w:val="434343"/>
          <w:rtl w:val="0"/>
        </w:rPr>
        <w:t xml:space="preserve">Set the </w:t>
      </w:r>
      <w:r w:rsidDel="00000000" w:rsidR="00000000" w:rsidRPr="00000000">
        <w:rPr>
          <w:color w:val="434343"/>
          <w:rtl w:val="0"/>
        </w:rPr>
        <w:t xml:space="preserve">SequenceNumberForOrdering</w:t>
      </w:r>
      <w:r w:rsidDel="00000000" w:rsidR="00000000" w:rsidRPr="00000000">
        <w:rPr>
          <w:color w:val="434343"/>
          <w:rtl w:val="0"/>
        </w:rPr>
        <w:t xml:space="preserve"> in your PutRecords Kinesis API call when you write your records to your Kinesis stream</w:t>
      </w:r>
      <w:r w:rsidDel="00000000" w:rsidR="00000000" w:rsidRPr="00000000">
        <w:rPr>
          <w:rtl w:val="0"/>
        </w:rPr>
      </w:r>
    </w:p>
    <w:p w:rsidR="00000000" w:rsidDel="00000000" w:rsidP="00000000" w:rsidRDefault="00000000" w:rsidRPr="00000000" w14:paraId="0000040D">
      <w:pPr>
        <w:numPr>
          <w:ilvl w:val="0"/>
          <w:numId w:val="3"/>
        </w:numPr>
        <w:ind w:left="720" w:hanging="360"/>
        <w:rPr>
          <w:color w:val="434343"/>
        </w:rPr>
      </w:pPr>
      <w:r w:rsidDel="00000000" w:rsidR="00000000" w:rsidRPr="00000000">
        <w:rPr>
          <w:color w:val="434343"/>
          <w:rtl w:val="0"/>
        </w:rPr>
        <w:t xml:space="preserve">Use the PutRecord API call to write your records to your Kinesis stream </w:t>
      </w:r>
    </w:p>
    <w:p w:rsidR="00000000" w:rsidDel="00000000" w:rsidP="00000000" w:rsidRDefault="00000000" w:rsidRPr="00000000" w14:paraId="0000040E">
      <w:pPr>
        <w:rPr>
          <w:color w:val="434343"/>
        </w:rPr>
      </w:pPr>
      <w:r w:rsidDel="00000000" w:rsidR="00000000" w:rsidRPr="00000000">
        <w:rPr>
          <w:rtl w:val="0"/>
        </w:rPr>
      </w:r>
    </w:p>
    <w:p w:rsidR="00000000" w:rsidDel="00000000" w:rsidP="00000000" w:rsidRDefault="00000000" w:rsidRPr="00000000" w14:paraId="000004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There is no KMS key policy sequential action</w:t>
      </w:r>
    </w:p>
    <w:p w:rsidR="00000000" w:rsidDel="00000000" w:rsidP="00000000" w:rsidRDefault="00000000" w:rsidRPr="00000000" w14:paraId="00000413">
      <w:pPr>
        <w:rPr>
          <w:color w:val="444444"/>
          <w:highlight w:val="white"/>
        </w:rPr>
      </w:pPr>
      <w:r w:rsidDel="00000000" w:rsidR="00000000" w:rsidRPr="00000000">
        <w:rPr>
          <w:rtl w:val="0"/>
        </w:rPr>
      </w:r>
    </w:p>
    <w:p w:rsidR="00000000" w:rsidDel="00000000" w:rsidP="00000000" w:rsidRDefault="00000000" w:rsidRPr="00000000" w14:paraId="00000414">
      <w:pPr>
        <w:rPr>
          <w:color w:val="383a42"/>
          <w:shd w:fill="fafafa" w:val="clear"/>
        </w:rPr>
      </w:pPr>
      <w:r w:rsidDel="00000000" w:rsidR="00000000" w:rsidRPr="00000000">
        <w:rPr>
          <w:color w:val="444444"/>
          <w:highlight w:val="white"/>
          <w:rtl w:val="0"/>
        </w:rPr>
        <w:t xml:space="preserve">Option B is incorrect. With the PutRecords API call, a failed record is skipped and all subsequent records are processed. Therefore, the PutRecords API call does not guarantee data record ordering. </w:t>
      </w:r>
      <w:r w:rsidDel="00000000" w:rsidR="00000000" w:rsidRPr="00000000">
        <w:rPr>
          <w:rtl w:val="0"/>
        </w:rPr>
      </w:r>
    </w:p>
    <w:p w:rsidR="00000000" w:rsidDel="00000000" w:rsidP="00000000" w:rsidRDefault="00000000" w:rsidRPr="00000000" w14:paraId="00000415">
      <w:pPr>
        <w:rPr>
          <w:color w:val="444444"/>
          <w:highlight w:val="white"/>
        </w:rPr>
      </w:pPr>
      <w:r w:rsidDel="00000000" w:rsidR="00000000" w:rsidRPr="00000000">
        <w:rPr>
          <w:rtl w:val="0"/>
        </w:rPr>
      </w:r>
    </w:p>
    <w:p w:rsidR="00000000" w:rsidDel="00000000" w:rsidP="00000000" w:rsidRDefault="00000000" w:rsidRPr="00000000" w14:paraId="0000041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SequenceNumberForOrdering parameter is only used in the PutRecord API call, not the PutRecords API call</w:t>
      </w:r>
      <w:r w:rsidDel="00000000" w:rsidR="00000000" w:rsidRPr="00000000">
        <w:rPr>
          <w:color w:val="444444"/>
          <w:highlight w:val="white"/>
          <w:rtl w:val="0"/>
        </w:rPr>
        <w:br w:type="textWrapping"/>
      </w:r>
    </w:p>
    <w:p w:rsidR="00000000" w:rsidDel="00000000" w:rsidP="00000000" w:rsidRDefault="00000000" w:rsidRPr="00000000" w14:paraId="00000417">
      <w:pPr>
        <w:rPr>
          <w:color w:val="383a42"/>
          <w:shd w:fill="fafafa" w:val="clear"/>
        </w:rPr>
      </w:pPr>
      <w:r w:rsidDel="00000000" w:rsidR="00000000" w:rsidRPr="00000000">
        <w:rPr>
          <w:color w:val="444444"/>
          <w:highlight w:val="white"/>
          <w:rtl w:val="0"/>
        </w:rPr>
        <w:t xml:space="preserve">Option D is correct. With the PutRecords API call, a failed record is skipped and all subsequent records are processed. Therefore, the PutRecords API call does not guarantee data record ordering. When you write your records to the same shard, the PutRecord API call will guarantee data record ordering.</w:t>
      </w:r>
      <w:r w:rsidDel="00000000" w:rsidR="00000000" w:rsidRPr="00000000">
        <w:rPr>
          <w:rtl w:val="0"/>
        </w:rPr>
      </w:r>
    </w:p>
    <w:p w:rsidR="00000000" w:rsidDel="00000000" w:rsidP="00000000" w:rsidRDefault="00000000" w:rsidRPr="00000000" w14:paraId="00000418">
      <w:pPr>
        <w:rPr>
          <w:color w:val="383a42"/>
          <w:shd w:fill="fafafa" w:val="clear"/>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A">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Troubleshooting Amazon Kinesis Data Streams Producers </w:t>
      </w:r>
      <w:r w:rsidDel="00000000" w:rsidR="00000000" w:rsidRPr="00000000">
        <w:rPr>
          <w:color w:val="444444"/>
          <w:rtl w:val="0"/>
        </w:rPr>
        <w:t xml:space="preserve">(</w:t>
      </w:r>
      <w:hyperlink r:id="rId120">
        <w:r w:rsidDel="00000000" w:rsidR="00000000" w:rsidRPr="00000000">
          <w:rPr>
            <w:color w:val="1155cc"/>
            <w:u w:val="single"/>
            <w:rtl w:val="0"/>
          </w:rPr>
          <w:t xml:space="preserve">https://docs.aws.amazon.com/streams/latest/dev/troubleshooting-producers.html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PutRecords </w:t>
      </w:r>
      <w:r w:rsidDel="00000000" w:rsidR="00000000" w:rsidRPr="00000000">
        <w:rPr>
          <w:color w:val="444444"/>
          <w:rtl w:val="0"/>
        </w:rPr>
        <w:t xml:space="preserve">(</w:t>
      </w:r>
      <w:hyperlink r:id="rId121">
        <w:r w:rsidDel="00000000" w:rsidR="00000000" w:rsidRPr="00000000">
          <w:rPr>
            <w:color w:val="1155cc"/>
            <w:u w:val="single"/>
            <w:rtl w:val="0"/>
          </w:rPr>
          <w:t xml:space="preserve">https://docs.aws.amazon.com/kinesis/latest/APIReference/API_PutRecords.html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Developing Producers Using the Amazon Kinesis Data Streams API with the AWS SDK for Java </w:t>
      </w:r>
      <w:r w:rsidDel="00000000" w:rsidR="00000000" w:rsidRPr="00000000">
        <w:rPr>
          <w:color w:val="444444"/>
          <w:rtl w:val="0"/>
        </w:rPr>
        <w:t xml:space="preserve">(</w:t>
      </w:r>
      <w:hyperlink r:id="rId122">
        <w:r w:rsidDel="00000000" w:rsidR="00000000" w:rsidRPr="00000000">
          <w:rPr>
            <w:color w:val="1155cc"/>
            <w:u w:val="single"/>
            <w:rtl w:val="0"/>
          </w:rPr>
          <w:t xml:space="preserve">https://docs.aws.amazon.com/streams/latest/dev/developing-producers-with-sdk.html#kinesis-using-sdk-java-add-data-to-stream</w:t>
        </w:r>
      </w:hyperlink>
      <w:r w:rsidDel="00000000" w:rsidR="00000000" w:rsidRPr="00000000">
        <w:rPr>
          <w:color w:val="444444"/>
          <w:rtl w:val="0"/>
        </w:rPr>
        <w:t xml:space="preserve">), and the AWS Key Management Service developer guide titled</w:t>
      </w:r>
      <w:r w:rsidDel="00000000" w:rsidR="00000000" w:rsidRPr="00000000">
        <w:rPr>
          <w:b w:val="1"/>
          <w:color w:val="444444"/>
          <w:rtl w:val="0"/>
        </w:rPr>
        <w:t xml:space="preserve"> Using key policies in AWS KMS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https://docs.aws.amazon.com/kms/latest/developerguide/key-policies.html</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rtl w:val="0"/>
        </w:rPr>
      </w:r>
    </w:p>
    <w:p w:rsidR="00000000" w:rsidDel="00000000" w:rsidP="00000000" w:rsidRDefault="00000000" w:rsidRPr="00000000" w14:paraId="0000041C">
      <w:pPr>
        <w:rPr>
          <w:b w:val="1"/>
          <w:color w:val="444444"/>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Question: 30</w:t>
      </w:r>
    </w:p>
    <w:p w:rsidR="00000000" w:rsidDel="00000000" w:rsidP="00000000" w:rsidRDefault="00000000" w:rsidRPr="00000000" w14:paraId="0000041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1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420">
      <w:pPr>
        <w:rPr>
          <w:color w:val="999999"/>
        </w:rPr>
      </w:pPr>
      <w:r w:rsidDel="00000000" w:rsidR="00000000" w:rsidRPr="00000000">
        <w:rPr>
          <w:rtl w:val="0"/>
        </w:rPr>
      </w:r>
    </w:p>
    <w:p w:rsidR="00000000" w:rsidDel="00000000" w:rsidP="00000000" w:rsidRDefault="00000000" w:rsidRPr="00000000" w14:paraId="0000042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4">
      <w:pPr>
        <w:rPr>
          <w:color w:val="434343"/>
        </w:rPr>
      </w:pPr>
      <w:r w:rsidDel="00000000" w:rsidR="00000000" w:rsidRPr="00000000">
        <w:rPr>
          <w:color w:val="434343"/>
          <w:rtl w:val="0"/>
        </w:rPr>
        <w:t xml:space="preserve">You work as a data analytics specialist for a polling analytics firm that is building a data warehouse to hold its polling data for an upcoming parliamentary election. The data will need to be loaded into your data warehouse in compressed format to allow for the best performance when querying the warehouse.</w:t>
      </w:r>
    </w:p>
    <w:p w:rsidR="00000000" w:rsidDel="00000000" w:rsidP="00000000" w:rsidRDefault="00000000" w:rsidRPr="00000000" w14:paraId="00000425">
      <w:pPr>
        <w:rPr>
          <w:color w:val="434343"/>
        </w:rPr>
      </w:pPr>
      <w:r w:rsidDel="00000000" w:rsidR="00000000" w:rsidRPr="00000000">
        <w:rPr>
          <w:rtl w:val="0"/>
        </w:rPr>
      </w:r>
    </w:p>
    <w:p w:rsidR="00000000" w:rsidDel="00000000" w:rsidP="00000000" w:rsidRDefault="00000000" w:rsidRPr="00000000" w14:paraId="00000426">
      <w:pPr>
        <w:rPr>
          <w:color w:val="434343"/>
        </w:rPr>
      </w:pPr>
      <w:r w:rsidDel="00000000" w:rsidR="00000000" w:rsidRPr="00000000">
        <w:rPr>
          <w:color w:val="434343"/>
          <w:rtl w:val="0"/>
        </w:rPr>
        <w:t xml:space="preserve">You have decided to use the Redshift automatic compression feature to accomplish your data compression in your warehouse. Which of the following options is NOT one of the operations performed by automatic compression when loading your data into your Redshift tables using the COPY command?</w:t>
      </w:r>
    </w:p>
    <w:p w:rsidR="00000000" w:rsidDel="00000000" w:rsidP="00000000" w:rsidRDefault="00000000" w:rsidRPr="00000000" w14:paraId="00000427">
      <w:pPr>
        <w:rPr>
          <w:color w:val="434343"/>
        </w:rPr>
      </w:pPr>
      <w:r w:rsidDel="00000000" w:rsidR="00000000" w:rsidRPr="00000000">
        <w:rPr>
          <w:rtl w:val="0"/>
        </w:rPr>
      </w:r>
    </w:p>
    <w:p w:rsidR="00000000" w:rsidDel="00000000" w:rsidP="00000000" w:rsidRDefault="00000000" w:rsidRPr="00000000" w14:paraId="00000428">
      <w:pPr>
        <w:numPr>
          <w:ilvl w:val="0"/>
          <w:numId w:val="31"/>
        </w:numPr>
        <w:ind w:left="720" w:hanging="360"/>
        <w:rPr>
          <w:color w:val="434343"/>
        </w:rPr>
      </w:pPr>
      <w:r w:rsidDel="00000000" w:rsidR="00000000" w:rsidRPr="00000000">
        <w:rPr>
          <w:color w:val="434343"/>
          <w:rtl w:val="0"/>
        </w:rPr>
        <w:t xml:space="preserve">Automatic compression loads an initial sample of rows from the input file</w:t>
      </w:r>
      <w:r w:rsidDel="00000000" w:rsidR="00000000" w:rsidRPr="00000000">
        <w:rPr>
          <w:rtl w:val="0"/>
        </w:rPr>
      </w:r>
    </w:p>
    <w:p w:rsidR="00000000" w:rsidDel="00000000" w:rsidP="00000000" w:rsidRDefault="00000000" w:rsidRPr="00000000" w14:paraId="00000429">
      <w:pPr>
        <w:numPr>
          <w:ilvl w:val="0"/>
          <w:numId w:val="31"/>
        </w:numPr>
        <w:ind w:left="720" w:hanging="360"/>
        <w:rPr>
          <w:color w:val="434343"/>
        </w:rPr>
      </w:pPr>
      <w:r w:rsidDel="00000000" w:rsidR="00000000" w:rsidRPr="00000000">
        <w:rPr>
          <w:color w:val="434343"/>
          <w:rtl w:val="0"/>
        </w:rPr>
        <w:t xml:space="preserve">Automatic compression chooses c</w:t>
      </w:r>
      <w:r w:rsidDel="00000000" w:rsidR="00000000" w:rsidRPr="00000000">
        <w:rPr>
          <w:color w:val="434343"/>
          <w:rtl w:val="0"/>
        </w:rPr>
        <w:t xml:space="preserve">ompression options for each column</w:t>
      </w:r>
      <w:r w:rsidDel="00000000" w:rsidR="00000000" w:rsidRPr="00000000">
        <w:rPr>
          <w:rtl w:val="0"/>
        </w:rPr>
      </w:r>
    </w:p>
    <w:p w:rsidR="00000000" w:rsidDel="00000000" w:rsidP="00000000" w:rsidRDefault="00000000" w:rsidRPr="00000000" w14:paraId="0000042A">
      <w:pPr>
        <w:numPr>
          <w:ilvl w:val="0"/>
          <w:numId w:val="31"/>
        </w:numPr>
        <w:ind w:left="720" w:hanging="360"/>
        <w:rPr>
          <w:color w:val="434343"/>
        </w:rPr>
      </w:pPr>
      <w:r w:rsidDel="00000000" w:rsidR="00000000" w:rsidRPr="00000000">
        <w:rPr>
          <w:color w:val="434343"/>
          <w:rtl w:val="0"/>
        </w:rPr>
        <w:t xml:space="preserve">Automatic compression copies t</w:t>
      </w:r>
      <w:r w:rsidDel="00000000" w:rsidR="00000000" w:rsidRPr="00000000">
        <w:rPr>
          <w:color w:val="434343"/>
          <w:rtl w:val="0"/>
        </w:rPr>
        <w:t xml:space="preserve">he sample rows to the table</w:t>
      </w:r>
      <w:r w:rsidDel="00000000" w:rsidR="00000000" w:rsidRPr="00000000">
        <w:rPr>
          <w:rtl w:val="0"/>
        </w:rPr>
      </w:r>
    </w:p>
    <w:p w:rsidR="00000000" w:rsidDel="00000000" w:rsidP="00000000" w:rsidRDefault="00000000" w:rsidRPr="00000000" w14:paraId="0000042B">
      <w:pPr>
        <w:numPr>
          <w:ilvl w:val="0"/>
          <w:numId w:val="31"/>
        </w:numPr>
        <w:ind w:left="720" w:hanging="360"/>
        <w:rPr>
          <w:color w:val="434343"/>
        </w:rPr>
      </w:pPr>
      <w:r w:rsidDel="00000000" w:rsidR="00000000" w:rsidRPr="00000000">
        <w:rPr>
          <w:color w:val="434343"/>
          <w:rtl w:val="0"/>
        </w:rPr>
        <w:t xml:space="preserve">Automatic compression recreates t</w:t>
      </w:r>
      <w:r w:rsidDel="00000000" w:rsidR="00000000" w:rsidRPr="00000000">
        <w:rPr>
          <w:color w:val="434343"/>
          <w:rtl w:val="0"/>
        </w:rPr>
        <w:t xml:space="preserve">he table with the chosen compression encodings</w:t>
      </w:r>
    </w:p>
    <w:p w:rsidR="00000000" w:rsidDel="00000000" w:rsidP="00000000" w:rsidRDefault="00000000" w:rsidRPr="00000000" w14:paraId="0000042C">
      <w:pPr>
        <w:numPr>
          <w:ilvl w:val="0"/>
          <w:numId w:val="31"/>
        </w:numPr>
        <w:ind w:left="720" w:hanging="360"/>
        <w:rPr>
          <w:color w:val="434343"/>
        </w:rPr>
      </w:pPr>
      <w:r w:rsidDel="00000000" w:rsidR="00000000" w:rsidRPr="00000000">
        <w:rPr>
          <w:color w:val="434343"/>
          <w:rtl w:val="0"/>
        </w:rPr>
        <w:t xml:space="preserve">Automatic compression loads and compresses the entire input file using the new encodings</w:t>
      </w:r>
      <w:r w:rsidDel="00000000" w:rsidR="00000000" w:rsidRPr="00000000">
        <w:rPr>
          <w:color w:val="434343"/>
          <w:rtl w:val="0"/>
        </w:rPr>
        <w:t xml:space="preserve"> </w:t>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2F">
      <w:pPr>
        <w:rPr>
          <w:color w:val="434343"/>
        </w:rPr>
      </w:pP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1">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initial sample of rows load is the first step automatic compression performs in the compression process.</w:t>
      </w:r>
    </w:p>
    <w:p w:rsidR="00000000" w:rsidDel="00000000" w:rsidP="00000000" w:rsidRDefault="00000000" w:rsidRPr="00000000" w14:paraId="00000432">
      <w:pPr>
        <w:rPr>
          <w:color w:val="444444"/>
          <w:highlight w:val="white"/>
        </w:rPr>
      </w:pPr>
      <w:r w:rsidDel="00000000" w:rsidR="00000000" w:rsidRPr="00000000">
        <w:rPr>
          <w:rtl w:val="0"/>
        </w:rPr>
      </w:r>
    </w:p>
    <w:p w:rsidR="00000000" w:rsidDel="00000000" w:rsidP="00000000" w:rsidRDefault="00000000" w:rsidRPr="00000000" w14:paraId="00000433">
      <w:pPr>
        <w:rPr>
          <w:color w:val="383a42"/>
          <w:shd w:fill="fafafa" w:val="clear"/>
        </w:rPr>
      </w:pPr>
      <w:r w:rsidDel="00000000" w:rsidR="00000000" w:rsidRPr="00000000">
        <w:rPr>
          <w:color w:val="444444"/>
          <w:highlight w:val="white"/>
          <w:rtl w:val="0"/>
        </w:rPr>
        <w:t xml:space="preserve">Option B is incorrect. As the second step in the compression process, automatic compression chooses the compression option for each column.</w:t>
      </w:r>
      <w:r w:rsidDel="00000000" w:rsidR="00000000" w:rsidRPr="00000000">
        <w:rPr>
          <w:rtl w:val="0"/>
        </w:rPr>
      </w:r>
    </w:p>
    <w:p w:rsidR="00000000" w:rsidDel="00000000" w:rsidP="00000000" w:rsidRDefault="00000000" w:rsidRPr="00000000" w14:paraId="00000434">
      <w:pPr>
        <w:rPr>
          <w:color w:val="444444"/>
          <w:highlight w:val="white"/>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color w:val="444444"/>
          <w:highlight w:val="white"/>
          <w:rtl w:val="0"/>
        </w:rPr>
        <w:t xml:space="preserve">Option C is correct. As the third step in the compression process, automatic compression removes the sample rows from the table, it does not copy the sample rows to the table.</w:t>
        <w:br w:type="textWrapping"/>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D is incorrect. As the fourth step in the compression process, automatic compression recreates the table with the chosen compression encodings.</w:t>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E is incorrect. As the last step in the compression process, automatic compression loads and compresses all of the input file contents using the chosen encodings.</w:t>
      </w:r>
    </w:p>
    <w:p w:rsidR="00000000" w:rsidDel="00000000" w:rsidP="00000000" w:rsidRDefault="00000000" w:rsidRPr="00000000" w14:paraId="00000439">
      <w:pPr>
        <w:rPr>
          <w:color w:val="383a42"/>
          <w:shd w:fill="fafafa" w:val="clear"/>
        </w:rPr>
      </w:pPr>
      <w:r w:rsidDel="00000000" w:rsidR="00000000" w:rsidRPr="00000000">
        <w:rPr>
          <w:rtl w:val="0"/>
        </w:rPr>
      </w:r>
    </w:p>
    <w:p w:rsidR="00000000" w:rsidDel="00000000" w:rsidP="00000000" w:rsidRDefault="00000000" w:rsidRPr="00000000" w14:paraId="0000043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B">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4">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w:t>
      </w:r>
    </w:p>
    <w:p w:rsidR="00000000" w:rsidDel="00000000" w:rsidP="00000000" w:rsidRDefault="00000000" w:rsidRPr="00000000" w14:paraId="0000043C">
      <w:pPr>
        <w:rPr>
          <w:b w:val="1"/>
          <w:color w:val="444444"/>
        </w:rPr>
      </w:pPr>
      <w:r w:rsidDel="00000000" w:rsidR="00000000" w:rsidRPr="00000000">
        <w:rPr>
          <w:rtl w:val="0"/>
        </w:rPr>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Question: 31</w:t>
      </w:r>
    </w:p>
    <w:p w:rsidR="00000000" w:rsidDel="00000000" w:rsidP="00000000" w:rsidRDefault="00000000" w:rsidRPr="00000000" w14:paraId="0000043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441">
      <w:pPr>
        <w:rPr>
          <w:color w:val="999999"/>
        </w:rPr>
      </w:pPr>
      <w:r w:rsidDel="00000000" w:rsidR="00000000" w:rsidRPr="00000000">
        <w:rPr>
          <w:rtl w:val="0"/>
        </w:rPr>
      </w:r>
    </w:p>
    <w:p w:rsidR="00000000" w:rsidDel="00000000" w:rsidP="00000000" w:rsidRDefault="00000000" w:rsidRPr="00000000" w14:paraId="0000044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5">
      <w:pPr>
        <w:rPr>
          <w:color w:val="434343"/>
        </w:rPr>
      </w:pPr>
      <w:r w:rsidDel="00000000" w:rsidR="00000000" w:rsidRPr="00000000">
        <w:rPr>
          <w:color w:val="434343"/>
          <w:rtl w:val="0"/>
        </w:rPr>
        <w:t xml:space="preserve">You work as a data analytics specialist for a food delivery mobile application service. Your service matches restaurants offering delivery service with customers in the regional area of the given restaurants in your system. Your management team needs to gain insight into fulfillment, delivery route efficiency, customer satisfaction, and other key metrics of their service. To meet this end your team is building a data warehouse that will store the business data and allow you to produce key metric analytics views and dashboards to your management team.</w:t>
      </w:r>
    </w:p>
    <w:p w:rsidR="00000000" w:rsidDel="00000000" w:rsidP="00000000" w:rsidRDefault="00000000" w:rsidRPr="00000000" w14:paraId="00000446">
      <w:pPr>
        <w:rPr>
          <w:color w:val="434343"/>
        </w:rPr>
      </w:pPr>
      <w:r w:rsidDel="00000000" w:rsidR="00000000" w:rsidRPr="00000000">
        <w:rPr>
          <w:rtl w:val="0"/>
        </w:rPr>
      </w:r>
    </w:p>
    <w:p w:rsidR="00000000" w:rsidDel="00000000" w:rsidP="00000000" w:rsidRDefault="00000000" w:rsidRPr="00000000" w14:paraId="00000447">
      <w:pPr>
        <w:rPr>
          <w:color w:val="434343"/>
        </w:rPr>
      </w:pPr>
      <w:r w:rsidDel="00000000" w:rsidR="00000000" w:rsidRPr="00000000">
        <w:rPr>
          <w:color w:val="434343"/>
          <w:rtl w:val="0"/>
        </w:rPr>
        <w:t xml:space="preserve">You have loaded all of your data into your Redshift data warehouse and have started to create the business intelligence analytics views for your management team. However, your queries are not performing as well as they should. The response time for producing analytics insights is slow. You have decided to leverage column compression on your Redshift tables to improve query performance. How would you apply compression to your customer table in Redshift?</w:t>
      </w:r>
    </w:p>
    <w:p w:rsidR="00000000" w:rsidDel="00000000" w:rsidP="00000000" w:rsidRDefault="00000000" w:rsidRPr="00000000" w14:paraId="00000448">
      <w:pPr>
        <w:rPr>
          <w:color w:val="434343"/>
        </w:rPr>
      </w:pPr>
      <w:r w:rsidDel="00000000" w:rsidR="00000000" w:rsidRPr="00000000">
        <w:rPr>
          <w:rtl w:val="0"/>
        </w:rPr>
      </w:r>
    </w:p>
    <w:p w:rsidR="00000000" w:rsidDel="00000000" w:rsidP="00000000" w:rsidRDefault="00000000" w:rsidRPr="00000000" w14:paraId="00000449">
      <w:pPr>
        <w:numPr>
          <w:ilvl w:val="0"/>
          <w:numId w:val="4"/>
        </w:numPr>
        <w:ind w:left="720" w:hanging="360"/>
        <w:rPr>
          <w:color w:val="434343"/>
        </w:rPr>
      </w:pPr>
      <w:r w:rsidDel="00000000" w:rsidR="00000000" w:rsidRPr="00000000">
        <w:rPr>
          <w:color w:val="434343"/>
          <w:rtl w:val="0"/>
        </w:rPr>
        <w:t xml:space="preserve">update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A">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B">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az64);</w:t>
      </w:r>
      <w:r w:rsidDel="00000000" w:rsidR="00000000" w:rsidRPr="00000000">
        <w:rPr>
          <w:rtl w:val="0"/>
        </w:rPr>
      </w:r>
    </w:p>
    <w:p w:rsidR="00000000" w:rsidDel="00000000" w:rsidP="00000000" w:rsidRDefault="00000000" w:rsidRPr="00000000" w14:paraId="0000044C">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D">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E">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4F">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table customer(</w:t>
      </w:r>
    </w:p>
    <w:p w:rsidR="00000000" w:rsidDel="00000000" w:rsidP="00000000" w:rsidRDefault="00000000" w:rsidRPr="00000000" w14:paraId="00000450">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1">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mostly8);</w:t>
      </w:r>
      <w:r w:rsidDel="00000000" w:rsidR="00000000" w:rsidRPr="00000000">
        <w:rPr>
          <w:rtl w:val="0"/>
        </w:rPr>
      </w:r>
    </w:p>
    <w:p w:rsidR="00000000" w:rsidDel="00000000" w:rsidP="00000000" w:rsidRDefault="00000000" w:rsidRPr="00000000" w14:paraId="00000452">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schema customer(</w:t>
      </w:r>
    </w:p>
    <w:p w:rsidR="00000000" w:rsidDel="00000000" w:rsidP="00000000" w:rsidRDefault="00000000" w:rsidRPr="00000000" w14:paraId="00000453">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4">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cannot change (update) the compression encoding on a table after it has been created. You need to create a new table with your desired compression encoding and then load your existing data into the new table. Also, the AZ64 encoding does not support CHAR or VARCHAR.</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383a42"/>
          <w:shd w:fill="fafafa" w:val="clear"/>
        </w:rPr>
      </w:pPr>
      <w:r w:rsidDel="00000000" w:rsidR="00000000" w:rsidRPr="00000000">
        <w:rPr>
          <w:color w:val="444444"/>
          <w:highlight w:val="white"/>
          <w:rtl w:val="0"/>
        </w:rPr>
        <w:t xml:space="preserve">Option B is correct. After you </w:t>
      </w:r>
      <w:r w:rsidDel="00000000" w:rsidR="00000000" w:rsidRPr="00000000">
        <w:rPr>
          <w:color w:val="444444"/>
          <w:highlight w:val="white"/>
          <w:rtl w:val="0"/>
        </w:rPr>
        <w:t xml:space="preserve">run the ANALYZE COMPRESSION command on your existing table you can use the results to select the compression encodings you’ll use when you create a new table to populate with your existing data. </w:t>
      </w:r>
      <w:r w:rsidDel="00000000" w:rsidR="00000000" w:rsidRPr="00000000">
        <w:rPr>
          <w:color w:val="444444"/>
          <w:highlight w:val="white"/>
          <w:rtl w:val="0"/>
        </w:rPr>
        <w:t xml:space="preserve">You need to create a new table with your desired compression encodings and then load your existing data into the new table.</w:t>
      </w: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The MOSTLY8 encoding does not support CHAR or VARCHAR.</w:t>
        <w:br w:type="textWrapping"/>
      </w:r>
    </w:p>
    <w:p w:rsidR="00000000" w:rsidDel="00000000" w:rsidP="00000000" w:rsidRDefault="00000000" w:rsidRPr="00000000" w14:paraId="0000045E">
      <w:pPr>
        <w:rPr>
          <w:color w:val="444444"/>
          <w:highlight w:val="white"/>
        </w:rPr>
      </w:pPr>
      <w:r w:rsidDel="00000000" w:rsidR="00000000" w:rsidRPr="00000000">
        <w:rPr>
          <w:color w:val="444444"/>
          <w:highlight w:val="white"/>
          <w:rtl w:val="0"/>
        </w:rPr>
        <w:t xml:space="preserve">Option D is incorrect. To create a new table with your desired encodings, you use the CREATE TABLE command, not the CREATE SCHEMA command. </w:t>
      </w:r>
    </w:p>
    <w:p w:rsidR="00000000" w:rsidDel="00000000" w:rsidP="00000000" w:rsidRDefault="00000000" w:rsidRPr="00000000" w14:paraId="0000045F">
      <w:pPr>
        <w:rPr>
          <w:color w:val="383a42"/>
          <w:shd w:fill="fafafa" w:val="clear"/>
        </w:rPr>
      </w:pPr>
      <w:r w:rsidDel="00000000" w:rsidR="00000000" w:rsidRPr="00000000">
        <w:rPr>
          <w:rtl w:val="0"/>
        </w:rPr>
      </w:r>
    </w:p>
    <w:p w:rsidR="00000000" w:rsidDel="00000000" w:rsidP="00000000" w:rsidRDefault="00000000" w:rsidRPr="00000000" w14:paraId="000004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1">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Compression encodings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https://docs.aws.amazon.com/redshift/latest/dg/c_Compression_encodings.html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8">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SQL commands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w:t>
      </w:r>
    </w:p>
    <w:p w:rsidR="00000000" w:rsidDel="00000000" w:rsidP="00000000" w:rsidRDefault="00000000" w:rsidRPr="00000000" w14:paraId="00000462">
      <w:pPr>
        <w:rPr>
          <w:b w:val="1"/>
          <w:color w:val="444444"/>
        </w:rPr>
      </w:pPr>
      <w:r w:rsidDel="00000000" w:rsidR="00000000" w:rsidRPr="00000000">
        <w:rPr>
          <w:rtl w:val="0"/>
        </w:rPr>
      </w:r>
    </w:p>
    <w:p w:rsidR="00000000" w:rsidDel="00000000" w:rsidP="00000000" w:rsidRDefault="00000000" w:rsidRPr="00000000" w14:paraId="00000463">
      <w:pPr>
        <w:rPr>
          <w:b w:val="1"/>
          <w:color w:val="444444"/>
        </w:rPr>
      </w:pPr>
      <w:r w:rsidDel="00000000" w:rsidR="00000000" w:rsidRPr="00000000">
        <w:rPr>
          <w:rtl w:val="0"/>
        </w:rPr>
      </w:r>
    </w:p>
    <w:p w:rsidR="00000000" w:rsidDel="00000000" w:rsidP="00000000" w:rsidRDefault="00000000" w:rsidRPr="00000000" w14:paraId="00000464">
      <w:pPr>
        <w:rPr>
          <w:b w:val="1"/>
          <w:color w:val="444444"/>
        </w:rPr>
      </w:pPr>
      <w:r w:rsidDel="00000000" w:rsidR="00000000" w:rsidRPr="00000000">
        <w:rPr>
          <w:rtl w:val="0"/>
        </w:rPr>
      </w:r>
    </w:p>
    <w:p w:rsidR="00000000" w:rsidDel="00000000" w:rsidP="00000000" w:rsidRDefault="00000000" w:rsidRPr="00000000" w14:paraId="00000465">
      <w:pPr>
        <w:rPr>
          <w:b w:val="1"/>
          <w:color w:val="444444"/>
        </w:rPr>
      </w:pPr>
      <w:r w:rsidDel="00000000" w:rsidR="00000000" w:rsidRPr="00000000">
        <w:rPr>
          <w:rtl w:val="0"/>
        </w:rPr>
      </w:r>
    </w:p>
    <w:p w:rsidR="00000000" w:rsidDel="00000000" w:rsidP="00000000" w:rsidRDefault="00000000" w:rsidRPr="00000000" w14:paraId="00000466">
      <w:pPr>
        <w:rPr>
          <w:color w:val="444444"/>
        </w:rPr>
      </w:pPr>
      <w:r w:rsidDel="00000000" w:rsidR="00000000" w:rsidRPr="00000000">
        <w:rPr>
          <w:rtl w:val="0"/>
        </w:rPr>
      </w:r>
    </w:p>
    <w:p w:rsidR="00000000" w:rsidDel="00000000" w:rsidP="00000000" w:rsidRDefault="00000000" w:rsidRPr="00000000" w14:paraId="00000467">
      <w:pPr>
        <w:rPr>
          <w:color w:val="444444"/>
        </w:rPr>
      </w:pPr>
      <w:r w:rsidDel="00000000" w:rsidR="00000000" w:rsidRPr="00000000">
        <w:rPr>
          <w:rtl w:val="0"/>
        </w:rPr>
      </w:r>
    </w:p>
    <w:p w:rsidR="00000000" w:rsidDel="00000000" w:rsidP="00000000" w:rsidRDefault="00000000" w:rsidRPr="00000000" w14:paraId="00000468">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2.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29" Type="http://schemas.openxmlformats.org/officeDocument/2006/relationships/hyperlink" Target="https://docs.aws.amazon.com/redshift/latest/dg/c_SQL_commands.html" TargetMode="External"/><Relationship Id="rId128" Type="http://schemas.openxmlformats.org/officeDocument/2006/relationships/hyperlink" Target="https://docs.aws.amazon.com/redshift/latest/dg/c_Loading_tables_auto_compress.html" TargetMode="External"/><Relationship Id="rId127" Type="http://schemas.openxmlformats.org/officeDocument/2006/relationships/hyperlink" Target="https://docs.aws.amazon.com/redshift/latest/dg/c_Compression_encodings.html" TargetMode="External"/><Relationship Id="rId126" Type="http://schemas.openxmlformats.org/officeDocument/2006/relationships/hyperlink" Target="https://docs.aws.amazon.com/redshift/latest/dg/t_Compressing_data_on_disk.html" TargetMode="External"/><Relationship Id="rId26" Type="http://schemas.openxmlformats.org/officeDocument/2006/relationships/hyperlink" Target="https://docs.aws.amazon.com/lambda/latest/dg/gettingstarted-limits.html" TargetMode="External"/><Relationship Id="rId121" Type="http://schemas.openxmlformats.org/officeDocument/2006/relationships/hyperlink" Target="https://docs.aws.amazon.com/kinesis/latest/APIReference/API_PutRecords.html" TargetMode="External"/><Relationship Id="rId25" Type="http://schemas.openxmlformats.org/officeDocument/2006/relationships/hyperlink" Target="https://docs.aws.amazon.com/firehose/latest/dev/data-transformation.html" TargetMode="External"/><Relationship Id="rId120" Type="http://schemas.openxmlformats.org/officeDocument/2006/relationships/hyperlink" Target="https://docs.aws.amazon.com/streams/latest/dev/troubleshooting-producers.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125" Type="http://schemas.openxmlformats.org/officeDocument/2006/relationships/hyperlink" Target="https://docs.aws.amazon.com/redshift/latest/dg/c_Loading_tables_auto_compress.html" TargetMode="External"/><Relationship Id="rId29" Type="http://schemas.openxmlformats.org/officeDocument/2006/relationships/hyperlink" Target="https://docs.aws.amazon.com/amazondynamodb/latest/developerguide/GlobalTables.html" TargetMode="External"/><Relationship Id="rId124" Type="http://schemas.openxmlformats.org/officeDocument/2006/relationships/hyperlink" Target="https://docs.aws.amazon.com/redshift/latest/dg/t_Compressing_data_on_disk.html" TargetMode="External"/><Relationship Id="rId123" Type="http://schemas.openxmlformats.org/officeDocument/2006/relationships/hyperlink" Target="https://docs.aws.amazon.com/kms/latest/developerguide/key-policies.html" TargetMode="External"/><Relationship Id="rId122" Type="http://schemas.openxmlformats.org/officeDocument/2006/relationships/hyperlink" Target="https://docs.aws.amazon.com/streams/latest/dev/developing-producers-with-sdk.html#kinesis-using-sdk-java-add-data-to-stream"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