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BC" w:rsidRDefault="00977CBC" w:rsidP="00977CBC">
      <w:pPr>
        <w:pStyle w:val="Nadpis1"/>
      </w:pPr>
      <w:proofErr w:type="spellStart"/>
      <w:r>
        <w:rPr>
          <w:lang w:val="en-US"/>
        </w:rPr>
        <w:t>Slovn</w:t>
      </w:r>
      <w:r>
        <w:t>ík</w:t>
      </w:r>
      <w:proofErr w:type="spellEnd"/>
      <w:r>
        <w:t xml:space="preserve"> pojmov</w:t>
      </w:r>
    </w:p>
    <w:p w:rsidR="00977CBC" w:rsidRDefault="00977CBC" w:rsidP="00977CBC"/>
    <w:p w:rsidR="00977CBC" w:rsidRDefault="00977CBC" w:rsidP="00977CBC">
      <w:r>
        <w:t>Slovník pojmov je len jeden v rámci celého projektu. Má tvar tabuľky, s dvoma stĺpcami:</w:t>
      </w:r>
    </w:p>
    <w:p w:rsidR="00977CBC" w:rsidRPr="00B17F58" w:rsidRDefault="00977CBC" w:rsidP="00977CBC">
      <w:pPr>
        <w:pStyle w:val="Odsekzoznamu"/>
        <w:numPr>
          <w:ilvl w:val="0"/>
          <w:numId w:val="1"/>
        </w:numPr>
        <w:rPr>
          <w:b/>
        </w:rPr>
      </w:pPr>
      <w:r w:rsidRPr="00B17F58">
        <w:rPr>
          <w:b/>
        </w:rPr>
        <w:t>Pojem</w:t>
      </w:r>
    </w:p>
    <w:p w:rsidR="00977CBC" w:rsidRDefault="00977CBC" w:rsidP="00977CBC">
      <w:pPr>
        <w:pStyle w:val="Odsekzoznamu"/>
      </w:pPr>
      <w:r>
        <w:t>Názov pojmu.</w:t>
      </w:r>
    </w:p>
    <w:p w:rsidR="00977CBC" w:rsidRPr="00B17F58" w:rsidRDefault="00977CBC" w:rsidP="00977CBC">
      <w:pPr>
        <w:pStyle w:val="Odsekzoznamu"/>
        <w:numPr>
          <w:ilvl w:val="0"/>
          <w:numId w:val="1"/>
        </w:numPr>
        <w:rPr>
          <w:b/>
        </w:rPr>
      </w:pPr>
      <w:r w:rsidRPr="00B17F58">
        <w:rPr>
          <w:b/>
        </w:rPr>
        <w:t>Popis</w:t>
      </w:r>
    </w:p>
    <w:p w:rsidR="00977CBC" w:rsidRDefault="00977CBC" w:rsidP="00977CBC">
      <w:pPr>
        <w:pStyle w:val="Odsekzoznamu"/>
      </w:pPr>
      <w:r>
        <w:t>Stručný popis pojmu, jednou, doma vetami.</w:t>
      </w:r>
    </w:p>
    <w:p w:rsidR="00977CBC" w:rsidRDefault="00977CBC" w:rsidP="00977CBC"/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977CBC" w:rsidTr="00977CBC">
        <w:tc>
          <w:tcPr>
            <w:tcW w:w="4606" w:type="dxa"/>
          </w:tcPr>
          <w:p w:rsidR="00977CBC" w:rsidRPr="00977CBC" w:rsidRDefault="00977CBC" w:rsidP="00977CBC">
            <w:pPr>
              <w:rPr>
                <w:b/>
              </w:rPr>
            </w:pPr>
            <w:r w:rsidRPr="00977CBC">
              <w:rPr>
                <w:b/>
              </w:rPr>
              <w:t>Pojem</w:t>
            </w:r>
          </w:p>
        </w:tc>
        <w:tc>
          <w:tcPr>
            <w:tcW w:w="4606" w:type="dxa"/>
          </w:tcPr>
          <w:p w:rsidR="00977CBC" w:rsidRPr="00977CBC" w:rsidRDefault="00977CBC" w:rsidP="00977CBC">
            <w:pPr>
              <w:rPr>
                <w:b/>
              </w:rPr>
            </w:pPr>
            <w:r w:rsidRPr="00977CBC">
              <w:rPr>
                <w:b/>
              </w:rPr>
              <w:t>Popis</w:t>
            </w:r>
          </w:p>
        </w:tc>
      </w:tr>
      <w:tr w:rsidR="00977CBC" w:rsidTr="00977CBC">
        <w:tc>
          <w:tcPr>
            <w:tcW w:w="4606" w:type="dxa"/>
          </w:tcPr>
          <w:p w:rsidR="00977CBC" w:rsidRDefault="00EB6A87" w:rsidP="00977CBC">
            <w:r>
              <w:t>HAL</w:t>
            </w:r>
          </w:p>
        </w:tc>
        <w:tc>
          <w:tcPr>
            <w:tcW w:w="4606" w:type="dxa"/>
          </w:tcPr>
          <w:p w:rsidR="00977CBC" w:rsidRDefault="00EB6A87" w:rsidP="00977CBC">
            <w:r>
              <w:t xml:space="preserve">Hardware </w:t>
            </w:r>
            <w:proofErr w:type="spellStart"/>
            <w:r>
              <w:t>Abstraction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>, vrstva, resp. modul jadra, ktorý poskytuje jednotný prístup ovládačov zariadení k jadru, a jednotný prístup používateľských programov k ovládačom zariadení.</w:t>
            </w:r>
          </w:p>
        </w:tc>
      </w:tr>
      <w:tr w:rsidR="006E2EF0" w:rsidTr="00977CBC">
        <w:tc>
          <w:tcPr>
            <w:tcW w:w="4606" w:type="dxa"/>
          </w:tcPr>
          <w:p w:rsidR="006E2EF0" w:rsidRDefault="006E2EF0" w:rsidP="00977CBC">
            <w:r>
              <w:t>QSS</w:t>
            </w:r>
          </w:p>
        </w:tc>
        <w:tc>
          <w:tcPr>
            <w:tcW w:w="4606" w:type="dxa"/>
          </w:tcPr>
          <w:p w:rsidR="006E2EF0" w:rsidRDefault="00471A40" w:rsidP="003933C9"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r w:rsidR="003933C9">
              <w:t>m</w:t>
            </w:r>
            <w:r w:rsidR="006E2EF0">
              <w:t>oje jadro operačného systému</w:t>
            </w:r>
          </w:p>
        </w:tc>
      </w:tr>
      <w:tr w:rsidR="001B2409" w:rsidTr="00977CBC">
        <w:tc>
          <w:tcPr>
            <w:tcW w:w="4606" w:type="dxa"/>
          </w:tcPr>
          <w:p w:rsidR="001B2409" w:rsidRDefault="001B2409" w:rsidP="00977CBC">
            <w:r>
              <w:t>IPC</w:t>
            </w:r>
          </w:p>
        </w:tc>
        <w:tc>
          <w:tcPr>
            <w:tcW w:w="4606" w:type="dxa"/>
          </w:tcPr>
          <w:p w:rsidR="001B2409" w:rsidRDefault="001B2409" w:rsidP="00A44D64">
            <w:proofErr w:type="spellStart"/>
            <w:r>
              <w:t>Inter-process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>, systém, podľa ktorého môžu jednotlivé procesy medzi sebou komunikovať.</w:t>
            </w:r>
          </w:p>
        </w:tc>
      </w:tr>
      <w:tr w:rsidR="00217C5B" w:rsidTr="00977CBC">
        <w:tc>
          <w:tcPr>
            <w:tcW w:w="4606" w:type="dxa"/>
          </w:tcPr>
          <w:p w:rsidR="00217C5B" w:rsidRDefault="00217C5B" w:rsidP="00977CBC">
            <w:r>
              <w:t>QFS</w:t>
            </w:r>
          </w:p>
        </w:tc>
        <w:tc>
          <w:tcPr>
            <w:tcW w:w="4606" w:type="dxa"/>
          </w:tcPr>
          <w:p w:rsidR="00217C5B" w:rsidRDefault="00217C5B" w:rsidP="00217C5B"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, súborový systém navrhnutý pre použitie v operačnom systéme QSS.</w:t>
            </w:r>
          </w:p>
        </w:tc>
      </w:tr>
    </w:tbl>
    <w:p w:rsidR="00977CBC" w:rsidRPr="00977CBC" w:rsidRDefault="00977CBC" w:rsidP="00977CBC"/>
    <w:sectPr w:rsidR="00977CBC" w:rsidRPr="00977CBC" w:rsidSect="00F46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3741"/>
    <w:multiLevelType w:val="hybridMultilevel"/>
    <w:tmpl w:val="9CDEA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7CBC"/>
    <w:rsid w:val="001B2409"/>
    <w:rsid w:val="00217C5B"/>
    <w:rsid w:val="00244A1E"/>
    <w:rsid w:val="003933C9"/>
    <w:rsid w:val="00471A40"/>
    <w:rsid w:val="006E2EF0"/>
    <w:rsid w:val="00977CBC"/>
    <w:rsid w:val="00A44D64"/>
    <w:rsid w:val="00EB6A87"/>
    <w:rsid w:val="00F4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4650E"/>
  </w:style>
  <w:style w:type="paragraph" w:styleId="Nadpis1">
    <w:name w:val="heading 1"/>
    <w:basedOn w:val="Normlny"/>
    <w:next w:val="Normlny"/>
    <w:link w:val="Nadpis1Char"/>
    <w:uiPriority w:val="9"/>
    <w:qFormat/>
    <w:rsid w:val="00977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77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riekatabuky">
    <w:name w:val="Table Grid"/>
    <w:basedOn w:val="Normlnatabuka"/>
    <w:uiPriority w:val="59"/>
    <w:rsid w:val="00977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977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8</cp:revision>
  <dcterms:created xsi:type="dcterms:W3CDTF">2010-03-30T07:07:00Z</dcterms:created>
  <dcterms:modified xsi:type="dcterms:W3CDTF">2010-04-24T14:51:00Z</dcterms:modified>
</cp:coreProperties>
</file>