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59677" w14:textId="559BC205" w:rsidR="001B0C97" w:rsidRDefault="00A638E4">
      <w:r>
        <w:rPr>
          <w:rFonts w:hint="eastAsia"/>
        </w:rPr>
        <w:t>Seeking Alpha 크롤러 사용법</w:t>
      </w:r>
    </w:p>
    <w:p w14:paraId="0299F5DE" w14:textId="2BA42CA9" w:rsidR="00F32173" w:rsidRDefault="00A638E4" w:rsidP="00F32173">
      <w:pPr>
        <w:pStyle w:val="a3"/>
        <w:numPr>
          <w:ilvl w:val="0"/>
          <w:numId w:val="1"/>
        </w:numPr>
        <w:ind w:leftChars="0"/>
      </w:pPr>
      <w:r>
        <w:rPr>
          <w:rFonts w:hint="eastAsia"/>
        </w:rPr>
        <w:t>프로그램 폴더 내의 setting 파일을 열어 CODE 라고 적힌 칸</w:t>
      </w:r>
      <w:r w:rsidR="00F32173">
        <w:rPr>
          <w:rFonts w:hint="eastAsia"/>
        </w:rPr>
        <w:t xml:space="preserve"> (이 칸은 절대 수정하시면 안됩니다. 프로그램에 오류가 발생합니다.)</w:t>
      </w:r>
      <w:r>
        <w:rPr>
          <w:rFonts w:hint="eastAsia"/>
        </w:rPr>
        <w:t xml:space="preserve"> 밑으로 종목 코드를 복사 해 넣습니다. 보내주신 예시 엑셀파일이 같은 코드가 연속으로 두개가 있어서 이를 고려해서 제작 하였기 때문에 사용하시는 엑셀파일의 코드 열을 그대로 복사하여 붙여 넣어주세요.</w:t>
      </w:r>
    </w:p>
    <w:p w14:paraId="03697747" w14:textId="20C5CDEF" w:rsidR="00A638E4" w:rsidRDefault="00A638E4" w:rsidP="00A638E4">
      <w:pPr>
        <w:pStyle w:val="a3"/>
        <w:ind w:leftChars="0"/>
      </w:pPr>
      <w:r>
        <w:rPr>
          <w:noProof/>
        </w:rPr>
        <w:drawing>
          <wp:inline distT="0" distB="0" distL="0" distR="0" wp14:anchorId="4148C6C7" wp14:editId="144C30AA">
            <wp:extent cx="2476500" cy="4466970"/>
            <wp:effectExtent l="0" t="0" r="0" b="0"/>
            <wp:docPr id="7615297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4797"/>
                    <a:stretch/>
                  </pic:blipFill>
                  <pic:spPr bwMode="auto">
                    <a:xfrm>
                      <a:off x="0" y="0"/>
                      <a:ext cx="2489069" cy="4489642"/>
                    </a:xfrm>
                    <a:prstGeom prst="rect">
                      <a:avLst/>
                    </a:prstGeom>
                    <a:noFill/>
                    <a:ln>
                      <a:noFill/>
                    </a:ln>
                    <a:extLst>
                      <a:ext uri="{53640926-AAD7-44D8-BBD7-CCE9431645EC}">
                        <a14:shadowObscured xmlns:a14="http://schemas.microsoft.com/office/drawing/2010/main"/>
                      </a:ext>
                    </a:extLst>
                  </pic:spPr>
                </pic:pic>
              </a:graphicData>
            </a:graphic>
          </wp:inline>
        </w:drawing>
      </w:r>
      <w:r w:rsidR="00F32173">
        <w:rPr>
          <w:rFonts w:hint="eastAsia"/>
          <w:noProof/>
        </w:rPr>
        <w:drawing>
          <wp:inline distT="0" distB="0" distL="0" distR="0" wp14:anchorId="5F79FBBA" wp14:editId="48DF9B9D">
            <wp:extent cx="1000125" cy="4474635"/>
            <wp:effectExtent l="0" t="0" r="0" b="2540"/>
            <wp:docPr id="1553091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156" cy="4515040"/>
                    </a:xfrm>
                    <a:prstGeom prst="rect">
                      <a:avLst/>
                    </a:prstGeom>
                    <a:noFill/>
                    <a:ln>
                      <a:noFill/>
                    </a:ln>
                  </pic:spPr>
                </pic:pic>
              </a:graphicData>
            </a:graphic>
          </wp:inline>
        </w:drawing>
      </w:r>
    </w:p>
    <w:p w14:paraId="2D5F75D1" w14:textId="20294951" w:rsidR="00A638E4" w:rsidRDefault="00F32173" w:rsidP="00A638E4">
      <w:pPr>
        <w:pStyle w:val="a3"/>
        <w:ind w:leftChars="0"/>
      </w:pPr>
      <w:r>
        <w:rPr>
          <w:rFonts w:hint="eastAsia"/>
        </w:rPr>
        <w:t xml:space="preserve">오른쪽 사진의 </w:t>
      </w:r>
      <w:r w:rsidR="00A638E4">
        <w:rPr>
          <w:rFonts w:hint="eastAsia"/>
        </w:rPr>
        <w:t>파란색으로 표시된 부분을 그대로 복사</w:t>
      </w:r>
      <w:r>
        <w:rPr>
          <w:rFonts w:hint="eastAsia"/>
        </w:rPr>
        <w:t>한 후 왼쪽 사진과 같이 setting 파일에 붙여넣기 해주시면 됩니다. (새로 크롤링을 시작하실때는 세팅 파일의 CODE 밑 부분을 삭제 후 다른 코드를 넣으시면 됩니다.)</w:t>
      </w:r>
    </w:p>
    <w:p w14:paraId="56BC82E0" w14:textId="01F6D43E" w:rsidR="00F32173" w:rsidRDefault="00F32173" w:rsidP="00F32173">
      <w:pPr>
        <w:pStyle w:val="a3"/>
        <w:numPr>
          <w:ilvl w:val="0"/>
          <w:numId w:val="1"/>
        </w:numPr>
        <w:ind w:leftChars="0"/>
      </w:pPr>
      <w:r>
        <w:t>S</w:t>
      </w:r>
      <w:r>
        <w:rPr>
          <w:rFonts w:hint="eastAsia"/>
        </w:rPr>
        <w:t>etting 파일을 작성 후 프로그램을 실행 시키시면 크롤링이 시작됩니다. 크롤링이 시작되면 크롬창이 뜨고 바로 최소화 됩니다. 이 크롬창을 이용해서 크롤링을 작업을 진행 중이니 절대 종료하시면 안됩니다.</w:t>
      </w:r>
    </w:p>
    <w:p w14:paraId="27480917" w14:textId="2D12E12F" w:rsidR="00F32173" w:rsidRDefault="00F32173" w:rsidP="00F32173">
      <w:pPr>
        <w:pStyle w:val="a3"/>
        <w:numPr>
          <w:ilvl w:val="0"/>
          <w:numId w:val="1"/>
        </w:numPr>
        <w:ind w:leftChars="0"/>
      </w:pPr>
      <w:r>
        <w:rPr>
          <w:rFonts w:hint="eastAsia"/>
        </w:rPr>
        <w:t>크롤링이 종료된 후에는 프로그램 메시지에 따라 프로그램을 종료 시켜주세요. 크롤링 결과물 파일은 output 폴더에 년.월,일로 폴더 내부 엑셀 파일에 저장됩니다. 결과물 데이터 순서는 전달 해주신 엑셀 파일을 토대로 정렬되도록 설정되었기 때문에 그대로 복사 해서 사용하시면 됩니다.</w:t>
      </w:r>
      <w:r w:rsidR="00DB7AA4">
        <w:rPr>
          <w:rFonts w:hint="eastAsia"/>
        </w:rPr>
        <w:t xml:space="preserve"> (프로그램 이 종료될 때 뜨는 에러는 무시하셔도 됩니다.)</w:t>
      </w:r>
    </w:p>
    <w:p w14:paraId="311724F3" w14:textId="6836ED82" w:rsidR="00F32173" w:rsidRDefault="00F32173" w:rsidP="00F32173">
      <w:pPr>
        <w:pStyle w:val="a3"/>
        <w:widowControl/>
        <w:numPr>
          <w:ilvl w:val="0"/>
          <w:numId w:val="1"/>
        </w:numPr>
        <w:wordWrap/>
        <w:autoSpaceDE/>
        <w:autoSpaceDN/>
        <w:ind w:leftChars="0"/>
      </w:pPr>
      <w:r>
        <w:br w:type="page"/>
      </w:r>
      <w:r>
        <w:rPr>
          <w:rFonts w:hint="eastAsia"/>
        </w:rPr>
        <w:lastRenderedPageBreak/>
        <w:t>프로그램 종료 후 크롤링에 실패한 종목이 있을수도 있습니다. 그 이유는 종목 코드가 잘못되었을때는 그 종목은 넘기고 크롤링하기 때문입니다. 이 종목들은 직접 사이트에서 정보를 찾으시거나 올바른 종목 코드를 다시 입력해서 크롤링 해주세요.</w:t>
      </w:r>
    </w:p>
    <w:p w14:paraId="55D39565" w14:textId="4242018E" w:rsidR="00F32173" w:rsidRDefault="00F32173" w:rsidP="00F32173">
      <w:pPr>
        <w:pStyle w:val="a3"/>
        <w:widowControl/>
        <w:numPr>
          <w:ilvl w:val="0"/>
          <w:numId w:val="1"/>
        </w:numPr>
        <w:wordWrap/>
        <w:autoSpaceDE/>
        <w:autoSpaceDN/>
        <w:ind w:leftChars="0"/>
      </w:pPr>
      <w:r>
        <w:rPr>
          <w:rFonts w:hint="eastAsia"/>
        </w:rPr>
        <w:t>만에 하나 크롤링 중에 사용자를 차단하는 일이 발생할</w:t>
      </w:r>
      <w:r w:rsidR="00C06629">
        <w:rPr>
          <w:rFonts w:hint="eastAsia"/>
        </w:rPr>
        <w:t xml:space="preserve"> </w:t>
      </w:r>
      <w:r>
        <w:rPr>
          <w:rFonts w:hint="eastAsia"/>
        </w:rPr>
        <w:t xml:space="preserve">수도 있습니다. 만약 </w:t>
      </w:r>
      <w:r w:rsidR="00C06629">
        <w:t>“</w:t>
      </w:r>
      <w:r w:rsidR="00C06629" w:rsidRPr="00C06629">
        <w:rPr>
          <w:rFonts w:hint="eastAsia"/>
        </w:rPr>
        <w:t>사용자가</w:t>
      </w:r>
      <w:r w:rsidR="00C06629" w:rsidRPr="00C06629">
        <w:t xml:space="preserve"> 차단 당했습니다. 브라우저를 열어 페이지의 파란 버튼을 꾹 눌러 차단을 해제해주세요.</w:t>
      </w:r>
      <w:r w:rsidR="00C06629">
        <w:t>”</w:t>
      </w:r>
      <w:r w:rsidR="00C06629">
        <w:rPr>
          <w:rFonts w:hint="eastAsia"/>
        </w:rPr>
        <w:t xml:space="preserve">와 </w:t>
      </w:r>
      <w:r>
        <w:rPr>
          <w:rFonts w:hint="eastAsia"/>
        </w:rPr>
        <w:t>같은 메시지가 프로그램에 뜬다면 최소화된 크롬창을 열어 직접 차단을 해제하시거나</w:t>
      </w:r>
      <w:r w:rsidR="00C06629">
        <w:rPr>
          <w:rFonts w:hint="eastAsia"/>
        </w:rPr>
        <w:t>, 다른 컴퓨터 혹은 몇시간 뒤에 다시 크롤링을 시도 해주세요.</w:t>
      </w:r>
    </w:p>
    <w:p w14:paraId="0657F484" w14:textId="779A5566" w:rsidR="00C06629" w:rsidRDefault="00C06629" w:rsidP="00C06629">
      <w:pPr>
        <w:pStyle w:val="a3"/>
        <w:widowControl/>
        <w:wordWrap/>
        <w:autoSpaceDE/>
        <w:autoSpaceDN/>
        <w:ind w:leftChars="0"/>
      </w:pPr>
      <w:r>
        <w:rPr>
          <w:noProof/>
        </w:rPr>
        <w:drawing>
          <wp:inline distT="0" distB="0" distL="0" distR="0" wp14:anchorId="2E47DFDE" wp14:editId="23CC81C0">
            <wp:extent cx="5095875" cy="3267075"/>
            <wp:effectExtent l="0" t="0" r="9525" b="9525"/>
            <wp:docPr id="214170513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267075"/>
                    </a:xfrm>
                    <a:prstGeom prst="rect">
                      <a:avLst/>
                    </a:prstGeom>
                    <a:noFill/>
                  </pic:spPr>
                </pic:pic>
              </a:graphicData>
            </a:graphic>
          </wp:inline>
        </w:drawing>
      </w:r>
    </w:p>
    <w:p w14:paraId="6517A872" w14:textId="37B74DF3" w:rsidR="00C06629" w:rsidRDefault="00C06629" w:rsidP="00C06629">
      <w:pPr>
        <w:pStyle w:val="a3"/>
        <w:widowControl/>
        <w:wordWrap/>
        <w:autoSpaceDE/>
        <w:autoSpaceDN/>
        <w:ind w:leftChars="0"/>
      </w:pPr>
      <w:r>
        <w:rPr>
          <w:rFonts w:hint="eastAsia"/>
        </w:rPr>
        <w:t>크롬 창에 위와 같은 화면이 뜬다면 중간의 파란 버튼이 꽉 찰 때 까지 꾹 눌러주시면 아마 차단이 풀릴겁니다. 이 방법으로도 풀리지 않으면 다른 컴퓨터 혹은 몇시간 뒤에 다시 크롤링을 시도 해주세요.</w:t>
      </w:r>
    </w:p>
    <w:sectPr w:rsidR="00C066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3571C"/>
    <w:multiLevelType w:val="hybridMultilevel"/>
    <w:tmpl w:val="10944E14"/>
    <w:lvl w:ilvl="0" w:tplc="EB92E83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0417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9A"/>
    <w:rsid w:val="0009619A"/>
    <w:rsid w:val="001B0C97"/>
    <w:rsid w:val="009F541A"/>
    <w:rsid w:val="00A638E4"/>
    <w:rsid w:val="00C06629"/>
    <w:rsid w:val="00DB7AA4"/>
    <w:rsid w:val="00F321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B7C6"/>
  <w15:chartTrackingRefBased/>
  <w15:docId w15:val="{A640B884-E5F1-43E7-A8EE-4E48BE18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8E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438060">
      <w:bodyDiv w:val="1"/>
      <w:marLeft w:val="0"/>
      <w:marRight w:val="0"/>
      <w:marTop w:val="0"/>
      <w:marBottom w:val="0"/>
      <w:divBdr>
        <w:top w:val="none" w:sz="0" w:space="0" w:color="auto"/>
        <w:left w:val="none" w:sz="0" w:space="0" w:color="auto"/>
        <w:bottom w:val="none" w:sz="0" w:space="0" w:color="auto"/>
        <w:right w:val="none" w:sz="0" w:space="0" w:color="auto"/>
      </w:divBdr>
      <w:divsChild>
        <w:div w:id="1716078820">
          <w:marLeft w:val="0"/>
          <w:marRight w:val="0"/>
          <w:marTop w:val="0"/>
          <w:marBottom w:val="0"/>
          <w:divBdr>
            <w:top w:val="none" w:sz="0" w:space="0" w:color="auto"/>
            <w:left w:val="none" w:sz="0" w:space="0" w:color="auto"/>
            <w:bottom w:val="none" w:sz="0" w:space="0" w:color="auto"/>
            <w:right w:val="none" w:sz="0" w:space="0" w:color="auto"/>
          </w:divBdr>
          <w:divsChild>
            <w:div w:id="5906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160</Words>
  <Characters>915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Dohun Lee</dc:creator>
  <cp:keywords/>
  <dc:description/>
  <cp:lastModifiedBy>Dohun Lee</cp:lastModifiedBy>
  <cp:revision>3</cp:revision>
  <dcterms:created xsi:type="dcterms:W3CDTF">2024-04-24T07:24:00Z</dcterms:created>
  <dcterms:modified xsi:type="dcterms:W3CDTF">2024-04-24T07:51:00Z</dcterms:modified>
</cp:coreProperties>
</file>