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88" w:rsidRDefault="00A55A88" w:rsidP="00A55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</w:t>
      </w:r>
    </w:p>
    <w:p w:rsidR="00A55A88" w:rsidRDefault="00A55A88" w:rsidP="00A55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A88" w:rsidRDefault="00A55A88" w:rsidP="00A55A88">
      <w:pPr>
        <w:spacing w:after="0"/>
        <w:jc w:val="right"/>
        <w:rPr>
          <w:rFonts w:ascii="Times New Roman" w:hAnsi="Times New Roman" w:cs="Times New Roman"/>
          <w:szCs w:val="24"/>
        </w:rPr>
      </w:pPr>
      <w:r w:rsidRPr="00A55A88">
        <w:rPr>
          <w:rFonts w:ascii="Times New Roman" w:hAnsi="Times New Roman" w:cs="Times New Roman"/>
          <w:szCs w:val="24"/>
        </w:rPr>
        <w:t>Vitor Bruno de Oliveira Barth</w:t>
      </w:r>
      <w:r>
        <w:rPr>
          <w:rStyle w:val="Refdenotaderodap"/>
          <w:rFonts w:ascii="Times New Roman" w:hAnsi="Times New Roman" w:cs="Times New Roman"/>
          <w:szCs w:val="24"/>
        </w:rPr>
        <w:footnoteReference w:id="1"/>
      </w:r>
    </w:p>
    <w:p w:rsidR="00A55A88" w:rsidRPr="00A55A88" w:rsidRDefault="00A55A88" w:rsidP="00A55A8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A55A88">
        <w:rPr>
          <w:rFonts w:ascii="Times New Roman" w:hAnsi="Times New Roman" w:cs="Times New Roman"/>
          <w:b/>
          <w:sz w:val="20"/>
          <w:szCs w:val="24"/>
        </w:rPr>
        <w:t xml:space="preserve">Resumo: </w:t>
      </w:r>
      <w:r w:rsidRPr="00A55A88">
        <w:rPr>
          <w:rFonts w:ascii="Times New Roman" w:hAnsi="Times New Roman" w:cs="Times New Roman"/>
          <w:sz w:val="20"/>
          <w:szCs w:val="24"/>
        </w:rPr>
        <w:t>Resumo</w:t>
      </w:r>
    </w:p>
    <w:p w:rsidR="00A55A88" w:rsidRPr="00A55A88" w:rsidRDefault="00A55A88" w:rsidP="00A55A8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A55A88">
        <w:rPr>
          <w:rFonts w:ascii="Times New Roman" w:hAnsi="Times New Roman" w:cs="Times New Roman"/>
          <w:b/>
          <w:sz w:val="20"/>
          <w:szCs w:val="24"/>
        </w:rPr>
        <w:t xml:space="preserve">Palavras-Chave: </w:t>
      </w:r>
      <w:r w:rsidRPr="00A55A88">
        <w:rPr>
          <w:rFonts w:ascii="Times New Roman" w:hAnsi="Times New Roman" w:cs="Times New Roman"/>
          <w:sz w:val="20"/>
          <w:szCs w:val="24"/>
        </w:rPr>
        <w:t>Palavras Chave</w:t>
      </w:r>
    </w:p>
    <w:p w:rsidR="00A55A88" w:rsidRPr="00A55A88" w:rsidRDefault="00A55A88" w:rsidP="00A55A88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A55A88" w:rsidRPr="00A55A88" w:rsidRDefault="00A55A88" w:rsidP="00A55A8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A55A88">
        <w:rPr>
          <w:rFonts w:ascii="Times New Roman" w:hAnsi="Times New Roman" w:cs="Times New Roman"/>
          <w:b/>
          <w:sz w:val="20"/>
          <w:szCs w:val="24"/>
        </w:rPr>
        <w:t xml:space="preserve">Abstract: </w:t>
      </w:r>
      <w:r w:rsidRPr="00A55A88">
        <w:rPr>
          <w:rFonts w:ascii="Times New Roman" w:hAnsi="Times New Roman" w:cs="Times New Roman"/>
          <w:sz w:val="20"/>
          <w:szCs w:val="24"/>
        </w:rPr>
        <w:t>Abstract</w:t>
      </w:r>
    </w:p>
    <w:p w:rsidR="00A55A88" w:rsidRPr="00A55A88" w:rsidRDefault="00A55A88" w:rsidP="00A55A8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A55A88">
        <w:rPr>
          <w:rFonts w:ascii="Times New Roman" w:hAnsi="Times New Roman" w:cs="Times New Roman"/>
          <w:b/>
          <w:sz w:val="20"/>
          <w:szCs w:val="24"/>
        </w:rPr>
        <w:t xml:space="preserve">Keywords: </w:t>
      </w:r>
      <w:r w:rsidRPr="00A55A88">
        <w:rPr>
          <w:rFonts w:ascii="Times New Roman" w:hAnsi="Times New Roman" w:cs="Times New Roman"/>
          <w:sz w:val="20"/>
          <w:szCs w:val="24"/>
        </w:rPr>
        <w:t>Keywords</w:t>
      </w:r>
    </w:p>
    <w:p w:rsidR="00A55A88" w:rsidRDefault="00A55A88" w:rsidP="00A55A88">
      <w:pPr>
        <w:spacing w:after="0"/>
        <w:rPr>
          <w:rFonts w:ascii="Times New Roman" w:hAnsi="Times New Roman" w:cs="Times New Roman"/>
          <w:szCs w:val="24"/>
        </w:rPr>
      </w:pPr>
    </w:p>
    <w:p w:rsidR="00A55A88" w:rsidRDefault="00A55A88" w:rsidP="00A55A88">
      <w:pPr>
        <w:pStyle w:val="PargrafodaLista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</w:p>
    <w:p w:rsidR="00A55A88" w:rsidRP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A55A88" w:rsidRDefault="00A55A88" w:rsidP="00A55A88">
      <w:pPr>
        <w:pStyle w:val="PargrafodaLista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REFERENCIAL TEÓRICO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5A88" w:rsidRDefault="00A55A88" w:rsidP="00A55A88">
      <w:pPr>
        <w:pStyle w:val="PargrafodaLista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PERCURSO METODOLÓGICO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5A88" w:rsidRDefault="00A55A88" w:rsidP="00A55A88">
      <w:pPr>
        <w:pStyle w:val="PargrafodaLista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 E DISCUSSÃO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5A88" w:rsidRDefault="00A55A88" w:rsidP="00A55A88">
      <w:pPr>
        <w:pStyle w:val="PargrafodaLista"/>
        <w:numPr>
          <w:ilvl w:val="0"/>
          <w:numId w:val="3"/>
        </w:num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A55A88" w:rsidRDefault="00A55A88" w:rsidP="00A55A88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</w:p>
    <w:p w:rsidR="00A55A88" w:rsidRPr="00A55A88" w:rsidRDefault="00A55A88" w:rsidP="00A55A8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A55A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5A88" w:rsidRDefault="00A55A88" w:rsidP="00A55A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AGRADECIMENTOS</w:t>
      </w:r>
    </w:p>
    <w:p w:rsidR="00A55A88" w:rsidRDefault="00A55A88" w:rsidP="00A55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</w:p>
    <w:p w:rsidR="00A55A88" w:rsidRDefault="00A55A88" w:rsidP="00A55A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5A88" w:rsidRDefault="00A55A88" w:rsidP="00A55A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A55A88" w:rsidRDefault="00A55A88" w:rsidP="00A55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</w:t>
      </w:r>
    </w:p>
    <w:p w:rsidR="00A55A88" w:rsidRPr="00A55A88" w:rsidRDefault="00A55A88" w:rsidP="00A55A8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55A88" w:rsidRPr="00A5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9A" w:rsidRDefault="00AA4F9A" w:rsidP="00A55A88">
      <w:pPr>
        <w:spacing w:after="0" w:line="240" w:lineRule="auto"/>
      </w:pPr>
      <w:r>
        <w:separator/>
      </w:r>
    </w:p>
  </w:endnote>
  <w:endnote w:type="continuationSeparator" w:id="0">
    <w:p w:rsidR="00AA4F9A" w:rsidRDefault="00AA4F9A" w:rsidP="00A5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9A" w:rsidRDefault="00AA4F9A" w:rsidP="00A55A88">
      <w:pPr>
        <w:spacing w:after="0" w:line="240" w:lineRule="auto"/>
      </w:pPr>
      <w:r>
        <w:separator/>
      </w:r>
    </w:p>
  </w:footnote>
  <w:footnote w:type="continuationSeparator" w:id="0">
    <w:p w:rsidR="00AA4F9A" w:rsidRDefault="00AA4F9A" w:rsidP="00A55A88">
      <w:pPr>
        <w:spacing w:after="0" w:line="240" w:lineRule="auto"/>
      </w:pPr>
      <w:r>
        <w:continuationSeparator/>
      </w:r>
    </w:p>
  </w:footnote>
  <w:footnote w:id="1">
    <w:p w:rsidR="00A55A88" w:rsidRPr="00A55A88" w:rsidRDefault="00A55A88">
      <w:pPr>
        <w:pStyle w:val="Textodenotaderodap"/>
        <w:rPr>
          <w:rFonts w:ascii="Times New Roman" w:hAnsi="Times New Roman" w:cs="Times New Roman"/>
        </w:rPr>
      </w:pPr>
      <w:r w:rsidRPr="00A55A88">
        <w:rPr>
          <w:rStyle w:val="Refdenotaderodap"/>
          <w:rFonts w:ascii="Times New Roman" w:hAnsi="Times New Roman" w:cs="Times New Roman"/>
        </w:rPr>
        <w:footnoteRef/>
      </w:r>
      <w:r w:rsidRPr="00A55A88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nstituto Federal de Educação, Ciência e Tecnologia de Mato Grosso</w:t>
      </w:r>
      <w:r w:rsidR="008C3031">
        <w:rPr>
          <w:rFonts w:ascii="Times New Roman" w:hAnsi="Times New Roman" w:cs="Times New Roman"/>
        </w:rPr>
        <w:t xml:space="preserve"> – Campus Cuiabá “Octayde Jorge da Silva”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3F9"/>
    <w:multiLevelType w:val="hybridMultilevel"/>
    <w:tmpl w:val="E8E40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659"/>
    <w:multiLevelType w:val="hybridMultilevel"/>
    <w:tmpl w:val="B5646D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5C79"/>
    <w:multiLevelType w:val="hybridMultilevel"/>
    <w:tmpl w:val="83AA9860"/>
    <w:lvl w:ilvl="0" w:tplc="232819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88"/>
    <w:rsid w:val="00021E1F"/>
    <w:rsid w:val="008C3031"/>
    <w:rsid w:val="00A55A88"/>
    <w:rsid w:val="00AA4F9A"/>
    <w:rsid w:val="00E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6312C-9B99-4442-83D0-D761B399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55A8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55A8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55A8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A5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4455-6C7F-43AD-987E-9628F548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2</cp:revision>
  <dcterms:created xsi:type="dcterms:W3CDTF">2017-10-11T13:09:00Z</dcterms:created>
  <dcterms:modified xsi:type="dcterms:W3CDTF">2017-10-11T13:17:00Z</dcterms:modified>
</cp:coreProperties>
</file>