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0640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  <w:r w:rsidRPr="00E64D31">
        <w:rPr>
          <w:rFonts w:ascii="Times New Roman" w:hAnsi="Times New Roman" w:cs="Times New Roman"/>
          <w:b/>
          <w:i/>
          <w:sz w:val="20"/>
        </w:rPr>
        <w:t xml:space="preserve">Obs.: </w:t>
      </w:r>
      <w:r w:rsidRPr="00E64D31">
        <w:rPr>
          <w:rFonts w:ascii="Times New Roman" w:hAnsi="Times New Roman" w:cs="Times New Roman"/>
          <w:i/>
          <w:sz w:val="20"/>
        </w:rPr>
        <w:t>Foram feitas todas as questões proposta</w:t>
      </w:r>
      <w:r>
        <w:rPr>
          <w:rFonts w:ascii="Times New Roman" w:hAnsi="Times New Roman" w:cs="Times New Roman"/>
          <w:i/>
          <w:sz w:val="20"/>
        </w:rPr>
        <w:t>s,</w:t>
      </w:r>
      <w:r w:rsidRPr="00E64D31">
        <w:rPr>
          <w:rFonts w:ascii="Times New Roman" w:hAnsi="Times New Roman" w:cs="Times New Roman"/>
          <w:i/>
          <w:sz w:val="20"/>
        </w:rPr>
        <w:t xml:space="preserve"> no entanto</w:t>
      </w:r>
      <w:r>
        <w:rPr>
          <w:rFonts w:ascii="Times New Roman" w:hAnsi="Times New Roman" w:cs="Times New Roman"/>
          <w:i/>
          <w:sz w:val="20"/>
        </w:rPr>
        <w:t>,</w:t>
      </w:r>
      <w:r w:rsidRPr="00E64D31">
        <w:rPr>
          <w:rFonts w:ascii="Times New Roman" w:hAnsi="Times New Roman" w:cs="Times New Roman"/>
          <w:i/>
          <w:sz w:val="20"/>
        </w:rPr>
        <w:t xml:space="preserve"> caso deva-se indicar explicitamente quais questões opcionais devem corrigidas, pedimos que sejam </w:t>
      </w:r>
      <w:r>
        <w:rPr>
          <w:rFonts w:ascii="Times New Roman" w:hAnsi="Times New Roman" w:cs="Times New Roman"/>
          <w:i/>
          <w:sz w:val="20"/>
        </w:rPr>
        <w:t>avaliadas</w:t>
      </w:r>
      <w:r w:rsidRPr="00E64D31">
        <w:rPr>
          <w:rFonts w:ascii="Times New Roman" w:hAnsi="Times New Roman" w:cs="Times New Roman"/>
          <w:i/>
          <w:sz w:val="20"/>
        </w:rPr>
        <w:t xml:space="preserve"> somente as que estão em negrito.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:rsidR="00E64D31" w:rsidRP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</w:p>
    <w:p w:rsidR="00B81E08" w:rsidRPr="00E64D31" w:rsidRDefault="00056298" w:rsidP="00E64D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(OPCIONAL) </w:t>
      </w:r>
      <w:r w:rsidR="00564A30">
        <w:rPr>
          <w:rFonts w:ascii="Times New Roman" w:hAnsi="Times New Roman" w:cs="Times New Roman"/>
          <w:b/>
        </w:rPr>
        <w:t>Segundo Marx, o que significa afirmar que o trabalho é a categoria definidora do ser humano e qual a definição de trabalho de Karl Marx</w:t>
      </w:r>
    </w:p>
    <w:p w:rsidR="00996BDD" w:rsidRDefault="00B81E08" w:rsidP="00564A30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 w:rsidR="00FE0D64">
        <w:rPr>
          <w:rFonts w:ascii="Times New Roman" w:hAnsi="Times New Roman" w:cs="Times New Roman"/>
        </w:rPr>
        <w:t xml:space="preserve">Ao afirmar que o trabalho é a categoria definidora do ser humano, Marx quer dizer que a capacidade de realizar trabalho é o que distingue o homem dos animais. Mas o que seria este </w:t>
      </w:r>
      <w:r w:rsidR="00FE0D64">
        <w:rPr>
          <w:rFonts w:ascii="Times New Roman" w:hAnsi="Times New Roman" w:cs="Times New Roman"/>
          <w:i/>
        </w:rPr>
        <w:t xml:space="preserve">trabalho? </w:t>
      </w:r>
      <w:r w:rsidR="00FE0D64">
        <w:rPr>
          <w:rFonts w:ascii="Times New Roman" w:hAnsi="Times New Roman" w:cs="Times New Roman"/>
        </w:rPr>
        <w:t>Para Marx, trabalho é o esforço consciente e proposital, historicamente e socialmente condicionado,</w:t>
      </w:r>
      <w:r w:rsidR="001C2FEE">
        <w:rPr>
          <w:rFonts w:ascii="Times New Roman" w:hAnsi="Times New Roman" w:cs="Times New Roman"/>
        </w:rPr>
        <w:t xml:space="preserve"> capaz de transformar a realidade (intelectual ou material) ao seu redor.</w:t>
      </w:r>
    </w:p>
    <w:p w:rsidR="001C2FEE" w:rsidRDefault="001C2FEE" w:rsidP="00564A30">
      <w:pPr>
        <w:spacing w:after="0"/>
        <w:jc w:val="both"/>
        <w:rPr>
          <w:rFonts w:ascii="Times New Roman" w:hAnsi="Times New Roman" w:cs="Times New Roman"/>
        </w:rPr>
      </w:pPr>
    </w:p>
    <w:p w:rsidR="008C716A" w:rsidRPr="008C716A" w:rsidRDefault="001C2FEE" w:rsidP="008C716A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</w:rPr>
      </w:pPr>
      <w:r w:rsidRPr="008C716A">
        <w:rPr>
          <w:rFonts w:ascii="Times New Roman" w:hAnsi="Times New Roman" w:cs="Times New Roman"/>
          <w:b/>
        </w:rPr>
        <w:t>(OPCIONAL</w:t>
      </w:r>
      <w:r w:rsidR="008C716A">
        <w:rPr>
          <w:rFonts w:ascii="Times New Roman" w:hAnsi="Times New Roman" w:cs="Times New Roman"/>
          <w:b/>
        </w:rPr>
        <w:t>) Para Karl Marx o trabalho humano sempre é uma atividade livre e de realização do trabalhador? Responda considerando o conceito de práxis e alienação.</w:t>
      </w:r>
    </w:p>
    <w:p w:rsidR="005E120D" w:rsidRDefault="008C716A" w:rsidP="005E12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Segundo Karl Marx, o trabalho não é sempre livre e escolhido pelo trabalhador: em sociedades divididas em classes, o trabalho pode ser alienante. Alguns trabalhadores de uma sociedade dividida em classes têm como única opção a venda da sua força de trabalho para alterem a realidade de outro, produzindo produtos e serviços que são incapazes de consumir, como forma de garantir a própria subsistência</w:t>
      </w:r>
      <w:r w:rsidR="005E120D">
        <w:rPr>
          <w:rFonts w:ascii="Times New Roman" w:hAnsi="Times New Roman" w:cs="Times New Roman"/>
        </w:rPr>
        <w:t>, sem reconhecer a importância do seu trabalho.</w:t>
      </w:r>
    </w:p>
    <w:p w:rsidR="00FB7DFA" w:rsidRDefault="00FB7DFA" w:rsidP="005E120D">
      <w:pPr>
        <w:spacing w:after="0"/>
        <w:jc w:val="both"/>
        <w:rPr>
          <w:rFonts w:ascii="Times New Roman" w:hAnsi="Times New Roman" w:cs="Times New Roman"/>
        </w:rPr>
      </w:pPr>
    </w:p>
    <w:p w:rsidR="00FB7DFA" w:rsidRPr="00FB7DFA" w:rsidRDefault="00FB7DFA" w:rsidP="00FB7DFA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Na</w:t>
      </w:r>
      <w:proofErr w:type="gramEnd"/>
      <w:r>
        <w:rPr>
          <w:rFonts w:ascii="Times New Roman" w:hAnsi="Times New Roman" w:cs="Times New Roman"/>
          <w:b/>
        </w:rPr>
        <w:t xml:space="preserve"> visão marxista, o que significam infraestrutura e superestrutura e como estas duas esferas da vida social se articulam na formação de uma sociedade?</w:t>
      </w:r>
    </w:p>
    <w:p w:rsidR="00FB7DFA" w:rsidRPr="00FB7DFA" w:rsidRDefault="00FB7DFA" w:rsidP="00FB7DFA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 w:rsidR="0048296F">
        <w:rPr>
          <w:rFonts w:ascii="Times New Roman" w:hAnsi="Times New Roman" w:cs="Times New Roman"/>
        </w:rPr>
        <w:t>A sociedade humana pode ser dividida em duas partes para Karl Marx: a infraestrutura e a superestrutura. A infraestrutura de uma sociedade envolve as forças e as relações de produção, que são onde pessoas produzem as necessidades e comodidades para a própria vida. A superestrutura</w:t>
      </w:r>
      <w:r w:rsidR="00C14725">
        <w:rPr>
          <w:rFonts w:ascii="Times New Roman" w:hAnsi="Times New Roman" w:cs="Times New Roman"/>
        </w:rPr>
        <w:t xml:space="preserve"> envolve a parte cultural, as instituições políticas, rituais e o e Estado. A infraestrutura condiciona a superestrutura, por meio do conflito de classes, e a superestrutura legitima a infraestrutura, reforçando os interesses da classe social dominante.</w:t>
      </w:r>
    </w:p>
    <w:p w:rsidR="005E120D" w:rsidRDefault="005E120D" w:rsidP="005E120D">
      <w:pPr>
        <w:spacing w:after="0"/>
        <w:jc w:val="both"/>
        <w:rPr>
          <w:rFonts w:ascii="Times New Roman" w:hAnsi="Times New Roman" w:cs="Times New Roman"/>
        </w:rPr>
      </w:pPr>
    </w:p>
    <w:p w:rsidR="00C14725" w:rsidRDefault="00C14725" w:rsidP="005E120D">
      <w:pPr>
        <w:spacing w:after="0"/>
        <w:jc w:val="both"/>
        <w:rPr>
          <w:rFonts w:ascii="Times New Roman" w:hAnsi="Times New Roman" w:cs="Times New Roman"/>
        </w:rPr>
      </w:pPr>
    </w:p>
    <w:p w:rsidR="00C14725" w:rsidRDefault="00C14725" w:rsidP="005E120D">
      <w:pPr>
        <w:spacing w:after="0"/>
        <w:jc w:val="both"/>
        <w:rPr>
          <w:rFonts w:ascii="Times New Roman" w:hAnsi="Times New Roman" w:cs="Times New Roman"/>
        </w:rPr>
      </w:pPr>
    </w:p>
    <w:p w:rsidR="00C14725" w:rsidRDefault="00C14725" w:rsidP="005E120D">
      <w:pPr>
        <w:spacing w:after="0"/>
        <w:jc w:val="both"/>
        <w:rPr>
          <w:rFonts w:ascii="Times New Roman" w:hAnsi="Times New Roman" w:cs="Times New Roman"/>
        </w:rPr>
      </w:pPr>
    </w:p>
    <w:p w:rsidR="005E120D" w:rsidRPr="005E120D" w:rsidRDefault="005E120D" w:rsidP="005E120D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(OPCIONAL</w:t>
      </w:r>
      <w:proofErr w:type="gramStart"/>
      <w:r>
        <w:rPr>
          <w:rFonts w:ascii="Times New Roman" w:hAnsi="Times New Roman" w:cs="Times New Roman"/>
          <w:b/>
        </w:rPr>
        <w:t>) Explique</w:t>
      </w:r>
      <w:proofErr w:type="gramEnd"/>
      <w:r>
        <w:rPr>
          <w:rFonts w:ascii="Times New Roman" w:hAnsi="Times New Roman" w:cs="Times New Roman"/>
          <w:b/>
        </w:rPr>
        <w:t xml:space="preserve"> o que e como é a abordagem materialista da vida social, segundo Karl Marx.</w:t>
      </w:r>
    </w:p>
    <w:p w:rsidR="005E120D" w:rsidRDefault="005E120D" w:rsidP="005E12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 w:rsidR="00FB7DFA">
        <w:rPr>
          <w:rFonts w:ascii="Times New Roman" w:hAnsi="Times New Roman" w:cs="Times New Roman"/>
        </w:rPr>
        <w:t>Marx define que a vida social deve ser explicada a partir do modo como são produzidas as condições de sua existência. Para ele, a sociedade é um produto de ação do homem, que altera a natureza através do trabalho, e com isto cria e transforma as relações sociais humanas.</w:t>
      </w:r>
    </w:p>
    <w:p w:rsidR="00FB7DFA" w:rsidRDefault="00FB7DFA" w:rsidP="005E120D">
      <w:pPr>
        <w:spacing w:after="0"/>
        <w:jc w:val="both"/>
        <w:rPr>
          <w:rFonts w:ascii="Times New Roman" w:hAnsi="Times New Roman" w:cs="Times New Roman"/>
        </w:rPr>
      </w:pPr>
    </w:p>
    <w:p w:rsidR="00FB7DFA" w:rsidRPr="00C14725" w:rsidRDefault="00C14725" w:rsidP="00C14725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Como</w:t>
      </w:r>
      <w:proofErr w:type="gramEnd"/>
      <w:r>
        <w:rPr>
          <w:rFonts w:ascii="Times New Roman" w:hAnsi="Times New Roman" w:cs="Times New Roman"/>
          <w:b/>
        </w:rPr>
        <w:t xml:space="preserve"> pode ser definida a chamada acumulação primitiva e porque ela foi fundamental para a formação da sociedade capitalista?</w:t>
      </w:r>
    </w:p>
    <w:p w:rsidR="00C14725" w:rsidRDefault="00C14725" w:rsidP="00C1472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 w:rsidR="003D7706">
        <w:rPr>
          <w:rFonts w:ascii="Times New Roman" w:hAnsi="Times New Roman" w:cs="Times New Roman"/>
        </w:rPr>
        <w:t>Parece-nos que sempre houve grande preocupação por parte de Marx em definir o processo de formação do Modo de Produção Capitalista. Ele formulou uma teoria, onde divide a transição de sociedades primitivas para sociedades capitalistas modernas em dois estágios: o de acumulação primitiva e de acumulação propriamente capitalista.</w:t>
      </w:r>
    </w:p>
    <w:p w:rsidR="003D7706" w:rsidRDefault="003D7706" w:rsidP="003D770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período de acumulação primitiva é marcado pela expropriação dos meios de produção, concentração destes meios e subsequente conversão deles em</w:t>
      </w:r>
      <w:r w:rsidR="008F28D5">
        <w:rPr>
          <w:rFonts w:ascii="Times New Roman" w:hAnsi="Times New Roman" w:cs="Times New Roman"/>
        </w:rPr>
        <w:t xml:space="preserve"> meios de produção de</w:t>
      </w:r>
      <w:r>
        <w:rPr>
          <w:rFonts w:ascii="Times New Roman" w:hAnsi="Times New Roman" w:cs="Times New Roman"/>
        </w:rPr>
        <w:t xml:space="preserve"> capital. Este processo é essencial</w:t>
      </w:r>
      <w:r w:rsidR="008F28D5">
        <w:rPr>
          <w:rFonts w:ascii="Times New Roman" w:hAnsi="Times New Roman" w:cs="Times New Roman"/>
        </w:rPr>
        <w:t xml:space="preserve"> para </w:t>
      </w:r>
      <w:r>
        <w:rPr>
          <w:rFonts w:ascii="Times New Roman" w:hAnsi="Times New Roman" w:cs="Times New Roman"/>
        </w:rPr>
        <w:t>a formação do capitalismo,</w:t>
      </w:r>
      <w:r w:rsidR="008F28D5">
        <w:rPr>
          <w:rFonts w:ascii="Times New Roman" w:hAnsi="Times New Roman" w:cs="Times New Roman"/>
        </w:rPr>
        <w:t xml:space="preserve"> </w:t>
      </w:r>
      <w:r w:rsidR="008F28D5">
        <w:rPr>
          <w:rFonts w:ascii="Times New Roman" w:hAnsi="Times New Roman" w:cs="Times New Roman"/>
        </w:rPr>
        <w:t xml:space="preserve">segundo </w:t>
      </w:r>
      <w:r w:rsidR="008F28D5">
        <w:rPr>
          <w:rFonts w:ascii="Times New Roman" w:hAnsi="Times New Roman" w:cs="Times New Roman"/>
        </w:rPr>
        <w:t>Marx, afinal</w:t>
      </w:r>
      <w:r>
        <w:rPr>
          <w:rFonts w:ascii="Times New Roman" w:hAnsi="Times New Roman" w:cs="Times New Roman"/>
        </w:rPr>
        <w:t xml:space="preserve"> como é possível ‘criar’ capital em uma sociedade que onde não existe esse conceito</w:t>
      </w:r>
      <w:r w:rsidR="008F28D5">
        <w:rPr>
          <w:rFonts w:ascii="Times New Roman" w:hAnsi="Times New Roman" w:cs="Times New Roman"/>
        </w:rPr>
        <w:t>? É necessário retirar os meios de produção daqueles que o usam somente para subsistência – expropriação dos meios de produção – para que estes possam gerar ‘riqueza’ – capital.</w:t>
      </w:r>
    </w:p>
    <w:p w:rsidR="008F28D5" w:rsidRDefault="008F28D5" w:rsidP="003D7706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8F28D5" w:rsidRPr="008F28D5" w:rsidRDefault="008F28D5" w:rsidP="008F28D5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(OPCIONAL) Segundo Marx, o que é a teoria do valor-trabalho e como se dá o fenômeno do fetiche da mercadoria na sociedade capitalista?</w:t>
      </w:r>
    </w:p>
    <w:p w:rsidR="008F28D5" w:rsidRDefault="0027443F" w:rsidP="008F28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O trabalho produz a realidade na qual o ser humano vive. Os produtos produzidos, seja ele um bem ou um serviço, possui um duplo valor: o valor de uso (ou valor-utilidade), que é determinado pelas propriedades materiais do material e sua satisfação às necessidades humanas, e o valor de troca (ou valor-trabalho) que é determinado pela quantidade de tempo te trabalho médio socialmente necessário para a produção daquele bem ou serviço, permitindo que se estabeleçam equivalências que permitam trocas.</w:t>
      </w:r>
    </w:p>
    <w:p w:rsidR="0027443F" w:rsidRDefault="0027443F" w:rsidP="008F28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fetiche da mercadoria consiste em um tipo de relação social capitalista onde o valor de troca se sobressai ao valor de uso, ou seja, quando a utilidade do produto deixa de ser o determinante de seu valor.</w:t>
      </w:r>
    </w:p>
    <w:p w:rsidR="0027443F" w:rsidRDefault="0027443F" w:rsidP="008F28D5">
      <w:pPr>
        <w:spacing w:after="0"/>
        <w:jc w:val="both"/>
        <w:rPr>
          <w:rFonts w:ascii="Times New Roman" w:hAnsi="Times New Roman" w:cs="Times New Roman"/>
        </w:rPr>
      </w:pPr>
    </w:p>
    <w:p w:rsidR="0027443F" w:rsidRPr="0027443F" w:rsidRDefault="0027443F" w:rsidP="0027443F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Como</w:t>
      </w:r>
      <w:proofErr w:type="gramEnd"/>
      <w:r>
        <w:rPr>
          <w:rFonts w:ascii="Times New Roman" w:hAnsi="Times New Roman" w:cs="Times New Roman"/>
          <w:b/>
        </w:rPr>
        <w:t xml:space="preserve"> é o processo de acumulação capitalista a partir da exploração da força de trabalho? Qual a relação com a extração da mais-valia?</w:t>
      </w:r>
    </w:p>
    <w:p w:rsidR="0027443F" w:rsidRDefault="0027443F" w:rsidP="002744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 única grandeza capaz de gerar excedentes, ou seja, de certa maneira, gerar mais lucro que o próprio custo. Esse excedente é chamado de mais-valia. Na forma de acumulação puramente capitalista, a força de trabalho é o único fator produtivo não expropriado pela burguesia, isto é, a única força que a burguesia não ‘possui’ e pode explorar. Sendo assim, é possível, através do salário, é possível usar do trabalhador para gerar mais que a remuneração deste, criando assim excedentes.</w:t>
      </w:r>
    </w:p>
    <w:p w:rsidR="0027443F" w:rsidRDefault="0027443F" w:rsidP="0027443F">
      <w:pPr>
        <w:spacing w:after="0"/>
        <w:jc w:val="both"/>
        <w:rPr>
          <w:rFonts w:ascii="Times New Roman" w:hAnsi="Times New Roman" w:cs="Times New Roman"/>
        </w:rPr>
      </w:pPr>
    </w:p>
    <w:p w:rsidR="0027443F" w:rsidRPr="0027443F" w:rsidRDefault="0027443F" w:rsidP="0027443F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Considerando</w:t>
      </w:r>
      <w:proofErr w:type="gramEnd"/>
      <w:r>
        <w:rPr>
          <w:rFonts w:ascii="Times New Roman" w:hAnsi="Times New Roman" w:cs="Times New Roman"/>
          <w:b/>
        </w:rPr>
        <w:t xml:space="preserve"> a abordagem marxista das desigualdades sociais, explique qual o critério de distinção da classes sociais. Explique, também, se a partir dessa concepção podemos afirmar que nas sociedades marcadas pelas desigualdades existem apenas duas classes sociais.</w:t>
      </w:r>
    </w:p>
    <w:p w:rsidR="0027443F" w:rsidRDefault="0027443F" w:rsidP="00AB4E8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 w:rsidR="00AB4E8B">
        <w:rPr>
          <w:rFonts w:ascii="Times New Roman" w:hAnsi="Times New Roman" w:cs="Times New Roman"/>
        </w:rPr>
        <w:t xml:space="preserve">Marx afirma que classes sociais são determinadas pela relação dos homens com os meios de produção, e divide-as em duas principais: a classe dominante, i.e., aquela </w:t>
      </w:r>
      <w:r w:rsidR="009D7D2D">
        <w:rPr>
          <w:rFonts w:ascii="Times New Roman" w:hAnsi="Times New Roman" w:cs="Times New Roman"/>
        </w:rPr>
        <w:t xml:space="preserve">que possui o poder social, econômico e político, </w:t>
      </w:r>
      <w:r w:rsidR="00AB4E8B">
        <w:rPr>
          <w:rFonts w:ascii="Times New Roman" w:hAnsi="Times New Roman" w:cs="Times New Roman"/>
        </w:rPr>
        <w:t>controla os meios de produção</w:t>
      </w:r>
      <w:r w:rsidR="009D7D2D">
        <w:rPr>
          <w:rFonts w:ascii="Times New Roman" w:hAnsi="Times New Roman" w:cs="Times New Roman"/>
        </w:rPr>
        <w:t>,</w:t>
      </w:r>
      <w:bookmarkStart w:id="0" w:name="_GoBack"/>
      <w:bookmarkEnd w:id="0"/>
      <w:r w:rsidR="00AB4E8B">
        <w:rPr>
          <w:rFonts w:ascii="Times New Roman" w:hAnsi="Times New Roman" w:cs="Times New Roman"/>
        </w:rPr>
        <w:t xml:space="preserve"> e explora a força de trabalho da classe dominada</w:t>
      </w:r>
      <w:r w:rsidR="009D7D2D">
        <w:rPr>
          <w:rFonts w:ascii="Times New Roman" w:hAnsi="Times New Roman" w:cs="Times New Roman"/>
        </w:rPr>
        <w:t xml:space="preserve">, </w:t>
      </w:r>
      <w:r w:rsidR="00AB4E8B">
        <w:rPr>
          <w:rFonts w:ascii="Times New Roman" w:hAnsi="Times New Roman" w:cs="Times New Roman"/>
        </w:rPr>
        <w:t xml:space="preserve">i.e., a classe que garante sua sobrevivência alienando a própria força de trabalho. A predominância de apenas duas classes sociais não implica que existam somente estas </w:t>
      </w:r>
      <w:r w:rsidR="00AB4E8B">
        <w:rPr>
          <w:rFonts w:ascii="Times New Roman" w:hAnsi="Times New Roman" w:cs="Times New Roman"/>
        </w:rPr>
        <w:lastRenderedPageBreak/>
        <w:t>duas: existe a classe média, que é intermediária a estas duas, mas pessoas na classe média tendem a ser absorvidas por algumas das classes primárias.</w:t>
      </w:r>
    </w:p>
    <w:p w:rsidR="00AB4E8B" w:rsidRDefault="00AB4E8B" w:rsidP="0027443F">
      <w:pPr>
        <w:spacing w:after="120"/>
        <w:ind w:left="360"/>
        <w:jc w:val="both"/>
        <w:rPr>
          <w:rFonts w:ascii="Times New Roman" w:hAnsi="Times New Roman" w:cs="Times New Roman"/>
        </w:rPr>
      </w:pPr>
    </w:p>
    <w:p w:rsidR="00AB4E8B" w:rsidRPr="00AB4E8B" w:rsidRDefault="00AB4E8B" w:rsidP="00AB4E8B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</w:t>
      </w:r>
      <w:proofErr w:type="gramStart"/>
      <w:r>
        <w:rPr>
          <w:rFonts w:ascii="Times New Roman" w:hAnsi="Times New Roman" w:cs="Times New Roman"/>
          <w:b/>
        </w:rPr>
        <w:t>) Qual</w:t>
      </w:r>
      <w:proofErr w:type="gramEnd"/>
      <w:r>
        <w:rPr>
          <w:rFonts w:ascii="Times New Roman" w:hAnsi="Times New Roman" w:cs="Times New Roman"/>
          <w:b/>
        </w:rPr>
        <w:t xml:space="preserve"> a perspectiva marxista sobre a função do Estado enquanto órgão de dominação de classe? Como o Estado burguês oculta seu caráter classista?</w:t>
      </w:r>
    </w:p>
    <w:p w:rsidR="00AB4E8B" w:rsidRDefault="00AB4E8B" w:rsidP="00AB4E8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O Estado para Marx é uma instância política que garante a efetiva dominação econômica, de exploração e alienação, da classe dominante sobre a classe dominada. O Estado garante condições jurídicas e políticas que </w:t>
      </w:r>
      <w:r w:rsidR="009D7D2D">
        <w:rPr>
          <w:rFonts w:ascii="Times New Roman" w:hAnsi="Times New Roman" w:cs="Times New Roman"/>
        </w:rPr>
        <w:t>regulamentam o modo de produção. O Estado burguês, segundo Marx, coloca todos os cidadãos em um mesmo plano e tenta desconstruir a ideia de divisão de classes, e com isto esconde seu caráter dominante.</w:t>
      </w:r>
    </w:p>
    <w:p w:rsidR="009D7D2D" w:rsidRDefault="009D7D2D" w:rsidP="00AB4E8B">
      <w:pPr>
        <w:spacing w:after="120"/>
        <w:jc w:val="both"/>
        <w:rPr>
          <w:rFonts w:ascii="Times New Roman" w:hAnsi="Times New Roman" w:cs="Times New Roman"/>
        </w:rPr>
      </w:pPr>
    </w:p>
    <w:p w:rsidR="009D7D2D" w:rsidRPr="009D7D2D" w:rsidRDefault="009D7D2D" w:rsidP="009D7D2D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(OPCIONAL) Como Marx define a ideologia e qual o papel desta na legitimação e perpetuação da dominação da classe dominante?</w:t>
      </w:r>
    </w:p>
    <w:p w:rsidR="009D7D2D" w:rsidRPr="009D7D2D" w:rsidRDefault="009D7D2D" w:rsidP="009D7D2D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 ideologia é uma distorção na percepção da realidade, onde se usam ideias que ocultam elementos essenciais da vida social e os substituem por abstrações distorcidas. A produção ideologia legitima a dominação quando a classe dominante dissemina ideias incoerentes que levam a classe dominada a entender a realidade de forma parcial, que atenda aos interesses de quem detém o poder.</w:t>
      </w:r>
    </w:p>
    <w:sectPr w:rsidR="009D7D2D" w:rsidRPr="009D7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8A0B15"/>
    <w:multiLevelType w:val="hybridMultilevel"/>
    <w:tmpl w:val="154C6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06404B"/>
    <w:rsid w:val="0015357B"/>
    <w:rsid w:val="001B145B"/>
    <w:rsid w:val="001C2FEE"/>
    <w:rsid w:val="002715D3"/>
    <w:rsid w:val="0027443F"/>
    <w:rsid w:val="002A35A2"/>
    <w:rsid w:val="002C1FB1"/>
    <w:rsid w:val="003D7706"/>
    <w:rsid w:val="00476D5A"/>
    <w:rsid w:val="0048296F"/>
    <w:rsid w:val="00482C78"/>
    <w:rsid w:val="004C6809"/>
    <w:rsid w:val="005479B7"/>
    <w:rsid w:val="00564A30"/>
    <w:rsid w:val="0059137D"/>
    <w:rsid w:val="005B3F85"/>
    <w:rsid w:val="005E120D"/>
    <w:rsid w:val="005E7454"/>
    <w:rsid w:val="006D4756"/>
    <w:rsid w:val="006F6320"/>
    <w:rsid w:val="00855EE1"/>
    <w:rsid w:val="008B449C"/>
    <w:rsid w:val="008C716A"/>
    <w:rsid w:val="008F28D5"/>
    <w:rsid w:val="00996BDD"/>
    <w:rsid w:val="009D7D2D"/>
    <w:rsid w:val="009F444E"/>
    <w:rsid w:val="00A117A1"/>
    <w:rsid w:val="00A51BBD"/>
    <w:rsid w:val="00A5376F"/>
    <w:rsid w:val="00A80C59"/>
    <w:rsid w:val="00AB4E8B"/>
    <w:rsid w:val="00AE40F3"/>
    <w:rsid w:val="00B30013"/>
    <w:rsid w:val="00B55E05"/>
    <w:rsid w:val="00B81E08"/>
    <w:rsid w:val="00B973DF"/>
    <w:rsid w:val="00BD78CA"/>
    <w:rsid w:val="00C10219"/>
    <w:rsid w:val="00C14725"/>
    <w:rsid w:val="00C66E63"/>
    <w:rsid w:val="00C92233"/>
    <w:rsid w:val="00CD6D77"/>
    <w:rsid w:val="00CE34C0"/>
    <w:rsid w:val="00D323D3"/>
    <w:rsid w:val="00E17506"/>
    <w:rsid w:val="00E64D31"/>
    <w:rsid w:val="00E857DC"/>
    <w:rsid w:val="00EA7885"/>
    <w:rsid w:val="00F06AB0"/>
    <w:rsid w:val="00F454CA"/>
    <w:rsid w:val="00FB7DFA"/>
    <w:rsid w:val="00FE0D64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5057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19</cp:revision>
  <dcterms:created xsi:type="dcterms:W3CDTF">2018-05-26T16:12:00Z</dcterms:created>
  <dcterms:modified xsi:type="dcterms:W3CDTF">2018-07-14T01:51:00Z</dcterms:modified>
</cp:coreProperties>
</file>