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7B021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Chars="0" w:firstLine="723" w:firstLineChars="200"/>
        <w:jc w:val="center"/>
        <w:textAlignment w:val="auto"/>
        <w:outlineLvl w:val="9"/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</w:pPr>
      <w:bookmarkStart w:id="0" w:name="设置雷电模拟器"/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t>设置雷电模拟器</w:t>
      </w:r>
    </w:p>
    <w:p w14:paraId="0B6A49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3132" w:firstLineChars="600"/>
        <w:jc w:val="both"/>
        <w:textAlignment w:val="auto"/>
        <w:rPr>
          <w:rFonts w:hint="default" w:ascii="黑体" w:hAnsi="黑体" w:eastAsia="黑体" w:cs="黑体"/>
          <w:b/>
          <w:bCs/>
          <w:color w:val="FF0000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52"/>
          <w:szCs w:val="52"/>
          <w:lang w:val="en-US" w:eastAsia="zh-CN"/>
        </w:rPr>
        <w:t>免责声明</w:t>
      </w:r>
    </w:p>
    <w:p w14:paraId="31235282">
      <w:pPr>
        <w:pStyle w:val="2"/>
        <w:keepNext w:val="0"/>
        <w:keepLines w:val="0"/>
        <w:widowControl/>
        <w:suppressLineNumbers w:val="0"/>
        <w:jc w:val="left"/>
        <w:rPr>
          <w:color w:val="C81D31" w:themeColor="accent6" w:themeShade="BF"/>
          <w:sz w:val="44"/>
          <w:szCs w:val="44"/>
        </w:rPr>
      </w:pPr>
      <w:r>
        <w:rPr>
          <w:color w:val="C81D31" w:themeColor="accent6" w:themeShade="BF"/>
          <w:sz w:val="44"/>
          <w:szCs w:val="44"/>
        </w:rPr>
        <w:t>该功能仅供合法和合规的用途。任何利用该功能进行非法活动的行为，均不在本</w:t>
      </w:r>
      <w:r>
        <w:rPr>
          <w:rFonts w:hint="eastAsia"/>
          <w:color w:val="C81D31" w:themeColor="accent6" w:themeShade="BF"/>
          <w:sz w:val="44"/>
          <w:szCs w:val="44"/>
          <w:lang w:val="en-US" w:eastAsia="zh-CN"/>
        </w:rPr>
        <w:t>司</w:t>
      </w:r>
      <w:r>
        <w:rPr>
          <w:color w:val="C81D31" w:themeColor="accent6" w:themeShade="BF"/>
          <w:sz w:val="44"/>
          <w:szCs w:val="44"/>
        </w:rPr>
        <w:t>的责任范围内。请确保您在使用本功能时遵循相关法律法规，合法合规地进行操作。如因违反法律法规或其他相关规定而产生的任何法律责任或后果，与本</w:t>
      </w:r>
      <w:r>
        <w:rPr>
          <w:rFonts w:hint="eastAsia"/>
          <w:color w:val="C81D31" w:themeColor="accent6" w:themeShade="BF"/>
          <w:sz w:val="44"/>
          <w:szCs w:val="44"/>
          <w:lang w:val="en-US" w:eastAsia="zh-CN"/>
        </w:rPr>
        <w:t>司</w:t>
      </w:r>
      <w:r>
        <w:rPr>
          <w:color w:val="C81D31" w:themeColor="accent6" w:themeShade="BF"/>
          <w:sz w:val="44"/>
          <w:szCs w:val="44"/>
        </w:rPr>
        <w:t>无关。</w:t>
      </w:r>
    </w:p>
    <w:p w14:paraId="3D3470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jc w:val="both"/>
        <w:textAlignment w:val="auto"/>
        <w:outlineLvl w:val="9"/>
        <w:rPr>
          <w:rFonts w:hint="default"/>
          <w:b/>
          <w:bCs/>
          <w:color w:val="auto"/>
          <w:sz w:val="36"/>
          <w:szCs w:val="36"/>
          <w:u w:val="none"/>
          <w:lang w:val="en-US" w:eastAsia="zh-CN"/>
        </w:rPr>
      </w:pP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t>所有图片均可双击打开</w:t>
      </w:r>
    </w:p>
    <w:bookmarkEnd w:id="0"/>
    <w:p w14:paraId="57E0EFD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640" w:firstLineChars="200"/>
        <w:jc w:val="left"/>
        <w:textAlignment w:val="auto"/>
        <w:outlineLvl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打开模拟器选择更多，选择里面的共享文件,把头像图片放到Pc目录文件（这个是在使用打标签时更换fb头像所需要的图片）</w:t>
      </w:r>
    </w:p>
    <w:p w14:paraId="547FEDD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jc w:val="left"/>
        <w:textAlignment w:val="auto"/>
        <w:outlineLvl w:val="0"/>
        <w:rPr>
          <w:rFonts w:hint="default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3675" cy="9025890"/>
            <wp:effectExtent l="0" t="0" r="3175" b="381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02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29150" cy="2085975"/>
            <wp:effectExtent l="0" t="0" r="0" b="952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487295"/>
            <wp:effectExtent l="0" t="0" r="10160" b="825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17F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jc w:val="left"/>
        <w:textAlignment w:val="auto"/>
        <w:outlineLvl w:val="0"/>
      </w:pPr>
    </w:p>
    <w:p w14:paraId="4CADBF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firstLine="640" w:firstLineChars="200"/>
        <w:jc w:val="left"/>
        <w:textAlignment w:val="auto"/>
        <w:outlineLvl w:val="0"/>
        <w:rPr>
          <w:rFonts w:hint="eastAsia"/>
          <w:sz w:val="32"/>
          <w:szCs w:val="32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2.</w:t>
      </w:r>
      <w:r>
        <w:rPr>
          <w:rFonts w:hint="eastAsia"/>
          <w:sz w:val="32"/>
          <w:szCs w:val="32"/>
          <w:lang w:val="en-US" w:eastAsia="zh-CN"/>
        </w:rPr>
        <w:t>打开雷电多开器 把语言设置为English，设置好后关闭雷电多开器（语言一定要是英语的</w:t>
      </w:r>
      <w:bookmarkStart w:id="1" w:name="_GoBack"/>
      <w:bookmarkEnd w:id="1"/>
      <w:r>
        <w:rPr>
          <w:rFonts w:hint="eastAsia"/>
          <w:sz w:val="32"/>
          <w:szCs w:val="32"/>
          <w:lang w:val="en-US" w:eastAsia="zh-CN"/>
        </w:rPr>
        <w:t>）</w:t>
      </w:r>
    </w:p>
    <w:p w14:paraId="46E714C2">
      <w:r>
        <w:drawing>
          <wp:inline distT="0" distB="0" distL="114300" distR="114300">
            <wp:extent cx="5266690" cy="2853055"/>
            <wp:effectExtent l="0" t="0" r="10160" b="4445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9C15F4"/>
    <w:multiLevelType w:val="singleLevel"/>
    <w:tmpl w:val="1F9C15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zNTA0YjAyNmRlYmE3MjUyZDQ5YTQ3YzJhMTc3N2YifQ=="/>
  </w:docVars>
  <w:rsids>
    <w:rsidRoot w:val="45F3267A"/>
    <w:rsid w:val="32A468A4"/>
    <w:rsid w:val="45F3267A"/>
    <w:rsid w:val="66E55C01"/>
    <w:rsid w:val="70082960"/>
    <w:rsid w:val="7B59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2024-08-21T18:23:00Z</dcterms:created>
  <dc:creator>小风郑</dc:creator>
  <cp:lastModifiedBy>小风郑</cp:lastModifiedBy>
  <dcterms:modified xsi:type="dcterms:W3CDTF">2024-08-21T18:27:05Z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B5DF5964E673473BB83DB8393966EFC8_11</vt:lpwstr>
  </property>
</Properties>
</file>