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3F" w:rsidRPr="00554E3F" w:rsidRDefault="00554E3F" w:rsidP="00554E3F">
      <w:pPr>
        <w:widowControl/>
        <w:shd w:val="clear" w:color="auto" w:fill="CCE8CF"/>
        <w:spacing w:line="315" w:lineRule="atLeast"/>
        <w:jc w:val="center"/>
        <w:rPr>
          <w:rFonts w:ascii="simsun" w:eastAsia="宋体" w:hAnsi="simsun" w:cs="宋体"/>
          <w:color w:val="000000"/>
          <w:kern w:val="0"/>
          <w:szCs w:val="21"/>
        </w:rPr>
      </w:pPr>
      <w:r w:rsidRPr="00554E3F">
        <w:rPr>
          <w:rFonts w:ascii="simsun" w:eastAsia="宋体" w:hAnsi="simsun" w:cs="宋体"/>
          <w:b/>
          <w:bCs/>
          <w:color w:val="000000"/>
          <w:kern w:val="0"/>
          <w:sz w:val="24"/>
          <w:szCs w:val="24"/>
        </w:rPr>
        <w:t>投入科研要准备多久？</w:t>
      </w:r>
      <w:r w:rsidRPr="00554E3F">
        <w:rPr>
          <w:rFonts w:ascii="simsun" w:eastAsia="宋体" w:hAnsi="simsun" w:cs="宋体"/>
          <w:b/>
          <w:bCs/>
          <w:color w:val="000000"/>
          <w:kern w:val="0"/>
          <w:sz w:val="24"/>
          <w:szCs w:val="24"/>
        </w:rPr>
        <w:t>——</w:t>
      </w:r>
      <w:r w:rsidRPr="00554E3F">
        <w:rPr>
          <w:rFonts w:ascii="simsun" w:eastAsia="宋体" w:hAnsi="simsun" w:cs="宋体"/>
          <w:b/>
          <w:bCs/>
          <w:color w:val="000000"/>
          <w:kern w:val="0"/>
          <w:sz w:val="24"/>
          <w:szCs w:val="24"/>
        </w:rPr>
        <w:t>与青年朋友谈科研（</w:t>
      </w:r>
      <w:r w:rsidRPr="00554E3F">
        <w:rPr>
          <w:rFonts w:ascii="simsun" w:eastAsia="宋体" w:hAnsi="simsun" w:cs="宋体"/>
          <w:b/>
          <w:bCs/>
          <w:color w:val="000000"/>
          <w:kern w:val="0"/>
          <w:sz w:val="24"/>
          <w:szCs w:val="24"/>
        </w:rPr>
        <w:t>1</w:t>
      </w:r>
      <w:r w:rsidRPr="00554E3F">
        <w:rPr>
          <w:rFonts w:ascii="simsun" w:eastAsia="宋体" w:hAnsi="simsun" w:cs="宋体"/>
          <w:b/>
          <w:bCs/>
          <w:color w:val="000000"/>
          <w:kern w:val="0"/>
          <w:sz w:val="24"/>
          <w:szCs w:val="24"/>
        </w:rPr>
        <w:t>）</w:t>
      </w:r>
      <w:r w:rsidRPr="00554E3F">
        <w:rPr>
          <w:rFonts w:ascii="simsun" w:eastAsia="宋体" w:hAnsi="simsun" w:cs="宋体"/>
          <w:b/>
          <w:bCs/>
          <w:color w:val="000000"/>
          <w:kern w:val="0"/>
          <w:sz w:val="24"/>
          <w:szCs w:val="24"/>
        </w:rPr>
        <w:br/>
      </w:r>
      <w:r w:rsidRPr="00554E3F">
        <w:rPr>
          <w:rFonts w:ascii="simsun" w:eastAsia="宋体" w:hAnsi="simsun" w:cs="宋体"/>
          <w:color w:val="000000"/>
          <w:kern w:val="0"/>
          <w:szCs w:val="21"/>
        </w:rPr>
        <w:t>   </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    </w:t>
      </w:r>
      <w:r w:rsidRPr="00554E3F">
        <w:rPr>
          <w:rFonts w:ascii="simsun" w:eastAsia="宋体" w:hAnsi="simsun" w:cs="宋体"/>
          <w:color w:val="000000"/>
          <w:kern w:val="0"/>
          <w:szCs w:val="21"/>
        </w:rPr>
        <w:t>经常有青年朋友问我：怎样为科研工作做准备？要准备多久？对这些问题我在</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关于科研方法的思考</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里做了一些回答（见年初的博文）。我觉得，对刚入门做科研的年青人（尤其是研究生），存在两个误区：</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w:t>
      </w:r>
      <w:r w:rsidRPr="00554E3F">
        <w:rPr>
          <w:rFonts w:ascii="simsun" w:eastAsia="宋体" w:hAnsi="simsun" w:cs="宋体"/>
          <w:color w:val="000000"/>
          <w:kern w:val="0"/>
          <w:szCs w:val="21"/>
        </w:rPr>
        <w:t>误区一：仓促上阵，猛打猛撞。</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w:t>
      </w:r>
      <w:r w:rsidRPr="00554E3F">
        <w:rPr>
          <w:rFonts w:ascii="simsun" w:eastAsia="宋体" w:hAnsi="simsun" w:cs="宋体"/>
          <w:color w:val="000000"/>
          <w:kern w:val="0"/>
          <w:szCs w:val="21"/>
        </w:rPr>
        <w:t>误区二：蓄而不发，延误时机。</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    </w:t>
      </w:r>
      <w:r w:rsidRPr="00554E3F">
        <w:rPr>
          <w:rFonts w:ascii="simsun" w:eastAsia="宋体" w:hAnsi="simsun" w:cs="宋体"/>
          <w:color w:val="000000"/>
          <w:kern w:val="0"/>
          <w:szCs w:val="21"/>
        </w:rPr>
        <w:t>本文侧重分析第二个误区。科研工作的准备当然越充分越好，必须在从事的研究方向上有足够的知识积累，通过深入调研和分析选定课题并掌握相关的研究动态，选中切入点，步步为营地展开工作。现在的问题是：该准备多长时间？我认为，应该掌握</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大胆上阵，边干边学</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的原则，先干起来，有问题就地解决，把整个科研过程当作学习过程。</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    </w:t>
      </w:r>
      <w:r w:rsidRPr="00554E3F">
        <w:rPr>
          <w:rFonts w:ascii="simsun" w:eastAsia="宋体" w:hAnsi="simsun" w:cs="宋体"/>
          <w:color w:val="000000"/>
          <w:kern w:val="0"/>
          <w:szCs w:val="21"/>
        </w:rPr>
        <w:t>知识是无底深渊，深不见底，永无穷尽的时候。正如</w:t>
      </w:r>
      <w:r w:rsidRPr="00554E3F">
        <w:rPr>
          <w:rFonts w:ascii="simsun" w:eastAsia="宋体" w:hAnsi="simsun" w:cs="宋体"/>
          <w:color w:val="000000"/>
          <w:kern w:val="0"/>
          <w:szCs w:val="21"/>
        </w:rPr>
        <w:t>2009-08-15</w:t>
      </w:r>
      <w:r w:rsidRPr="00554E3F">
        <w:rPr>
          <w:rFonts w:ascii="simsun" w:eastAsia="宋体" w:hAnsi="simsun" w:cs="宋体"/>
          <w:color w:val="000000"/>
          <w:kern w:val="0"/>
          <w:szCs w:val="21"/>
        </w:rPr>
        <w:t>我所推荐的美文中朱清时院士所指出的：</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有时候知识多可能会局限一个人的创新能力</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，他说：</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知识多确实有助于创新，前提是你的知识是对的而且自己已经消化它。但如果你掌握的知识多了，其中有好多是错的，是被误导的，或者你对知识食而不化，你遇到问题后要在知识堆先转一圈，哪还顾得上思考。</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也就是说你不能老觉得自己没准备好，老去看书，而且食而不化，那肯定做不好科研。</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    </w:t>
      </w:r>
      <w:r w:rsidRPr="00554E3F">
        <w:rPr>
          <w:rFonts w:ascii="simsun" w:eastAsia="宋体" w:hAnsi="simsun" w:cs="宋体"/>
          <w:color w:val="000000"/>
          <w:kern w:val="0"/>
          <w:szCs w:val="21"/>
        </w:rPr>
        <w:t>给大家讲一段自己的亲身经历。我头一个独立从事的科研项目是关于再入飞行器尾迹的</w:t>
      </w:r>
      <w:r w:rsidRPr="00554E3F">
        <w:rPr>
          <w:rFonts w:ascii="simsun" w:eastAsia="宋体" w:hAnsi="simsun" w:cs="宋体"/>
          <w:color w:val="000000"/>
          <w:kern w:val="0"/>
          <w:szCs w:val="21"/>
        </w:rPr>
        <w:t>RCS</w:t>
      </w:r>
      <w:r w:rsidRPr="00554E3F">
        <w:rPr>
          <w:rFonts w:ascii="simsun" w:eastAsia="宋体" w:hAnsi="simsun" w:cs="宋体"/>
          <w:color w:val="000000"/>
          <w:kern w:val="0"/>
          <w:szCs w:val="21"/>
        </w:rPr>
        <w:t>计算，我对此很感兴趣，以前没接触过，读了很多书，接着查文献，由于公开的资料很少，我就天天泡在当时的</w:t>
      </w:r>
      <w:r w:rsidRPr="00554E3F">
        <w:rPr>
          <w:rFonts w:ascii="simsun" w:eastAsia="宋体" w:hAnsi="simsun" w:cs="宋体"/>
          <w:color w:val="000000"/>
          <w:kern w:val="0"/>
          <w:szCs w:val="21"/>
        </w:rPr>
        <w:t>749</w:t>
      </w:r>
      <w:r w:rsidRPr="00554E3F">
        <w:rPr>
          <w:rFonts w:ascii="simsun" w:eastAsia="宋体" w:hAnsi="simsun" w:cs="宋体"/>
          <w:color w:val="000000"/>
          <w:kern w:val="0"/>
          <w:szCs w:val="21"/>
        </w:rPr>
        <w:t>资料室里，文献看了一篇又一篇。根据追溯法，从新文献，追踪它引的文献，没完没了，总觉得自己没充分掌握现有资料，迟迟不敢动手。我的大师兄</w:t>
      </w:r>
      <w:r w:rsidRPr="00554E3F">
        <w:rPr>
          <w:rFonts w:ascii="simsun" w:eastAsia="宋体" w:hAnsi="simsun" w:cs="宋体"/>
          <w:color w:val="000000"/>
          <w:kern w:val="0"/>
          <w:szCs w:val="21"/>
        </w:rPr>
        <w:t>K</w:t>
      </w:r>
      <w:r w:rsidRPr="00554E3F">
        <w:rPr>
          <w:rFonts w:ascii="simsun" w:eastAsia="宋体" w:hAnsi="simsun" w:cs="宋体"/>
          <w:color w:val="000000"/>
          <w:kern w:val="0"/>
          <w:szCs w:val="21"/>
        </w:rPr>
        <w:t>发现了我的这一问题，就说，你赶紧自己算一点东西啊</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有问题再去查资料，我总算慢慢走上了正途，所以我一直感谢我的这位科研引路人。</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近来，我经常看到一些青年朋友，他们做科研时，跟我年青时一样，化太多的时间在读书，自己很少做深入思考，经常事倍功半，迟迟出不了成果。钱校长一再教导我们，跳下海去，在游泳中学习游泳！这才是正确的科研之路。</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    </w:t>
      </w:r>
      <w:r w:rsidRPr="00554E3F">
        <w:rPr>
          <w:rFonts w:ascii="simsun" w:eastAsia="宋体" w:hAnsi="simsun" w:cs="宋体"/>
          <w:color w:val="000000"/>
          <w:kern w:val="0"/>
          <w:szCs w:val="21"/>
        </w:rPr>
        <w:t>最后再引用朱清时院士的话：</w:t>
      </w:r>
      <w:r w:rsidRPr="00554E3F">
        <w:rPr>
          <w:rFonts w:ascii="simsun" w:eastAsia="宋体" w:hAnsi="simsun" w:cs="宋体"/>
          <w:color w:val="000000"/>
          <w:kern w:val="0"/>
          <w:szCs w:val="21"/>
        </w:rPr>
        <w:t>“</w:t>
      </w:r>
      <w:r w:rsidRPr="00554E3F">
        <w:rPr>
          <w:rFonts w:ascii="simsun" w:eastAsia="宋体" w:hAnsi="simsun" w:cs="宋体"/>
          <w:b/>
          <w:bCs/>
          <w:color w:val="000000"/>
          <w:kern w:val="0"/>
          <w:szCs w:val="21"/>
        </w:rPr>
        <w:t>博学从少读书开始</w:t>
      </w:r>
      <w:r w:rsidRPr="00554E3F">
        <w:rPr>
          <w:rFonts w:ascii="simsun" w:eastAsia="宋体" w:hAnsi="simsun" w:cs="宋体"/>
          <w:color w:val="000000"/>
          <w:kern w:val="0"/>
          <w:szCs w:val="21"/>
        </w:rPr>
        <w:t>，花少量的时间，掌握最本质的东西。</w:t>
      </w:r>
      <w:r w:rsidRPr="00554E3F">
        <w:rPr>
          <w:rFonts w:ascii="simsun" w:eastAsia="宋体" w:hAnsi="simsun" w:cs="宋体"/>
          <w:color w:val="000000"/>
          <w:kern w:val="0"/>
          <w:szCs w:val="21"/>
        </w:rPr>
        <w:t>”</w:t>
      </w:r>
      <w:r w:rsidRPr="00554E3F">
        <w:rPr>
          <w:rFonts w:ascii="simsun" w:eastAsia="宋体" w:hAnsi="simsun" w:cs="宋体"/>
          <w:color w:val="000000"/>
          <w:kern w:val="0"/>
          <w:szCs w:val="21"/>
        </w:rPr>
        <w:t>青年朋友们看准了方向就干，干起来再说，实在干不动了再到书海里求教，然后及时地跳出来，解决自己的问题，千万别让自己淹死在书海里！</w:t>
      </w:r>
    </w:p>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r w:rsidRPr="00554E3F">
        <w:rPr>
          <w:rFonts w:ascii="simsun" w:eastAsia="宋体" w:hAnsi="simsun" w:cs="宋体"/>
          <w:color w:val="000000"/>
          <w:kern w:val="0"/>
          <w:szCs w:val="21"/>
        </w:rPr>
        <w:t> </w:t>
      </w:r>
    </w:p>
    <w:p w:rsidR="00554E3F" w:rsidRPr="00554E3F" w:rsidRDefault="00554E3F" w:rsidP="00554E3F">
      <w:pPr>
        <w:widowControl/>
        <w:shd w:val="clear" w:color="auto" w:fill="CCE8CF"/>
        <w:spacing w:line="315" w:lineRule="atLeast"/>
        <w:jc w:val="right"/>
        <w:rPr>
          <w:rFonts w:ascii="simsun" w:eastAsia="宋体" w:hAnsi="simsun" w:cs="宋体"/>
          <w:color w:val="000000"/>
          <w:kern w:val="0"/>
          <w:szCs w:val="21"/>
        </w:rPr>
      </w:pPr>
      <w:r w:rsidRPr="00554E3F">
        <w:rPr>
          <w:rFonts w:ascii="simsun" w:eastAsia="宋体" w:hAnsi="simsun" w:cs="宋体"/>
          <w:color w:val="000000"/>
          <w:kern w:val="0"/>
          <w:szCs w:val="21"/>
        </w:rPr>
        <w:t>2009</w:t>
      </w:r>
      <w:r w:rsidRPr="00554E3F">
        <w:rPr>
          <w:rFonts w:ascii="simsun" w:eastAsia="宋体" w:hAnsi="simsun" w:cs="宋体"/>
          <w:color w:val="000000"/>
          <w:kern w:val="0"/>
          <w:szCs w:val="21"/>
        </w:rPr>
        <w:t>年</w:t>
      </w:r>
      <w:r w:rsidRPr="00554E3F">
        <w:rPr>
          <w:rFonts w:ascii="simsun" w:eastAsia="宋体" w:hAnsi="simsun" w:cs="宋体"/>
          <w:color w:val="000000"/>
          <w:kern w:val="0"/>
          <w:szCs w:val="21"/>
        </w:rPr>
        <w:t>8</w:t>
      </w:r>
      <w:r w:rsidRPr="00554E3F">
        <w:rPr>
          <w:rFonts w:ascii="simsun" w:eastAsia="宋体" w:hAnsi="simsun" w:cs="宋体"/>
          <w:color w:val="000000"/>
          <w:kern w:val="0"/>
          <w:szCs w:val="21"/>
        </w:rPr>
        <w:t>月</w:t>
      </w:r>
      <w:r w:rsidRPr="00554E3F">
        <w:rPr>
          <w:rFonts w:ascii="simsun" w:eastAsia="宋体" w:hAnsi="simsun" w:cs="宋体"/>
          <w:color w:val="000000"/>
          <w:kern w:val="0"/>
          <w:szCs w:val="21"/>
        </w:rPr>
        <w:t>18</w:t>
      </w:r>
      <w:r w:rsidRPr="00554E3F">
        <w:rPr>
          <w:rFonts w:ascii="simsun" w:eastAsia="宋体" w:hAnsi="simsun" w:cs="宋体"/>
          <w:color w:val="000000"/>
          <w:kern w:val="0"/>
          <w:szCs w:val="21"/>
        </w:rPr>
        <w:t>日晨写于成都</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554E3F" w:rsidRPr="00554E3F" w:rsidTr="00554E3F">
        <w:trPr>
          <w:tblCellSpacing w:w="0" w:type="dxa"/>
          <w:jc w:val="center"/>
        </w:trPr>
        <w:tc>
          <w:tcPr>
            <w:tcW w:w="0" w:type="auto"/>
            <w:hideMark/>
          </w:tcPr>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24"/>
                <w:szCs w:val="24"/>
              </w:rPr>
              <w:t>揭穿了谜底的魔术不稀奇</w:t>
            </w:r>
            <w:r w:rsidRPr="00554E3F">
              <w:rPr>
                <w:rFonts w:ascii="Verdana" w:eastAsia="宋体" w:hAnsi="Verdana" w:cs="宋体"/>
                <w:b/>
                <w:bCs/>
                <w:kern w:val="0"/>
                <w:sz w:val="24"/>
                <w:szCs w:val="24"/>
              </w:rPr>
              <w:t>——</w:t>
            </w:r>
            <w:r w:rsidRPr="00554E3F">
              <w:rPr>
                <w:rFonts w:ascii="Verdana" w:eastAsia="宋体" w:hAnsi="Verdana" w:cs="宋体"/>
                <w:b/>
                <w:bCs/>
                <w:kern w:val="0"/>
                <w:sz w:val="24"/>
                <w:szCs w:val="24"/>
              </w:rPr>
              <w:t>与青年朋友谈科研（</w:t>
            </w:r>
            <w:r w:rsidRPr="00554E3F">
              <w:rPr>
                <w:rFonts w:ascii="Verdana" w:eastAsia="宋体" w:hAnsi="Verdana" w:cs="宋体"/>
                <w:b/>
                <w:bCs/>
                <w:kern w:val="0"/>
                <w:sz w:val="24"/>
                <w:szCs w:val="24"/>
              </w:rPr>
              <w:t>2</w:t>
            </w:r>
            <w:r w:rsidRPr="00554E3F">
              <w:rPr>
                <w:rFonts w:ascii="Verdana" w:eastAsia="宋体" w:hAnsi="Verdana" w:cs="宋体"/>
                <w:b/>
                <w:bCs/>
                <w:kern w:val="0"/>
                <w:sz w:val="24"/>
                <w:szCs w:val="24"/>
              </w:rPr>
              <w:t>）</w:t>
            </w:r>
          </w:p>
        </w:tc>
      </w:tr>
      <w:tr w:rsidR="00554E3F" w:rsidRPr="00554E3F" w:rsidTr="00554E3F">
        <w:trPr>
          <w:tblCellSpacing w:w="0" w:type="dxa"/>
          <w:jc w:val="center"/>
        </w:trPr>
        <w:tc>
          <w:tcPr>
            <w:tcW w:w="0" w:type="auto"/>
            <w:hideMark/>
          </w:tcPr>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刘谦的魔术风靡一时，节目五光十色，出神入化，令人眼花缭乱，赞不绝口。偶尔，他也会戳穿一些小魔术的</w:t>
            </w:r>
            <w:r w:rsidRPr="00554E3F">
              <w:rPr>
                <w:rFonts w:ascii="Verdana" w:eastAsia="宋体" w:hAnsi="Verdana" w:cs="宋体"/>
                <w:kern w:val="0"/>
                <w:sz w:val="18"/>
                <w:szCs w:val="18"/>
              </w:rPr>
              <w:t>“</w:t>
            </w:r>
            <w:r w:rsidRPr="00554E3F">
              <w:rPr>
                <w:rFonts w:ascii="Verdana" w:eastAsia="宋体" w:hAnsi="Verdana" w:cs="宋体"/>
                <w:kern w:val="0"/>
                <w:sz w:val="18"/>
                <w:szCs w:val="18"/>
              </w:rPr>
              <w:t>西洋镜</w:t>
            </w:r>
            <w:r w:rsidRPr="00554E3F">
              <w:rPr>
                <w:rFonts w:ascii="Verdana" w:eastAsia="宋体" w:hAnsi="Verdana" w:cs="宋体"/>
                <w:kern w:val="0"/>
                <w:sz w:val="18"/>
                <w:szCs w:val="18"/>
              </w:rPr>
              <w:t>”</w:t>
            </w:r>
            <w:r w:rsidRPr="00554E3F">
              <w:rPr>
                <w:rFonts w:ascii="Verdana" w:eastAsia="宋体" w:hAnsi="Verdana" w:cs="宋体"/>
                <w:kern w:val="0"/>
                <w:sz w:val="18"/>
                <w:szCs w:val="18"/>
              </w:rPr>
              <w:t>，你一看，原来也没什么了不起呀！无非是眼疾手快，充分利用人们视觉上和心理上的错觉而已。是的，揭穿了谜底的魔术一点也不稀奇！变魔术如此，做科研亦复如此。看看已经发表出来的科研成果，有人也会觉得，这些结果没什么了不起。现在，接着上一篇博文的话头，说说科研入门者的另一个误区</w:t>
            </w:r>
            <w:r w:rsidRPr="00554E3F">
              <w:rPr>
                <w:rFonts w:ascii="Verdana" w:eastAsia="宋体" w:hAnsi="Verdana" w:cs="宋体"/>
                <w:kern w:val="0"/>
                <w:sz w:val="18"/>
                <w:szCs w:val="18"/>
              </w:rPr>
              <w:t>——</w:t>
            </w:r>
            <w:r w:rsidRPr="00554E3F">
              <w:rPr>
                <w:rFonts w:ascii="Verdana" w:eastAsia="宋体" w:hAnsi="Verdana" w:cs="宋体"/>
                <w:kern w:val="0"/>
                <w:sz w:val="18"/>
                <w:szCs w:val="18"/>
              </w:rPr>
              <w:t>眼高手低，高不成低不就。</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有过一点科研经验的人知道，科学研究是繁重的脑力劳动，要经过准备、孕育、豁朗和验证的复杂过程（详见</w:t>
            </w:r>
            <w:r w:rsidRPr="00554E3F">
              <w:rPr>
                <w:rFonts w:ascii="Times New Roman" w:eastAsia="宋体" w:hAnsi="Times New Roman" w:cs="Times New Roman"/>
                <w:kern w:val="0"/>
                <w:sz w:val="18"/>
                <w:szCs w:val="18"/>
              </w:rPr>
              <w:t>2010-08-14</w:t>
            </w:r>
            <w:r w:rsidRPr="00554E3F">
              <w:rPr>
                <w:rFonts w:ascii="Verdana" w:eastAsia="宋体" w:hAnsi="Verdana" w:cs="宋体"/>
                <w:kern w:val="0"/>
                <w:sz w:val="18"/>
                <w:szCs w:val="18"/>
              </w:rPr>
              <w:t>的博文）。先得找准论题，然后清晰地表述问题，确定求解路线，经过冥思苦索，反复失败，最后豁然开朗，寻得问题的解，验证成立之后还得敷衍成文，最后，才在前人工作的基础上迈出或大或小的一步（没有这么</w:t>
            </w:r>
            <w:r w:rsidRPr="00554E3F">
              <w:rPr>
                <w:rFonts w:ascii="Verdana" w:eastAsia="宋体" w:hAnsi="Verdana" w:cs="宋体"/>
                <w:kern w:val="0"/>
                <w:sz w:val="18"/>
                <w:szCs w:val="18"/>
              </w:rPr>
              <w:t>“</w:t>
            </w:r>
            <w:r w:rsidRPr="00554E3F">
              <w:rPr>
                <w:rFonts w:ascii="Verdana" w:eastAsia="宋体" w:hAnsi="Verdana" w:cs="宋体"/>
                <w:kern w:val="0"/>
                <w:sz w:val="18"/>
                <w:szCs w:val="18"/>
              </w:rPr>
              <w:t>一步</w:t>
            </w:r>
            <w:r w:rsidRPr="00554E3F">
              <w:rPr>
                <w:rFonts w:ascii="Verdana" w:eastAsia="宋体" w:hAnsi="Verdana" w:cs="宋体"/>
                <w:kern w:val="0"/>
                <w:sz w:val="18"/>
                <w:szCs w:val="18"/>
              </w:rPr>
              <w:t>”</w:t>
            </w:r>
            <w:r w:rsidRPr="00554E3F">
              <w:rPr>
                <w:rFonts w:ascii="Verdana" w:eastAsia="宋体" w:hAnsi="Verdana" w:cs="宋体"/>
                <w:kern w:val="0"/>
                <w:sz w:val="18"/>
                <w:szCs w:val="18"/>
              </w:rPr>
              <w:t>，就是没有创新）。可是，在眼高手低的人看来，这一切没有什么，好像问题的提法、解法和结果都是一般般的嘛！因为，这是</w:t>
            </w:r>
            <w:r w:rsidRPr="00554E3F">
              <w:rPr>
                <w:rFonts w:ascii="Verdana" w:eastAsia="宋体" w:hAnsi="Verdana" w:cs="宋体"/>
                <w:kern w:val="0"/>
                <w:sz w:val="18"/>
                <w:szCs w:val="18"/>
              </w:rPr>
              <w:t>“</w:t>
            </w:r>
            <w:r w:rsidRPr="00554E3F">
              <w:rPr>
                <w:rFonts w:ascii="Verdana" w:eastAsia="宋体" w:hAnsi="Verdana" w:cs="宋体"/>
                <w:kern w:val="0"/>
                <w:sz w:val="18"/>
                <w:szCs w:val="18"/>
              </w:rPr>
              <w:t>揭开了谜底的魔术</w:t>
            </w:r>
            <w:r w:rsidRPr="00554E3F">
              <w:rPr>
                <w:rFonts w:ascii="Verdana" w:eastAsia="宋体" w:hAnsi="Verdana" w:cs="宋体"/>
                <w:kern w:val="0"/>
                <w:sz w:val="18"/>
                <w:szCs w:val="18"/>
              </w:rPr>
              <w:t>”</w:t>
            </w:r>
            <w:r w:rsidRPr="00554E3F">
              <w:rPr>
                <w:rFonts w:ascii="Verdana" w:eastAsia="宋体" w:hAnsi="Verdana" w:cs="宋体"/>
                <w:kern w:val="0"/>
                <w:sz w:val="18"/>
                <w:szCs w:val="18"/>
              </w:rPr>
              <w:t>！比如说，用电磁学的毕奥－</w:t>
            </w:r>
            <w:r w:rsidRPr="00554E3F">
              <w:rPr>
                <w:rFonts w:ascii="Verdana" w:eastAsia="宋体" w:hAnsi="Verdana" w:cs="宋体"/>
                <w:kern w:val="0"/>
                <w:sz w:val="18"/>
                <w:szCs w:val="18"/>
              </w:rPr>
              <w:lastRenderedPageBreak/>
              <w:t>萨瓦尔定律求解涡线的流场，太简单了！但是，要是你，你能事先想到吗？再如，经过简化，把浅水波的问题化为空气动力学问题，眼高手低的人会说，这也没啥呀！但你能有这样的创意吗？</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说实在的，任何一项工作、一篇论文，真正的</w:t>
            </w:r>
            <w:r w:rsidRPr="00554E3F">
              <w:rPr>
                <w:rFonts w:ascii="Times New Roman" w:eastAsia="宋体" w:hAnsi="Times New Roman" w:cs="Times New Roman"/>
                <w:kern w:val="0"/>
                <w:sz w:val="18"/>
                <w:szCs w:val="18"/>
              </w:rPr>
              <w:t>knowhow</w:t>
            </w:r>
            <w:r w:rsidRPr="00554E3F">
              <w:rPr>
                <w:rFonts w:ascii="Verdana" w:eastAsia="宋体" w:hAnsi="Verdana" w:cs="宋体"/>
                <w:kern w:val="0"/>
                <w:sz w:val="18"/>
                <w:szCs w:val="18"/>
              </w:rPr>
              <w:t>（诀窍）也就那么一点点，问题是你能想到吗？回到变魔术来：刘谦设计的魔术，其实，诀窍也就那么一点点，你想得出来、变得出来吗？特别是，在未经提示之前，你能揭穿他的把戏吗？</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什么是科研的本事？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能在青萍之末、微细之处，捕捉住问题，抓住解决问题的线索；</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能出奇制胜，通过最合适的途径走向胜利之路；</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能步步为营，攻克问题的难点；</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能细致周详地罗致证据，论证自己的结果的正确性。</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而这一切的过程，往往并不写进论文里，需要你在阅读中认真体会。</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眼高手低的人，通常认为别人的工作没有什么了不起。而自己呢？小题目不屑做，大题目不会做，到头来一事无成。这些年来，我已经目睹了太多的这类例子，有时实在为有良好知识积淀的一些年青人感到惋惜。另外，还有一些年青人，做科研工作追求过分的完美，也往往影响出成果，待日后细说。</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对于一个科研入门者来说，如何避免眼高手低？我在与青年学子谈心时，常说到如下几点：</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r w:rsidRPr="00554E3F">
              <w:rPr>
                <w:rFonts w:ascii="Times New Roman" w:eastAsia="宋体" w:hAnsi="Times New Roman" w:cs="Times New Roman"/>
                <w:kern w:val="0"/>
                <w:sz w:val="18"/>
                <w:szCs w:val="18"/>
              </w:rPr>
              <w:t>第一，</w:t>
            </w:r>
            <w:r w:rsidRPr="00554E3F">
              <w:rPr>
                <w:rFonts w:ascii="Times New Roman" w:eastAsia="宋体" w:hAnsi="Times New Roman" w:cs="Times New Roman"/>
                <w:kern w:val="0"/>
                <w:sz w:val="18"/>
                <w:szCs w:val="18"/>
              </w:rPr>
              <w:t> </w:t>
            </w:r>
            <w:r w:rsidRPr="00554E3F">
              <w:rPr>
                <w:rFonts w:ascii="Verdana" w:eastAsia="宋体" w:hAnsi="Verdana" w:cs="宋体"/>
                <w:kern w:val="0"/>
                <w:sz w:val="18"/>
                <w:szCs w:val="18"/>
              </w:rPr>
              <w:t>尊重前人的劳动及其成果，认真琢磨：他们的工作是怎么做出来的？他们可能克服了什么困难？他们在掌控方法论方面的长处何在？要是换成自己，能想得出来、做得出来吗？这样，就能对前人的工作做出正确的评价；</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r w:rsidRPr="00554E3F">
              <w:rPr>
                <w:rFonts w:ascii="Times New Roman" w:eastAsia="宋体" w:hAnsi="Times New Roman" w:cs="Times New Roman"/>
                <w:kern w:val="0"/>
                <w:sz w:val="18"/>
                <w:szCs w:val="18"/>
              </w:rPr>
              <w:t>第二，</w:t>
            </w:r>
            <w:r w:rsidRPr="00554E3F">
              <w:rPr>
                <w:rFonts w:ascii="Times New Roman" w:eastAsia="宋体" w:hAnsi="Times New Roman" w:cs="Times New Roman"/>
                <w:kern w:val="0"/>
                <w:sz w:val="18"/>
                <w:szCs w:val="18"/>
              </w:rPr>
              <w:t> </w:t>
            </w:r>
            <w:r w:rsidRPr="00554E3F">
              <w:rPr>
                <w:rFonts w:ascii="Verdana" w:eastAsia="宋体" w:hAnsi="Verdana" w:cs="宋体"/>
                <w:kern w:val="0"/>
                <w:sz w:val="18"/>
                <w:szCs w:val="18"/>
              </w:rPr>
              <w:t>自己认真效法，实际地干起来，从而体会科研的难处和乐趣。我常与青年朋友说：</w:t>
            </w:r>
            <w:r w:rsidRPr="00554E3F">
              <w:rPr>
                <w:rFonts w:ascii="Verdana" w:eastAsia="宋体" w:hAnsi="Verdana" w:cs="宋体"/>
                <w:kern w:val="0"/>
                <w:sz w:val="18"/>
                <w:szCs w:val="18"/>
              </w:rPr>
              <w:t>“</w:t>
            </w:r>
            <w:r w:rsidRPr="00554E3F">
              <w:rPr>
                <w:rFonts w:ascii="Verdana" w:eastAsia="宋体" w:hAnsi="Verdana" w:cs="宋体"/>
                <w:kern w:val="0"/>
                <w:sz w:val="18"/>
                <w:szCs w:val="18"/>
              </w:rPr>
              <w:t>勿以善小而不为</w:t>
            </w:r>
            <w:r w:rsidRPr="00554E3F">
              <w:rPr>
                <w:rFonts w:ascii="Verdana" w:eastAsia="宋体" w:hAnsi="Verdana" w:cs="宋体"/>
                <w:kern w:val="0"/>
                <w:sz w:val="18"/>
                <w:szCs w:val="18"/>
              </w:rPr>
              <w:t>”</w:t>
            </w:r>
            <w:r w:rsidRPr="00554E3F">
              <w:rPr>
                <w:rFonts w:ascii="Verdana" w:eastAsia="宋体" w:hAnsi="Verdana" w:cs="宋体"/>
                <w:kern w:val="0"/>
                <w:sz w:val="18"/>
                <w:szCs w:val="18"/>
              </w:rPr>
              <w:t>，我这里将其用于做科研。一开始不妨做练习性的小题目，甚至做些重复性的劳动（例如，从一个新角度解决老问题；甚至简单地再现前人的成果）。这样做，主要是为了练本事，不是为了炮制论文（若硬要写，产品一般只能是</w:t>
            </w:r>
            <w:r w:rsidRPr="00554E3F">
              <w:rPr>
                <w:rFonts w:ascii="Verdana" w:eastAsia="宋体" w:hAnsi="Verdana" w:cs="宋体"/>
                <w:kern w:val="0"/>
                <w:sz w:val="18"/>
                <w:szCs w:val="18"/>
              </w:rPr>
              <w:t>“</w:t>
            </w:r>
            <w:r w:rsidRPr="00554E3F">
              <w:rPr>
                <w:rFonts w:ascii="Verdana" w:eastAsia="宋体" w:hAnsi="Verdana" w:cs="宋体"/>
                <w:kern w:val="0"/>
                <w:sz w:val="18"/>
                <w:szCs w:val="18"/>
              </w:rPr>
              <w:t>垃圾</w:t>
            </w:r>
            <w:r w:rsidRPr="00554E3F">
              <w:rPr>
                <w:rFonts w:ascii="Verdana" w:eastAsia="宋体" w:hAnsi="Verdana" w:cs="宋体"/>
                <w:kern w:val="0"/>
                <w:sz w:val="18"/>
                <w:szCs w:val="18"/>
              </w:rPr>
              <w:t>”</w:t>
            </w:r>
            <w:r w:rsidRPr="00554E3F">
              <w:rPr>
                <w:rFonts w:ascii="Verdana" w:eastAsia="宋体" w:hAnsi="Verdana" w:cs="宋体"/>
                <w:kern w:val="0"/>
                <w:sz w:val="18"/>
                <w:szCs w:val="18"/>
              </w:rPr>
              <w:t>论文）；</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r w:rsidRPr="00554E3F">
              <w:rPr>
                <w:rFonts w:ascii="Times New Roman" w:eastAsia="宋体" w:hAnsi="Times New Roman" w:cs="Times New Roman"/>
                <w:kern w:val="0"/>
                <w:sz w:val="18"/>
                <w:szCs w:val="18"/>
              </w:rPr>
              <w:t>第三，</w:t>
            </w:r>
            <w:r w:rsidRPr="00554E3F">
              <w:rPr>
                <w:rFonts w:ascii="Verdana" w:eastAsia="宋体" w:hAnsi="Verdana" w:cs="宋体"/>
                <w:kern w:val="0"/>
                <w:sz w:val="18"/>
                <w:szCs w:val="18"/>
              </w:rPr>
              <w:t>在初步尝到做科研的甜头后，再去啃大题目、难题目，争取出好结果。到这个时候，你的眼高手低的毛病也随之消失了。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r w:rsidRPr="00554E3F">
              <w:rPr>
                <w:rFonts w:ascii="Verdana" w:eastAsia="宋体" w:hAnsi="Verdana" w:cs="宋体"/>
                <w:kern w:val="0"/>
                <w:sz w:val="18"/>
                <w:szCs w:val="18"/>
              </w:rPr>
              <w:t>    </w:t>
            </w:r>
            <w:r w:rsidRPr="00554E3F">
              <w:rPr>
                <w:rFonts w:ascii="Verdana" w:eastAsia="宋体" w:hAnsi="Verdana" w:cs="宋体"/>
                <w:kern w:val="0"/>
                <w:sz w:val="18"/>
                <w:szCs w:val="18"/>
              </w:rPr>
              <w:t>青年朋友们不妨试试。</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right"/>
              <w:rPr>
                <w:rFonts w:ascii="Verdana" w:eastAsia="宋体" w:hAnsi="Verdana" w:cs="宋体"/>
                <w:kern w:val="0"/>
                <w:sz w:val="18"/>
                <w:szCs w:val="18"/>
              </w:rPr>
            </w:pPr>
            <w:r w:rsidRPr="00554E3F">
              <w:rPr>
                <w:rFonts w:ascii="Verdana" w:eastAsia="宋体" w:hAnsi="Verdana" w:cs="宋体"/>
                <w:kern w:val="0"/>
                <w:sz w:val="18"/>
                <w:szCs w:val="18"/>
              </w:rPr>
              <w:t>写于</w:t>
            </w:r>
            <w:r w:rsidRPr="00554E3F">
              <w:rPr>
                <w:rFonts w:ascii="Times New Roman" w:eastAsia="宋体" w:hAnsi="Times New Roman" w:cs="Times New Roman"/>
                <w:kern w:val="0"/>
                <w:sz w:val="18"/>
                <w:szCs w:val="18"/>
              </w:rPr>
              <w:t>2009</w:t>
            </w:r>
            <w:r w:rsidRPr="00554E3F">
              <w:rPr>
                <w:rFonts w:ascii="Verdana" w:eastAsia="宋体" w:hAnsi="Verdana" w:cs="宋体"/>
                <w:kern w:val="0"/>
                <w:sz w:val="18"/>
                <w:szCs w:val="18"/>
              </w:rPr>
              <w:t>年</w:t>
            </w:r>
            <w:r w:rsidRPr="00554E3F">
              <w:rPr>
                <w:rFonts w:ascii="Times New Roman" w:eastAsia="宋体" w:hAnsi="Times New Roman" w:cs="Times New Roman"/>
                <w:kern w:val="0"/>
                <w:sz w:val="18"/>
                <w:szCs w:val="18"/>
              </w:rPr>
              <w:t>10</w:t>
            </w:r>
            <w:r w:rsidRPr="00554E3F">
              <w:rPr>
                <w:rFonts w:ascii="Verdana" w:eastAsia="宋体" w:hAnsi="Verdana" w:cs="宋体"/>
                <w:kern w:val="0"/>
                <w:sz w:val="18"/>
                <w:szCs w:val="18"/>
              </w:rPr>
              <w:t>月</w:t>
            </w:r>
            <w:r w:rsidRPr="00554E3F">
              <w:rPr>
                <w:rFonts w:ascii="Times New Roman" w:eastAsia="宋体" w:hAnsi="Times New Roman" w:cs="Times New Roman"/>
                <w:kern w:val="0"/>
                <w:sz w:val="18"/>
                <w:szCs w:val="18"/>
              </w:rPr>
              <w:t>12</w:t>
            </w:r>
            <w:r w:rsidRPr="00554E3F">
              <w:rPr>
                <w:rFonts w:ascii="Verdana" w:eastAsia="宋体" w:hAnsi="Verdana" w:cs="宋体"/>
                <w:kern w:val="0"/>
                <w:sz w:val="18"/>
                <w:szCs w:val="18"/>
              </w:rPr>
              <w:t>日</w:t>
            </w:r>
          </w:p>
        </w:tc>
      </w:tr>
    </w:tbl>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554E3F" w:rsidRPr="00554E3F" w:rsidTr="00554E3F">
        <w:trPr>
          <w:tblCellSpacing w:w="0" w:type="dxa"/>
          <w:jc w:val="center"/>
        </w:trPr>
        <w:tc>
          <w:tcPr>
            <w:tcW w:w="0" w:type="auto"/>
            <w:hideMark/>
          </w:tcPr>
          <w:p w:rsidR="00554E3F" w:rsidRPr="00554E3F" w:rsidRDefault="00554E3F" w:rsidP="00554E3F">
            <w:pPr>
              <w:widowControl/>
              <w:spacing w:line="270" w:lineRule="atLeast"/>
              <w:jc w:val="center"/>
              <w:rPr>
                <w:rFonts w:ascii="Verdana" w:eastAsia="宋体" w:hAnsi="Verdana" w:cs="宋体"/>
                <w:kern w:val="0"/>
                <w:sz w:val="18"/>
                <w:szCs w:val="18"/>
              </w:rPr>
            </w:pPr>
            <w:r w:rsidRPr="00554E3F">
              <w:rPr>
                <w:rFonts w:ascii="Verdana" w:eastAsia="宋体" w:hAnsi="Verdana" w:cs="宋体"/>
                <w:b/>
                <w:bCs/>
                <w:kern w:val="0"/>
                <w:sz w:val="24"/>
                <w:szCs w:val="24"/>
              </w:rPr>
              <w:t>摆脱</w:t>
            </w:r>
            <w:r w:rsidRPr="00554E3F">
              <w:rPr>
                <w:rFonts w:ascii="Verdana" w:eastAsia="宋体" w:hAnsi="Verdana" w:cs="宋体"/>
                <w:b/>
                <w:bCs/>
                <w:kern w:val="0"/>
                <w:sz w:val="24"/>
                <w:szCs w:val="24"/>
              </w:rPr>
              <w:t>“Yes</w:t>
            </w:r>
            <w:r w:rsidRPr="00554E3F">
              <w:rPr>
                <w:rFonts w:ascii="Verdana" w:eastAsia="宋体" w:hAnsi="Verdana" w:cs="宋体"/>
                <w:b/>
                <w:bCs/>
                <w:kern w:val="0"/>
                <w:sz w:val="24"/>
                <w:szCs w:val="24"/>
              </w:rPr>
              <w:t>，</w:t>
            </w:r>
            <w:r w:rsidRPr="00554E3F">
              <w:rPr>
                <w:rFonts w:ascii="Verdana" w:eastAsia="宋体" w:hAnsi="Verdana" w:cs="宋体"/>
                <w:b/>
                <w:bCs/>
                <w:kern w:val="0"/>
                <w:sz w:val="24"/>
                <w:szCs w:val="24"/>
              </w:rPr>
              <w:t>sir”</w:t>
            </w:r>
            <w:r w:rsidRPr="00554E3F">
              <w:rPr>
                <w:rFonts w:ascii="Verdana" w:eastAsia="宋体" w:hAnsi="Verdana" w:cs="宋体"/>
                <w:b/>
                <w:bCs/>
                <w:kern w:val="0"/>
                <w:sz w:val="24"/>
                <w:szCs w:val="24"/>
              </w:rPr>
              <w:t>的精神枷锁</w:t>
            </w:r>
            <w:r w:rsidRPr="00554E3F">
              <w:rPr>
                <w:rFonts w:ascii="Verdana" w:eastAsia="宋体" w:hAnsi="Verdana" w:cs="宋体"/>
                <w:b/>
                <w:bCs/>
                <w:kern w:val="0"/>
                <w:sz w:val="24"/>
                <w:szCs w:val="24"/>
              </w:rPr>
              <w:t>——</w:t>
            </w:r>
            <w:r w:rsidRPr="00554E3F">
              <w:rPr>
                <w:rFonts w:ascii="Verdana" w:eastAsia="宋体" w:hAnsi="Verdana" w:cs="宋体"/>
                <w:b/>
                <w:bCs/>
                <w:kern w:val="0"/>
                <w:sz w:val="24"/>
                <w:szCs w:val="24"/>
              </w:rPr>
              <w:t>与青年朋友谈科研（</w:t>
            </w:r>
            <w:r w:rsidRPr="00554E3F">
              <w:rPr>
                <w:rFonts w:ascii="Verdana" w:eastAsia="宋体" w:hAnsi="Verdana" w:cs="宋体"/>
                <w:b/>
                <w:bCs/>
                <w:kern w:val="0"/>
                <w:sz w:val="24"/>
                <w:szCs w:val="24"/>
              </w:rPr>
              <w:t>3</w:t>
            </w:r>
            <w:r w:rsidRPr="00554E3F">
              <w:rPr>
                <w:rFonts w:ascii="Verdana" w:eastAsia="宋体" w:hAnsi="Verdana" w:cs="宋体"/>
                <w:b/>
                <w:bCs/>
                <w:kern w:val="0"/>
                <w:sz w:val="24"/>
                <w:szCs w:val="24"/>
              </w:rPr>
              <w:t>）</w:t>
            </w:r>
          </w:p>
        </w:tc>
      </w:tr>
      <w:tr w:rsidR="00554E3F" w:rsidRPr="00554E3F" w:rsidTr="00554E3F">
        <w:trPr>
          <w:tblCellSpacing w:w="0" w:type="dxa"/>
          <w:jc w:val="center"/>
        </w:trPr>
        <w:tc>
          <w:tcPr>
            <w:tcW w:w="0" w:type="auto"/>
            <w:hideMark/>
          </w:tcPr>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看香港警匪片时，常能听到台词</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：上级警官下令，下级警员马上来个</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，然后照章执行命令，似乎无需独立思考。如果你开始做科研，老是指望导师或</w:t>
            </w:r>
            <w:r w:rsidRPr="00554E3F">
              <w:rPr>
                <w:rFonts w:ascii="Times New Roman" w:eastAsia="宋体" w:hAnsi="Times New Roman" w:cs="Times New Roman"/>
                <w:kern w:val="0"/>
                <w:sz w:val="18"/>
                <w:szCs w:val="18"/>
              </w:rPr>
              <w:t>boss</w:t>
            </w:r>
            <w:r w:rsidRPr="00554E3F">
              <w:rPr>
                <w:rFonts w:ascii="Verdana" w:eastAsia="宋体" w:hAnsi="Verdana" w:cs="宋体"/>
                <w:kern w:val="0"/>
                <w:sz w:val="18"/>
                <w:szCs w:val="18"/>
              </w:rPr>
              <w:t>下指令，然后你来个</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，那么必定不会很快大有长进。我的这些想法是在昨天下午本所的力学学科发展研讨会上产生的。</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会上，在谈到建立某个实验平台的时候，主事的年青人就问常务副所长周哲玮教授：</w:t>
            </w:r>
            <w:r w:rsidRPr="00554E3F">
              <w:rPr>
                <w:rFonts w:ascii="Verdana" w:eastAsia="宋体" w:hAnsi="Verdana" w:cs="宋体"/>
                <w:kern w:val="0"/>
                <w:sz w:val="18"/>
                <w:szCs w:val="18"/>
              </w:rPr>
              <w:t>“</w:t>
            </w:r>
            <w:r w:rsidRPr="00554E3F">
              <w:rPr>
                <w:rFonts w:ascii="Verdana" w:eastAsia="宋体" w:hAnsi="Verdana" w:cs="宋体"/>
                <w:kern w:val="0"/>
                <w:sz w:val="18"/>
                <w:szCs w:val="18"/>
              </w:rPr>
              <w:t>你让我建什么样的平台？</w:t>
            </w:r>
            <w:r w:rsidRPr="00554E3F">
              <w:rPr>
                <w:rFonts w:ascii="Verdana" w:eastAsia="宋体" w:hAnsi="Verdana" w:cs="宋体"/>
                <w:kern w:val="0"/>
                <w:sz w:val="18"/>
                <w:szCs w:val="18"/>
              </w:rPr>
              <w:t>”</w:t>
            </w:r>
            <w:r w:rsidRPr="00554E3F">
              <w:rPr>
                <w:rFonts w:ascii="Verdana" w:eastAsia="宋体" w:hAnsi="Verdana" w:cs="宋体"/>
                <w:kern w:val="0"/>
                <w:sz w:val="18"/>
                <w:szCs w:val="18"/>
              </w:rPr>
              <w:t>得到的回答是：</w:t>
            </w:r>
            <w:r w:rsidRPr="00554E3F">
              <w:rPr>
                <w:rFonts w:ascii="Verdana" w:eastAsia="宋体" w:hAnsi="Verdana" w:cs="宋体"/>
                <w:kern w:val="0"/>
                <w:sz w:val="18"/>
                <w:szCs w:val="18"/>
              </w:rPr>
              <w:t>“</w:t>
            </w:r>
            <w:r w:rsidRPr="00554E3F">
              <w:rPr>
                <w:rFonts w:ascii="Verdana" w:eastAsia="宋体" w:hAnsi="Verdana" w:cs="宋体"/>
                <w:kern w:val="0"/>
                <w:sz w:val="18"/>
                <w:szCs w:val="18"/>
              </w:rPr>
              <w:t>这正是我要你回答的问题，你不能指望我给你下指令。你提出设想，需要什么条件，我们再来共同设法创造和满足这些条件。</w:t>
            </w:r>
            <w:r w:rsidRPr="00554E3F">
              <w:rPr>
                <w:rFonts w:ascii="Verdana" w:eastAsia="宋体" w:hAnsi="Verdana" w:cs="宋体"/>
                <w:kern w:val="0"/>
                <w:sz w:val="18"/>
                <w:szCs w:val="18"/>
              </w:rPr>
              <w:t>”</w:t>
            </w:r>
            <w:r w:rsidRPr="00554E3F">
              <w:rPr>
                <w:rFonts w:ascii="Verdana" w:eastAsia="宋体" w:hAnsi="Verdana" w:cs="宋体"/>
                <w:kern w:val="0"/>
                <w:sz w:val="18"/>
                <w:szCs w:val="18"/>
              </w:rPr>
              <w:t>通过这一对话可以发现，我们的年青人太习惯于</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的思维方式了。在科研起步之时，最需要做的事情是摆脱这种</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的思想束缚，努力独立调研、独立思考，勇于提出创新见解，建立自己的创造模式。</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还有一种常见的情况是：到上级主管部门或相关单位去承接课题时，会问他们：你们有什么问题要我们解决的？希冀以这种方式去寻求别人的</w:t>
            </w:r>
            <w:r w:rsidRPr="00554E3F">
              <w:rPr>
                <w:rFonts w:ascii="Verdana" w:eastAsia="宋体" w:hAnsi="Verdana" w:cs="宋体"/>
                <w:kern w:val="0"/>
                <w:sz w:val="18"/>
                <w:szCs w:val="18"/>
              </w:rPr>
              <w:t>“</w:t>
            </w:r>
            <w:r w:rsidRPr="00554E3F">
              <w:rPr>
                <w:rFonts w:ascii="Verdana" w:eastAsia="宋体" w:hAnsi="Verdana" w:cs="宋体"/>
                <w:kern w:val="0"/>
                <w:sz w:val="18"/>
                <w:szCs w:val="18"/>
              </w:rPr>
              <w:t>指令</w:t>
            </w:r>
            <w:r w:rsidRPr="00554E3F">
              <w:rPr>
                <w:rFonts w:ascii="Verdana" w:eastAsia="宋体" w:hAnsi="Verdana" w:cs="宋体"/>
                <w:kern w:val="0"/>
                <w:sz w:val="18"/>
                <w:szCs w:val="18"/>
              </w:rPr>
              <w:t>”</w:t>
            </w:r>
            <w:r w:rsidRPr="00554E3F">
              <w:rPr>
                <w:rFonts w:ascii="Verdana" w:eastAsia="宋体" w:hAnsi="Verdana" w:cs="宋体"/>
                <w:kern w:val="0"/>
                <w:sz w:val="18"/>
                <w:szCs w:val="18"/>
              </w:rPr>
              <w:t>，这样做大多铩羽而归，因为上级大多只有宏观设想，而我国现阶段企业单位的</w:t>
            </w:r>
            <w:r w:rsidRPr="00554E3F">
              <w:rPr>
                <w:rFonts w:ascii="Times New Roman" w:eastAsia="宋体" w:hAnsi="Times New Roman" w:cs="Times New Roman"/>
                <w:kern w:val="0"/>
                <w:sz w:val="18"/>
                <w:szCs w:val="18"/>
              </w:rPr>
              <w:t>R&amp;D</w:t>
            </w:r>
            <w:r w:rsidRPr="00554E3F">
              <w:rPr>
                <w:rFonts w:ascii="Verdana" w:eastAsia="宋体" w:hAnsi="Verdana" w:cs="宋体"/>
                <w:kern w:val="0"/>
                <w:sz w:val="18"/>
                <w:szCs w:val="18"/>
              </w:rPr>
              <w:t>还发展得不好，还不长于归结问题。正确的办法是，主动出击，在大致了解对</w:t>
            </w:r>
            <w:r w:rsidRPr="00554E3F">
              <w:rPr>
                <w:rFonts w:ascii="Verdana" w:eastAsia="宋体" w:hAnsi="Verdana" w:cs="宋体"/>
                <w:kern w:val="0"/>
                <w:sz w:val="18"/>
                <w:szCs w:val="18"/>
              </w:rPr>
              <w:lastRenderedPageBreak/>
              <w:t>方需求的情况下，告诉对方，我有能力解决你需要解决的</w:t>
            </w:r>
            <w:r w:rsidRPr="00554E3F">
              <w:rPr>
                <w:rFonts w:ascii="Verdana" w:eastAsia="宋体" w:hAnsi="Verdana" w:cs="宋体"/>
                <w:kern w:val="0"/>
                <w:sz w:val="18"/>
                <w:szCs w:val="18"/>
              </w:rPr>
              <w:t>××</w:t>
            </w:r>
            <w:r w:rsidRPr="00554E3F">
              <w:rPr>
                <w:rFonts w:ascii="Verdana" w:eastAsia="宋体" w:hAnsi="Verdana" w:cs="宋体"/>
                <w:kern w:val="0"/>
                <w:sz w:val="18"/>
                <w:szCs w:val="18"/>
              </w:rPr>
              <w:t>、</w:t>
            </w:r>
            <w:r w:rsidRPr="00554E3F">
              <w:rPr>
                <w:rFonts w:ascii="Verdana" w:eastAsia="宋体" w:hAnsi="Verdana" w:cs="宋体"/>
                <w:kern w:val="0"/>
                <w:sz w:val="18"/>
                <w:szCs w:val="18"/>
              </w:rPr>
              <w:t>××</w:t>
            </w:r>
            <w:r w:rsidRPr="00554E3F">
              <w:rPr>
                <w:rFonts w:ascii="Verdana" w:eastAsia="宋体" w:hAnsi="Verdana" w:cs="宋体"/>
                <w:kern w:val="0"/>
                <w:sz w:val="18"/>
                <w:szCs w:val="18"/>
              </w:rPr>
              <w:t>问题，努力宣传和营销自己的本事和基础，只有这样才会获得必要的物质支持。</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的思维模式的产生根源主要是我国多年来形成的东方传统文化，长期以来，人们接受</w:t>
            </w:r>
            <w:r w:rsidRPr="00554E3F">
              <w:rPr>
                <w:rFonts w:ascii="Verdana" w:eastAsia="宋体" w:hAnsi="Verdana" w:cs="宋体"/>
                <w:kern w:val="0"/>
                <w:sz w:val="18"/>
                <w:szCs w:val="18"/>
              </w:rPr>
              <w:t>“</w:t>
            </w:r>
            <w:r w:rsidRPr="00554E3F">
              <w:rPr>
                <w:rFonts w:ascii="Verdana" w:eastAsia="宋体" w:hAnsi="Verdana" w:cs="宋体"/>
                <w:kern w:val="0"/>
                <w:sz w:val="18"/>
                <w:szCs w:val="18"/>
              </w:rPr>
              <w:t>君君、臣臣、父父、子子</w:t>
            </w:r>
            <w:r w:rsidRPr="00554E3F">
              <w:rPr>
                <w:rFonts w:ascii="Verdana" w:eastAsia="宋体" w:hAnsi="Verdana" w:cs="宋体"/>
                <w:kern w:val="0"/>
                <w:sz w:val="18"/>
                <w:szCs w:val="18"/>
              </w:rPr>
              <w:t>”</w:t>
            </w:r>
            <w:r w:rsidRPr="00554E3F">
              <w:rPr>
                <w:rFonts w:ascii="Verdana" w:eastAsia="宋体" w:hAnsi="Verdana" w:cs="宋体"/>
                <w:kern w:val="0"/>
                <w:sz w:val="18"/>
                <w:szCs w:val="18"/>
              </w:rPr>
              <w:t>的服从理念的熏陶，加上近年来愈演愈烈的应试教育，使得不少年青人成了</w:t>
            </w:r>
            <w:r w:rsidRPr="00554E3F">
              <w:rPr>
                <w:rFonts w:ascii="Verdana" w:eastAsia="宋体" w:hAnsi="Verdana" w:cs="宋体"/>
                <w:kern w:val="0"/>
                <w:sz w:val="18"/>
                <w:szCs w:val="18"/>
              </w:rPr>
              <w:t>“</w:t>
            </w:r>
            <w:r w:rsidRPr="00554E3F">
              <w:rPr>
                <w:rFonts w:ascii="Verdana" w:eastAsia="宋体" w:hAnsi="Verdana" w:cs="宋体"/>
                <w:kern w:val="0"/>
                <w:sz w:val="18"/>
                <w:szCs w:val="18"/>
              </w:rPr>
              <w:t>听话</w:t>
            </w:r>
            <w:r w:rsidRPr="00554E3F">
              <w:rPr>
                <w:rFonts w:ascii="Verdana" w:eastAsia="宋体" w:hAnsi="Verdana" w:cs="宋体"/>
                <w:kern w:val="0"/>
                <w:sz w:val="18"/>
                <w:szCs w:val="18"/>
              </w:rPr>
              <w:t>”</w:t>
            </w:r>
            <w:r w:rsidRPr="00554E3F">
              <w:rPr>
                <w:rFonts w:ascii="Verdana" w:eastAsia="宋体" w:hAnsi="Verdana" w:cs="宋体"/>
                <w:kern w:val="0"/>
                <w:sz w:val="18"/>
                <w:szCs w:val="18"/>
              </w:rPr>
              <w:t>的</w:t>
            </w:r>
            <w:r w:rsidRPr="00554E3F">
              <w:rPr>
                <w:rFonts w:ascii="Verdana" w:eastAsia="宋体" w:hAnsi="Verdana" w:cs="宋体"/>
                <w:kern w:val="0"/>
                <w:sz w:val="18"/>
                <w:szCs w:val="18"/>
              </w:rPr>
              <w:t>“</w:t>
            </w:r>
            <w:r w:rsidRPr="00554E3F">
              <w:rPr>
                <w:rFonts w:ascii="Verdana" w:eastAsia="宋体" w:hAnsi="Verdana" w:cs="宋体"/>
                <w:kern w:val="0"/>
                <w:sz w:val="18"/>
                <w:szCs w:val="18"/>
              </w:rPr>
              <w:t>乖孩子</w:t>
            </w:r>
            <w:r w:rsidRPr="00554E3F">
              <w:rPr>
                <w:rFonts w:ascii="Verdana" w:eastAsia="宋体" w:hAnsi="Verdana" w:cs="宋体"/>
                <w:kern w:val="0"/>
                <w:sz w:val="18"/>
                <w:szCs w:val="18"/>
              </w:rPr>
              <w:t>”</w:t>
            </w:r>
            <w:r w:rsidRPr="00554E3F">
              <w:rPr>
                <w:rFonts w:ascii="Verdana" w:eastAsia="宋体" w:hAnsi="Verdana" w:cs="宋体"/>
                <w:kern w:val="0"/>
                <w:sz w:val="18"/>
                <w:szCs w:val="18"/>
              </w:rPr>
              <w:t>。对此，以前的博文中已有所述及。记得我做研究生时，进入论文阶段，我的导师给我一个研究方向（有应用背景），指定我读两篇相关论文。读完论文后，我开始等待他的下一步指令，但他太忙，老出差（后来知道他去西部参加两弹一星试验）。我只得自己琢磨，提出自己的若干设想，心中有数后再去找导师，他这才在我的几个设想里肯定了其中一个。现在我认识到，我的导师这种</w:t>
            </w:r>
            <w:r w:rsidRPr="00554E3F">
              <w:rPr>
                <w:rFonts w:ascii="Verdana" w:eastAsia="宋体" w:hAnsi="Verdana" w:cs="宋体"/>
                <w:kern w:val="0"/>
                <w:sz w:val="18"/>
                <w:szCs w:val="18"/>
              </w:rPr>
              <w:t>“</w:t>
            </w:r>
            <w:r w:rsidRPr="00554E3F">
              <w:rPr>
                <w:rFonts w:ascii="Verdana" w:eastAsia="宋体" w:hAnsi="Verdana" w:cs="宋体"/>
                <w:kern w:val="0"/>
                <w:sz w:val="18"/>
                <w:szCs w:val="18"/>
              </w:rPr>
              <w:t>放羊</w:t>
            </w:r>
            <w:r w:rsidRPr="00554E3F">
              <w:rPr>
                <w:rFonts w:ascii="Verdana" w:eastAsia="宋体" w:hAnsi="Verdana" w:cs="宋体"/>
                <w:kern w:val="0"/>
                <w:sz w:val="18"/>
                <w:szCs w:val="18"/>
              </w:rPr>
              <w:t>”</w:t>
            </w:r>
            <w:r w:rsidRPr="00554E3F">
              <w:rPr>
                <w:rFonts w:ascii="Verdana" w:eastAsia="宋体" w:hAnsi="Verdana" w:cs="宋体"/>
                <w:kern w:val="0"/>
                <w:sz w:val="18"/>
                <w:szCs w:val="18"/>
              </w:rPr>
              <w:t>式的指导方式非常科学，可惜的是，这样的时光我享受得太短，后来就是一连串的政治运动，但这种培养研究生的方式我自觉地在实践中进行了模仿。</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因此，年青学人的问题是如何摆脱</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Yes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sir</w:t>
            </w:r>
            <w:r w:rsidRPr="00554E3F">
              <w:rPr>
                <w:rFonts w:ascii="Verdana" w:eastAsia="宋体" w:hAnsi="Verdana" w:cs="宋体"/>
                <w:kern w:val="0"/>
                <w:sz w:val="18"/>
                <w:szCs w:val="18"/>
              </w:rPr>
              <w:t>”</w:t>
            </w:r>
            <w:r w:rsidRPr="00554E3F">
              <w:rPr>
                <w:rFonts w:ascii="Verdana" w:eastAsia="宋体" w:hAnsi="Verdana" w:cs="宋体"/>
                <w:kern w:val="0"/>
                <w:sz w:val="18"/>
                <w:szCs w:val="18"/>
              </w:rPr>
              <w:t>的精神枷锁？我认为，首先要改变传统观念，一开始搞科研，就要发挥</w:t>
            </w:r>
            <w:r w:rsidRPr="00554E3F">
              <w:rPr>
                <w:rFonts w:ascii="Verdana" w:eastAsia="宋体" w:hAnsi="Verdana" w:cs="宋体"/>
                <w:kern w:val="0"/>
                <w:sz w:val="18"/>
                <w:szCs w:val="18"/>
              </w:rPr>
              <w:t>“</w:t>
            </w:r>
            <w:r w:rsidRPr="00554E3F">
              <w:rPr>
                <w:rFonts w:ascii="Verdana" w:eastAsia="宋体" w:hAnsi="Verdana" w:cs="宋体"/>
                <w:kern w:val="0"/>
                <w:sz w:val="18"/>
                <w:szCs w:val="18"/>
              </w:rPr>
              <w:t>人自为战</w:t>
            </w:r>
            <w:r w:rsidRPr="00554E3F">
              <w:rPr>
                <w:rFonts w:ascii="Verdana" w:eastAsia="宋体" w:hAnsi="Verdana" w:cs="宋体"/>
                <w:kern w:val="0"/>
                <w:sz w:val="18"/>
                <w:szCs w:val="18"/>
              </w:rPr>
              <w:t>”</w:t>
            </w:r>
            <w:r w:rsidRPr="00554E3F">
              <w:rPr>
                <w:rFonts w:ascii="Verdana" w:eastAsia="宋体" w:hAnsi="Verdana" w:cs="宋体"/>
                <w:kern w:val="0"/>
                <w:sz w:val="18"/>
                <w:szCs w:val="18"/>
              </w:rPr>
              <w:t>的独立自主精神，凡事不是</w:t>
            </w:r>
            <w:r w:rsidRPr="00554E3F">
              <w:rPr>
                <w:rFonts w:ascii="Verdana" w:eastAsia="宋体" w:hAnsi="Verdana" w:cs="宋体"/>
                <w:kern w:val="0"/>
                <w:sz w:val="18"/>
                <w:szCs w:val="18"/>
              </w:rPr>
              <w:t>“</w:t>
            </w:r>
            <w:r w:rsidRPr="00554E3F">
              <w:rPr>
                <w:rFonts w:ascii="Verdana" w:eastAsia="宋体" w:hAnsi="Verdana" w:cs="宋体"/>
                <w:kern w:val="0"/>
                <w:sz w:val="18"/>
                <w:szCs w:val="18"/>
              </w:rPr>
              <w:t>等、靠、要</w:t>
            </w:r>
            <w:r w:rsidRPr="00554E3F">
              <w:rPr>
                <w:rFonts w:ascii="Verdana" w:eastAsia="宋体" w:hAnsi="Verdana" w:cs="宋体"/>
                <w:kern w:val="0"/>
                <w:sz w:val="18"/>
                <w:szCs w:val="18"/>
              </w:rPr>
              <w:t>”</w:t>
            </w:r>
            <w:r w:rsidRPr="00554E3F">
              <w:rPr>
                <w:rFonts w:ascii="Verdana" w:eastAsia="宋体" w:hAnsi="Verdana" w:cs="宋体"/>
                <w:kern w:val="0"/>
                <w:sz w:val="18"/>
                <w:szCs w:val="18"/>
              </w:rPr>
              <w:t>，而是自己</w:t>
            </w:r>
            <w:r w:rsidRPr="00554E3F">
              <w:rPr>
                <w:rFonts w:ascii="Verdana" w:eastAsia="宋体" w:hAnsi="Verdana" w:cs="宋体"/>
                <w:kern w:val="0"/>
                <w:sz w:val="18"/>
                <w:szCs w:val="18"/>
              </w:rPr>
              <w:t>“</w:t>
            </w:r>
            <w:r w:rsidRPr="00554E3F">
              <w:rPr>
                <w:rFonts w:ascii="Verdana" w:eastAsia="宋体" w:hAnsi="Verdana" w:cs="宋体"/>
                <w:kern w:val="0"/>
                <w:sz w:val="18"/>
                <w:szCs w:val="18"/>
              </w:rPr>
              <w:t>走马挎枪打天下</w:t>
            </w:r>
            <w:r w:rsidRPr="00554E3F">
              <w:rPr>
                <w:rFonts w:ascii="Verdana" w:eastAsia="宋体" w:hAnsi="Verdana" w:cs="宋体"/>
                <w:kern w:val="0"/>
                <w:sz w:val="18"/>
                <w:szCs w:val="18"/>
              </w:rPr>
              <w:t>”</w:t>
            </w:r>
            <w:r w:rsidRPr="00554E3F">
              <w:rPr>
                <w:rFonts w:ascii="Verdana" w:eastAsia="宋体" w:hAnsi="Verdana" w:cs="宋体"/>
                <w:kern w:val="0"/>
                <w:sz w:val="18"/>
                <w:szCs w:val="18"/>
              </w:rPr>
              <w:t>。这也是钱伟长先生最希望他手下的科研人员所具备的基本素质；在此基础上，独立地从事调查研究，在读书看文献时</w:t>
            </w:r>
            <w:r w:rsidRPr="00554E3F">
              <w:rPr>
                <w:rFonts w:ascii="Verdana" w:eastAsia="宋体" w:hAnsi="Verdana" w:cs="宋体"/>
                <w:kern w:val="0"/>
                <w:sz w:val="18"/>
                <w:szCs w:val="18"/>
              </w:rPr>
              <w:t>“</w:t>
            </w:r>
            <w:r w:rsidRPr="00554E3F">
              <w:rPr>
                <w:rFonts w:ascii="Verdana" w:eastAsia="宋体" w:hAnsi="Verdana" w:cs="宋体"/>
                <w:kern w:val="0"/>
                <w:sz w:val="18"/>
                <w:szCs w:val="18"/>
              </w:rPr>
              <w:t>不可尽信书上所言</w:t>
            </w:r>
            <w:r w:rsidRPr="00554E3F">
              <w:rPr>
                <w:rFonts w:ascii="Verdana" w:eastAsia="宋体" w:hAnsi="Verdana" w:cs="宋体"/>
                <w:kern w:val="0"/>
                <w:sz w:val="18"/>
                <w:szCs w:val="18"/>
              </w:rPr>
              <w:t>”</w:t>
            </w:r>
            <w:r w:rsidRPr="00554E3F">
              <w:rPr>
                <w:rFonts w:ascii="Verdana" w:eastAsia="宋体" w:hAnsi="Verdana" w:cs="宋体"/>
                <w:kern w:val="0"/>
                <w:sz w:val="18"/>
                <w:szCs w:val="18"/>
              </w:rPr>
              <w:t>（弗朗西斯</w:t>
            </w: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培根语录），在接触各类工程或科学实际问题时，不断地思考：在所关注的领域中还有什么重要课题需要探索？亟待解决的关键问题时什么？认真确定主攻方向；接着，想好了就去试做，想方设法寻求解决途径，自己创造各种必要的条件，努力在选定的方向上积累工作基础。这时，申请课题或承接项目就有底气了。前天南大郭万林教授在本所做的</w:t>
            </w:r>
            <w:r w:rsidRPr="00554E3F">
              <w:rPr>
                <w:rFonts w:ascii="Times New Roman" w:eastAsia="宋体" w:hAnsi="Times New Roman" w:cs="Times New Roman"/>
                <w:kern w:val="0"/>
                <w:sz w:val="18"/>
                <w:szCs w:val="18"/>
              </w:rPr>
              <w:t>seminar</w:t>
            </w:r>
            <w:r w:rsidRPr="00554E3F">
              <w:rPr>
                <w:rFonts w:ascii="Verdana" w:eastAsia="宋体" w:hAnsi="Verdana" w:cs="宋体"/>
                <w:kern w:val="0"/>
                <w:sz w:val="18"/>
                <w:szCs w:val="18"/>
              </w:rPr>
              <w:t>报告中谈及的实例就为我们树立了学习的典范。（参看乐乎博文</w:t>
            </w:r>
            <w:r w:rsidRPr="00554E3F">
              <w:rPr>
                <w:rFonts w:ascii="Verdana" w:eastAsia="宋体" w:hAnsi="Verdana" w:cs="宋体"/>
                <w:kern w:val="0"/>
                <w:sz w:val="18"/>
                <w:szCs w:val="18"/>
              </w:rPr>
              <w:fldChar w:fldCharType="begin"/>
            </w:r>
            <w:r w:rsidRPr="00554E3F">
              <w:rPr>
                <w:rFonts w:ascii="Verdana" w:eastAsia="宋体" w:hAnsi="Verdana" w:cs="宋体"/>
                <w:kern w:val="0"/>
                <w:sz w:val="18"/>
                <w:szCs w:val="18"/>
              </w:rPr>
              <w:instrText xml:space="preserve"> HYPERLINK "http://blog.lehu.shu.edu.cn/sqdai/A126065.html" \t "_blank" </w:instrText>
            </w:r>
            <w:r w:rsidRPr="00554E3F">
              <w:rPr>
                <w:rFonts w:ascii="Verdana" w:eastAsia="宋体" w:hAnsi="Verdana" w:cs="宋体"/>
                <w:kern w:val="0"/>
                <w:sz w:val="18"/>
                <w:szCs w:val="18"/>
              </w:rPr>
              <w:fldChar w:fldCharType="separate"/>
            </w:r>
            <w:r w:rsidRPr="00554E3F">
              <w:rPr>
                <w:rFonts w:ascii="Verdana" w:eastAsia="宋体" w:hAnsi="Verdana" w:cs="宋体"/>
                <w:color w:val="8E008E"/>
                <w:kern w:val="0"/>
                <w:sz w:val="18"/>
                <w:szCs w:val="18"/>
              </w:rPr>
              <w:t>http://blog.lehu.shu.edu.cn/sqdai/A126065.html</w:t>
            </w:r>
            <w:r w:rsidRPr="00554E3F">
              <w:rPr>
                <w:rFonts w:ascii="Verdana" w:eastAsia="宋体" w:hAnsi="Verdana" w:cs="宋体"/>
                <w:kern w:val="0"/>
                <w:sz w:val="18"/>
                <w:szCs w:val="18"/>
              </w:rPr>
              <w:fldChar w:fldCharType="end"/>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理想的境界是：通过独立的创造性劳动，在某个小领域打造出了自己的一片天地，一提起这一领域，人们就会想起你。这时，你就有可能进入一种良性循环</w:t>
            </w:r>
            <w:r w:rsidRPr="00554E3F">
              <w:rPr>
                <w:rFonts w:ascii="Verdana" w:eastAsia="宋体" w:hAnsi="Verdana" w:cs="宋体"/>
                <w:kern w:val="0"/>
                <w:sz w:val="18"/>
                <w:szCs w:val="18"/>
              </w:rPr>
              <w:t>——</w:t>
            </w:r>
            <w:r w:rsidRPr="00554E3F">
              <w:rPr>
                <w:rFonts w:ascii="Verdana" w:eastAsia="宋体" w:hAnsi="Verdana" w:cs="宋体"/>
                <w:kern w:val="0"/>
                <w:sz w:val="18"/>
                <w:szCs w:val="18"/>
              </w:rPr>
              <w:t>课题不断到手，</w:t>
            </w:r>
            <w:r w:rsidRPr="00554E3F">
              <w:rPr>
                <w:rFonts w:ascii="Verdana" w:eastAsia="宋体" w:hAnsi="Verdana" w:cs="宋体"/>
                <w:kern w:val="0"/>
                <w:sz w:val="18"/>
                <w:szCs w:val="18"/>
              </w:rPr>
              <w:t>“</w:t>
            </w:r>
            <w:r w:rsidRPr="00554E3F">
              <w:rPr>
                <w:rFonts w:ascii="Verdana" w:eastAsia="宋体" w:hAnsi="Verdana" w:cs="宋体"/>
                <w:kern w:val="0"/>
                <w:sz w:val="18"/>
                <w:szCs w:val="18"/>
              </w:rPr>
              <w:t>财源</w:t>
            </w:r>
            <w:r w:rsidRPr="00554E3F">
              <w:rPr>
                <w:rFonts w:ascii="Verdana" w:eastAsia="宋体" w:hAnsi="Verdana" w:cs="宋体"/>
                <w:kern w:val="0"/>
                <w:sz w:val="18"/>
                <w:szCs w:val="18"/>
              </w:rPr>
              <w:t>”</w:t>
            </w:r>
            <w:r w:rsidRPr="00554E3F">
              <w:rPr>
                <w:rFonts w:ascii="Verdana" w:eastAsia="宋体" w:hAnsi="Verdana" w:cs="宋体"/>
                <w:kern w:val="0"/>
                <w:sz w:val="18"/>
                <w:szCs w:val="18"/>
              </w:rPr>
              <w:t>滚滚而来。</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总之，在科研搏斗中，从来就没有救世主，全靠自己救自己。在科研立项中更应有这种指导思想。</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right"/>
              <w:rPr>
                <w:rFonts w:ascii="Verdana" w:eastAsia="宋体" w:hAnsi="Verdana" w:cs="宋体"/>
                <w:kern w:val="0"/>
                <w:sz w:val="18"/>
                <w:szCs w:val="18"/>
              </w:rPr>
            </w:pPr>
            <w:r w:rsidRPr="00554E3F">
              <w:rPr>
                <w:rFonts w:ascii="Verdana" w:eastAsia="宋体" w:hAnsi="Verdana" w:cs="宋体"/>
                <w:kern w:val="0"/>
                <w:sz w:val="18"/>
                <w:szCs w:val="18"/>
              </w:rPr>
              <w:t>写于</w:t>
            </w:r>
            <w:r w:rsidRPr="00554E3F">
              <w:rPr>
                <w:rFonts w:ascii="Times New Roman" w:eastAsia="宋体" w:hAnsi="Times New Roman" w:cs="Times New Roman"/>
                <w:kern w:val="0"/>
                <w:sz w:val="18"/>
                <w:szCs w:val="18"/>
              </w:rPr>
              <w:t>2009</w:t>
            </w:r>
            <w:r w:rsidRPr="00554E3F">
              <w:rPr>
                <w:rFonts w:ascii="Verdana" w:eastAsia="宋体" w:hAnsi="Verdana" w:cs="宋体"/>
                <w:kern w:val="0"/>
                <w:sz w:val="18"/>
                <w:szCs w:val="18"/>
              </w:rPr>
              <w:t>年</w:t>
            </w:r>
            <w:r w:rsidRPr="00554E3F">
              <w:rPr>
                <w:rFonts w:ascii="Times New Roman" w:eastAsia="宋体" w:hAnsi="Times New Roman" w:cs="Times New Roman"/>
                <w:kern w:val="0"/>
                <w:sz w:val="18"/>
                <w:szCs w:val="18"/>
              </w:rPr>
              <w:t>10</w:t>
            </w:r>
            <w:r w:rsidRPr="00554E3F">
              <w:rPr>
                <w:rFonts w:ascii="Verdana" w:eastAsia="宋体" w:hAnsi="Verdana" w:cs="宋体"/>
                <w:kern w:val="0"/>
                <w:sz w:val="18"/>
                <w:szCs w:val="18"/>
              </w:rPr>
              <w:t>月</w:t>
            </w:r>
            <w:r w:rsidRPr="00554E3F">
              <w:rPr>
                <w:rFonts w:ascii="Times New Roman" w:eastAsia="宋体" w:hAnsi="Times New Roman" w:cs="Times New Roman"/>
                <w:kern w:val="0"/>
                <w:sz w:val="18"/>
                <w:szCs w:val="18"/>
              </w:rPr>
              <w:t>16</w:t>
            </w:r>
            <w:r w:rsidRPr="00554E3F">
              <w:rPr>
                <w:rFonts w:ascii="Verdana" w:eastAsia="宋体" w:hAnsi="Verdana" w:cs="宋体"/>
                <w:kern w:val="0"/>
                <w:sz w:val="18"/>
                <w:szCs w:val="18"/>
              </w:rPr>
              <w:t>日晨</w:t>
            </w:r>
          </w:p>
        </w:tc>
      </w:tr>
    </w:tbl>
    <w:p w:rsidR="00554E3F" w:rsidRPr="00554E3F" w:rsidRDefault="00554E3F" w:rsidP="00554E3F">
      <w:pPr>
        <w:widowControl/>
        <w:shd w:val="clear" w:color="auto" w:fill="CCE8CF"/>
        <w:spacing w:line="315" w:lineRule="atLeast"/>
        <w:jc w:val="left"/>
        <w:rPr>
          <w:rFonts w:ascii="simsun" w:eastAsia="宋体" w:hAnsi="simsun" w:cs="宋体" w:hint="eastAsia"/>
          <w:vanish/>
          <w:color w:val="000000"/>
          <w:kern w:val="0"/>
          <w:szCs w:val="21"/>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554E3F" w:rsidRPr="00554E3F" w:rsidTr="00554E3F">
        <w:trPr>
          <w:tblCellSpacing w:w="0" w:type="dxa"/>
          <w:jc w:val="center"/>
        </w:trPr>
        <w:tc>
          <w:tcPr>
            <w:tcW w:w="0" w:type="auto"/>
            <w:hideMark/>
          </w:tcPr>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谨防</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老虎吃天</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与青年朋友谈科研（</w:t>
            </w:r>
            <w:r w:rsidRPr="00554E3F">
              <w:rPr>
                <w:rFonts w:ascii="Verdana" w:eastAsia="宋体" w:hAnsi="Verdana" w:cs="宋体"/>
                <w:b/>
                <w:bCs/>
                <w:kern w:val="0"/>
                <w:sz w:val="18"/>
                <w:szCs w:val="18"/>
              </w:rPr>
              <w:t>4</w:t>
            </w:r>
            <w:r w:rsidRPr="00554E3F">
              <w:rPr>
                <w:rFonts w:ascii="Verdana" w:eastAsia="宋体" w:hAnsi="Verdana" w:cs="宋体"/>
                <w:b/>
                <w:bCs/>
                <w:kern w:val="0"/>
                <w:sz w:val="18"/>
                <w:szCs w:val="18"/>
              </w:rPr>
              <w:t>）</w:t>
            </w:r>
          </w:p>
        </w:tc>
      </w:tr>
      <w:tr w:rsidR="00554E3F" w:rsidRPr="00554E3F" w:rsidTr="00554E3F">
        <w:trPr>
          <w:tblCellSpacing w:w="0" w:type="dxa"/>
          <w:jc w:val="center"/>
        </w:trPr>
        <w:tc>
          <w:tcPr>
            <w:tcW w:w="0" w:type="auto"/>
            <w:hideMark/>
          </w:tcPr>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钱伟长先生曾对他的博士生说，博士生毕业后进入社会，应该带着满脑子的问题。中心意思是：应该在攻博期间学会科研选题。这是科研入门的第一步。然而经过实际观察，我发现，现在国内培养的博士生中有不少人不会选题，不会源源不断地产生合适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。有的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太大，不切实际；有的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太小，属于</w:t>
            </w:r>
            <w:r w:rsidRPr="00554E3F">
              <w:rPr>
                <w:rFonts w:ascii="Verdana" w:eastAsia="宋体" w:hAnsi="Verdana" w:cs="宋体"/>
                <w:kern w:val="0"/>
                <w:sz w:val="18"/>
                <w:szCs w:val="18"/>
              </w:rPr>
              <w:t>“</w:t>
            </w:r>
            <w:r w:rsidRPr="00554E3F">
              <w:rPr>
                <w:rFonts w:ascii="Verdana" w:eastAsia="宋体" w:hAnsi="Verdana" w:cs="宋体"/>
                <w:kern w:val="0"/>
                <w:sz w:val="18"/>
                <w:szCs w:val="18"/>
              </w:rPr>
              <w:t>小儿科</w:t>
            </w:r>
            <w:r w:rsidRPr="00554E3F">
              <w:rPr>
                <w:rFonts w:ascii="Verdana" w:eastAsia="宋体" w:hAnsi="Verdana" w:cs="宋体"/>
                <w:kern w:val="0"/>
                <w:sz w:val="18"/>
                <w:szCs w:val="18"/>
              </w:rPr>
              <w:t>”</w:t>
            </w:r>
            <w:r w:rsidRPr="00554E3F">
              <w:rPr>
                <w:rFonts w:ascii="Verdana" w:eastAsia="宋体" w:hAnsi="Verdana" w:cs="宋体"/>
                <w:kern w:val="0"/>
                <w:sz w:val="18"/>
                <w:szCs w:val="18"/>
              </w:rPr>
              <w:t>，无重要意义可言；有的干脆没有</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。本文主要初步探讨第一个问题。</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在昨天发布的博文里，我们谈到，年青人在科研中应该发挥主观能动性，人自为战，其中最要紧的是学会独立选题。这里有两层意思：科研刚入门时，导师和课题组已有一个确定的研究方向，必须学会从中选定一个小方向；成长到可以自立门户时，需要申请项目，必须学会自己选定研究方向。不管在哪一个阶段，都应谨防</w:t>
            </w:r>
            <w:r w:rsidRPr="00554E3F">
              <w:rPr>
                <w:rFonts w:ascii="Verdana" w:eastAsia="宋体" w:hAnsi="Verdana" w:cs="宋体"/>
                <w:kern w:val="0"/>
                <w:sz w:val="18"/>
                <w:szCs w:val="18"/>
              </w:rPr>
              <w:t>“</w:t>
            </w:r>
            <w:r w:rsidRPr="00554E3F">
              <w:rPr>
                <w:rFonts w:ascii="Verdana" w:eastAsia="宋体" w:hAnsi="Verdana" w:cs="宋体"/>
                <w:kern w:val="0"/>
                <w:sz w:val="18"/>
                <w:szCs w:val="18"/>
              </w:rPr>
              <w:t>老虎吃天</w:t>
            </w:r>
            <w:r w:rsidRPr="00554E3F">
              <w:rPr>
                <w:rFonts w:ascii="Verdana" w:eastAsia="宋体" w:hAnsi="Verdana" w:cs="宋体"/>
                <w:kern w:val="0"/>
                <w:sz w:val="18"/>
                <w:szCs w:val="18"/>
              </w:rPr>
              <w:t>”</w:t>
            </w:r>
            <w:r w:rsidRPr="00554E3F">
              <w:rPr>
                <w:rFonts w:ascii="Verdana" w:eastAsia="宋体" w:hAnsi="Verdana" w:cs="宋体"/>
                <w:kern w:val="0"/>
                <w:sz w:val="18"/>
                <w:szCs w:val="18"/>
              </w:rPr>
              <w:t>，也就是说，切忌把选题的研究目标定得过大，要做到：</w:t>
            </w:r>
            <w:r w:rsidRPr="00554E3F">
              <w:rPr>
                <w:rFonts w:ascii="Verdana" w:eastAsia="宋体" w:hAnsi="Verdana" w:cs="宋体"/>
                <w:b/>
                <w:bCs/>
                <w:kern w:val="0"/>
                <w:sz w:val="18"/>
                <w:szCs w:val="18"/>
              </w:rPr>
              <w:t>在有限的时段里实现有限的目标</w:t>
            </w:r>
            <w:r w:rsidRPr="00554E3F">
              <w:rPr>
                <w:rFonts w:ascii="Verdana" w:eastAsia="宋体" w:hAnsi="Verdana" w:cs="宋体"/>
                <w:kern w:val="0"/>
                <w:sz w:val="18"/>
                <w:szCs w:val="18"/>
              </w:rPr>
              <w:t>，因为做研究生，有学习年限限制，通常要求在修满学分后的</w:t>
            </w:r>
            <w:r w:rsidRPr="00554E3F">
              <w:rPr>
                <w:rFonts w:ascii="Times New Roman" w:eastAsia="宋体" w:hAnsi="Times New Roman" w:cs="Times New Roman"/>
                <w:kern w:val="0"/>
                <w:sz w:val="18"/>
                <w:szCs w:val="18"/>
              </w:rPr>
              <w:t>1.5</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2</w:t>
            </w:r>
            <w:r w:rsidRPr="00554E3F">
              <w:rPr>
                <w:rFonts w:ascii="Verdana" w:eastAsia="宋体" w:hAnsi="Verdana" w:cs="宋体"/>
                <w:kern w:val="0"/>
                <w:sz w:val="18"/>
                <w:szCs w:val="18"/>
              </w:rPr>
              <w:t>年内完成学位论文；而任何科研项目都规定了完成年限。设定过大的目标，无疑是给自己</w:t>
            </w:r>
            <w:r w:rsidRPr="00554E3F">
              <w:rPr>
                <w:rFonts w:ascii="Verdana" w:eastAsia="宋体" w:hAnsi="Verdana" w:cs="宋体"/>
                <w:kern w:val="0"/>
                <w:sz w:val="18"/>
                <w:szCs w:val="18"/>
              </w:rPr>
              <w:t>“</w:t>
            </w:r>
            <w:r w:rsidRPr="00554E3F">
              <w:rPr>
                <w:rFonts w:ascii="Verdana" w:eastAsia="宋体" w:hAnsi="Verdana" w:cs="宋体"/>
                <w:kern w:val="0"/>
                <w:sz w:val="18"/>
                <w:szCs w:val="18"/>
              </w:rPr>
              <w:t>下套</w:t>
            </w:r>
            <w:r w:rsidRPr="00554E3F">
              <w:rPr>
                <w:rFonts w:ascii="Verdana" w:eastAsia="宋体" w:hAnsi="Verdana" w:cs="宋体"/>
                <w:kern w:val="0"/>
                <w:sz w:val="18"/>
                <w:szCs w:val="18"/>
              </w:rPr>
              <w:t>”</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这里跟大家说说我的一个教训。</w:t>
            </w:r>
            <w:r w:rsidRPr="00554E3F">
              <w:rPr>
                <w:rFonts w:ascii="Times New Roman" w:eastAsia="宋体" w:hAnsi="Times New Roman" w:cs="Times New Roman"/>
                <w:kern w:val="0"/>
                <w:sz w:val="18"/>
                <w:szCs w:val="18"/>
              </w:rPr>
              <w:t>1985</w:t>
            </w:r>
            <w:r w:rsidRPr="00554E3F">
              <w:rPr>
                <w:rFonts w:ascii="Verdana" w:eastAsia="宋体" w:hAnsi="Verdana" w:cs="宋体"/>
                <w:kern w:val="0"/>
                <w:sz w:val="18"/>
                <w:szCs w:val="18"/>
              </w:rPr>
              <w:t>年，我第一次申请获准一个国家自然科学基金项目（那时称为</w:t>
            </w:r>
            <w:r w:rsidRPr="00554E3F">
              <w:rPr>
                <w:rFonts w:ascii="Verdana" w:eastAsia="宋体" w:hAnsi="Verdana" w:cs="宋体"/>
                <w:kern w:val="0"/>
                <w:sz w:val="18"/>
                <w:szCs w:val="18"/>
              </w:rPr>
              <w:t>“</w:t>
            </w:r>
            <w:r w:rsidRPr="00554E3F">
              <w:rPr>
                <w:rFonts w:ascii="Verdana" w:eastAsia="宋体" w:hAnsi="Verdana" w:cs="宋体"/>
                <w:kern w:val="0"/>
                <w:sz w:val="18"/>
                <w:szCs w:val="18"/>
              </w:rPr>
              <w:t>中国科学院自然科学基金</w:t>
            </w:r>
            <w:r w:rsidRPr="00554E3F">
              <w:rPr>
                <w:rFonts w:ascii="Verdana" w:eastAsia="宋体" w:hAnsi="Verdana" w:cs="宋体"/>
                <w:kern w:val="0"/>
                <w:sz w:val="18"/>
                <w:szCs w:val="18"/>
              </w:rPr>
              <w:t>”</w:t>
            </w:r>
            <w:r w:rsidRPr="00554E3F">
              <w:rPr>
                <w:rFonts w:ascii="Verdana" w:eastAsia="宋体" w:hAnsi="Verdana" w:cs="宋体"/>
                <w:kern w:val="0"/>
                <w:sz w:val="18"/>
                <w:szCs w:val="18"/>
              </w:rPr>
              <w:t>），项目名称为</w:t>
            </w:r>
            <w:r w:rsidRPr="00554E3F">
              <w:rPr>
                <w:rFonts w:ascii="Verdana" w:eastAsia="宋体" w:hAnsi="Verdana" w:cs="宋体"/>
                <w:kern w:val="0"/>
                <w:sz w:val="18"/>
                <w:szCs w:val="18"/>
              </w:rPr>
              <w:t>“</w:t>
            </w:r>
            <w:r w:rsidRPr="00554E3F">
              <w:rPr>
                <w:rFonts w:ascii="Verdana" w:eastAsia="宋体" w:hAnsi="Verdana" w:cs="宋体"/>
                <w:kern w:val="0"/>
                <w:sz w:val="18"/>
                <w:szCs w:val="18"/>
              </w:rPr>
              <w:t>中国海内波场特性研究</w:t>
            </w:r>
            <w:r w:rsidRPr="00554E3F">
              <w:rPr>
                <w:rFonts w:ascii="Verdana" w:eastAsia="宋体" w:hAnsi="Verdana" w:cs="宋体"/>
                <w:kern w:val="0"/>
                <w:sz w:val="18"/>
                <w:szCs w:val="18"/>
              </w:rPr>
              <w:t>”</w:t>
            </w:r>
            <w:r w:rsidRPr="00554E3F">
              <w:rPr>
                <w:rFonts w:ascii="Verdana" w:eastAsia="宋体" w:hAnsi="Verdana" w:cs="宋体"/>
                <w:kern w:val="0"/>
                <w:sz w:val="18"/>
                <w:szCs w:val="18"/>
              </w:rPr>
              <w:t>，合作单位是青岛海洋大学物理海洋研究所。现在想想当时真是</w:t>
            </w:r>
            <w:r w:rsidRPr="00554E3F">
              <w:rPr>
                <w:rFonts w:ascii="Verdana" w:eastAsia="宋体" w:hAnsi="Verdana" w:cs="宋体"/>
                <w:kern w:val="0"/>
                <w:sz w:val="18"/>
                <w:szCs w:val="18"/>
              </w:rPr>
              <w:t>“</w:t>
            </w:r>
            <w:r w:rsidRPr="00554E3F">
              <w:rPr>
                <w:rFonts w:ascii="Verdana" w:eastAsia="宋体" w:hAnsi="Verdana" w:cs="宋体"/>
                <w:kern w:val="0"/>
                <w:sz w:val="18"/>
                <w:szCs w:val="18"/>
              </w:rPr>
              <w:t>不知天高地厚</w:t>
            </w:r>
            <w:r w:rsidRPr="00554E3F">
              <w:rPr>
                <w:rFonts w:ascii="Verdana" w:eastAsia="宋体" w:hAnsi="Verdana" w:cs="宋体"/>
                <w:kern w:val="0"/>
                <w:sz w:val="18"/>
                <w:szCs w:val="18"/>
              </w:rPr>
              <w:t>”</w:t>
            </w:r>
            <w:r w:rsidRPr="00554E3F">
              <w:rPr>
                <w:rFonts w:ascii="Verdana" w:eastAsia="宋体" w:hAnsi="Verdana" w:cs="宋体"/>
                <w:kern w:val="0"/>
                <w:sz w:val="18"/>
                <w:szCs w:val="18"/>
              </w:rPr>
              <w:t>！这是一个多大的题目！就凭我当时的科研实力和经验，很难对我国近海内波做出全面的确切的分析。为了做好这一课题，真是煞费苦心，做了很多调研，多亏青岛海洋大学方欣华老师的大力协同，他们对东黄海的内波进行了一些实测，得到了一些实际结果，做了初步分析；并在中科院力学所的老朋友呼和敖德研究员的帮助下做了相关实验，并紧锣密鼓地进行了理论分析和数值计算。最后总算交出了一份还算差强人意的</w:t>
            </w:r>
            <w:r w:rsidRPr="00554E3F">
              <w:rPr>
                <w:rFonts w:ascii="Verdana" w:eastAsia="宋体" w:hAnsi="Verdana" w:cs="宋体"/>
                <w:kern w:val="0"/>
                <w:sz w:val="18"/>
                <w:szCs w:val="18"/>
              </w:rPr>
              <w:t>“</w:t>
            </w:r>
            <w:r w:rsidRPr="00554E3F">
              <w:rPr>
                <w:rFonts w:ascii="Verdana" w:eastAsia="宋体" w:hAnsi="Verdana" w:cs="宋体"/>
                <w:kern w:val="0"/>
                <w:sz w:val="18"/>
                <w:szCs w:val="18"/>
              </w:rPr>
              <w:t>答卷</w:t>
            </w:r>
            <w:r w:rsidRPr="00554E3F">
              <w:rPr>
                <w:rFonts w:ascii="Verdana" w:eastAsia="宋体" w:hAnsi="Verdana" w:cs="宋体"/>
                <w:kern w:val="0"/>
                <w:sz w:val="18"/>
                <w:szCs w:val="18"/>
              </w:rPr>
              <w:t>”</w:t>
            </w:r>
            <w:r w:rsidRPr="00554E3F">
              <w:rPr>
                <w:rFonts w:ascii="Verdana" w:eastAsia="宋体" w:hAnsi="Verdana" w:cs="宋体"/>
                <w:kern w:val="0"/>
                <w:sz w:val="18"/>
                <w:szCs w:val="18"/>
              </w:rPr>
              <w:t>。现在看来，这个项目完成得不算好，要打分的话，最</w:t>
            </w:r>
            <w:r w:rsidRPr="00554E3F">
              <w:rPr>
                <w:rFonts w:ascii="Verdana" w:eastAsia="宋体" w:hAnsi="Verdana" w:cs="宋体"/>
                <w:kern w:val="0"/>
                <w:sz w:val="18"/>
                <w:szCs w:val="18"/>
              </w:rPr>
              <w:lastRenderedPageBreak/>
              <w:t>多是</w:t>
            </w:r>
            <w:r w:rsidRPr="00554E3F">
              <w:rPr>
                <w:rFonts w:ascii="Times New Roman" w:eastAsia="宋体" w:hAnsi="Times New Roman" w:cs="Times New Roman"/>
                <w:kern w:val="0"/>
                <w:sz w:val="18"/>
                <w:szCs w:val="18"/>
              </w:rPr>
              <w:t>B</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问题在哪里？就在于犯了</w:t>
            </w:r>
            <w:r w:rsidRPr="00554E3F">
              <w:rPr>
                <w:rFonts w:ascii="Verdana" w:eastAsia="宋体" w:hAnsi="Verdana" w:cs="宋体"/>
                <w:kern w:val="0"/>
                <w:sz w:val="18"/>
                <w:szCs w:val="18"/>
              </w:rPr>
              <w:t>“</w:t>
            </w:r>
            <w:r w:rsidRPr="00554E3F">
              <w:rPr>
                <w:rFonts w:ascii="Verdana" w:eastAsia="宋体" w:hAnsi="Verdana" w:cs="宋体"/>
                <w:kern w:val="0"/>
                <w:sz w:val="18"/>
                <w:szCs w:val="18"/>
              </w:rPr>
              <w:t>老虎吃天</w:t>
            </w:r>
            <w:r w:rsidRPr="00554E3F">
              <w:rPr>
                <w:rFonts w:ascii="Verdana" w:eastAsia="宋体" w:hAnsi="Verdana" w:cs="宋体"/>
                <w:kern w:val="0"/>
                <w:sz w:val="18"/>
                <w:szCs w:val="18"/>
              </w:rPr>
              <w:t>”</w:t>
            </w:r>
            <w:r w:rsidRPr="00554E3F">
              <w:rPr>
                <w:rFonts w:ascii="Verdana" w:eastAsia="宋体" w:hAnsi="Verdana" w:cs="宋体"/>
                <w:kern w:val="0"/>
                <w:sz w:val="18"/>
                <w:szCs w:val="18"/>
              </w:rPr>
              <w:t>的大忌！把一个大课题组起码要做五年八年的题目，作为一项面上基金的申请目标，哪能顺利实现？</w:t>
            </w:r>
            <w:r w:rsidRPr="00554E3F">
              <w:rPr>
                <w:rFonts w:ascii="Verdana" w:eastAsia="宋体" w:hAnsi="Verdana" w:cs="宋体"/>
                <w:kern w:val="0"/>
                <w:sz w:val="18"/>
                <w:szCs w:val="18"/>
              </w:rPr>
              <w:t>“</w:t>
            </w:r>
            <w:r w:rsidRPr="00554E3F">
              <w:rPr>
                <w:rFonts w:ascii="Verdana" w:eastAsia="宋体" w:hAnsi="Verdana" w:cs="宋体"/>
                <w:kern w:val="0"/>
                <w:sz w:val="18"/>
                <w:szCs w:val="18"/>
              </w:rPr>
              <w:t>吃一堑，长一智</w:t>
            </w:r>
            <w:r w:rsidRPr="00554E3F">
              <w:rPr>
                <w:rFonts w:ascii="Verdana" w:eastAsia="宋体" w:hAnsi="Verdana" w:cs="宋体"/>
                <w:kern w:val="0"/>
                <w:sz w:val="18"/>
                <w:szCs w:val="18"/>
              </w:rPr>
              <w:t>”</w:t>
            </w:r>
            <w:r w:rsidRPr="00554E3F">
              <w:rPr>
                <w:rFonts w:ascii="Verdana" w:eastAsia="宋体" w:hAnsi="Verdana" w:cs="宋体"/>
                <w:kern w:val="0"/>
                <w:sz w:val="18"/>
                <w:szCs w:val="18"/>
              </w:rPr>
              <w:t>，我为自己总结了如下的经验教训：</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在为科研项目选题时，先要好好掂掂自己的份量。也就是说，对自己的知识积淀、科研能力、实现条件等要有清醒的认识；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选题时应设定一个切实可行的合理目标。若把科研成果比作一个</w:t>
            </w:r>
            <w:r w:rsidRPr="00554E3F">
              <w:rPr>
                <w:rFonts w:ascii="Verdana" w:eastAsia="宋体" w:hAnsi="Verdana" w:cs="宋体"/>
                <w:kern w:val="0"/>
                <w:sz w:val="18"/>
                <w:szCs w:val="18"/>
              </w:rPr>
              <w:t>“</w:t>
            </w:r>
            <w:r w:rsidRPr="00554E3F">
              <w:rPr>
                <w:rFonts w:ascii="Verdana" w:eastAsia="宋体" w:hAnsi="Verdana" w:cs="宋体"/>
                <w:kern w:val="0"/>
                <w:sz w:val="18"/>
                <w:szCs w:val="18"/>
              </w:rPr>
              <w:t>果子</w:t>
            </w:r>
            <w:r w:rsidRPr="00554E3F">
              <w:rPr>
                <w:rFonts w:ascii="Verdana" w:eastAsia="宋体" w:hAnsi="Verdana" w:cs="宋体"/>
                <w:kern w:val="0"/>
                <w:sz w:val="18"/>
                <w:szCs w:val="18"/>
              </w:rPr>
              <w:t>”</w:t>
            </w:r>
            <w:r w:rsidRPr="00554E3F">
              <w:rPr>
                <w:rFonts w:ascii="Verdana" w:eastAsia="宋体" w:hAnsi="Verdana" w:cs="宋体"/>
                <w:kern w:val="0"/>
                <w:sz w:val="18"/>
                <w:szCs w:val="18"/>
              </w:rPr>
              <w:t>，应是一个跳起来可以摘到的果子；</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选题前必须进行深入细致的调研，明确可以实现的阶段性目标，特别是对可能出现的困难（瓶颈）做好充分的预估。</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如果可以走回头路，</w:t>
            </w:r>
            <w:r w:rsidRPr="00554E3F">
              <w:rPr>
                <w:rFonts w:ascii="Times New Roman" w:eastAsia="宋体" w:hAnsi="Times New Roman" w:cs="Times New Roman"/>
                <w:kern w:val="0"/>
                <w:sz w:val="18"/>
                <w:szCs w:val="18"/>
              </w:rPr>
              <w:t>25</w:t>
            </w:r>
            <w:r w:rsidRPr="00554E3F">
              <w:rPr>
                <w:rFonts w:ascii="Verdana" w:eastAsia="宋体" w:hAnsi="Verdana" w:cs="宋体"/>
                <w:kern w:val="0"/>
                <w:sz w:val="18"/>
                <w:szCs w:val="18"/>
              </w:rPr>
              <w:t>年前我应该提出的科研项目应是</w:t>
            </w:r>
            <w:r w:rsidRPr="00554E3F">
              <w:rPr>
                <w:rFonts w:ascii="Verdana" w:eastAsia="宋体" w:hAnsi="Verdana" w:cs="宋体"/>
                <w:kern w:val="0"/>
                <w:sz w:val="18"/>
                <w:szCs w:val="18"/>
              </w:rPr>
              <w:t>“</w:t>
            </w:r>
            <w:r w:rsidRPr="00554E3F">
              <w:rPr>
                <w:rFonts w:ascii="Verdana" w:eastAsia="宋体" w:hAnsi="Verdana" w:cs="宋体"/>
                <w:kern w:val="0"/>
                <w:sz w:val="18"/>
                <w:szCs w:val="18"/>
              </w:rPr>
              <w:t>分层流体中的内波及其相互作用特征</w:t>
            </w:r>
            <w:r w:rsidRPr="00554E3F">
              <w:rPr>
                <w:rFonts w:ascii="Verdana" w:eastAsia="宋体" w:hAnsi="Verdana" w:cs="宋体"/>
                <w:kern w:val="0"/>
                <w:sz w:val="18"/>
                <w:szCs w:val="18"/>
              </w:rPr>
              <w:t>”</w:t>
            </w:r>
            <w:r w:rsidRPr="00554E3F">
              <w:rPr>
                <w:rFonts w:ascii="Verdana" w:eastAsia="宋体" w:hAnsi="Verdana" w:cs="宋体"/>
                <w:kern w:val="0"/>
                <w:sz w:val="18"/>
                <w:szCs w:val="18"/>
              </w:rPr>
              <w:t>，这才是符合我当年科研能力的课题。从此之后，申请和参与申请了十几个国家自然科学基金项目，再也没有出现</w:t>
            </w:r>
            <w:r w:rsidRPr="00554E3F">
              <w:rPr>
                <w:rFonts w:ascii="Verdana" w:eastAsia="宋体" w:hAnsi="Verdana" w:cs="宋体"/>
                <w:kern w:val="0"/>
                <w:sz w:val="18"/>
                <w:szCs w:val="18"/>
              </w:rPr>
              <w:t>“</w:t>
            </w:r>
            <w:r w:rsidRPr="00554E3F">
              <w:rPr>
                <w:rFonts w:ascii="Verdana" w:eastAsia="宋体" w:hAnsi="Verdana" w:cs="宋体"/>
                <w:kern w:val="0"/>
                <w:sz w:val="18"/>
                <w:szCs w:val="18"/>
              </w:rPr>
              <w:t>老虎吃天</w:t>
            </w:r>
            <w:r w:rsidRPr="00554E3F">
              <w:rPr>
                <w:rFonts w:ascii="Verdana" w:eastAsia="宋体" w:hAnsi="Verdana" w:cs="宋体"/>
                <w:kern w:val="0"/>
                <w:sz w:val="18"/>
                <w:szCs w:val="18"/>
              </w:rPr>
              <w:t>”</w:t>
            </w:r>
            <w:r w:rsidRPr="00554E3F">
              <w:rPr>
                <w:rFonts w:ascii="Verdana" w:eastAsia="宋体" w:hAnsi="Verdana" w:cs="宋体"/>
                <w:kern w:val="0"/>
                <w:sz w:val="18"/>
                <w:szCs w:val="18"/>
              </w:rPr>
              <w:t>的问题。</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因此，请青年朋友们千万不要重蹈我当年的覆辙，充分注意选题的合理性和可行性。有导师为你把关当然很好；需要自己做主时，不妨问自己几个问题：</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选这个题目是否有理论意义和实际意义？</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自己是否有足够的能力从事这一课题？</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是否经过努力可实现规定的目标？</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要经由什么样的技术路线来实现目标？</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完成课题会遇到何种困难？如何克服？</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如果对这些问题已经想得很清楚、很明白，已经做到胸有成竹了，你就可以放心地策马前行了！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right"/>
              <w:rPr>
                <w:rFonts w:ascii="Verdana" w:eastAsia="宋体" w:hAnsi="Verdana" w:cs="宋体"/>
                <w:kern w:val="0"/>
                <w:sz w:val="18"/>
                <w:szCs w:val="18"/>
              </w:rPr>
            </w:pPr>
            <w:r w:rsidRPr="00554E3F">
              <w:rPr>
                <w:rFonts w:ascii="Verdana" w:eastAsia="宋体" w:hAnsi="Verdana" w:cs="宋体"/>
                <w:kern w:val="0"/>
                <w:sz w:val="18"/>
                <w:szCs w:val="18"/>
              </w:rPr>
              <w:t>写于</w:t>
            </w:r>
            <w:r w:rsidRPr="00554E3F">
              <w:rPr>
                <w:rFonts w:ascii="Times New Roman" w:eastAsia="宋体" w:hAnsi="Times New Roman" w:cs="Times New Roman"/>
                <w:kern w:val="0"/>
                <w:sz w:val="18"/>
                <w:szCs w:val="18"/>
              </w:rPr>
              <w:t>2010</w:t>
            </w:r>
            <w:r w:rsidRPr="00554E3F">
              <w:rPr>
                <w:rFonts w:ascii="Verdana" w:eastAsia="宋体" w:hAnsi="Verdana" w:cs="宋体"/>
                <w:kern w:val="0"/>
                <w:sz w:val="18"/>
                <w:szCs w:val="18"/>
              </w:rPr>
              <w:t>年</w:t>
            </w:r>
            <w:r w:rsidRPr="00554E3F">
              <w:rPr>
                <w:rFonts w:ascii="Times New Roman" w:eastAsia="宋体" w:hAnsi="Times New Roman" w:cs="Times New Roman"/>
                <w:kern w:val="0"/>
                <w:sz w:val="18"/>
                <w:szCs w:val="18"/>
              </w:rPr>
              <w:t>9</w:t>
            </w:r>
            <w:r w:rsidRPr="00554E3F">
              <w:rPr>
                <w:rFonts w:ascii="Verdana" w:eastAsia="宋体" w:hAnsi="Verdana" w:cs="宋体"/>
                <w:kern w:val="0"/>
                <w:sz w:val="18"/>
                <w:szCs w:val="18"/>
              </w:rPr>
              <w:t>月</w:t>
            </w:r>
            <w:r w:rsidRPr="00554E3F">
              <w:rPr>
                <w:rFonts w:ascii="Times New Roman" w:eastAsia="宋体" w:hAnsi="Times New Roman" w:cs="Times New Roman"/>
                <w:kern w:val="0"/>
                <w:sz w:val="18"/>
                <w:szCs w:val="18"/>
              </w:rPr>
              <w:t>29</w:t>
            </w:r>
            <w:r w:rsidRPr="00554E3F">
              <w:rPr>
                <w:rFonts w:ascii="Verdana" w:eastAsia="宋体" w:hAnsi="Verdana" w:cs="宋体"/>
                <w:kern w:val="0"/>
                <w:sz w:val="18"/>
                <w:szCs w:val="18"/>
              </w:rPr>
              <w:t>日晨</w:t>
            </w:r>
          </w:p>
        </w:tc>
      </w:tr>
    </w:tbl>
    <w:p w:rsidR="00554E3F" w:rsidRPr="00554E3F" w:rsidRDefault="00554E3F" w:rsidP="00554E3F">
      <w:pPr>
        <w:widowControl/>
        <w:shd w:val="clear" w:color="auto" w:fill="CCE8CF"/>
        <w:spacing w:line="315" w:lineRule="atLeast"/>
        <w:jc w:val="left"/>
        <w:rPr>
          <w:rFonts w:ascii="simsun" w:eastAsia="宋体" w:hAnsi="simsun" w:cs="宋体"/>
          <w:color w:val="000000"/>
          <w:kern w:val="0"/>
          <w:szCs w:val="21"/>
        </w:rPr>
      </w:pPr>
    </w:p>
    <w:tbl>
      <w:tblPr>
        <w:tblW w:w="0" w:type="auto"/>
        <w:jc w:val="center"/>
        <w:tblCellSpacing w:w="0" w:type="dxa"/>
        <w:tblCellMar>
          <w:left w:w="0" w:type="dxa"/>
          <w:right w:w="0" w:type="dxa"/>
        </w:tblCellMar>
        <w:tblLook w:val="04A0" w:firstRow="1" w:lastRow="0" w:firstColumn="1" w:lastColumn="0" w:noHBand="0" w:noVBand="1"/>
      </w:tblPr>
      <w:tblGrid>
        <w:gridCol w:w="8306"/>
      </w:tblGrid>
      <w:tr w:rsidR="00554E3F" w:rsidRPr="00554E3F" w:rsidTr="00554E3F">
        <w:trPr>
          <w:tblCellSpacing w:w="0" w:type="dxa"/>
          <w:jc w:val="center"/>
        </w:trPr>
        <w:tc>
          <w:tcPr>
            <w:tcW w:w="0" w:type="auto"/>
            <w:hideMark/>
          </w:tcPr>
          <w:p w:rsidR="00554E3F" w:rsidRPr="00554E3F" w:rsidRDefault="00554E3F" w:rsidP="00554E3F">
            <w:pPr>
              <w:widowControl/>
              <w:spacing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科研的</w:t>
            </w:r>
            <w:r w:rsidRPr="00554E3F">
              <w:rPr>
                <w:rFonts w:ascii="Verdana" w:eastAsia="宋体" w:hAnsi="Verdana" w:cs="宋体"/>
                <w:b/>
                <w:bCs/>
                <w:kern w:val="0"/>
                <w:sz w:val="18"/>
                <w:szCs w:val="18"/>
              </w:rPr>
              <w:t>idea</w:t>
            </w:r>
            <w:r w:rsidRPr="00554E3F">
              <w:rPr>
                <w:rFonts w:ascii="Verdana" w:eastAsia="宋体" w:hAnsi="Verdana" w:cs="宋体"/>
                <w:b/>
                <w:bCs/>
                <w:kern w:val="0"/>
                <w:sz w:val="18"/>
                <w:szCs w:val="18"/>
              </w:rPr>
              <w:t>从何而来？</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与青年朋友谈科研（</w:t>
            </w:r>
            <w:r w:rsidRPr="00554E3F">
              <w:rPr>
                <w:rFonts w:ascii="Verdana" w:eastAsia="宋体" w:hAnsi="Verdana" w:cs="宋体"/>
                <w:b/>
                <w:bCs/>
                <w:kern w:val="0"/>
                <w:sz w:val="18"/>
                <w:szCs w:val="18"/>
              </w:rPr>
              <w:t>5</w:t>
            </w:r>
            <w:r w:rsidRPr="00554E3F">
              <w:rPr>
                <w:rFonts w:ascii="Verdana" w:eastAsia="宋体" w:hAnsi="Verdana" w:cs="宋体"/>
                <w:b/>
                <w:bCs/>
                <w:kern w:val="0"/>
                <w:sz w:val="18"/>
                <w:szCs w:val="18"/>
              </w:rPr>
              <w:t>）</w:t>
            </w:r>
          </w:p>
        </w:tc>
      </w:tr>
      <w:tr w:rsidR="00554E3F" w:rsidRPr="00554E3F" w:rsidTr="00554E3F">
        <w:trPr>
          <w:tblCellSpacing w:w="0" w:type="dxa"/>
          <w:jc w:val="center"/>
        </w:trPr>
        <w:tc>
          <w:tcPr>
            <w:tcW w:w="0" w:type="auto"/>
            <w:hideMark/>
          </w:tcPr>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上一篇博文里，我们提到，在科研选题立项和实际开展过程中，产生</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极其重要。这里</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含有</w:t>
            </w:r>
            <w:r w:rsidRPr="00554E3F">
              <w:rPr>
                <w:rFonts w:ascii="Verdana" w:eastAsia="宋体" w:hAnsi="Verdana" w:cs="宋体"/>
                <w:kern w:val="0"/>
                <w:sz w:val="18"/>
                <w:szCs w:val="18"/>
              </w:rPr>
              <w:t>“</w:t>
            </w:r>
            <w:r w:rsidRPr="00554E3F">
              <w:rPr>
                <w:rFonts w:ascii="Verdana" w:eastAsia="宋体" w:hAnsi="Verdana" w:cs="宋体"/>
                <w:kern w:val="0"/>
                <w:sz w:val="18"/>
                <w:szCs w:val="18"/>
              </w:rPr>
              <w:t>主意、设想、构想、想法、意见、想象、模糊感觉</w:t>
            </w:r>
            <w:r w:rsidRPr="00554E3F">
              <w:rPr>
                <w:rFonts w:ascii="Verdana" w:eastAsia="宋体" w:hAnsi="Verdana" w:cs="宋体"/>
                <w:kern w:val="0"/>
                <w:sz w:val="18"/>
                <w:szCs w:val="18"/>
              </w:rPr>
              <w:t>”</w:t>
            </w:r>
            <w:r w:rsidRPr="00554E3F">
              <w:rPr>
                <w:rFonts w:ascii="Verdana" w:eastAsia="宋体" w:hAnsi="Verdana" w:cs="宋体"/>
                <w:kern w:val="0"/>
                <w:sz w:val="18"/>
                <w:szCs w:val="18"/>
              </w:rPr>
              <w:t>等意思，经常挂在科研工作者的嘴上（我的文章中，偶尔用一两个英语单词，是因为找不到单一的对应中文单词）。有些初涉科研的青年朋友会问：</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从何而来？如何源源不断地产生有效的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我不是哲学老师，讲不明白</w:t>
            </w:r>
            <w:r w:rsidRPr="00554E3F">
              <w:rPr>
                <w:rFonts w:ascii="Verdana" w:eastAsia="宋体" w:hAnsi="Verdana" w:cs="宋体"/>
                <w:kern w:val="0"/>
                <w:sz w:val="18"/>
                <w:szCs w:val="18"/>
              </w:rPr>
              <w:t>“</w:t>
            </w:r>
            <w:r w:rsidRPr="00554E3F">
              <w:rPr>
                <w:rFonts w:ascii="Verdana" w:eastAsia="宋体" w:hAnsi="Verdana" w:cs="宋体"/>
                <w:kern w:val="0"/>
                <w:sz w:val="18"/>
                <w:szCs w:val="18"/>
              </w:rPr>
              <w:t>人的正确思想是哪里来的</w:t>
            </w:r>
            <w:r w:rsidRPr="00554E3F">
              <w:rPr>
                <w:rFonts w:ascii="Verdana" w:eastAsia="宋体" w:hAnsi="Verdana" w:cs="宋体"/>
                <w:kern w:val="0"/>
                <w:sz w:val="18"/>
                <w:szCs w:val="18"/>
              </w:rPr>
              <w:t>”</w:t>
            </w:r>
            <w:r w:rsidRPr="00554E3F">
              <w:rPr>
                <w:rFonts w:ascii="Verdana" w:eastAsia="宋体" w:hAnsi="Verdana" w:cs="宋体"/>
                <w:kern w:val="0"/>
                <w:sz w:val="18"/>
                <w:szCs w:val="18"/>
              </w:rPr>
              <w:t>这样的问题，只想举一些身边的例子，让大家懂得科研开题和做题的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的来源。</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一般来说，科研工作主要是为社会发展和科学进步服务的，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主要源自经济建设、国防建设的实践和学科发展的探索。先来看看本所几位成员的实际情况。</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我所的狄勤丰教授原在石油大学工作，他的科研立项与石油工程密切相关。他每年几乎有一半时间泡在全国的各个油田里，从中发现问题、解决问题。大约十年前，他发现了钻井采油的一个关键技术问题：钻杆难以稳定地快速直打，因此，他敏锐地抓住此问题，经现场观察和文献调研，确立了</w:t>
            </w:r>
            <w:r w:rsidRPr="00554E3F">
              <w:rPr>
                <w:rFonts w:ascii="Verdana" w:eastAsia="宋体" w:hAnsi="Verdana" w:cs="宋体"/>
                <w:kern w:val="0"/>
                <w:sz w:val="18"/>
                <w:szCs w:val="18"/>
              </w:rPr>
              <w:t>“</w:t>
            </w:r>
            <w:r w:rsidRPr="00554E3F">
              <w:rPr>
                <w:rFonts w:ascii="Verdana" w:eastAsia="宋体" w:hAnsi="Verdana" w:cs="宋体"/>
                <w:kern w:val="0"/>
                <w:sz w:val="18"/>
                <w:szCs w:val="18"/>
              </w:rPr>
              <w:t>直井眼防斜打快技术</w:t>
            </w:r>
            <w:r w:rsidRPr="00554E3F">
              <w:rPr>
                <w:rFonts w:ascii="Verdana" w:eastAsia="宋体" w:hAnsi="Verdana" w:cs="宋体"/>
                <w:kern w:val="0"/>
                <w:sz w:val="18"/>
                <w:szCs w:val="18"/>
              </w:rPr>
              <w:t>”</w:t>
            </w:r>
            <w:r w:rsidRPr="00554E3F">
              <w:rPr>
                <w:rFonts w:ascii="Verdana" w:eastAsia="宋体" w:hAnsi="Verdana" w:cs="宋体"/>
                <w:kern w:val="0"/>
                <w:sz w:val="18"/>
                <w:szCs w:val="18"/>
              </w:rPr>
              <w:t>这一项目，通过艰难摸索（理论分析、数值计算和试验、实验），发明了一种预弯曲动力学方法</w:t>
            </w:r>
            <w:r w:rsidRPr="00554E3F">
              <w:rPr>
                <w:rFonts w:ascii="Verdana" w:eastAsia="宋体" w:hAnsi="Verdana" w:cs="宋体"/>
                <w:kern w:val="0"/>
                <w:sz w:val="18"/>
                <w:szCs w:val="18"/>
              </w:rPr>
              <w:t>——“</w:t>
            </w:r>
            <w:r w:rsidRPr="00554E3F">
              <w:rPr>
                <w:rFonts w:ascii="Verdana" w:eastAsia="宋体" w:hAnsi="Verdana" w:cs="宋体"/>
                <w:kern w:val="0"/>
                <w:sz w:val="18"/>
                <w:szCs w:val="18"/>
              </w:rPr>
              <w:t>双稳定器滑动导向钻具组合</w:t>
            </w:r>
            <w:r w:rsidRPr="00554E3F">
              <w:rPr>
                <w:rFonts w:ascii="Verdana" w:eastAsia="宋体" w:hAnsi="Verdana" w:cs="宋体"/>
                <w:kern w:val="0"/>
                <w:sz w:val="18"/>
                <w:szCs w:val="18"/>
              </w:rPr>
              <w:t>”</w:t>
            </w:r>
            <w:r w:rsidRPr="00554E3F">
              <w:rPr>
                <w:rFonts w:ascii="Verdana" w:eastAsia="宋体" w:hAnsi="Verdana" w:cs="宋体"/>
                <w:kern w:val="0"/>
                <w:sz w:val="18"/>
                <w:szCs w:val="18"/>
              </w:rPr>
              <w:t>，并在各油田反复试用和推广，取得了数以亿元计的经济效益，从而获得了</w:t>
            </w:r>
            <w:r w:rsidRPr="00554E3F">
              <w:rPr>
                <w:rFonts w:ascii="Times New Roman" w:eastAsia="宋体" w:hAnsi="Times New Roman" w:cs="Times New Roman"/>
                <w:kern w:val="0"/>
                <w:sz w:val="18"/>
                <w:szCs w:val="18"/>
              </w:rPr>
              <w:t>2008</w:t>
            </w:r>
            <w:r w:rsidRPr="00554E3F">
              <w:rPr>
                <w:rFonts w:ascii="Verdana" w:eastAsia="宋体" w:hAnsi="Verdana" w:cs="宋体"/>
                <w:kern w:val="0"/>
                <w:sz w:val="18"/>
                <w:szCs w:val="18"/>
              </w:rPr>
              <w:t>年度上海市科技进步一等奖。狄勤丰教授的科研</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主要来自直接的工程实践。</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lastRenderedPageBreak/>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我所张田忠教授的科研</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主要来自解决现代纳米科技中的关键技术问题。他集中攻克碳纳米管难题。十几年前，他进入这一新兴科技领域，发现作为多种纳米器件的要素</w:t>
            </w:r>
            <w:r w:rsidRPr="00554E3F">
              <w:rPr>
                <w:rFonts w:ascii="Verdana" w:eastAsia="宋体" w:hAnsi="Verdana" w:cs="宋体"/>
                <w:kern w:val="0"/>
                <w:sz w:val="18"/>
                <w:szCs w:val="18"/>
              </w:rPr>
              <w:t>——</w:t>
            </w:r>
            <w:r w:rsidRPr="00554E3F">
              <w:rPr>
                <w:rFonts w:ascii="Verdana" w:eastAsia="宋体" w:hAnsi="Verdana" w:cs="宋体"/>
                <w:kern w:val="0"/>
                <w:sz w:val="18"/>
                <w:szCs w:val="18"/>
              </w:rPr>
              <w:t>碳纳米管的力学机理不甚清晰，故而很快选定以此为主攻方向，不久就有了创新性成果，</w:t>
            </w:r>
            <w:r w:rsidRPr="00554E3F">
              <w:rPr>
                <w:rFonts w:ascii="Times New Roman" w:eastAsia="宋体" w:hAnsi="Times New Roman" w:cs="Times New Roman"/>
                <w:kern w:val="0"/>
                <w:sz w:val="18"/>
                <w:szCs w:val="18"/>
              </w:rPr>
              <w:t>2003</w:t>
            </w:r>
            <w:r w:rsidRPr="00554E3F">
              <w:rPr>
                <w:rFonts w:ascii="Verdana" w:eastAsia="宋体" w:hAnsi="Verdana" w:cs="宋体"/>
                <w:kern w:val="0"/>
                <w:sz w:val="18"/>
                <w:szCs w:val="18"/>
              </w:rPr>
              <w:t>年发表在固体力学国际权威刊物</w:t>
            </w:r>
            <w:r w:rsidRPr="00554E3F">
              <w:rPr>
                <w:rFonts w:ascii="Times New Roman" w:eastAsia="宋体" w:hAnsi="Times New Roman" w:cs="Times New Roman"/>
                <w:kern w:val="0"/>
                <w:sz w:val="18"/>
                <w:szCs w:val="18"/>
              </w:rPr>
              <w:t>JMPS</w:t>
            </w:r>
            <w:r w:rsidRPr="00554E3F">
              <w:rPr>
                <w:rFonts w:ascii="Verdana" w:eastAsia="宋体" w:hAnsi="Verdana" w:cs="宋体"/>
                <w:kern w:val="0"/>
                <w:sz w:val="18"/>
                <w:szCs w:val="18"/>
              </w:rPr>
              <w:t>的论文位列年度</w:t>
            </w:r>
            <w:r w:rsidRPr="00554E3F">
              <w:rPr>
                <w:rFonts w:ascii="Times New Roman" w:eastAsia="宋体" w:hAnsi="Times New Roman" w:cs="Times New Roman"/>
                <w:kern w:val="0"/>
                <w:sz w:val="18"/>
                <w:szCs w:val="18"/>
              </w:rPr>
              <w:t>Top Articles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Most Downloaded</w:t>
            </w:r>
            <w:r w:rsidRPr="00554E3F">
              <w:rPr>
                <w:rFonts w:ascii="Verdana" w:eastAsia="宋体" w:hAnsi="Verdana" w:cs="宋体"/>
                <w:kern w:val="0"/>
                <w:sz w:val="18"/>
                <w:szCs w:val="18"/>
              </w:rPr>
              <w:t>）的第二名。接着，在</w:t>
            </w:r>
            <w:r w:rsidRPr="00554E3F">
              <w:rPr>
                <w:rFonts w:ascii="Verdana" w:eastAsia="宋体" w:hAnsi="Verdana" w:cs="宋体"/>
                <w:kern w:val="0"/>
                <w:sz w:val="18"/>
                <w:szCs w:val="18"/>
              </w:rPr>
              <w:t>2007</w:t>
            </w:r>
            <w:r w:rsidRPr="00554E3F">
              <w:rPr>
                <w:rFonts w:ascii="Verdana" w:eastAsia="宋体" w:hAnsi="Verdana" w:cs="宋体"/>
                <w:kern w:val="0"/>
                <w:sz w:val="18"/>
                <w:szCs w:val="18"/>
              </w:rPr>
              <w:t>年，他通过分子动力学模拟发现了碳纳米管塌陷过程中的多米诺现象。储藏在碳纳米管中的范德华势能会在多米诺过程中释放出来，部分转化为动能，从而使得碳纳米管可在纳米器件中不仅可充当储能单元，而且可成为供能单元。作为示例，论文给出了一种多米诺驱动的纳米枪，其出口速度可达</w:t>
            </w:r>
            <w:r w:rsidRPr="00554E3F">
              <w:rPr>
                <w:rFonts w:ascii="Times New Roman" w:eastAsia="宋体" w:hAnsi="Times New Roman" w:cs="Times New Roman"/>
                <w:kern w:val="0"/>
                <w:sz w:val="18"/>
                <w:szCs w:val="18"/>
              </w:rPr>
              <w:t>1km/s</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10</w:t>
            </w:r>
            <w:r w:rsidRPr="00554E3F">
              <w:rPr>
                <w:rFonts w:ascii="Verdana" w:eastAsia="宋体" w:hAnsi="Verdana" w:cs="宋体"/>
                <w:kern w:val="0"/>
                <w:sz w:val="18"/>
                <w:szCs w:val="18"/>
              </w:rPr>
              <w:t>倍于</w:t>
            </w:r>
            <w:r w:rsidRPr="00554E3F">
              <w:rPr>
                <w:rFonts w:ascii="Verdana" w:eastAsia="宋体" w:hAnsi="Verdana" w:cs="宋体"/>
                <w:kern w:val="0"/>
                <w:sz w:val="18"/>
                <w:szCs w:val="18"/>
              </w:rPr>
              <w:t>“</w:t>
            </w:r>
            <w:r w:rsidRPr="00554E3F">
              <w:rPr>
                <w:rFonts w:ascii="Verdana" w:eastAsia="宋体" w:hAnsi="Verdana" w:cs="宋体"/>
                <w:kern w:val="0"/>
                <w:sz w:val="18"/>
                <w:szCs w:val="18"/>
              </w:rPr>
              <w:t>沙漠之鹰</w:t>
            </w:r>
            <w:r w:rsidRPr="00554E3F">
              <w:rPr>
                <w:rFonts w:ascii="Verdana" w:eastAsia="宋体" w:hAnsi="Verdana" w:cs="宋体"/>
                <w:kern w:val="0"/>
                <w:sz w:val="18"/>
                <w:szCs w:val="18"/>
              </w:rPr>
              <w:t>”</w:t>
            </w:r>
            <w:r w:rsidRPr="00554E3F">
              <w:rPr>
                <w:rFonts w:ascii="Verdana" w:eastAsia="宋体" w:hAnsi="Verdana" w:cs="宋体"/>
                <w:kern w:val="0"/>
                <w:sz w:val="18"/>
                <w:szCs w:val="18"/>
              </w:rPr>
              <w:t>手枪的出口速度。</w:t>
            </w:r>
            <w:r w:rsidRPr="00554E3F">
              <w:rPr>
                <w:rFonts w:ascii="Times New Roman" w:eastAsia="宋体" w:hAnsi="Times New Roman" w:cs="Times New Roman"/>
                <w:kern w:val="0"/>
                <w:sz w:val="18"/>
                <w:szCs w:val="18"/>
              </w:rPr>
              <w:t>2007</w:t>
            </w:r>
            <w:r w:rsidRPr="00554E3F">
              <w:rPr>
                <w:rFonts w:ascii="Verdana" w:eastAsia="宋体" w:hAnsi="Verdana" w:cs="宋体"/>
                <w:kern w:val="0"/>
                <w:sz w:val="18"/>
                <w:szCs w:val="18"/>
              </w:rPr>
              <w:t>年论文在物理类顶尖刊物</w:t>
            </w:r>
            <w:r w:rsidRPr="00554E3F">
              <w:rPr>
                <w:rFonts w:ascii="Times New Roman" w:eastAsia="宋体" w:hAnsi="Times New Roman" w:cs="Times New Roman"/>
                <w:kern w:val="0"/>
                <w:sz w:val="18"/>
                <w:szCs w:val="18"/>
              </w:rPr>
              <w:t>PRL</w:t>
            </w:r>
            <w:r w:rsidRPr="00554E3F">
              <w:rPr>
                <w:rFonts w:ascii="Verdana" w:eastAsia="宋体" w:hAnsi="Verdana" w:cs="宋体"/>
                <w:kern w:val="0"/>
                <w:sz w:val="18"/>
                <w:szCs w:val="18"/>
              </w:rPr>
              <w:t>发表后，很快被英国《自然》杂志社和网上刊物《自然纳米技术》、《自然中国》遴选为中国大陆和香港地区的突出研究成果，作为</w:t>
            </w:r>
            <w:r w:rsidRPr="00554E3F">
              <w:rPr>
                <w:rFonts w:ascii="Verdana" w:eastAsia="宋体" w:hAnsi="Verdana" w:cs="宋体"/>
                <w:kern w:val="0"/>
                <w:sz w:val="18"/>
                <w:szCs w:val="18"/>
              </w:rPr>
              <w:t>“</w:t>
            </w:r>
            <w:r w:rsidRPr="00554E3F">
              <w:rPr>
                <w:rFonts w:ascii="Verdana" w:eastAsia="宋体" w:hAnsi="Verdana" w:cs="宋体"/>
                <w:kern w:val="0"/>
                <w:sz w:val="18"/>
                <w:szCs w:val="18"/>
              </w:rPr>
              <w:t>亮点</w:t>
            </w:r>
            <w:r w:rsidRPr="00554E3F">
              <w:rPr>
                <w:rFonts w:ascii="Verdana" w:eastAsia="宋体" w:hAnsi="Verdana" w:cs="宋体"/>
                <w:kern w:val="0"/>
                <w:sz w:val="18"/>
                <w:szCs w:val="18"/>
              </w:rPr>
              <w:t>”</w:t>
            </w:r>
            <w:r w:rsidRPr="00554E3F">
              <w:rPr>
                <w:rFonts w:ascii="Verdana" w:eastAsia="宋体" w:hAnsi="Verdana" w:cs="宋体"/>
                <w:kern w:val="0"/>
                <w:sz w:val="18"/>
                <w:szCs w:val="18"/>
              </w:rPr>
              <w:t>予以专文报道（</w:t>
            </w:r>
            <w:r w:rsidRPr="00554E3F">
              <w:rPr>
                <w:rFonts w:ascii="Times New Roman" w:eastAsia="宋体" w:hAnsi="Times New Roman" w:cs="Times New Roman"/>
                <w:kern w:val="0"/>
                <w:sz w:val="18"/>
                <w:szCs w:val="18"/>
              </w:rPr>
              <w:t>highlight</w:t>
            </w:r>
            <w:r w:rsidRPr="00554E3F">
              <w:rPr>
                <w:rFonts w:ascii="Verdana" w:eastAsia="宋体" w:hAnsi="Verdana" w:cs="宋体"/>
                <w:kern w:val="0"/>
                <w:sz w:val="18"/>
                <w:szCs w:val="18"/>
              </w:rPr>
              <w:t>）。张田忠博士告诉我，他取得这些新成果来自</w:t>
            </w:r>
            <w:r w:rsidRPr="00554E3F">
              <w:rPr>
                <w:rFonts w:ascii="Verdana" w:eastAsia="宋体" w:hAnsi="Verdana" w:cs="宋体"/>
                <w:kern w:val="0"/>
                <w:sz w:val="18"/>
                <w:szCs w:val="18"/>
              </w:rPr>
              <w:t>“</w:t>
            </w:r>
            <w:r w:rsidRPr="00554E3F">
              <w:rPr>
                <w:rFonts w:ascii="Verdana" w:eastAsia="宋体" w:hAnsi="Verdana" w:cs="宋体"/>
                <w:kern w:val="0"/>
                <w:sz w:val="18"/>
                <w:szCs w:val="18"/>
              </w:rPr>
              <w:t>对未知事物的好奇心、持续的研究兴趣和良好的科研环境</w:t>
            </w:r>
            <w:r w:rsidRPr="00554E3F">
              <w:rPr>
                <w:rFonts w:ascii="Verdana" w:eastAsia="宋体" w:hAnsi="Verdana" w:cs="宋体"/>
                <w:kern w:val="0"/>
                <w:sz w:val="18"/>
                <w:szCs w:val="18"/>
              </w:rPr>
              <w:t>”</w:t>
            </w:r>
            <w:r w:rsidRPr="00554E3F">
              <w:rPr>
                <w:rFonts w:ascii="Verdana" w:eastAsia="宋体" w:hAnsi="Verdana" w:cs="宋体"/>
                <w:kern w:val="0"/>
                <w:sz w:val="18"/>
                <w:szCs w:val="18"/>
              </w:rPr>
              <w:t>。正因为他有好奇心，又专心致志，所以，新奇的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就能不断地冒了出来。</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再举一个我自己的例子。</w:t>
            </w:r>
            <w:r w:rsidRPr="00554E3F">
              <w:rPr>
                <w:rFonts w:ascii="Times New Roman" w:eastAsia="宋体" w:hAnsi="Times New Roman" w:cs="Times New Roman"/>
                <w:kern w:val="0"/>
                <w:sz w:val="18"/>
                <w:szCs w:val="18"/>
              </w:rPr>
              <w:t>1982</w:t>
            </w:r>
            <w:r w:rsidRPr="00554E3F">
              <w:rPr>
                <w:rFonts w:ascii="Verdana" w:eastAsia="宋体" w:hAnsi="Verdana" w:cs="宋体"/>
                <w:kern w:val="0"/>
                <w:sz w:val="18"/>
                <w:szCs w:val="18"/>
              </w:rPr>
              <w:t>年，我和我的师兄李家春在中科院研究生院讲授</w:t>
            </w:r>
            <w:r w:rsidRPr="00554E3F">
              <w:rPr>
                <w:rFonts w:ascii="Verdana" w:eastAsia="宋体" w:hAnsi="Verdana" w:cs="宋体"/>
                <w:kern w:val="0"/>
                <w:sz w:val="18"/>
                <w:szCs w:val="18"/>
              </w:rPr>
              <w:t>“</w:t>
            </w:r>
            <w:r w:rsidRPr="00554E3F">
              <w:rPr>
                <w:rFonts w:ascii="Verdana" w:eastAsia="宋体" w:hAnsi="Verdana" w:cs="宋体"/>
                <w:kern w:val="0"/>
                <w:sz w:val="18"/>
                <w:szCs w:val="18"/>
              </w:rPr>
              <w:t>渐近分析及其应用</w:t>
            </w:r>
            <w:r w:rsidRPr="00554E3F">
              <w:rPr>
                <w:rFonts w:ascii="Verdana" w:eastAsia="宋体" w:hAnsi="Verdana" w:cs="宋体"/>
                <w:kern w:val="0"/>
                <w:sz w:val="18"/>
                <w:szCs w:val="18"/>
              </w:rPr>
              <w:t>”</w:t>
            </w:r>
            <w:r w:rsidRPr="00554E3F">
              <w:rPr>
                <w:rFonts w:ascii="Verdana" w:eastAsia="宋体" w:hAnsi="Verdana" w:cs="宋体"/>
                <w:kern w:val="0"/>
                <w:sz w:val="18"/>
                <w:szCs w:val="18"/>
              </w:rPr>
              <w:t>的硕士生课程。在讲到奇异摄动法时提到：摄动法主要适用于弱非线性问题，对于强非线性问题则无能为力，我心里总是不大服气，心想，能否拓广摄动法的应用范围呢？在为讲授</w:t>
            </w:r>
            <w:r w:rsidRPr="00554E3F">
              <w:rPr>
                <w:rFonts w:ascii="Verdana" w:eastAsia="宋体" w:hAnsi="Verdana" w:cs="宋体"/>
                <w:kern w:val="0"/>
                <w:sz w:val="18"/>
                <w:szCs w:val="18"/>
              </w:rPr>
              <w:t>“</w:t>
            </w:r>
            <w:r w:rsidRPr="00554E3F">
              <w:rPr>
                <w:rFonts w:ascii="Verdana" w:eastAsia="宋体" w:hAnsi="Verdana" w:cs="宋体"/>
                <w:kern w:val="0"/>
                <w:sz w:val="18"/>
                <w:szCs w:val="18"/>
              </w:rPr>
              <w:t>平均法</w:t>
            </w:r>
            <w:r w:rsidRPr="00554E3F">
              <w:rPr>
                <w:rFonts w:ascii="Verdana" w:eastAsia="宋体" w:hAnsi="Verdana" w:cs="宋体"/>
                <w:kern w:val="0"/>
                <w:sz w:val="18"/>
                <w:szCs w:val="18"/>
              </w:rPr>
              <w:t>”</w:t>
            </w:r>
            <w:r w:rsidRPr="00554E3F">
              <w:rPr>
                <w:rFonts w:ascii="Verdana" w:eastAsia="宋体" w:hAnsi="Verdana" w:cs="宋体"/>
                <w:kern w:val="0"/>
                <w:sz w:val="18"/>
                <w:szCs w:val="18"/>
              </w:rPr>
              <w:t>备课时，我突发奇想，能不能通过改进</w:t>
            </w:r>
            <w:r w:rsidRPr="00554E3F">
              <w:rPr>
                <w:rFonts w:ascii="Times New Roman" w:eastAsia="宋体" w:hAnsi="Times New Roman" w:cs="Times New Roman"/>
                <w:kern w:val="0"/>
                <w:sz w:val="18"/>
                <w:szCs w:val="18"/>
              </w:rPr>
              <w:t>KB</w:t>
            </w:r>
            <w:r w:rsidRPr="00554E3F">
              <w:rPr>
                <w:rFonts w:ascii="Verdana" w:eastAsia="宋体" w:hAnsi="Verdana" w:cs="宋体"/>
                <w:kern w:val="0"/>
                <w:sz w:val="18"/>
                <w:szCs w:val="18"/>
              </w:rPr>
              <w:t>方法来解决强非线性问题？具体来说，把相位方程右端第一项从常数改成振幅的函数，用多岀的一个</w:t>
            </w:r>
            <w:r w:rsidRPr="00554E3F">
              <w:rPr>
                <w:rFonts w:ascii="Verdana" w:eastAsia="宋体" w:hAnsi="Verdana" w:cs="宋体"/>
                <w:kern w:val="0"/>
                <w:sz w:val="18"/>
                <w:szCs w:val="18"/>
              </w:rPr>
              <w:t>“</w:t>
            </w:r>
            <w:r w:rsidRPr="00554E3F">
              <w:rPr>
                <w:rFonts w:ascii="Verdana" w:eastAsia="宋体" w:hAnsi="Verdana" w:cs="宋体"/>
                <w:kern w:val="0"/>
                <w:sz w:val="18"/>
                <w:szCs w:val="18"/>
              </w:rPr>
              <w:t>自由度</w:t>
            </w:r>
            <w:r w:rsidRPr="00554E3F">
              <w:rPr>
                <w:rFonts w:ascii="Verdana" w:eastAsia="宋体" w:hAnsi="Verdana" w:cs="宋体"/>
                <w:kern w:val="0"/>
                <w:sz w:val="18"/>
                <w:szCs w:val="18"/>
              </w:rPr>
              <w:t>”</w:t>
            </w:r>
            <w:r w:rsidRPr="00554E3F">
              <w:rPr>
                <w:rFonts w:ascii="Verdana" w:eastAsia="宋体" w:hAnsi="Verdana" w:cs="宋体"/>
                <w:kern w:val="0"/>
                <w:sz w:val="18"/>
                <w:szCs w:val="18"/>
              </w:rPr>
              <w:t>来攻克难点？经一个月的反复试探，终获成功，得到了一类强非线性振动问题的满意的首项解。但我仍不满足，进而改进了</w:t>
            </w:r>
            <w:r w:rsidRPr="00554E3F">
              <w:rPr>
                <w:rFonts w:ascii="Times New Roman" w:eastAsia="宋体" w:hAnsi="Times New Roman" w:cs="Times New Roman"/>
                <w:kern w:val="0"/>
                <w:sz w:val="18"/>
                <w:szCs w:val="18"/>
              </w:rPr>
              <w:t>KBM</w:t>
            </w:r>
            <w:r w:rsidRPr="00554E3F">
              <w:rPr>
                <w:rFonts w:ascii="Verdana" w:eastAsia="宋体" w:hAnsi="Verdana" w:cs="宋体"/>
                <w:kern w:val="0"/>
                <w:sz w:val="18"/>
                <w:szCs w:val="18"/>
              </w:rPr>
              <w:t>方法，得到了同样的问题的多项一致有效摄动解。相关的论文在《应用数学和力学》、《中国科学》、</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Nonlinear Dynamics</w:t>
            </w:r>
            <w:r w:rsidRPr="00554E3F">
              <w:rPr>
                <w:rFonts w:ascii="Verdana" w:eastAsia="宋体" w:hAnsi="Verdana" w:cs="宋体"/>
                <w:kern w:val="0"/>
                <w:sz w:val="18"/>
                <w:szCs w:val="18"/>
              </w:rPr>
              <w:t>”</w:t>
            </w:r>
            <w:r w:rsidRPr="00554E3F">
              <w:rPr>
                <w:rFonts w:ascii="Verdana" w:eastAsia="宋体" w:hAnsi="Verdana" w:cs="宋体"/>
                <w:kern w:val="0"/>
                <w:sz w:val="18"/>
                <w:szCs w:val="18"/>
              </w:rPr>
              <w:t>等刊物发表，引起较为广泛的注意，成为我的科研成果中引用率最高的首批系列论文。我这里的科研</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来自寻求学科发展的过程中，也从另一方面说明了教学与科研的互动作用。</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综观上述三个例子，我们可以得到如下结论：</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科研</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可以来自工程实际需要中。要做到这样，必须把自己的身心沉浸于工程实践中，要比工程师们懂得更多的相关知识，比他们想得更深更远。工科类的青年朋友不妨多从这一角度寻求</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现代科技的迅猛发展提供了新鲜</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的取之不竭的源泉。这就要求科研工作者敏感地抓住科学发展的新动向，做个</w:t>
            </w:r>
            <w:r w:rsidRPr="00554E3F">
              <w:rPr>
                <w:rFonts w:ascii="Verdana" w:eastAsia="宋体" w:hAnsi="Verdana" w:cs="宋体"/>
                <w:kern w:val="0"/>
                <w:sz w:val="18"/>
                <w:szCs w:val="18"/>
              </w:rPr>
              <w:t>“</w:t>
            </w:r>
            <w:r w:rsidRPr="00554E3F">
              <w:rPr>
                <w:rFonts w:ascii="Verdana" w:eastAsia="宋体" w:hAnsi="Verdana" w:cs="宋体"/>
                <w:kern w:val="0"/>
                <w:sz w:val="18"/>
                <w:szCs w:val="18"/>
              </w:rPr>
              <w:t>弄潮儿</w:t>
            </w:r>
            <w:r w:rsidRPr="00554E3F">
              <w:rPr>
                <w:rFonts w:ascii="Verdana" w:eastAsia="宋体" w:hAnsi="Verdana" w:cs="宋体"/>
                <w:kern w:val="0"/>
                <w:sz w:val="18"/>
                <w:szCs w:val="18"/>
              </w:rPr>
              <w:t>”</w:t>
            </w:r>
            <w:r w:rsidRPr="00554E3F">
              <w:rPr>
                <w:rFonts w:ascii="Verdana" w:eastAsia="宋体" w:hAnsi="Verdana" w:cs="宋体"/>
                <w:kern w:val="0"/>
                <w:sz w:val="18"/>
                <w:szCs w:val="18"/>
              </w:rPr>
              <w:t>。国人经常会跟风，而且跟进慢一拍，往往抢不到先机，没有源头创新，没有原始的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，这恐怕是我们缺少重大科技创新的原因之一。以纳米科技为例，如果现在才跟进，就有点晚了。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学科的近代发展提供了产生</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的机会。即使看起来已经有点陈旧的研究方向（如渐近分析），只要深入思考，仍有出现新鲜</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的机会；而新兴的学科的探究中，出现</w:t>
            </w:r>
            <w:r w:rsidRPr="00554E3F">
              <w:rPr>
                <w:rFonts w:ascii="Times New Roman" w:eastAsia="宋体" w:hAnsi="Times New Roman" w:cs="Times New Roman"/>
                <w:kern w:val="0"/>
                <w:sz w:val="18"/>
                <w:szCs w:val="18"/>
              </w:rPr>
              <w:t>new idea</w:t>
            </w:r>
            <w:r w:rsidRPr="00554E3F">
              <w:rPr>
                <w:rFonts w:ascii="Verdana" w:eastAsia="宋体" w:hAnsi="Verdana" w:cs="宋体"/>
                <w:kern w:val="0"/>
                <w:sz w:val="18"/>
                <w:szCs w:val="18"/>
              </w:rPr>
              <w:t>的机会更多。</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任何科研的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不可能凭空产生，必须通过艰巨的脑力劳动才会形成。因此，必须进行深入持久的积极实践和冥思苦索。</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青年朋友们，别指望</w:t>
            </w:r>
            <w:r w:rsidRPr="00554E3F">
              <w:rPr>
                <w:rFonts w:ascii="Verdana" w:eastAsia="宋体" w:hAnsi="Verdana" w:cs="宋体"/>
                <w:kern w:val="0"/>
                <w:sz w:val="18"/>
                <w:szCs w:val="18"/>
              </w:rPr>
              <w:t>“</w:t>
            </w:r>
            <w:r w:rsidRPr="00554E3F">
              <w:rPr>
                <w:rFonts w:ascii="Verdana" w:eastAsia="宋体" w:hAnsi="Verdana" w:cs="宋体"/>
                <w:kern w:val="0"/>
                <w:sz w:val="18"/>
                <w:szCs w:val="18"/>
              </w:rPr>
              <w:t>天上掉馅饼</w:t>
            </w:r>
            <w:r w:rsidRPr="00554E3F">
              <w:rPr>
                <w:rFonts w:ascii="Verdana" w:eastAsia="宋体" w:hAnsi="Verdana" w:cs="宋体"/>
                <w:kern w:val="0"/>
                <w:sz w:val="18"/>
                <w:szCs w:val="18"/>
              </w:rPr>
              <w:t>”</w:t>
            </w:r>
            <w:r w:rsidRPr="00554E3F">
              <w:rPr>
                <w:rFonts w:ascii="Verdana" w:eastAsia="宋体" w:hAnsi="Verdana" w:cs="宋体"/>
                <w:kern w:val="0"/>
                <w:sz w:val="18"/>
                <w:szCs w:val="18"/>
              </w:rPr>
              <w:t>那样掉下来</w:t>
            </w:r>
            <w:r w:rsidRPr="00554E3F">
              <w:rPr>
                <w:rFonts w:ascii="Verdana" w:eastAsia="宋体" w:hAnsi="Verdana" w:cs="宋体"/>
                <w:kern w:val="0"/>
                <w:sz w:val="18"/>
                <w:szCs w:val="18"/>
              </w:rPr>
              <w:t>idea</w:t>
            </w:r>
            <w:r w:rsidRPr="00554E3F">
              <w:rPr>
                <w:rFonts w:ascii="Verdana" w:eastAsia="宋体" w:hAnsi="Verdana" w:cs="宋体"/>
                <w:kern w:val="0"/>
                <w:sz w:val="18"/>
                <w:szCs w:val="18"/>
              </w:rPr>
              <w:t>，也别指望让科研老板来告诉你绝妙主意，最靠得住的是你自己的脑袋</w:t>
            </w:r>
            <w:r w:rsidRPr="00554E3F">
              <w:rPr>
                <w:rFonts w:ascii="Verdana" w:eastAsia="宋体" w:hAnsi="Verdana" w:cs="宋体"/>
                <w:kern w:val="0"/>
                <w:sz w:val="18"/>
                <w:szCs w:val="18"/>
              </w:rPr>
              <w:t>——</w:t>
            </w:r>
            <w:r w:rsidRPr="00554E3F">
              <w:rPr>
                <w:rFonts w:ascii="Verdana" w:eastAsia="宋体" w:hAnsi="Verdana" w:cs="宋体"/>
                <w:kern w:val="0"/>
                <w:sz w:val="18"/>
                <w:szCs w:val="18"/>
              </w:rPr>
              <w:t>积极思考的脑袋。不用怕把脑袋用坏了，一般来说，脑袋是越用越灵的！你用足了你的脑袋，就会像钱伟长先生所说：</w:t>
            </w:r>
            <w:r w:rsidRPr="00554E3F">
              <w:rPr>
                <w:rFonts w:ascii="Verdana" w:eastAsia="宋体" w:hAnsi="Verdana" w:cs="宋体"/>
                <w:kern w:val="0"/>
                <w:sz w:val="18"/>
                <w:szCs w:val="18"/>
              </w:rPr>
              <w:t>“</w:t>
            </w:r>
            <w:r w:rsidRPr="00554E3F">
              <w:rPr>
                <w:rFonts w:ascii="Verdana" w:eastAsia="宋体" w:hAnsi="Verdana" w:cs="宋体"/>
                <w:kern w:val="0"/>
                <w:sz w:val="18"/>
                <w:szCs w:val="18"/>
              </w:rPr>
              <w:t>有满脑袋的问题</w:t>
            </w:r>
            <w:r w:rsidRPr="00554E3F">
              <w:rPr>
                <w:rFonts w:ascii="Verdana" w:eastAsia="宋体" w:hAnsi="Verdana" w:cs="宋体"/>
                <w:kern w:val="0"/>
                <w:sz w:val="18"/>
                <w:szCs w:val="18"/>
              </w:rPr>
              <w:t>”</w:t>
            </w:r>
            <w:r w:rsidRPr="00554E3F">
              <w:rPr>
                <w:rFonts w:ascii="Verdana" w:eastAsia="宋体" w:hAnsi="Verdana" w:cs="宋体"/>
                <w:kern w:val="0"/>
                <w:sz w:val="18"/>
                <w:szCs w:val="18"/>
              </w:rPr>
              <w:t>了，再接下来，就是满脑袋的主意了。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24"/>
                <w:szCs w:val="24"/>
              </w:rPr>
              <w:t> </w:t>
            </w:r>
          </w:p>
          <w:p w:rsidR="00554E3F" w:rsidRPr="00554E3F" w:rsidRDefault="00554E3F" w:rsidP="00554E3F">
            <w:pPr>
              <w:widowControl/>
              <w:spacing w:after="75" w:line="270" w:lineRule="atLeast"/>
              <w:jc w:val="right"/>
              <w:rPr>
                <w:rFonts w:ascii="Verdana" w:eastAsia="宋体" w:hAnsi="Verdana" w:cs="宋体"/>
                <w:kern w:val="0"/>
                <w:sz w:val="18"/>
                <w:szCs w:val="18"/>
              </w:rPr>
            </w:pPr>
            <w:r w:rsidRPr="00554E3F">
              <w:rPr>
                <w:rFonts w:ascii="Verdana" w:eastAsia="宋体" w:hAnsi="Verdana" w:cs="宋体"/>
                <w:kern w:val="0"/>
                <w:sz w:val="24"/>
                <w:szCs w:val="24"/>
              </w:rPr>
              <w:t>写于</w:t>
            </w:r>
            <w:r w:rsidRPr="00554E3F">
              <w:rPr>
                <w:rFonts w:ascii="Times New Roman" w:eastAsia="宋体" w:hAnsi="Times New Roman" w:cs="Times New Roman"/>
                <w:kern w:val="0"/>
                <w:sz w:val="24"/>
                <w:szCs w:val="24"/>
              </w:rPr>
              <w:t>2010</w:t>
            </w:r>
            <w:r w:rsidRPr="00554E3F">
              <w:rPr>
                <w:rFonts w:ascii="Verdana" w:eastAsia="宋体" w:hAnsi="Verdana" w:cs="宋体"/>
                <w:kern w:val="0"/>
                <w:sz w:val="24"/>
                <w:szCs w:val="24"/>
              </w:rPr>
              <w:t>年</w:t>
            </w:r>
            <w:r w:rsidRPr="00554E3F">
              <w:rPr>
                <w:rFonts w:ascii="Times New Roman" w:eastAsia="宋体" w:hAnsi="Times New Roman" w:cs="Times New Roman"/>
                <w:kern w:val="0"/>
                <w:sz w:val="24"/>
                <w:szCs w:val="24"/>
              </w:rPr>
              <w:t>9</w:t>
            </w:r>
            <w:r w:rsidRPr="00554E3F">
              <w:rPr>
                <w:rFonts w:ascii="Verdana" w:eastAsia="宋体" w:hAnsi="Verdana" w:cs="宋体"/>
                <w:kern w:val="0"/>
                <w:sz w:val="24"/>
                <w:szCs w:val="24"/>
              </w:rPr>
              <w:t>月</w:t>
            </w:r>
            <w:r w:rsidRPr="00554E3F">
              <w:rPr>
                <w:rFonts w:ascii="Times New Roman" w:eastAsia="宋体" w:hAnsi="Times New Roman" w:cs="Times New Roman"/>
                <w:kern w:val="0"/>
                <w:sz w:val="24"/>
                <w:szCs w:val="24"/>
              </w:rPr>
              <w:t>29</w:t>
            </w:r>
            <w:r w:rsidRPr="00554E3F">
              <w:rPr>
                <w:rFonts w:ascii="Verdana" w:eastAsia="宋体" w:hAnsi="Verdana" w:cs="宋体"/>
                <w:kern w:val="0"/>
                <w:sz w:val="24"/>
                <w:szCs w:val="24"/>
              </w:rPr>
              <w:t>日</w:t>
            </w:r>
          </w:p>
          <w:p w:rsidR="00554E3F" w:rsidRPr="00554E3F" w:rsidRDefault="00554E3F" w:rsidP="00554E3F">
            <w:pPr>
              <w:widowControl/>
              <w:spacing w:after="75" w:line="270" w:lineRule="atLeast"/>
              <w:jc w:val="left"/>
              <w:rPr>
                <w:rFonts w:ascii="Verdana" w:eastAsia="宋体" w:hAnsi="Verdana" w:cs="宋体"/>
                <w:kern w:val="0"/>
                <w:sz w:val="18"/>
                <w:szCs w:val="18"/>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554E3F" w:rsidRPr="00554E3F">
              <w:trPr>
                <w:tblCellSpacing w:w="0" w:type="dxa"/>
                <w:jc w:val="center"/>
              </w:trPr>
              <w:tc>
                <w:tcPr>
                  <w:tcW w:w="0" w:type="auto"/>
                  <w:hideMark/>
                </w:tcPr>
                <w:p w:rsidR="00554E3F" w:rsidRPr="00554E3F" w:rsidRDefault="00554E3F" w:rsidP="00554E3F">
                  <w:pPr>
                    <w:widowControl/>
                    <w:spacing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怎样写开题报告？</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与青年朋友谈科研（</w:t>
                  </w:r>
                  <w:r w:rsidRPr="00554E3F">
                    <w:rPr>
                      <w:rFonts w:ascii="Verdana" w:eastAsia="宋体" w:hAnsi="Verdana" w:cs="宋体"/>
                      <w:b/>
                      <w:bCs/>
                      <w:kern w:val="0"/>
                      <w:sz w:val="18"/>
                      <w:szCs w:val="18"/>
                    </w:rPr>
                    <w:t>6</w:t>
                  </w:r>
                  <w:r w:rsidRPr="00554E3F">
                    <w:rPr>
                      <w:rFonts w:ascii="Verdana" w:eastAsia="宋体" w:hAnsi="Verdana" w:cs="宋体"/>
                      <w:b/>
                      <w:bCs/>
                      <w:kern w:val="0"/>
                      <w:sz w:val="18"/>
                      <w:szCs w:val="18"/>
                    </w:rPr>
                    <w:t>）</w:t>
                  </w:r>
                </w:p>
              </w:tc>
            </w:tr>
            <w:tr w:rsidR="00554E3F" w:rsidRPr="00554E3F">
              <w:trPr>
                <w:tblCellSpacing w:w="0" w:type="dxa"/>
                <w:jc w:val="center"/>
              </w:trPr>
              <w:tc>
                <w:tcPr>
                  <w:tcW w:w="0" w:type="auto"/>
                  <w:hideMark/>
                </w:tcPr>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lastRenderedPageBreak/>
                    <w:t>    </w:t>
                  </w:r>
                  <w:r w:rsidRPr="00554E3F">
                    <w:rPr>
                      <w:rFonts w:ascii="Verdana" w:eastAsia="宋体" w:hAnsi="Verdana" w:cs="宋体"/>
                      <w:kern w:val="0"/>
                      <w:sz w:val="18"/>
                      <w:szCs w:val="18"/>
                    </w:rPr>
                    <w:t>前五篇博文主要涉及科研入门的注意事项，特别是选题问题，今天想与青年朋友一起探讨撰写开题报告事宜。准备从相关的认识误区谈起，说说做开题报告的作用和写法，并为大家提供开题报告的一个参考提纲。</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认识误区</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根据我与研究生的日常接触和交流，注意到在撰写开题报告方面有两个认识误区：</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b/>
                      <w:bCs/>
                      <w:kern w:val="0"/>
                      <w:sz w:val="18"/>
                      <w:szCs w:val="18"/>
                    </w:rPr>
                    <w:t>开题报告可有可无</w:t>
                  </w:r>
                  <w:r w:rsidRPr="00554E3F">
                    <w:rPr>
                      <w:rFonts w:ascii="Verdana" w:eastAsia="宋体" w:hAnsi="Verdana" w:cs="宋体"/>
                      <w:kern w:val="0"/>
                      <w:sz w:val="18"/>
                      <w:szCs w:val="18"/>
                    </w:rPr>
                    <w:t>。不少人认为，写开题报告不过是研究生培养环节中的一个例行公事，意义不大，这种想法实在要不得。实际上，写开题报告是培养年青学子的重要手段之一，是跨入科研领域的一块</w:t>
                  </w:r>
                  <w:r w:rsidRPr="00554E3F">
                    <w:rPr>
                      <w:rFonts w:ascii="Verdana" w:eastAsia="宋体" w:hAnsi="Verdana" w:cs="宋体"/>
                      <w:kern w:val="0"/>
                      <w:sz w:val="18"/>
                      <w:szCs w:val="18"/>
                    </w:rPr>
                    <w:t>“</w:t>
                  </w:r>
                  <w:r w:rsidRPr="00554E3F">
                    <w:rPr>
                      <w:rFonts w:ascii="Verdana" w:eastAsia="宋体" w:hAnsi="Verdana" w:cs="宋体"/>
                      <w:kern w:val="0"/>
                      <w:sz w:val="18"/>
                      <w:szCs w:val="18"/>
                    </w:rPr>
                    <w:t>敲门砖</w:t>
                  </w:r>
                  <w:r w:rsidRPr="00554E3F">
                    <w:rPr>
                      <w:rFonts w:ascii="Verdana" w:eastAsia="宋体" w:hAnsi="Verdana" w:cs="宋体"/>
                      <w:kern w:val="0"/>
                      <w:sz w:val="18"/>
                      <w:szCs w:val="18"/>
                    </w:rPr>
                    <w:t>”</w:t>
                  </w:r>
                  <w:r w:rsidRPr="00554E3F">
                    <w:rPr>
                      <w:rFonts w:ascii="Verdana" w:eastAsia="宋体" w:hAnsi="Verdana" w:cs="宋体"/>
                      <w:kern w:val="0"/>
                      <w:sz w:val="18"/>
                      <w:szCs w:val="18"/>
                    </w:rPr>
                    <w:t>。可以从中学习：如何进行现场调研和文献调研，如何分析问题、归纳问题、提出问题，如何设计项目、确定方案，如何设定目标、实现目标，如何预估困难、制订计划，也就是说，从中学会如何对一个短期项目进行规划。这些年来，我为校内外的朋友们评审（或预审）了数以千计的基金项目申请书，发现了一条规律：凡是毕业于名校的或师出名门的博士，写的申请书的质量要高得多，可能与他们认真写过开题报告（和看过导师的申请书）有关。朋友们，千万不要将此环节等闲视之啊！</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b/>
                      <w:bCs/>
                      <w:kern w:val="0"/>
                      <w:sz w:val="18"/>
                      <w:szCs w:val="18"/>
                    </w:rPr>
                    <w:t>开题报告率性而为</w:t>
                  </w:r>
                  <w:r w:rsidRPr="00554E3F">
                    <w:rPr>
                      <w:rFonts w:ascii="Verdana" w:eastAsia="宋体" w:hAnsi="Verdana" w:cs="宋体"/>
                      <w:kern w:val="0"/>
                      <w:sz w:val="18"/>
                      <w:szCs w:val="18"/>
                    </w:rPr>
                    <w:t>。由于对开题报告不够重视，不少人把开题报告写得浮皮潦草，无法指导自己日后的科研攻关。特别是，缺少系统性和完整性，不重视预估困难及采取相应对策的考虑，遇到困难缺乏思想准备，从一开始的豪情万丈，到后来的垂头丧气，甚至打起了退堂鼓。我身边的许多聪明的研究生干得很认真，捞到了实际的好处：论文进展有条不紊，遇到困难胸有成竹，而且，所写的</w:t>
                  </w:r>
                  <w:r w:rsidRPr="00554E3F">
                    <w:rPr>
                      <w:rFonts w:ascii="Verdana" w:eastAsia="宋体" w:hAnsi="Verdana" w:cs="宋体"/>
                      <w:kern w:val="0"/>
                      <w:sz w:val="18"/>
                      <w:szCs w:val="18"/>
                    </w:rPr>
                    <w:t>“</w:t>
                  </w:r>
                  <w:r w:rsidRPr="00554E3F">
                    <w:rPr>
                      <w:rFonts w:ascii="Verdana" w:eastAsia="宋体" w:hAnsi="Verdana" w:cs="宋体"/>
                      <w:kern w:val="0"/>
                      <w:sz w:val="18"/>
                      <w:szCs w:val="18"/>
                    </w:rPr>
                    <w:t>立项依据</w:t>
                  </w:r>
                  <w:r w:rsidRPr="00554E3F">
                    <w:rPr>
                      <w:rFonts w:ascii="Verdana" w:eastAsia="宋体" w:hAnsi="Verdana" w:cs="宋体"/>
                      <w:kern w:val="0"/>
                      <w:sz w:val="18"/>
                      <w:szCs w:val="18"/>
                    </w:rPr>
                    <w:t>”</w:t>
                  </w:r>
                  <w:r w:rsidRPr="00554E3F">
                    <w:rPr>
                      <w:rFonts w:ascii="Verdana" w:eastAsia="宋体" w:hAnsi="Verdana" w:cs="宋体"/>
                      <w:kern w:val="0"/>
                      <w:sz w:val="18"/>
                      <w:szCs w:val="18"/>
                    </w:rPr>
                    <w:t>可以部分地吸纳到自己的学位论文的第一章（绪论），真是一举多得。</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因此，要写好开题报告，必须从这两个认识误区中走出来。</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正确做法</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那么，我们应该采取怎样的正确做法？大致说来有如下几点：</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从思想上认清做开题报告的重要性；</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做足相应的调研工作。充分了解国内外研究现状，特别要归结亟待解决的关键问题。比较理想的情况是：一开始成为研究生，就明确了自己的主要研究方向，一边修好学位课程，一边进行现场调研和文献调研，使得这一调研过程足够长，眼界足够广阔和有深度；</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制订可行的计划。尤其要找到合适的切入点，确定一个不大不小的研究目标，定下切实可行的研究方案和技术路线；</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找到可能的难点。困难主要来自自己的知识储备不足和缺少经验，办法是有针对性地补充相应知识，填补知识结构中的空白，并在实践中积累经验；可能还有实验或计算条件不配套的问题，应在导师的帮助下予以解决；</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确定大致的时间表。我一般让我的研究生进行倒计时：先确定论文的答辩时间，然后一步一步倒退回来，明确每个时段自己要做什么；</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w:t>
                  </w:r>
                  <w:r w:rsidRPr="00554E3F">
                    <w:rPr>
                      <w:rFonts w:ascii="Verdana" w:eastAsia="宋体" w:hAnsi="Verdana" w:cs="宋体"/>
                      <w:kern w:val="0"/>
                      <w:sz w:val="18"/>
                      <w:szCs w:val="18"/>
                    </w:rPr>
                    <w:t>随时修订计划。科研是对未知的探索，绝无可能按预订的时间表科研步步成功的，应按实际进展不断改变计划。</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这里要告诉大家几个</w:t>
                  </w:r>
                  <w:r w:rsidRPr="00554E3F">
                    <w:rPr>
                      <w:rFonts w:ascii="Times New Roman" w:eastAsia="宋体" w:hAnsi="Times New Roman" w:cs="Times New Roman"/>
                      <w:kern w:val="0"/>
                      <w:sz w:val="18"/>
                      <w:szCs w:val="18"/>
                    </w:rPr>
                    <w:t>knowhow</w:t>
                  </w:r>
                  <w:r w:rsidRPr="00554E3F">
                    <w:rPr>
                      <w:rFonts w:ascii="Verdana" w:eastAsia="宋体" w:hAnsi="Verdana" w:cs="宋体"/>
                      <w:kern w:val="0"/>
                      <w:sz w:val="18"/>
                      <w:szCs w:val="18"/>
                    </w:rPr>
                    <w:t>，已被我的研究生的实践证明有效：</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lastRenderedPageBreak/>
                    <w:t>1.   </w:t>
                  </w:r>
                  <w:r w:rsidRPr="00554E3F">
                    <w:rPr>
                      <w:rFonts w:ascii="Verdana" w:eastAsia="宋体" w:hAnsi="Verdana" w:cs="宋体"/>
                      <w:kern w:val="0"/>
                      <w:sz w:val="18"/>
                      <w:szCs w:val="18"/>
                    </w:rPr>
                    <w:t> </w:t>
                  </w:r>
                  <w:r w:rsidRPr="00554E3F">
                    <w:rPr>
                      <w:rFonts w:ascii="Verdana" w:eastAsia="宋体" w:hAnsi="Verdana" w:cs="宋体"/>
                      <w:kern w:val="0"/>
                      <w:sz w:val="18"/>
                      <w:szCs w:val="18"/>
                    </w:rPr>
                    <w:t>吃透导师的研究计划。一入学，选定导师后，就把他（她）手头进行的项目申请书、计划任务书、科研合同书等找来，化一天时间研读一遍，特别关注导师要你具体完成的相关部分；顺手把其中的核心部分摘录下来，自己归档；</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2.   </w:t>
                  </w:r>
                  <w:r w:rsidRPr="00554E3F">
                    <w:rPr>
                      <w:rFonts w:ascii="Verdana" w:eastAsia="宋体" w:hAnsi="Verdana" w:cs="宋体"/>
                      <w:kern w:val="0"/>
                      <w:sz w:val="18"/>
                      <w:szCs w:val="18"/>
                    </w:rPr>
                    <w:t>了解师兄师姐的工作。把他们的学位论文和相关的开题报告调出来，特别是你要跟着做的那几篇，要读得很仔细，吸纳其中的有用部分；但是，请注意，不要照抄照搬他们的现成材料（如立项依据等），在我们课题组里，如果学位论文的综述部分照搬师兄师姐的，就视为抄袭，之所以如此严格，是为了确立不占有别人劳动成果的习惯，更重要的是锻炼自己的综合分析能力；</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3.   </w:t>
                  </w:r>
                  <w:r w:rsidRPr="00554E3F">
                    <w:rPr>
                      <w:rFonts w:ascii="Verdana" w:eastAsia="宋体" w:hAnsi="Verdana" w:cs="宋体"/>
                      <w:kern w:val="0"/>
                      <w:sz w:val="18"/>
                      <w:szCs w:val="18"/>
                    </w:rPr>
                    <w:t>用足开题时间。开题报告的递交时间不宜过早，最好经过了充足的预研后才完成。我通常要求用足上级给的时间：在答辩前</w:t>
                  </w:r>
                  <w:r w:rsidRPr="00554E3F">
                    <w:rPr>
                      <w:rFonts w:ascii="Times New Roman" w:eastAsia="宋体" w:hAnsi="Times New Roman" w:cs="Times New Roman"/>
                      <w:kern w:val="0"/>
                      <w:sz w:val="18"/>
                      <w:szCs w:val="18"/>
                    </w:rPr>
                    <w:t>11</w:t>
                  </w:r>
                  <w:r w:rsidRPr="00554E3F">
                    <w:rPr>
                      <w:rFonts w:ascii="Verdana" w:eastAsia="宋体" w:hAnsi="Verdana" w:cs="宋体"/>
                      <w:kern w:val="0"/>
                      <w:sz w:val="18"/>
                      <w:szCs w:val="18"/>
                    </w:rPr>
                    <w:t>个月写好（这是本校的规定）。</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参考提纲</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这里为大家提供在本课题组通行的开题报告参考提纲。</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b/>
                      <w:bCs/>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研究目标</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立题依据（理论意义、应用背景）</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国内外研究动态</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研究方案、技术路线</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关键问题和可能难点</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预期计划（调研、初稿、定稿、预答辩、答辩等项的时间节点）</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简单说明于下：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对研究目标，要求言简意赅地加以说明，务求明确、具体。</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对立题依据，要求根据实际情况写就，接近理科的题目重点讲明理论意义和应用背景，而接近工科的题目重点讲明工程背景和实际应用价值。</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对研究动态，要求硕士生至少真正阅读</w:t>
                  </w:r>
                  <w:r w:rsidRPr="00554E3F">
                    <w:rPr>
                      <w:rFonts w:ascii="Times New Roman" w:eastAsia="宋体" w:hAnsi="Times New Roman" w:cs="Times New Roman"/>
                      <w:kern w:val="0"/>
                      <w:sz w:val="18"/>
                      <w:szCs w:val="18"/>
                    </w:rPr>
                    <w:t>50</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100</w:t>
                  </w:r>
                  <w:r w:rsidRPr="00554E3F">
                    <w:rPr>
                      <w:rFonts w:ascii="Verdana" w:eastAsia="宋体" w:hAnsi="Verdana" w:cs="宋体"/>
                      <w:kern w:val="0"/>
                      <w:sz w:val="18"/>
                      <w:szCs w:val="18"/>
                    </w:rPr>
                    <w:t>篇文献，博士生阅读</w:t>
                  </w:r>
                  <w:r w:rsidRPr="00554E3F">
                    <w:rPr>
                      <w:rFonts w:ascii="Times New Roman" w:eastAsia="宋体" w:hAnsi="Times New Roman" w:cs="Times New Roman"/>
                      <w:kern w:val="0"/>
                      <w:sz w:val="18"/>
                      <w:szCs w:val="18"/>
                    </w:rPr>
                    <w:t>100</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150</w:t>
                  </w:r>
                  <w:r w:rsidRPr="00554E3F">
                    <w:rPr>
                      <w:rFonts w:ascii="Verdana" w:eastAsia="宋体" w:hAnsi="Verdana" w:cs="宋体"/>
                      <w:kern w:val="0"/>
                      <w:sz w:val="18"/>
                      <w:szCs w:val="18"/>
                    </w:rPr>
                    <w:t>篇文献（关于如何读文献日后再谈），精读其中的</w:t>
                  </w:r>
                  <w:r w:rsidRPr="00554E3F">
                    <w:rPr>
                      <w:rFonts w:ascii="Times New Roman" w:eastAsia="宋体" w:hAnsi="Times New Roman" w:cs="Times New Roman"/>
                      <w:kern w:val="0"/>
                      <w:sz w:val="18"/>
                      <w:szCs w:val="18"/>
                    </w:rPr>
                    <w:t>2</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3</w:t>
                  </w:r>
                  <w:r w:rsidRPr="00554E3F">
                    <w:rPr>
                      <w:rFonts w:ascii="Verdana" w:eastAsia="宋体" w:hAnsi="Verdana" w:cs="宋体"/>
                      <w:kern w:val="0"/>
                      <w:sz w:val="18"/>
                      <w:szCs w:val="18"/>
                    </w:rPr>
                    <w:t>篇。必须尽可能详尽无遗地述及相关的前人成果，明白无误地概述：选定的研究方向中亟待解决的问题以及自己想要解决的问题在其中的地位。</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研究方案，要求写得具体可行。做实验的写明：实验设备和仪器、实验的方法和步骤；做理论分析的写明：问题的表述、理论建模和主要的解析工具；做数值计算的写明：数值建模和具体算法和软件（包括自编的程序和二度开发的商用软件）。</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对关键难点，要求做出初步预估，点明关键问题和拟采取的补救措施。</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对预期计划，要求给岀初步框架，力求能遵照执行，允许随时变动。</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实际情况表明，凡是开题报告做得有板有眼的，论文的完成情况和质量都比较理想；做得马虎的，遇到的问题也就多一些；二者似乎有很大的相关性。</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需要说明的是：这里给的提纲是参考性的，决非普适的、尽善尽美的，每个青年朋友可以有自己的章法。</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lastRenderedPageBreak/>
                    <w:t>最后，给研究生朋友一个忠告：重视开题报告，做好开题报告！</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right"/>
                    <w:rPr>
                      <w:rFonts w:ascii="Verdana" w:eastAsia="宋体" w:hAnsi="Verdana" w:cs="宋体"/>
                      <w:kern w:val="0"/>
                      <w:sz w:val="18"/>
                      <w:szCs w:val="18"/>
                    </w:rPr>
                  </w:pPr>
                  <w:r w:rsidRPr="00554E3F">
                    <w:rPr>
                      <w:rFonts w:ascii="Verdana" w:eastAsia="宋体" w:hAnsi="Verdana" w:cs="宋体"/>
                      <w:kern w:val="0"/>
                      <w:sz w:val="18"/>
                      <w:szCs w:val="18"/>
                    </w:rPr>
                    <w:t>写于</w:t>
                  </w:r>
                  <w:r w:rsidRPr="00554E3F">
                    <w:rPr>
                      <w:rFonts w:ascii="Times New Roman" w:eastAsia="宋体" w:hAnsi="Times New Roman" w:cs="Times New Roman"/>
                      <w:kern w:val="0"/>
                      <w:sz w:val="18"/>
                      <w:szCs w:val="18"/>
                    </w:rPr>
                    <w:t>2010</w:t>
                  </w:r>
                  <w:r w:rsidRPr="00554E3F">
                    <w:rPr>
                      <w:rFonts w:ascii="Verdana" w:eastAsia="宋体" w:hAnsi="Verdana" w:cs="宋体"/>
                      <w:kern w:val="0"/>
                      <w:sz w:val="18"/>
                      <w:szCs w:val="18"/>
                    </w:rPr>
                    <w:t>年</w:t>
                  </w:r>
                  <w:r w:rsidRPr="00554E3F">
                    <w:rPr>
                      <w:rFonts w:ascii="Times New Roman" w:eastAsia="宋体" w:hAnsi="Times New Roman" w:cs="Times New Roman"/>
                      <w:kern w:val="0"/>
                      <w:sz w:val="18"/>
                      <w:szCs w:val="18"/>
                    </w:rPr>
                    <w:t>9</w:t>
                  </w:r>
                  <w:r w:rsidRPr="00554E3F">
                    <w:rPr>
                      <w:rFonts w:ascii="Verdana" w:eastAsia="宋体" w:hAnsi="Verdana" w:cs="宋体"/>
                      <w:kern w:val="0"/>
                      <w:sz w:val="18"/>
                      <w:szCs w:val="18"/>
                    </w:rPr>
                    <w:t>月</w:t>
                  </w:r>
                  <w:r w:rsidRPr="00554E3F">
                    <w:rPr>
                      <w:rFonts w:ascii="Times New Roman" w:eastAsia="宋体" w:hAnsi="Times New Roman" w:cs="Times New Roman"/>
                      <w:kern w:val="0"/>
                      <w:sz w:val="18"/>
                      <w:szCs w:val="18"/>
                    </w:rPr>
                    <w:t>30</w:t>
                  </w:r>
                  <w:r w:rsidRPr="00554E3F">
                    <w:rPr>
                      <w:rFonts w:ascii="Verdana" w:eastAsia="宋体" w:hAnsi="Verdana" w:cs="宋体"/>
                      <w:kern w:val="0"/>
                      <w:sz w:val="18"/>
                      <w:szCs w:val="18"/>
                    </w:rPr>
                    <w:t>日晨</w:t>
                  </w:r>
                </w:p>
              </w:tc>
            </w:tr>
          </w:tbl>
          <w:p w:rsidR="00554E3F" w:rsidRPr="00554E3F" w:rsidRDefault="00554E3F" w:rsidP="00554E3F">
            <w:pPr>
              <w:widowControl/>
              <w:spacing w:line="270" w:lineRule="atLeast"/>
              <w:jc w:val="left"/>
              <w:rPr>
                <w:rFonts w:ascii="Verdana" w:eastAsia="宋体" w:hAnsi="Verdana" w:cs="宋体"/>
                <w:vanish/>
                <w:kern w:val="0"/>
                <w:sz w:val="18"/>
                <w:szCs w:val="18"/>
              </w:rPr>
            </w:pP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554E3F" w:rsidRPr="00554E3F">
              <w:trPr>
                <w:tblCellSpacing w:w="0" w:type="dxa"/>
                <w:jc w:val="center"/>
              </w:trPr>
              <w:tc>
                <w:tcPr>
                  <w:tcW w:w="0" w:type="auto"/>
                  <w:hideMark/>
                </w:tcPr>
                <w:p w:rsidR="00554E3F" w:rsidRPr="00554E3F" w:rsidRDefault="00554E3F" w:rsidP="00554E3F">
                  <w:pPr>
                    <w:widowControl/>
                    <w:spacing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怎样进行文献调研？</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与青年朋友谈科研（</w:t>
                  </w:r>
                  <w:r w:rsidRPr="00554E3F">
                    <w:rPr>
                      <w:rFonts w:ascii="Verdana" w:eastAsia="宋体" w:hAnsi="Verdana" w:cs="宋体"/>
                      <w:b/>
                      <w:bCs/>
                      <w:kern w:val="0"/>
                      <w:sz w:val="18"/>
                      <w:szCs w:val="18"/>
                    </w:rPr>
                    <w:t>7</w:t>
                  </w:r>
                  <w:r w:rsidRPr="00554E3F">
                    <w:rPr>
                      <w:rFonts w:ascii="Verdana" w:eastAsia="宋体" w:hAnsi="Verdana" w:cs="宋体"/>
                      <w:b/>
                      <w:bCs/>
                      <w:kern w:val="0"/>
                      <w:sz w:val="18"/>
                      <w:szCs w:val="18"/>
                    </w:rPr>
                    <w:t>）</w:t>
                  </w:r>
                </w:p>
              </w:tc>
            </w:tr>
            <w:tr w:rsidR="00554E3F" w:rsidRPr="00554E3F">
              <w:trPr>
                <w:tblCellSpacing w:w="0" w:type="dxa"/>
                <w:jc w:val="center"/>
              </w:trPr>
              <w:tc>
                <w:tcPr>
                  <w:tcW w:w="0" w:type="auto"/>
                  <w:hideMark/>
                </w:tcPr>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文献调研是开始进行科学研究工作的第一步。</w:t>
                  </w:r>
                  <w:r w:rsidRPr="00554E3F">
                    <w:rPr>
                      <w:rFonts w:ascii="Verdana" w:eastAsia="宋体" w:hAnsi="Verdana" w:cs="宋体"/>
                      <w:kern w:val="0"/>
                      <w:sz w:val="18"/>
                      <w:szCs w:val="18"/>
                    </w:rPr>
                    <w:t>“</w:t>
                  </w:r>
                  <w:r w:rsidRPr="00554E3F">
                    <w:rPr>
                      <w:rFonts w:ascii="Verdana" w:eastAsia="宋体" w:hAnsi="Verdana" w:cs="宋体"/>
                      <w:kern w:val="0"/>
                      <w:sz w:val="18"/>
                      <w:szCs w:val="18"/>
                    </w:rPr>
                    <w:t>千里之行始于足下</w:t>
                  </w:r>
                  <w:r w:rsidRPr="00554E3F">
                    <w:rPr>
                      <w:rFonts w:ascii="Verdana" w:eastAsia="宋体" w:hAnsi="Verdana" w:cs="宋体"/>
                      <w:kern w:val="0"/>
                      <w:sz w:val="18"/>
                      <w:szCs w:val="18"/>
                    </w:rPr>
                    <w:t>”</w:t>
                  </w:r>
                  <w:r w:rsidRPr="00554E3F">
                    <w:rPr>
                      <w:rFonts w:ascii="Verdana" w:eastAsia="宋体" w:hAnsi="Verdana" w:cs="宋体"/>
                      <w:kern w:val="0"/>
                      <w:sz w:val="18"/>
                      <w:szCs w:val="18"/>
                    </w:rPr>
                    <w:t>，这第一步必须迈得扎实有效。</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钱伟长先生与研究生谈科研时指出：</w:t>
                  </w:r>
                  <w:r w:rsidRPr="00554E3F">
                    <w:rPr>
                      <w:rFonts w:ascii="Verdana" w:eastAsia="宋体" w:hAnsi="Verdana" w:cs="宋体"/>
                      <w:kern w:val="0"/>
                      <w:sz w:val="18"/>
                      <w:szCs w:val="18"/>
                    </w:rPr>
                    <w:t>“</w:t>
                  </w:r>
                  <w:r w:rsidRPr="00554E3F">
                    <w:rPr>
                      <w:rFonts w:ascii="Verdana" w:eastAsia="宋体" w:hAnsi="Verdana" w:cs="宋体"/>
                      <w:kern w:val="0"/>
                      <w:sz w:val="18"/>
                      <w:szCs w:val="18"/>
                    </w:rPr>
                    <w:t>你要解决一个问题，就需要收集情况，也需要向已经写出的书本学习，要向许多庞杂的资料进行学习，还要到现场去看问题发生的情况，背景怎么样？这样才能弄清楚这个问题的本质，才能想出处理这个问题的方法，</w:t>
                  </w: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。他自己做任何科研工作时都非常重视调研。</w:t>
                  </w:r>
                  <w:r w:rsidRPr="00554E3F">
                    <w:rPr>
                      <w:rFonts w:ascii="Times New Roman" w:eastAsia="宋体" w:hAnsi="Times New Roman" w:cs="Times New Roman"/>
                      <w:kern w:val="0"/>
                      <w:sz w:val="18"/>
                      <w:szCs w:val="18"/>
                    </w:rPr>
                    <w:t>1971</w:t>
                  </w:r>
                  <w:r w:rsidRPr="00554E3F">
                    <w:rPr>
                      <w:rFonts w:ascii="Verdana" w:eastAsia="宋体" w:hAnsi="Verdana" w:cs="宋体"/>
                      <w:kern w:val="0"/>
                      <w:sz w:val="18"/>
                      <w:szCs w:val="18"/>
                    </w:rPr>
                    <w:t>年，他受周总理之托，开始研制高性能电池时，除了走访生产电池的工厂、车间以外，潜心查阅了</w:t>
                  </w:r>
                  <w:r w:rsidRPr="00554E3F">
                    <w:rPr>
                      <w:rFonts w:ascii="Times New Roman" w:eastAsia="宋体" w:hAnsi="Times New Roman" w:cs="Times New Roman"/>
                      <w:kern w:val="0"/>
                      <w:sz w:val="18"/>
                      <w:szCs w:val="18"/>
                    </w:rPr>
                    <w:t>300</w:t>
                  </w:r>
                  <w:r w:rsidRPr="00554E3F">
                    <w:rPr>
                      <w:rFonts w:ascii="Verdana" w:eastAsia="宋体" w:hAnsi="Verdana" w:cs="宋体"/>
                      <w:kern w:val="0"/>
                      <w:sz w:val="18"/>
                      <w:szCs w:val="18"/>
                    </w:rPr>
                    <w:t>万字的资料，从中翻译了</w:t>
                  </w:r>
                  <w:r w:rsidRPr="00554E3F">
                    <w:rPr>
                      <w:rFonts w:ascii="Times New Roman" w:eastAsia="宋体" w:hAnsi="Times New Roman" w:cs="Times New Roman"/>
                      <w:kern w:val="0"/>
                      <w:sz w:val="18"/>
                      <w:szCs w:val="18"/>
                    </w:rPr>
                    <w:t>30</w:t>
                  </w:r>
                  <w:r w:rsidRPr="00554E3F">
                    <w:rPr>
                      <w:rFonts w:ascii="Verdana" w:eastAsia="宋体" w:hAnsi="Verdana" w:cs="宋体"/>
                      <w:kern w:val="0"/>
                      <w:sz w:val="18"/>
                      <w:szCs w:val="18"/>
                    </w:rPr>
                    <w:t>万字，结集由科学出版社出版。由于准备工作做得充分，已到花甲之年的钱先生又全身心地泡在实验室里，不到一年之内，就拿出了优质的高性能电池。此例充分说明了文献调研的重要性。</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下面简述如何进行文献调研，包括学会找途径，学会</w:t>
                  </w:r>
                  <w:r w:rsidRPr="00554E3F">
                    <w:rPr>
                      <w:rFonts w:ascii="Verdana" w:eastAsia="宋体" w:hAnsi="Verdana" w:cs="宋体"/>
                      <w:kern w:val="0"/>
                      <w:sz w:val="18"/>
                      <w:szCs w:val="18"/>
                    </w:rPr>
                    <w:t>“</w:t>
                  </w:r>
                  <w:r w:rsidRPr="00554E3F">
                    <w:rPr>
                      <w:rFonts w:ascii="Verdana" w:eastAsia="宋体" w:hAnsi="Verdana" w:cs="宋体"/>
                      <w:kern w:val="0"/>
                      <w:sz w:val="18"/>
                      <w:szCs w:val="18"/>
                    </w:rPr>
                    <w:t>抓两头</w:t>
                  </w:r>
                  <w:r w:rsidRPr="00554E3F">
                    <w:rPr>
                      <w:rFonts w:ascii="Verdana" w:eastAsia="宋体" w:hAnsi="Verdana" w:cs="宋体"/>
                      <w:kern w:val="0"/>
                      <w:sz w:val="18"/>
                      <w:szCs w:val="18"/>
                    </w:rPr>
                    <w:t>”</w:t>
                  </w:r>
                  <w:r w:rsidRPr="00554E3F">
                    <w:rPr>
                      <w:rFonts w:ascii="Verdana" w:eastAsia="宋体" w:hAnsi="Verdana" w:cs="宋体"/>
                      <w:kern w:val="0"/>
                      <w:sz w:val="18"/>
                      <w:szCs w:val="18"/>
                    </w:rPr>
                    <w:t>，学会略读，学会精读，学会归纳总结等问题。</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学会找途径</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想当年，我们那一代人做文献调研真苦啊！没有网络，没有</w:t>
                  </w:r>
                  <w:r w:rsidRPr="00554E3F">
                    <w:rPr>
                      <w:rFonts w:ascii="Times New Roman" w:eastAsia="宋体" w:hAnsi="Times New Roman" w:cs="Times New Roman"/>
                      <w:kern w:val="0"/>
                      <w:sz w:val="18"/>
                      <w:szCs w:val="18"/>
                    </w:rPr>
                    <w:t>SCI</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EI</w:t>
                  </w:r>
                  <w:r w:rsidRPr="00554E3F">
                    <w:rPr>
                      <w:rFonts w:ascii="Verdana" w:eastAsia="宋体" w:hAnsi="Verdana" w:cs="宋体"/>
                      <w:kern w:val="0"/>
                      <w:sz w:val="18"/>
                      <w:szCs w:val="18"/>
                    </w:rPr>
                    <w:t>那样的检索工具，没有复印机，</w:t>
                  </w: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。加上我所在的大学的力学专业是新办的，连最常用的杂志</w:t>
                  </w:r>
                  <w:r w:rsidRPr="00554E3F">
                    <w:rPr>
                      <w:rFonts w:ascii="Times New Roman" w:eastAsia="宋体" w:hAnsi="Times New Roman" w:cs="Times New Roman"/>
                      <w:kern w:val="0"/>
                      <w:sz w:val="18"/>
                      <w:szCs w:val="18"/>
                    </w:rPr>
                    <w:t>JFM</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JAS</w:t>
                  </w:r>
                  <w:r w:rsidRPr="00554E3F">
                    <w:rPr>
                      <w:rFonts w:ascii="Verdana" w:eastAsia="宋体" w:hAnsi="Verdana" w:cs="宋体"/>
                      <w:kern w:val="0"/>
                      <w:sz w:val="18"/>
                      <w:szCs w:val="18"/>
                    </w:rPr>
                    <w:t>都没有，本科三年级，老师让我们调研文献，只得天天跑上海市图书馆（当时在人民广场），带着笔记本和空白文献卡片，杂志不能外借，就拼命摘录、翻译、做卡片，倒是练就了快速浏览文献，随手翻译摘引的本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现在，条件优越得多了，有了网络，足不出户也能搞文献调研。新时代的文献调研途径有：</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网络检索</w:t>
                  </w:r>
                  <w:r w:rsidRPr="00554E3F">
                    <w:rPr>
                      <w:rFonts w:ascii="Verdana" w:eastAsia="宋体" w:hAnsi="Verdana" w:cs="宋体"/>
                      <w:kern w:val="0"/>
                      <w:sz w:val="18"/>
                      <w:szCs w:val="18"/>
                    </w:rPr>
                    <w:t xml:space="preserve"> </w:t>
                  </w:r>
                  <w:r w:rsidRPr="00554E3F">
                    <w:rPr>
                      <w:rFonts w:ascii="Verdana" w:eastAsia="宋体" w:hAnsi="Verdana" w:cs="宋体"/>
                      <w:kern w:val="0"/>
                      <w:sz w:val="18"/>
                      <w:szCs w:val="18"/>
                    </w:rPr>
                    <w:t>充分利用</w:t>
                  </w:r>
                  <w:r w:rsidRPr="00554E3F">
                    <w:rPr>
                      <w:rFonts w:ascii="Times New Roman" w:eastAsia="宋体" w:hAnsi="Times New Roman" w:cs="Times New Roman"/>
                      <w:kern w:val="0"/>
                      <w:sz w:val="18"/>
                      <w:szCs w:val="18"/>
                    </w:rPr>
                    <w:t>Web of Science</w:t>
                  </w:r>
                  <w:r w:rsidRPr="00554E3F">
                    <w:rPr>
                      <w:rFonts w:ascii="Verdana" w:eastAsia="宋体" w:hAnsi="Verdana" w:cs="宋体"/>
                      <w:kern w:val="0"/>
                      <w:sz w:val="18"/>
                      <w:szCs w:val="18"/>
                    </w:rPr>
                    <w:t>，利用</w:t>
                  </w:r>
                  <w:r w:rsidRPr="00554E3F">
                    <w:rPr>
                      <w:rFonts w:ascii="Times New Roman" w:eastAsia="宋体" w:hAnsi="Times New Roman" w:cs="Times New Roman"/>
                      <w:kern w:val="0"/>
                      <w:sz w:val="18"/>
                      <w:szCs w:val="18"/>
                    </w:rPr>
                    <w:t>SCI</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EI</w:t>
                  </w:r>
                  <w:r w:rsidRPr="00554E3F">
                    <w:rPr>
                      <w:rFonts w:ascii="Verdana" w:eastAsia="宋体" w:hAnsi="Verdana" w:cs="宋体"/>
                      <w:kern w:val="0"/>
                      <w:sz w:val="18"/>
                      <w:szCs w:val="18"/>
                    </w:rPr>
                    <w:t>，只要输入主题词、杂志、论文篇名或作者名，就很快能找到想要的资料。这里，特别推荐</w:t>
                  </w:r>
                  <w:r w:rsidRPr="00554E3F">
                    <w:rPr>
                      <w:rFonts w:ascii="Times New Roman" w:eastAsia="宋体" w:hAnsi="Times New Roman" w:cs="Times New Roman"/>
                      <w:kern w:val="0"/>
                      <w:sz w:val="18"/>
                      <w:szCs w:val="18"/>
                    </w:rPr>
                    <w:t>EI</w:t>
                  </w:r>
                  <w:r w:rsidRPr="00554E3F">
                    <w:rPr>
                      <w:rFonts w:ascii="Verdana" w:eastAsia="宋体" w:hAnsi="Verdana" w:cs="宋体"/>
                      <w:kern w:val="0"/>
                      <w:sz w:val="18"/>
                      <w:szCs w:val="18"/>
                    </w:rPr>
                    <w:t>检索中的</w:t>
                  </w:r>
                  <w:r w:rsidRPr="00554E3F">
                    <w:rPr>
                      <w:rFonts w:ascii="Times New Roman" w:eastAsia="宋体" w:hAnsi="Times New Roman" w:cs="Times New Roman"/>
                      <w:kern w:val="0"/>
                      <w:sz w:val="18"/>
                      <w:szCs w:val="18"/>
                    </w:rPr>
                    <w:t>Engineering Village</w:t>
                  </w:r>
                  <w:r w:rsidRPr="00554E3F">
                    <w:rPr>
                      <w:rFonts w:ascii="Verdana" w:eastAsia="宋体" w:hAnsi="Verdana" w:cs="宋体"/>
                      <w:kern w:val="0"/>
                      <w:sz w:val="18"/>
                      <w:szCs w:val="18"/>
                    </w:rPr>
                    <w:t>，这是一种极好的论文检索工具，我在乐乎博客里做过专题介绍；</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查阅文摘、评论刊物每个学科都有极好的这类刊物。以力学为例，有美国《应用力学评论》（</w:t>
                  </w:r>
                  <w:r w:rsidRPr="00554E3F">
                    <w:rPr>
                      <w:rFonts w:ascii="Times New Roman" w:eastAsia="宋体" w:hAnsi="Times New Roman" w:cs="Times New Roman"/>
                      <w:kern w:val="0"/>
                      <w:sz w:val="18"/>
                      <w:szCs w:val="18"/>
                    </w:rPr>
                    <w:t>AMR</w:t>
                  </w:r>
                  <w:r w:rsidRPr="00554E3F">
                    <w:rPr>
                      <w:rFonts w:ascii="Verdana" w:eastAsia="宋体" w:hAnsi="Verdana" w:cs="宋体"/>
                      <w:kern w:val="0"/>
                      <w:sz w:val="18"/>
                      <w:szCs w:val="18"/>
                    </w:rPr>
                    <w:t>）、《数学评论》（</w:t>
                  </w:r>
                  <w:r w:rsidRPr="00554E3F">
                    <w:rPr>
                      <w:rFonts w:ascii="Times New Roman" w:eastAsia="宋体" w:hAnsi="Times New Roman" w:cs="Times New Roman"/>
                      <w:kern w:val="0"/>
                      <w:sz w:val="18"/>
                      <w:szCs w:val="18"/>
                    </w:rPr>
                    <w:t>AM</w:t>
                  </w:r>
                  <w:r w:rsidRPr="00554E3F">
                    <w:rPr>
                      <w:rFonts w:ascii="Verdana" w:eastAsia="宋体" w:hAnsi="Verdana" w:cs="宋体"/>
                      <w:kern w:val="0"/>
                      <w:sz w:val="18"/>
                      <w:szCs w:val="18"/>
                    </w:rPr>
                    <w:t>）、俄国《力学文摘》、德国《数学文摘》（</w:t>
                  </w:r>
                  <w:r w:rsidRPr="00554E3F">
                    <w:rPr>
                      <w:rFonts w:ascii="Times New Roman" w:eastAsia="宋体" w:hAnsi="Times New Roman" w:cs="Times New Roman"/>
                      <w:kern w:val="0"/>
                      <w:sz w:val="18"/>
                      <w:szCs w:val="18"/>
                    </w:rPr>
                    <w:t>ZB</w:t>
                  </w:r>
                  <w:r w:rsidRPr="00554E3F">
                    <w:rPr>
                      <w:rFonts w:ascii="Verdana" w:eastAsia="宋体" w:hAnsi="Verdana" w:cs="宋体"/>
                      <w:kern w:val="0"/>
                      <w:sz w:val="18"/>
                      <w:szCs w:val="18"/>
                    </w:rPr>
                    <w:t>）、美国《流体力学年鉴》（</w:t>
                  </w:r>
                  <w:r w:rsidRPr="00554E3F">
                    <w:rPr>
                      <w:rFonts w:ascii="Times New Roman" w:eastAsia="宋体" w:hAnsi="Times New Roman" w:cs="Times New Roman"/>
                      <w:kern w:val="0"/>
                      <w:sz w:val="18"/>
                      <w:szCs w:val="18"/>
                    </w:rPr>
                    <w:t>ARFM</w:t>
                  </w:r>
                  <w:r w:rsidRPr="00554E3F">
                    <w:rPr>
                      <w:rFonts w:ascii="Verdana" w:eastAsia="宋体" w:hAnsi="Verdana" w:cs="宋体"/>
                      <w:kern w:val="0"/>
                      <w:sz w:val="18"/>
                      <w:szCs w:val="18"/>
                    </w:rPr>
                    <w:t>）、中国《力学进展》等，其中有极好的最新进展评论或详尽的文摘；应该在一入行之后，每月浏览这类刊物；</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w:t>
                  </w:r>
                  <w:r w:rsidRPr="00554E3F">
                    <w:rPr>
                      <w:rFonts w:ascii="Verdana" w:eastAsia="宋体" w:hAnsi="Verdana" w:cs="宋体"/>
                      <w:kern w:val="0"/>
                      <w:sz w:val="18"/>
                      <w:szCs w:val="18"/>
                    </w:rPr>
                    <w:t> </w:t>
                  </w:r>
                  <w:r w:rsidRPr="00554E3F">
                    <w:rPr>
                      <w:rFonts w:ascii="Verdana" w:eastAsia="宋体" w:hAnsi="Verdana" w:cs="宋体"/>
                      <w:kern w:val="0"/>
                      <w:sz w:val="18"/>
                      <w:szCs w:val="18"/>
                    </w:rPr>
                    <w:t>追踪阅读设法找到相关的最新论文或综述，从其参考文献向前追溯最重要的论文。</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还有很多其它途径，如阅读综述性专著、寻访专家做专题访谈、参加学术会议寻找线索、查阅课题组研究记录等等。</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现在电脑普及，电子文档很容易建立，已经很少看到青年朋友动笔摘录、翻译文献了，我只遇到几位文科的朋友还在做文献卡片、笔头摘录论文，其实，这个绝好的文献调研的路径不应完全放弃，要懂得，一块馍，只有咀嚼了才有滋味。</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学会读文献</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三招</w:t>
                  </w:r>
                  <w:r w:rsidRPr="00554E3F">
                    <w:rPr>
                      <w:rFonts w:ascii="Verdana" w:eastAsia="宋体" w:hAnsi="Verdana" w:cs="宋体"/>
                      <w:b/>
                      <w:bCs/>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我在昨天的博文里写过：</w:t>
                  </w:r>
                  <w:r w:rsidRPr="00554E3F">
                    <w:rPr>
                      <w:rFonts w:ascii="Verdana" w:eastAsia="宋体" w:hAnsi="Verdana" w:cs="宋体"/>
                      <w:kern w:val="0"/>
                      <w:sz w:val="18"/>
                      <w:szCs w:val="18"/>
                    </w:rPr>
                    <w:t>“</w:t>
                  </w:r>
                  <w:r w:rsidRPr="00554E3F">
                    <w:rPr>
                      <w:rFonts w:ascii="Verdana" w:eastAsia="宋体" w:hAnsi="Verdana" w:cs="宋体"/>
                      <w:kern w:val="0"/>
                      <w:sz w:val="18"/>
                      <w:szCs w:val="18"/>
                    </w:rPr>
                    <w:t>要求硕士生至少真正阅读</w:t>
                  </w:r>
                  <w:r w:rsidRPr="00554E3F">
                    <w:rPr>
                      <w:rFonts w:ascii="Times New Roman" w:eastAsia="宋体" w:hAnsi="Times New Roman" w:cs="Times New Roman"/>
                      <w:kern w:val="0"/>
                      <w:sz w:val="18"/>
                      <w:szCs w:val="18"/>
                    </w:rPr>
                    <w:t>50</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100</w:t>
                  </w:r>
                  <w:r w:rsidRPr="00554E3F">
                    <w:rPr>
                      <w:rFonts w:ascii="Verdana" w:eastAsia="宋体" w:hAnsi="Verdana" w:cs="宋体"/>
                      <w:kern w:val="0"/>
                      <w:sz w:val="18"/>
                      <w:szCs w:val="18"/>
                    </w:rPr>
                    <w:t>篇文献，博士生阅读</w:t>
                  </w:r>
                  <w:r w:rsidRPr="00554E3F">
                    <w:rPr>
                      <w:rFonts w:ascii="Times New Roman" w:eastAsia="宋体" w:hAnsi="Times New Roman" w:cs="Times New Roman"/>
                      <w:kern w:val="0"/>
                      <w:sz w:val="18"/>
                      <w:szCs w:val="18"/>
                    </w:rPr>
                    <w:t>100</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150</w:t>
                  </w:r>
                  <w:r w:rsidRPr="00554E3F">
                    <w:rPr>
                      <w:rFonts w:ascii="Verdana" w:eastAsia="宋体" w:hAnsi="Verdana" w:cs="宋体"/>
                      <w:kern w:val="0"/>
                      <w:sz w:val="18"/>
                      <w:szCs w:val="18"/>
                    </w:rPr>
                    <w:t>篇文献，精读其中的</w:t>
                  </w:r>
                  <w:r w:rsidRPr="00554E3F">
                    <w:rPr>
                      <w:rFonts w:ascii="Times New Roman" w:eastAsia="宋体" w:hAnsi="Times New Roman" w:cs="Times New Roman"/>
                      <w:kern w:val="0"/>
                      <w:sz w:val="18"/>
                      <w:szCs w:val="18"/>
                    </w:rPr>
                    <w:t>2</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3</w:t>
                  </w:r>
                  <w:r w:rsidRPr="00554E3F">
                    <w:rPr>
                      <w:rFonts w:ascii="Verdana" w:eastAsia="宋体" w:hAnsi="Verdana" w:cs="宋体"/>
                      <w:kern w:val="0"/>
                      <w:sz w:val="18"/>
                      <w:szCs w:val="18"/>
                    </w:rPr>
                    <w:t>篇。必须尽可能详尽无遗地述及相关的前人成果，明白无误地概述：选定的研究方向中亟待解决的问题以及自己想要解决的问题在其中的地位。</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lastRenderedPageBreak/>
                    <w:t>请注意：我指的是</w:t>
                  </w:r>
                  <w:r w:rsidRPr="00554E3F">
                    <w:rPr>
                      <w:rFonts w:ascii="Verdana" w:eastAsia="宋体" w:hAnsi="Verdana" w:cs="宋体"/>
                      <w:kern w:val="0"/>
                      <w:sz w:val="18"/>
                      <w:szCs w:val="18"/>
                    </w:rPr>
                    <w:t>“</w:t>
                  </w:r>
                  <w:r w:rsidRPr="00554E3F">
                    <w:rPr>
                      <w:rFonts w:ascii="Verdana" w:eastAsia="宋体" w:hAnsi="Verdana" w:cs="宋体"/>
                      <w:kern w:val="0"/>
                      <w:sz w:val="18"/>
                      <w:szCs w:val="18"/>
                    </w:rPr>
                    <w:t>真正阅读</w:t>
                  </w:r>
                  <w:r w:rsidRPr="00554E3F">
                    <w:rPr>
                      <w:rFonts w:ascii="Verdana" w:eastAsia="宋体" w:hAnsi="Verdana" w:cs="宋体"/>
                      <w:kern w:val="0"/>
                      <w:sz w:val="18"/>
                      <w:szCs w:val="18"/>
                    </w:rPr>
                    <w:t>”</w:t>
                  </w:r>
                  <w:r w:rsidRPr="00554E3F">
                    <w:rPr>
                      <w:rFonts w:ascii="Verdana" w:eastAsia="宋体" w:hAnsi="Verdana" w:cs="宋体"/>
                      <w:kern w:val="0"/>
                      <w:sz w:val="18"/>
                      <w:szCs w:val="18"/>
                    </w:rPr>
                    <w:t>，至少略读过，而非不加阅读地摘引。现在的问题是：这个要求能达到吗？现实吗？下面给大家支</w:t>
                  </w:r>
                  <w:r w:rsidRPr="00554E3F">
                    <w:rPr>
                      <w:rFonts w:ascii="Verdana" w:eastAsia="宋体" w:hAnsi="Verdana" w:cs="宋体"/>
                      <w:kern w:val="0"/>
                      <w:sz w:val="18"/>
                      <w:szCs w:val="18"/>
                    </w:rPr>
                    <w:t>“</w:t>
                  </w:r>
                  <w:r w:rsidRPr="00554E3F">
                    <w:rPr>
                      <w:rFonts w:ascii="Verdana" w:eastAsia="宋体" w:hAnsi="Verdana" w:cs="宋体"/>
                      <w:kern w:val="0"/>
                      <w:sz w:val="18"/>
                      <w:szCs w:val="18"/>
                    </w:rPr>
                    <w:t>三招</w:t>
                  </w:r>
                  <w:r w:rsidRPr="00554E3F">
                    <w:rPr>
                      <w:rFonts w:ascii="Verdana" w:eastAsia="宋体" w:hAnsi="Verdana" w:cs="宋体"/>
                      <w:kern w:val="0"/>
                      <w:sz w:val="18"/>
                      <w:szCs w:val="18"/>
                    </w:rPr>
                    <w:t>”</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第一招：学会</w:t>
                  </w:r>
                  <w:r w:rsidRPr="00554E3F">
                    <w:rPr>
                      <w:rFonts w:ascii="Verdana" w:eastAsia="宋体" w:hAnsi="Verdana" w:cs="宋体"/>
                      <w:b/>
                      <w:bCs/>
                      <w:kern w:val="0"/>
                      <w:sz w:val="18"/>
                      <w:szCs w:val="18"/>
                    </w:rPr>
                    <w:t>“</w:t>
                  </w:r>
                  <w:r w:rsidRPr="00554E3F">
                    <w:rPr>
                      <w:rFonts w:ascii="Verdana" w:eastAsia="宋体" w:hAnsi="Verdana" w:cs="宋体"/>
                      <w:b/>
                      <w:bCs/>
                      <w:kern w:val="0"/>
                      <w:sz w:val="18"/>
                      <w:szCs w:val="18"/>
                    </w:rPr>
                    <w:t>抓两头</w:t>
                  </w:r>
                  <w:r w:rsidRPr="00554E3F">
                    <w:rPr>
                      <w:rFonts w:ascii="Verdana" w:eastAsia="宋体" w:hAnsi="Verdana" w:cs="宋体"/>
                      <w:b/>
                      <w:bCs/>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这里说的</w:t>
                  </w:r>
                  <w:r w:rsidRPr="00554E3F">
                    <w:rPr>
                      <w:rFonts w:ascii="Verdana" w:eastAsia="宋体" w:hAnsi="Verdana" w:cs="宋体"/>
                      <w:kern w:val="0"/>
                      <w:sz w:val="18"/>
                      <w:szCs w:val="18"/>
                    </w:rPr>
                    <w:t>“</w:t>
                  </w:r>
                  <w:r w:rsidRPr="00554E3F">
                    <w:rPr>
                      <w:rFonts w:ascii="Verdana" w:eastAsia="宋体" w:hAnsi="Verdana" w:cs="宋体"/>
                      <w:kern w:val="0"/>
                      <w:sz w:val="18"/>
                      <w:szCs w:val="18"/>
                    </w:rPr>
                    <w:t>两头</w:t>
                  </w:r>
                  <w:r w:rsidRPr="00554E3F">
                    <w:rPr>
                      <w:rFonts w:ascii="Verdana" w:eastAsia="宋体" w:hAnsi="Verdana" w:cs="宋体"/>
                      <w:kern w:val="0"/>
                      <w:sz w:val="18"/>
                      <w:szCs w:val="18"/>
                    </w:rPr>
                    <w:t>”</w:t>
                  </w:r>
                  <w:r w:rsidRPr="00554E3F">
                    <w:rPr>
                      <w:rFonts w:ascii="Verdana" w:eastAsia="宋体" w:hAnsi="Verdana" w:cs="宋体"/>
                      <w:kern w:val="0"/>
                      <w:sz w:val="18"/>
                      <w:szCs w:val="18"/>
                    </w:rPr>
                    <w:t>，一头是经典文献，一头是最新文献。</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所谓经典文献，指的是所涉及的领域的最基本的先驱性文献。比方说，想做湍流实验，就得读</w:t>
                  </w:r>
                  <w:r w:rsidRPr="00554E3F">
                    <w:rPr>
                      <w:rFonts w:ascii="Times New Roman" w:eastAsia="宋体" w:hAnsi="Times New Roman" w:cs="Times New Roman"/>
                      <w:kern w:val="0"/>
                      <w:sz w:val="18"/>
                      <w:szCs w:val="18"/>
                    </w:rPr>
                    <w:t>O. Reynolds</w:t>
                  </w:r>
                  <w:r w:rsidRPr="00554E3F">
                    <w:rPr>
                      <w:rFonts w:ascii="Verdana" w:eastAsia="宋体" w:hAnsi="Verdana" w:cs="宋体"/>
                      <w:kern w:val="0"/>
                      <w:sz w:val="18"/>
                      <w:szCs w:val="18"/>
                    </w:rPr>
                    <w:t>于</w:t>
                  </w:r>
                  <w:r w:rsidRPr="00554E3F">
                    <w:rPr>
                      <w:rFonts w:ascii="Times New Roman" w:eastAsia="宋体" w:hAnsi="Times New Roman" w:cs="Times New Roman"/>
                      <w:kern w:val="0"/>
                      <w:sz w:val="18"/>
                      <w:szCs w:val="18"/>
                    </w:rPr>
                    <w:t>1883</w:t>
                  </w:r>
                  <w:r w:rsidRPr="00554E3F">
                    <w:rPr>
                      <w:rFonts w:ascii="Verdana" w:eastAsia="宋体" w:hAnsi="Verdana" w:cs="宋体"/>
                      <w:kern w:val="0"/>
                      <w:sz w:val="18"/>
                      <w:szCs w:val="18"/>
                    </w:rPr>
                    <w:t>年写的论文；想研究交通流宏观模型，就得细读</w:t>
                  </w:r>
                  <w:proofErr w:type="spellStart"/>
                  <w:r w:rsidRPr="00554E3F">
                    <w:rPr>
                      <w:rFonts w:ascii="Times New Roman" w:eastAsia="宋体" w:hAnsi="Times New Roman" w:cs="Times New Roman"/>
                      <w:kern w:val="0"/>
                      <w:sz w:val="18"/>
                      <w:szCs w:val="18"/>
                    </w:rPr>
                    <w:t>Lighthill</w:t>
                  </w:r>
                  <w:proofErr w:type="spellEnd"/>
                  <w:r w:rsidRPr="00554E3F">
                    <w:rPr>
                      <w:rFonts w:ascii="Times New Roman" w:eastAsia="宋体" w:hAnsi="Times New Roman" w:cs="Times New Roman"/>
                      <w:kern w:val="0"/>
                      <w:sz w:val="18"/>
                      <w:szCs w:val="18"/>
                    </w:rPr>
                    <w:t xml:space="preserve"> &amp; </w:t>
                  </w:r>
                  <w:proofErr w:type="spellStart"/>
                  <w:r w:rsidRPr="00554E3F">
                    <w:rPr>
                      <w:rFonts w:ascii="Times New Roman" w:eastAsia="宋体" w:hAnsi="Times New Roman" w:cs="Times New Roman"/>
                      <w:kern w:val="0"/>
                      <w:sz w:val="18"/>
                      <w:szCs w:val="18"/>
                    </w:rPr>
                    <w:t>Whitham</w:t>
                  </w:r>
                  <w:proofErr w:type="spellEnd"/>
                  <w:r w:rsidRPr="00554E3F">
                    <w:rPr>
                      <w:rFonts w:ascii="Verdana" w:eastAsia="宋体" w:hAnsi="Verdana" w:cs="宋体"/>
                      <w:kern w:val="0"/>
                      <w:sz w:val="18"/>
                      <w:szCs w:val="18"/>
                    </w:rPr>
                    <w:t>的</w:t>
                  </w:r>
                  <w:r w:rsidRPr="00554E3F">
                    <w:rPr>
                      <w:rFonts w:ascii="Times New Roman" w:eastAsia="宋体" w:hAnsi="Times New Roman" w:cs="Times New Roman"/>
                      <w:kern w:val="0"/>
                      <w:sz w:val="18"/>
                      <w:szCs w:val="18"/>
                    </w:rPr>
                    <w:t>1955</w:t>
                  </w:r>
                  <w:r w:rsidRPr="00554E3F">
                    <w:rPr>
                      <w:rFonts w:ascii="Verdana" w:eastAsia="宋体" w:hAnsi="Verdana" w:cs="宋体"/>
                      <w:kern w:val="0"/>
                      <w:sz w:val="18"/>
                      <w:szCs w:val="18"/>
                    </w:rPr>
                    <w:t>年的名篇；想染指</w:t>
                  </w:r>
                  <w:r w:rsidRPr="00554E3F">
                    <w:rPr>
                      <w:rFonts w:ascii="Times New Roman" w:eastAsia="宋体" w:hAnsi="Times New Roman" w:cs="Times New Roman"/>
                      <w:kern w:val="0"/>
                      <w:sz w:val="18"/>
                      <w:szCs w:val="18"/>
                    </w:rPr>
                    <w:t>LBM</w:t>
                  </w:r>
                  <w:r w:rsidRPr="00554E3F">
                    <w:rPr>
                      <w:rFonts w:ascii="Verdana" w:eastAsia="宋体" w:hAnsi="Verdana" w:cs="宋体"/>
                      <w:kern w:val="0"/>
                      <w:sz w:val="18"/>
                      <w:szCs w:val="18"/>
                    </w:rPr>
                    <w:t>方法，就得读一读钱跃竑等</w:t>
                  </w:r>
                  <w:r w:rsidRPr="00554E3F">
                    <w:rPr>
                      <w:rFonts w:ascii="Times New Roman" w:eastAsia="宋体" w:hAnsi="Times New Roman" w:cs="Times New Roman"/>
                      <w:kern w:val="0"/>
                      <w:sz w:val="18"/>
                      <w:szCs w:val="18"/>
                    </w:rPr>
                    <w:t>1992</w:t>
                  </w:r>
                  <w:r w:rsidRPr="00554E3F">
                    <w:rPr>
                      <w:rFonts w:ascii="Verdana" w:eastAsia="宋体" w:hAnsi="Verdana" w:cs="宋体"/>
                      <w:kern w:val="0"/>
                      <w:sz w:val="18"/>
                      <w:szCs w:val="18"/>
                    </w:rPr>
                    <w:t>年发表的奠基性论文。这样，你就能从历史的高度掌握研究方向，并了解一些原始的</w:t>
                  </w:r>
                  <w:r w:rsidRPr="00554E3F">
                    <w:rPr>
                      <w:rFonts w:ascii="Times New Roman" w:eastAsia="宋体" w:hAnsi="Times New Roman" w:cs="Times New Roman"/>
                      <w:kern w:val="0"/>
                      <w:sz w:val="18"/>
                      <w:szCs w:val="18"/>
                    </w:rPr>
                    <w:t>idea</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所谓最新文献，指的是近三五、六七年发表的著述，掌握感兴趣的课题的最新研究动态。我在审稿或评审基金申请书时先看所引的参考文献，倘若很少见到本世纪的文献，就会先打一个负分。个中道理不必细说。</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第二招：学会略读</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要求读那么多文献，倘若要求一篇一篇地细细阅读，那是完全不现实的。因此要学会大量略读。这里引述钱伟长先生对我校研究生的谈话：</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b/>
                      <w:bCs/>
                      <w:kern w:val="0"/>
                      <w:sz w:val="18"/>
                      <w:szCs w:val="18"/>
                    </w:rPr>
                    <w:t>“</w:t>
                  </w:r>
                  <w:r w:rsidRPr="00554E3F">
                    <w:rPr>
                      <w:rFonts w:ascii="Verdana" w:eastAsia="宋体" w:hAnsi="Verdana" w:cs="宋体"/>
                      <w:b/>
                      <w:bCs/>
                      <w:kern w:val="0"/>
                      <w:sz w:val="18"/>
                      <w:szCs w:val="18"/>
                    </w:rPr>
                    <w:t>论文要常常看，而且要会看，因为论文涉及第一线问题，有的部分你看不懂，因为你没有学过这一方面的东西，怎么办？跳过去。大的东西理解了，小的东西自然会解决，你走路用不着等路上的小石头都捡完了再走，不需要的，跳过去，绕过去，爬过去就行了。总的你要掌握，不要一字一句都去抠，你没有那么多时间。念论文注意那么几条：要节省时间，抓它最重要的东西，抓这篇论文的特色；文中提出什么新观点，这你非要理解不可；用了什么新方法，老方法你不用看；得到了什么结论，好的文章会讲还遗留了什么问题，也应注意。</w:t>
                  </w:r>
                  <w:r w:rsidRPr="00554E3F">
                    <w:rPr>
                      <w:rFonts w:ascii="Times New Roman" w:eastAsia="宋体" w:hAnsi="Times New Roman" w:cs="Times New Roman"/>
                      <w:b/>
                      <w:bCs/>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钱先生这里说的就是略读的方法。他还具体地讲了略读文献的步骤：</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一看题目，感兴趣就往下看；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二看作者和单位，弄清是资深学者，还是新锐；</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三看摘要，了解此文解决什么问题，用何法？有何结论，有兴趣，就再往下看；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四看引言，了解作者的研究动机、前人工作和作者的主要贡献；你的兴趣不大，就到此为止，略读结束；有兴趣，再往下看；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五看正文，注意：用的是</w:t>
                  </w:r>
                  <w:r w:rsidRPr="00554E3F">
                    <w:rPr>
                      <w:rFonts w:ascii="Verdana" w:eastAsia="宋体" w:hAnsi="Verdana" w:cs="宋体"/>
                      <w:kern w:val="0"/>
                      <w:sz w:val="18"/>
                      <w:szCs w:val="18"/>
                    </w:rPr>
                    <w:t>“</w:t>
                  </w:r>
                  <w:r w:rsidRPr="00554E3F">
                    <w:rPr>
                      <w:rFonts w:ascii="Verdana" w:eastAsia="宋体" w:hAnsi="Verdana" w:cs="宋体"/>
                      <w:kern w:val="0"/>
                      <w:sz w:val="18"/>
                      <w:szCs w:val="18"/>
                    </w:rPr>
                    <w:t>跑马速度</w:t>
                  </w:r>
                  <w:r w:rsidRPr="00554E3F">
                    <w:rPr>
                      <w:rFonts w:ascii="Verdana" w:eastAsia="宋体" w:hAnsi="Verdana" w:cs="宋体"/>
                      <w:kern w:val="0"/>
                      <w:sz w:val="18"/>
                      <w:szCs w:val="18"/>
                    </w:rPr>
                    <w:t>”</w:t>
                  </w:r>
                  <w:r w:rsidRPr="00554E3F">
                    <w:rPr>
                      <w:rFonts w:ascii="Verdana" w:eastAsia="宋体" w:hAnsi="Verdana" w:cs="宋体"/>
                      <w:kern w:val="0"/>
                      <w:sz w:val="18"/>
                      <w:szCs w:val="18"/>
                    </w:rPr>
                    <w:t>（</w:t>
                  </w:r>
                  <w:r w:rsidRPr="00554E3F">
                    <w:rPr>
                      <w:rFonts w:ascii="Verdana" w:eastAsia="宋体" w:hAnsi="Verdana" w:cs="宋体"/>
                      <w:kern w:val="0"/>
                      <w:sz w:val="18"/>
                      <w:szCs w:val="18"/>
                    </w:rPr>
                    <w:t>gallop over</w:t>
                  </w:r>
                  <w:r w:rsidRPr="00554E3F">
                    <w:rPr>
                      <w:rFonts w:ascii="Verdana" w:eastAsia="宋体" w:hAnsi="Verdana" w:cs="宋体"/>
                      <w:kern w:val="0"/>
                      <w:sz w:val="18"/>
                      <w:szCs w:val="18"/>
                    </w:rPr>
                    <w:t>），只浏览思路、过程、大致步骤，细节一概不管，更不能去推导其中的公式（对作者的演绎能力要有基本的信任）；</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六下结论：此文是否值得细读？值得，留档，以后再度阅读；不大值得，放过，留下片断记载；不值得，丢弃。</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我记得上大学时，分不清略读与精读，可吃过大亏：篇篇想精读，弄得手足无措；特别是，因为学数学出身，老是对作者的演绎不放心，总想予以验证，结果往往是</w:t>
                  </w:r>
                  <w:r w:rsidRPr="00554E3F">
                    <w:rPr>
                      <w:rFonts w:ascii="Verdana" w:eastAsia="宋体" w:hAnsi="Verdana" w:cs="宋体"/>
                      <w:kern w:val="0"/>
                      <w:sz w:val="18"/>
                      <w:szCs w:val="18"/>
                    </w:rPr>
                    <w:t>“</w:t>
                  </w:r>
                  <w:r w:rsidRPr="00554E3F">
                    <w:rPr>
                      <w:rFonts w:ascii="Verdana" w:eastAsia="宋体" w:hAnsi="Verdana" w:cs="宋体"/>
                      <w:kern w:val="0"/>
                      <w:sz w:val="18"/>
                      <w:szCs w:val="18"/>
                    </w:rPr>
                    <w:t>抓了芝麻，丢了西瓜</w:t>
                  </w:r>
                  <w:r w:rsidRPr="00554E3F">
                    <w:rPr>
                      <w:rFonts w:ascii="Verdana" w:eastAsia="宋体" w:hAnsi="Verdana" w:cs="宋体"/>
                      <w:kern w:val="0"/>
                      <w:sz w:val="18"/>
                      <w:szCs w:val="18"/>
                    </w:rPr>
                    <w:t>”</w:t>
                  </w:r>
                  <w:r w:rsidRPr="00554E3F">
                    <w:rPr>
                      <w:rFonts w:ascii="Verdana" w:eastAsia="宋体" w:hAnsi="Verdana" w:cs="宋体"/>
                      <w:kern w:val="0"/>
                      <w:sz w:val="18"/>
                      <w:szCs w:val="18"/>
                    </w:rPr>
                    <w:t>。到研究生时代，有好多老师教我，加上自己慢慢琢磨，这个坏毛病才渐渐改了过来。</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b/>
                      <w:bCs/>
                      <w:kern w:val="0"/>
                      <w:sz w:val="18"/>
                      <w:szCs w:val="18"/>
                    </w:rPr>
                    <w:t>第三招：学会精读</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从第一轮略读中，找到了需要精读的论文；或者，运气好一点，导师或老板给指定了精读的文献，接下来就要使出浑身解数精读</w:t>
                  </w:r>
                  <w:r w:rsidRPr="00554E3F">
                    <w:rPr>
                      <w:rFonts w:ascii="Times New Roman" w:eastAsia="宋体" w:hAnsi="Times New Roman" w:cs="Times New Roman"/>
                      <w:kern w:val="0"/>
                      <w:sz w:val="18"/>
                      <w:szCs w:val="18"/>
                    </w:rPr>
                    <w:t>2</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3</w:t>
                  </w:r>
                  <w:r w:rsidRPr="00554E3F">
                    <w:rPr>
                      <w:rFonts w:ascii="Verdana" w:eastAsia="宋体" w:hAnsi="Verdana" w:cs="宋体"/>
                      <w:kern w:val="0"/>
                      <w:sz w:val="18"/>
                      <w:szCs w:val="18"/>
                    </w:rPr>
                    <w:t>篇重点文献了。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这里的精读，与上课时的精读还是有些不同。既要顾及细节，又不能拘泥于细节。记住钱伟长先生的巧妙</w:t>
                  </w:r>
                  <w:r w:rsidRPr="00554E3F">
                    <w:rPr>
                      <w:rFonts w:ascii="Verdana" w:eastAsia="宋体" w:hAnsi="Verdana" w:cs="宋体"/>
                      <w:kern w:val="0"/>
                      <w:sz w:val="18"/>
                      <w:szCs w:val="18"/>
                    </w:rPr>
                    <w:lastRenderedPageBreak/>
                    <w:t>比喻：走路，不能把路上的石子捡完了再走。</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精读的步骤大致如下：</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一要弄清作者及其课题组在所研究的领域中的地位和贡献；</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二要明白此文在论题研究发展中的地位及作用；</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三要搞清论文的主要假设和演绎思路；</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四要了解论文中解决的关键问题和所用的基本方法的细节；</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五要知道此工作的主要成绩和不足之处，还留下什么破绽；</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六下结论，断定此文的主要贡献及可发展的余地。</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精读一篇文献一般需要耗时</w:t>
                  </w:r>
                  <w:r w:rsidRPr="00554E3F">
                    <w:rPr>
                      <w:rFonts w:ascii="Times New Roman" w:eastAsia="宋体" w:hAnsi="Times New Roman" w:cs="Times New Roman"/>
                      <w:kern w:val="0"/>
                      <w:sz w:val="18"/>
                      <w:szCs w:val="18"/>
                    </w:rPr>
                    <w:t>2</w:t>
                  </w:r>
                  <w:r w:rsidRPr="00554E3F">
                    <w:rPr>
                      <w:rFonts w:ascii="Verdana" w:eastAsia="宋体" w:hAnsi="Verdana" w:cs="宋体"/>
                      <w:kern w:val="0"/>
                      <w:sz w:val="18"/>
                      <w:szCs w:val="18"/>
                    </w:rPr>
                    <w:t>～</w:t>
                  </w:r>
                  <w:r w:rsidRPr="00554E3F">
                    <w:rPr>
                      <w:rFonts w:ascii="Times New Roman" w:eastAsia="宋体" w:hAnsi="Times New Roman" w:cs="Times New Roman"/>
                      <w:kern w:val="0"/>
                      <w:sz w:val="18"/>
                      <w:szCs w:val="18"/>
                    </w:rPr>
                    <w:t>4</w:t>
                  </w:r>
                  <w:r w:rsidRPr="00554E3F">
                    <w:rPr>
                      <w:rFonts w:ascii="Verdana" w:eastAsia="宋体" w:hAnsi="Verdana" w:cs="宋体"/>
                      <w:kern w:val="0"/>
                      <w:sz w:val="18"/>
                      <w:szCs w:val="18"/>
                    </w:rPr>
                    <w:t>周，有时还应反复研读。要明白，此文可能对你的工作的完成起关键作用。</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我在精读中还遇到过这样的情况：一篇论文可能</w:t>
                  </w:r>
                  <w:r w:rsidRPr="00554E3F">
                    <w:rPr>
                      <w:rFonts w:ascii="Verdana" w:eastAsia="宋体" w:hAnsi="Verdana" w:cs="宋体"/>
                      <w:kern w:val="0"/>
                      <w:sz w:val="18"/>
                      <w:szCs w:val="18"/>
                    </w:rPr>
                    <w:t>“</w:t>
                  </w:r>
                  <w:r w:rsidRPr="00554E3F">
                    <w:rPr>
                      <w:rFonts w:ascii="Verdana" w:eastAsia="宋体" w:hAnsi="Verdana" w:cs="宋体"/>
                      <w:kern w:val="0"/>
                      <w:sz w:val="18"/>
                      <w:szCs w:val="18"/>
                    </w:rPr>
                    <w:t>金玉其外，败絮其中</w:t>
                  </w:r>
                  <w:r w:rsidRPr="00554E3F">
                    <w:rPr>
                      <w:rFonts w:ascii="Verdana" w:eastAsia="宋体" w:hAnsi="Verdana" w:cs="宋体"/>
                      <w:kern w:val="0"/>
                      <w:sz w:val="18"/>
                      <w:szCs w:val="18"/>
                    </w:rPr>
                    <w:t>”</w:t>
                  </w:r>
                  <w:r w:rsidRPr="00554E3F">
                    <w:rPr>
                      <w:rFonts w:ascii="Verdana" w:eastAsia="宋体" w:hAnsi="Verdana" w:cs="宋体"/>
                      <w:kern w:val="0"/>
                      <w:sz w:val="18"/>
                      <w:szCs w:val="18"/>
                    </w:rPr>
                    <w:t>，不像作者表面说的那么好。这时有两条出路：抓住其中的破绽自己大做文章，或者放弃此文，另找高明之作。此时，需要研究者的胆识。</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硕士生做文献调研还有一个带普遍性的问题：外语水平跟不上。这要求大家平时掌握实用型的外语，不学</w:t>
                  </w:r>
                  <w:r w:rsidRPr="00554E3F">
                    <w:rPr>
                      <w:rFonts w:ascii="Verdana" w:eastAsia="宋体" w:hAnsi="Verdana" w:cs="宋体"/>
                      <w:kern w:val="0"/>
                      <w:sz w:val="18"/>
                      <w:szCs w:val="18"/>
                    </w:rPr>
                    <w:t>“</w:t>
                  </w:r>
                  <w:r w:rsidRPr="00554E3F">
                    <w:rPr>
                      <w:rFonts w:ascii="Verdana" w:eastAsia="宋体" w:hAnsi="Verdana" w:cs="宋体"/>
                      <w:kern w:val="0"/>
                      <w:sz w:val="18"/>
                      <w:szCs w:val="18"/>
                    </w:rPr>
                    <w:t>花架子</w:t>
                  </w:r>
                  <w:r w:rsidRPr="00554E3F">
                    <w:rPr>
                      <w:rFonts w:ascii="Verdana" w:eastAsia="宋体" w:hAnsi="Verdana" w:cs="宋体"/>
                      <w:kern w:val="0"/>
                      <w:sz w:val="18"/>
                      <w:szCs w:val="18"/>
                    </w:rPr>
                    <w:t>”</w:t>
                  </w:r>
                  <w:r w:rsidRPr="00554E3F">
                    <w:rPr>
                      <w:rFonts w:ascii="Verdana" w:eastAsia="宋体" w:hAnsi="Verdana" w:cs="宋体"/>
                      <w:kern w:val="0"/>
                      <w:sz w:val="18"/>
                      <w:szCs w:val="18"/>
                    </w:rPr>
                    <w:t>外语；另一方面，也不必等到学好了外语后再读文献，实际上，阅读外语文献的过程，也是学习使用外语的过程。熟能生巧，国外文献读得多了，外语水平自然</w:t>
                  </w:r>
                  <w:r w:rsidRPr="00554E3F">
                    <w:rPr>
                      <w:rFonts w:ascii="Verdana" w:eastAsia="宋体" w:hAnsi="Verdana" w:cs="宋体"/>
                      <w:kern w:val="0"/>
                      <w:sz w:val="18"/>
                      <w:szCs w:val="18"/>
                    </w:rPr>
                    <w:t>“</w:t>
                  </w:r>
                  <w:r w:rsidRPr="00554E3F">
                    <w:rPr>
                      <w:rFonts w:ascii="Verdana" w:eastAsia="宋体" w:hAnsi="Verdana" w:cs="宋体"/>
                      <w:kern w:val="0"/>
                      <w:sz w:val="18"/>
                      <w:szCs w:val="18"/>
                    </w:rPr>
                    <w:t>水涨船高</w:t>
                  </w:r>
                  <w:r w:rsidRPr="00554E3F">
                    <w:rPr>
                      <w:rFonts w:ascii="Verdana" w:eastAsia="宋体" w:hAnsi="Verdana" w:cs="宋体"/>
                      <w:kern w:val="0"/>
                      <w:sz w:val="18"/>
                      <w:szCs w:val="18"/>
                    </w:rPr>
                    <w:t>”</w:t>
                  </w:r>
                  <w:r w:rsidRPr="00554E3F">
                    <w:rPr>
                      <w:rFonts w:ascii="Verdana" w:eastAsia="宋体" w:hAnsi="Verdana" w:cs="宋体"/>
                      <w:kern w:val="0"/>
                      <w:sz w:val="18"/>
                      <w:szCs w:val="18"/>
                    </w:rPr>
                    <w:t>。</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center"/>
                    <w:rPr>
                      <w:rFonts w:ascii="Verdana" w:eastAsia="宋体" w:hAnsi="Verdana" w:cs="宋体"/>
                      <w:kern w:val="0"/>
                      <w:sz w:val="18"/>
                      <w:szCs w:val="18"/>
                    </w:rPr>
                  </w:pPr>
                  <w:r w:rsidRPr="00554E3F">
                    <w:rPr>
                      <w:rFonts w:ascii="Verdana" w:eastAsia="宋体" w:hAnsi="Verdana" w:cs="宋体"/>
                      <w:b/>
                      <w:bCs/>
                      <w:kern w:val="0"/>
                      <w:sz w:val="18"/>
                      <w:szCs w:val="18"/>
                    </w:rPr>
                    <w:t>学会总结概括</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文献调研中最忌讳的是</w:t>
                  </w:r>
                  <w:r w:rsidRPr="00554E3F">
                    <w:rPr>
                      <w:rFonts w:ascii="Verdana" w:eastAsia="宋体" w:hAnsi="Verdana" w:cs="宋体"/>
                      <w:kern w:val="0"/>
                      <w:sz w:val="18"/>
                      <w:szCs w:val="18"/>
                    </w:rPr>
                    <w:t>“</w:t>
                  </w:r>
                  <w:r w:rsidRPr="00554E3F">
                    <w:rPr>
                      <w:rFonts w:ascii="Verdana" w:eastAsia="宋体" w:hAnsi="Verdana" w:cs="宋体"/>
                      <w:kern w:val="0"/>
                      <w:sz w:val="18"/>
                      <w:szCs w:val="18"/>
                    </w:rPr>
                    <w:t>狗熊掰棒子</w:t>
                  </w:r>
                  <w:r w:rsidRPr="00554E3F">
                    <w:rPr>
                      <w:rFonts w:ascii="Verdana" w:eastAsia="宋体" w:hAnsi="Verdana" w:cs="宋体"/>
                      <w:kern w:val="0"/>
                      <w:sz w:val="18"/>
                      <w:szCs w:val="18"/>
                    </w:rPr>
                    <w:t>”</w:t>
                  </w:r>
                  <w:r w:rsidRPr="00554E3F">
                    <w:rPr>
                      <w:rFonts w:ascii="Verdana" w:eastAsia="宋体" w:hAnsi="Verdana" w:cs="宋体"/>
                      <w:kern w:val="0"/>
                      <w:sz w:val="18"/>
                      <w:szCs w:val="18"/>
                    </w:rPr>
                    <w:t>式的边看边忘，或者仅仅是</w:t>
                  </w:r>
                  <w:r w:rsidRPr="00554E3F">
                    <w:rPr>
                      <w:rFonts w:ascii="Verdana" w:eastAsia="宋体" w:hAnsi="Verdana" w:cs="宋体"/>
                      <w:kern w:val="0"/>
                      <w:sz w:val="18"/>
                      <w:szCs w:val="18"/>
                    </w:rPr>
                    <w:t>“</w:t>
                  </w:r>
                  <w:r w:rsidRPr="00554E3F">
                    <w:rPr>
                      <w:rFonts w:ascii="Verdana" w:eastAsia="宋体" w:hAnsi="Verdana" w:cs="宋体"/>
                      <w:kern w:val="0"/>
                      <w:sz w:val="18"/>
                      <w:szCs w:val="18"/>
                    </w:rPr>
                    <w:t>雨过地皮湿</w:t>
                  </w:r>
                  <w:r w:rsidRPr="00554E3F">
                    <w:rPr>
                      <w:rFonts w:ascii="Verdana" w:eastAsia="宋体" w:hAnsi="Verdana" w:cs="宋体"/>
                      <w:kern w:val="0"/>
                      <w:sz w:val="18"/>
                      <w:szCs w:val="18"/>
                    </w:rPr>
                    <w:t>”</w:t>
                  </w:r>
                  <w:r w:rsidRPr="00554E3F">
                    <w:rPr>
                      <w:rFonts w:ascii="Verdana" w:eastAsia="宋体" w:hAnsi="Verdana" w:cs="宋体"/>
                      <w:kern w:val="0"/>
                      <w:sz w:val="18"/>
                      <w:szCs w:val="18"/>
                    </w:rPr>
                    <w:t>，没有起到指导、帮助自己的进一步研究的作用。解决的办法是：不断地自行总结、概括。</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我在读到一篇好文章时常会拍案叫好，随即细细琢磨，发现其中长处，加以记录、评注（这时可用</w:t>
                  </w:r>
                  <w:r w:rsidRPr="00554E3F">
                    <w:rPr>
                      <w:rFonts w:ascii="Times New Roman" w:eastAsia="宋体" w:hAnsi="Times New Roman" w:cs="Times New Roman"/>
                      <w:kern w:val="0"/>
                      <w:sz w:val="18"/>
                      <w:szCs w:val="18"/>
                    </w:rPr>
                    <w:t>word</w:t>
                  </w:r>
                  <w:r w:rsidRPr="00554E3F">
                    <w:rPr>
                      <w:rFonts w:ascii="Verdana" w:eastAsia="宋体" w:hAnsi="Verdana" w:cs="宋体"/>
                      <w:kern w:val="0"/>
                      <w:sz w:val="18"/>
                      <w:szCs w:val="18"/>
                    </w:rPr>
                    <w:t>的修订工具）。</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一般来说，读完二三十篇文献后就可以写一个专题小结，做一个小评述，特别要记录前人工作中的精髓和自己可发挥余地之处。这种小结不用很正式，只是给自己留下个备忘录，留待进一步阅读和思考。</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读了足够的文献后，就可尝试着写文献综述初稿了；撰写的过程中发现自己的略读或精读有不足之处，就立即加以弥补，停下来补读文献后继续写。如此循环往复几回，你的思维会有螺旋式的上升。</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Verdana" w:eastAsia="宋体" w:hAnsi="Verdana" w:cs="宋体"/>
                      <w:kern w:val="0"/>
                      <w:sz w:val="18"/>
                      <w:szCs w:val="18"/>
                    </w:rPr>
                    <w:t>    </w:t>
                  </w:r>
                  <w:r w:rsidRPr="00554E3F">
                    <w:rPr>
                      <w:rFonts w:ascii="Verdana" w:eastAsia="宋体" w:hAnsi="Verdana" w:cs="宋体"/>
                      <w:kern w:val="0"/>
                      <w:sz w:val="18"/>
                      <w:szCs w:val="18"/>
                    </w:rPr>
                    <w:t>文献调研方面有很多技巧和注意事项。这里只是信手写来，记录随感，不一定正确，仅供参考。最要紧的是大家要在游泳中学会游泳，在文献调研中学会文献调研。</w:t>
                  </w:r>
                </w:p>
                <w:p w:rsidR="00554E3F" w:rsidRPr="00554E3F" w:rsidRDefault="00554E3F" w:rsidP="00554E3F">
                  <w:pPr>
                    <w:widowControl/>
                    <w:spacing w:after="75" w:line="270" w:lineRule="atLeast"/>
                    <w:jc w:val="left"/>
                    <w:rPr>
                      <w:rFonts w:ascii="Verdana" w:eastAsia="宋体" w:hAnsi="Verdana" w:cs="宋体"/>
                      <w:kern w:val="0"/>
                      <w:sz w:val="18"/>
                      <w:szCs w:val="18"/>
                    </w:rPr>
                  </w:pPr>
                  <w:r w:rsidRPr="00554E3F">
                    <w:rPr>
                      <w:rFonts w:ascii="Times New Roman" w:eastAsia="宋体" w:hAnsi="Times New Roman" w:cs="Times New Roman"/>
                      <w:kern w:val="0"/>
                      <w:sz w:val="18"/>
                      <w:szCs w:val="18"/>
                    </w:rPr>
                    <w:t> </w:t>
                  </w:r>
                </w:p>
                <w:p w:rsidR="00554E3F" w:rsidRPr="00554E3F" w:rsidRDefault="00554E3F" w:rsidP="00554E3F">
                  <w:pPr>
                    <w:widowControl/>
                    <w:spacing w:after="75" w:line="270" w:lineRule="atLeast"/>
                    <w:jc w:val="right"/>
                    <w:rPr>
                      <w:rFonts w:ascii="Verdana" w:eastAsia="宋体" w:hAnsi="Verdana" w:cs="宋体"/>
                      <w:kern w:val="0"/>
                      <w:sz w:val="18"/>
                      <w:szCs w:val="18"/>
                    </w:rPr>
                  </w:pPr>
                  <w:r w:rsidRPr="00554E3F">
                    <w:rPr>
                      <w:rFonts w:ascii="Verdana" w:eastAsia="宋体" w:hAnsi="Verdana" w:cs="宋体"/>
                      <w:kern w:val="0"/>
                      <w:sz w:val="18"/>
                      <w:szCs w:val="18"/>
                    </w:rPr>
                    <w:t>写于</w:t>
                  </w:r>
                  <w:r w:rsidRPr="00554E3F">
                    <w:rPr>
                      <w:rFonts w:ascii="Times New Roman" w:eastAsia="宋体" w:hAnsi="Times New Roman" w:cs="Times New Roman"/>
                      <w:kern w:val="0"/>
                      <w:sz w:val="18"/>
                      <w:szCs w:val="18"/>
                    </w:rPr>
                    <w:t>2010</w:t>
                  </w:r>
                  <w:r w:rsidRPr="00554E3F">
                    <w:rPr>
                      <w:rFonts w:ascii="Verdana" w:eastAsia="宋体" w:hAnsi="Verdana" w:cs="宋体"/>
                      <w:kern w:val="0"/>
                      <w:sz w:val="18"/>
                      <w:szCs w:val="18"/>
                    </w:rPr>
                    <w:t>年</w:t>
                  </w:r>
                  <w:r w:rsidRPr="00554E3F">
                    <w:rPr>
                      <w:rFonts w:ascii="Times New Roman" w:eastAsia="宋体" w:hAnsi="Times New Roman" w:cs="Times New Roman"/>
                      <w:kern w:val="0"/>
                      <w:sz w:val="18"/>
                      <w:szCs w:val="18"/>
                    </w:rPr>
                    <w:t>10</w:t>
                  </w:r>
                  <w:r w:rsidRPr="00554E3F">
                    <w:rPr>
                      <w:rFonts w:ascii="Verdana" w:eastAsia="宋体" w:hAnsi="Verdana" w:cs="宋体"/>
                      <w:kern w:val="0"/>
                      <w:sz w:val="18"/>
                      <w:szCs w:val="18"/>
                    </w:rPr>
                    <w:t>月</w:t>
                  </w:r>
                  <w:r w:rsidRPr="00554E3F">
                    <w:rPr>
                      <w:rFonts w:ascii="Times New Roman" w:eastAsia="宋体" w:hAnsi="Times New Roman" w:cs="Times New Roman"/>
                      <w:kern w:val="0"/>
                      <w:sz w:val="18"/>
                      <w:szCs w:val="18"/>
                    </w:rPr>
                    <w:t>1</w:t>
                  </w:r>
                  <w:r w:rsidRPr="00554E3F">
                    <w:rPr>
                      <w:rFonts w:ascii="Verdana" w:eastAsia="宋体" w:hAnsi="Verdana" w:cs="宋体"/>
                      <w:kern w:val="0"/>
                      <w:sz w:val="18"/>
                      <w:szCs w:val="18"/>
                    </w:rPr>
                    <w:t>日晨</w:t>
                  </w:r>
                </w:p>
              </w:tc>
            </w:tr>
          </w:tbl>
          <w:p w:rsidR="00554E3F" w:rsidRPr="00554E3F" w:rsidRDefault="00554E3F" w:rsidP="00554E3F">
            <w:pPr>
              <w:widowControl/>
              <w:spacing w:after="75" w:line="270" w:lineRule="atLeast"/>
              <w:jc w:val="left"/>
              <w:rPr>
                <w:rFonts w:ascii="Verdana" w:eastAsia="宋体" w:hAnsi="Verdana" w:cs="宋体"/>
                <w:kern w:val="0"/>
                <w:sz w:val="18"/>
                <w:szCs w:val="18"/>
              </w:rPr>
            </w:pPr>
          </w:p>
        </w:tc>
      </w:tr>
    </w:tbl>
    <w:p w:rsidR="00C53984" w:rsidRDefault="00C53984">
      <w:bookmarkStart w:id="0" w:name="_GoBack"/>
      <w:bookmarkEnd w:id="0"/>
    </w:p>
    <w:sectPr w:rsidR="00C53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B8A" w:rsidRDefault="001C1B8A" w:rsidP="00554E3F">
      <w:r>
        <w:separator/>
      </w:r>
    </w:p>
  </w:endnote>
  <w:endnote w:type="continuationSeparator" w:id="0">
    <w:p w:rsidR="001C1B8A" w:rsidRDefault="001C1B8A" w:rsidP="0055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B8A" w:rsidRDefault="001C1B8A" w:rsidP="00554E3F">
      <w:r>
        <w:separator/>
      </w:r>
    </w:p>
  </w:footnote>
  <w:footnote w:type="continuationSeparator" w:id="0">
    <w:p w:rsidR="001C1B8A" w:rsidRDefault="001C1B8A" w:rsidP="0055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A0"/>
    <w:rsid w:val="001C1B8A"/>
    <w:rsid w:val="00467592"/>
    <w:rsid w:val="00554E3F"/>
    <w:rsid w:val="009C3DA0"/>
    <w:rsid w:val="00C5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E3F"/>
    <w:rPr>
      <w:sz w:val="18"/>
      <w:szCs w:val="18"/>
    </w:rPr>
  </w:style>
  <w:style w:type="paragraph" w:styleId="a4">
    <w:name w:val="footer"/>
    <w:basedOn w:val="a"/>
    <w:link w:val="Char0"/>
    <w:uiPriority w:val="99"/>
    <w:unhideWhenUsed/>
    <w:rsid w:val="00554E3F"/>
    <w:pPr>
      <w:tabs>
        <w:tab w:val="center" w:pos="4153"/>
        <w:tab w:val="right" w:pos="8306"/>
      </w:tabs>
      <w:snapToGrid w:val="0"/>
      <w:jc w:val="left"/>
    </w:pPr>
    <w:rPr>
      <w:sz w:val="18"/>
      <w:szCs w:val="18"/>
    </w:rPr>
  </w:style>
  <w:style w:type="character" w:customStyle="1" w:styleId="Char0">
    <w:name w:val="页脚 Char"/>
    <w:basedOn w:val="a0"/>
    <w:link w:val="a4"/>
    <w:uiPriority w:val="99"/>
    <w:rsid w:val="00554E3F"/>
    <w:rPr>
      <w:sz w:val="18"/>
      <w:szCs w:val="18"/>
    </w:rPr>
  </w:style>
  <w:style w:type="character" w:styleId="a5">
    <w:name w:val="Strong"/>
    <w:basedOn w:val="a0"/>
    <w:uiPriority w:val="22"/>
    <w:qFormat/>
    <w:rsid w:val="00554E3F"/>
    <w:rPr>
      <w:b/>
      <w:bCs/>
    </w:rPr>
  </w:style>
  <w:style w:type="character" w:customStyle="1" w:styleId="apple-converted-space">
    <w:name w:val="apple-converted-space"/>
    <w:basedOn w:val="a0"/>
    <w:rsid w:val="00554E3F"/>
  </w:style>
  <w:style w:type="paragraph" w:styleId="a6">
    <w:name w:val="Normal (Web)"/>
    <w:basedOn w:val="a"/>
    <w:uiPriority w:val="99"/>
    <w:unhideWhenUsed/>
    <w:rsid w:val="00554E3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54E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E3F"/>
    <w:rPr>
      <w:sz w:val="18"/>
      <w:szCs w:val="18"/>
    </w:rPr>
  </w:style>
  <w:style w:type="paragraph" w:styleId="a4">
    <w:name w:val="footer"/>
    <w:basedOn w:val="a"/>
    <w:link w:val="Char0"/>
    <w:uiPriority w:val="99"/>
    <w:unhideWhenUsed/>
    <w:rsid w:val="00554E3F"/>
    <w:pPr>
      <w:tabs>
        <w:tab w:val="center" w:pos="4153"/>
        <w:tab w:val="right" w:pos="8306"/>
      </w:tabs>
      <w:snapToGrid w:val="0"/>
      <w:jc w:val="left"/>
    </w:pPr>
    <w:rPr>
      <w:sz w:val="18"/>
      <w:szCs w:val="18"/>
    </w:rPr>
  </w:style>
  <w:style w:type="character" w:customStyle="1" w:styleId="Char0">
    <w:name w:val="页脚 Char"/>
    <w:basedOn w:val="a0"/>
    <w:link w:val="a4"/>
    <w:uiPriority w:val="99"/>
    <w:rsid w:val="00554E3F"/>
    <w:rPr>
      <w:sz w:val="18"/>
      <w:szCs w:val="18"/>
    </w:rPr>
  </w:style>
  <w:style w:type="character" w:styleId="a5">
    <w:name w:val="Strong"/>
    <w:basedOn w:val="a0"/>
    <w:uiPriority w:val="22"/>
    <w:qFormat/>
    <w:rsid w:val="00554E3F"/>
    <w:rPr>
      <w:b/>
      <w:bCs/>
    </w:rPr>
  </w:style>
  <w:style w:type="character" w:customStyle="1" w:styleId="apple-converted-space">
    <w:name w:val="apple-converted-space"/>
    <w:basedOn w:val="a0"/>
    <w:rsid w:val="00554E3F"/>
  </w:style>
  <w:style w:type="paragraph" w:styleId="a6">
    <w:name w:val="Normal (Web)"/>
    <w:basedOn w:val="a"/>
    <w:uiPriority w:val="99"/>
    <w:unhideWhenUsed/>
    <w:rsid w:val="00554E3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5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1954</Words>
  <Characters>11140</Characters>
  <Application>Microsoft Office Word</Application>
  <DocSecurity>0</DocSecurity>
  <Lines>92</Lines>
  <Paragraphs>26</Paragraphs>
  <ScaleCrop>false</ScaleCrop>
  <Company> </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2015-07-15T13:22:00Z</dcterms:created>
  <dcterms:modified xsi:type="dcterms:W3CDTF">2015-07-15T13:23:00Z</dcterms:modified>
</cp:coreProperties>
</file>