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981325" cy="1115711"/>
            <wp:effectExtent b="0" l="0" r="0" t="0"/>
            <wp:docPr descr="Bolsa de Trabajo – UTP" id="323453543" name="image5.png"/>
            <a:graphic>
              <a:graphicData uri="http://schemas.openxmlformats.org/drawingml/2006/picture">
                <pic:pic>
                  <pic:nvPicPr>
                    <pic:cNvPr descr="Bolsa de Trabajo – UTP" id="0" name="image5.png"/>
                    <pic:cNvPicPr preferRelativeResize="0"/>
                  </pic:nvPicPr>
                  <pic:blipFill>
                    <a:blip r:embed="rId7"/>
                    <a:srcRect b="0" l="0" r="0" t="0"/>
                    <a:stretch>
                      <a:fillRect/>
                    </a:stretch>
                  </pic:blipFill>
                  <pic:spPr>
                    <a:xfrm>
                      <a:off x="0" y="0"/>
                      <a:ext cx="2981325" cy="111571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UNIVERSIDAD TECNOLÓGICA DEL PERÚ</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tl w:val="0"/>
        </w:rPr>
        <w:t xml:space="preserve">FACULTAD DE INGENIERÍA</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SEMESTRE: 202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005">
      <w:pPr>
        <w:spacing w:line="254"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spacing w:line="257"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ASIGNATURA: Desarrollo Web Integrado</w:t>
      </w:r>
    </w:p>
    <w:p w:rsidR="00000000" w:rsidDel="00000000" w:rsidP="00000000" w:rsidRDefault="00000000" w:rsidRPr="00000000" w14:paraId="00000007">
      <w:pPr>
        <w:spacing w:line="254"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INFORME DE AVANCE 01</w:t>
      </w:r>
    </w:p>
    <w:p w:rsidR="00000000" w:rsidDel="00000000" w:rsidP="00000000" w:rsidRDefault="00000000" w:rsidRPr="00000000" w14:paraId="00000009">
      <w:pPr>
        <w:jc w:val="center"/>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7860.0" w:type="dxa"/>
        <w:jc w:val="right"/>
        <w:tblBorders>
          <w:top w:color="000000" w:space="0" w:sz="0" w:val="nil"/>
          <w:left w:color="bfbfbf" w:space="0" w:sz="4" w:val="single"/>
          <w:bottom w:color="000000" w:space="0" w:sz="0" w:val="nil"/>
          <w:right w:color="bfbfbf" w:space="0" w:sz="4" w:val="single"/>
          <w:insideH w:color="bfbfbf" w:space="0" w:sz="4" w:val="single"/>
          <w:insideV w:color="bfbfbf" w:space="0" w:sz="4" w:val="single"/>
        </w:tblBorders>
        <w:tblLayout w:type="fixed"/>
        <w:tblLook w:val="04A0"/>
      </w:tblPr>
      <w:tblGrid>
        <w:gridCol w:w="4620"/>
        <w:gridCol w:w="3240"/>
        <w:tblGridChange w:id="0">
          <w:tblGrid>
            <w:gridCol w:w="4620"/>
            <w:gridCol w:w="3240"/>
          </w:tblGrid>
        </w:tblGridChange>
      </w:tblGrid>
      <w:tr>
        <w:trPr>
          <w:cantSplit w:val="0"/>
          <w:trHeight w:val="436" w:hRule="atLeast"/>
          <w:tblHeader w:val="0"/>
        </w:trPr>
        <w:tc>
          <w:tcPr>
            <w:tcBorders>
              <w:left w:color="ffffff" w:space="0" w:sz="4" w:val="single"/>
              <w:bottom w:color="000000" w:space="0" w:sz="0" w:val="nil"/>
              <w:right w:color="ffffff" w:space="0" w:sz="4" w:val="single"/>
            </w:tcBorders>
            <w:shd w:fill="auto" w:val="clear"/>
          </w:tcPr>
          <w:p w:rsidR="00000000" w:rsidDel="00000000" w:rsidP="00000000" w:rsidRDefault="00000000" w:rsidRPr="00000000" w14:paraId="0000000A">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INTEGRANTES</w:t>
            </w:r>
          </w:p>
        </w:tc>
        <w:tc>
          <w:tcPr>
            <w:tcBorders>
              <w:left w:color="ffffff" w:space="0" w:sz="4" w:val="single"/>
              <w:bottom w:color="000000" w:space="0" w:sz="0" w:val="nil"/>
              <w:right w:color="ffffff" w:space="0" w:sz="4" w:val="single"/>
            </w:tcBorders>
            <w:shd w:fill="auto" w:val="clear"/>
          </w:tcPr>
          <w:p w:rsidR="00000000" w:rsidDel="00000000" w:rsidP="00000000" w:rsidRDefault="00000000" w:rsidRPr="00000000" w14:paraId="0000000B">
            <w:pPr>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CÓDIGOS</w:t>
            </w:r>
          </w:p>
        </w:tc>
      </w:tr>
      <w:tr>
        <w:trPr>
          <w:cantSplit w:val="0"/>
          <w:trHeight w:val="429" w:hRule="atLeast"/>
          <w:tblHeader w:val="0"/>
        </w:trPr>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0C">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Camargo Rodriguez Moises Daniel</w:t>
            </w:r>
          </w:p>
        </w:tc>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0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U19308054</w:t>
            </w:r>
          </w:p>
        </w:tc>
      </w:tr>
      <w:tr>
        <w:trPr>
          <w:cantSplit w:val="0"/>
          <w:trHeight w:val="435" w:hRule="atLeast"/>
          <w:tblHeader w:val="0"/>
        </w:trPr>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0E">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Cristobal Bendezú Evelyn </w:t>
            </w:r>
          </w:p>
        </w:tc>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0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U19219822</w:t>
            </w:r>
          </w:p>
        </w:tc>
      </w:tr>
      <w:tr>
        <w:trPr>
          <w:cantSplit w:val="0"/>
          <w:trHeight w:val="440" w:hRule="atLeast"/>
          <w:tblHeader w:val="0"/>
        </w:trPr>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0">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Quintanilla Ninapayta Yerco Manuel</w:t>
            </w:r>
          </w:p>
        </w:tc>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U18218021</w:t>
            </w:r>
          </w:p>
        </w:tc>
      </w:tr>
      <w:tr>
        <w:trPr>
          <w:cantSplit w:val="0"/>
          <w:trHeight w:val="432" w:hRule="atLeast"/>
          <w:tblHeader w:val="0"/>
        </w:trPr>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2">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Rossel Galarza Rafael Andres</w:t>
            </w:r>
          </w:p>
        </w:tc>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3">
            <w:pPr>
              <w:spacing w:line="254"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U18303116</w:t>
            </w:r>
          </w:p>
        </w:tc>
      </w:tr>
      <w:tr>
        <w:trPr>
          <w:cantSplit w:val="0"/>
          <w:trHeight w:val="535" w:hRule="atLeast"/>
          <w:tblHeader w:val="0"/>
        </w:trPr>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4">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Zamudio Laban Jean Carlos</w:t>
            </w:r>
          </w:p>
        </w:tc>
        <w:tc>
          <w:tcPr>
            <w:tcBorders>
              <w:top w:color="000000" w:space="0" w:sz="0" w:val="nil"/>
              <w:left w:color="ffffff" w:space="0" w:sz="4" w:val="single"/>
              <w:bottom w:color="000000" w:space="0" w:sz="0" w:val="nil"/>
              <w:right w:color="ffffff" w:space="0" w:sz="4" w:val="single"/>
            </w:tcBorders>
            <w:shd w:fill="auto" w:val="clear"/>
          </w:tcPr>
          <w:p w:rsidR="00000000" w:rsidDel="00000000" w:rsidP="00000000" w:rsidRDefault="00000000" w:rsidRPr="00000000" w14:paraId="0000001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U19101557</w:t>
            </w:r>
          </w:p>
        </w:tc>
      </w:tr>
    </w:tbl>
    <w:p w:rsidR="00000000" w:rsidDel="00000000" w:rsidP="00000000" w:rsidRDefault="00000000" w:rsidRPr="00000000" w14:paraId="00000016">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spacing w:line="254"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DOCENTE:</w:t>
      </w:r>
      <w:r w:rsidDel="00000000" w:rsidR="00000000" w:rsidRPr="00000000">
        <w:rPr>
          <w:rtl w:val="0"/>
        </w:rPr>
      </w:r>
    </w:p>
    <w:p w:rsidR="00000000" w:rsidDel="00000000" w:rsidP="00000000" w:rsidRDefault="00000000" w:rsidRPr="00000000" w14:paraId="00000019">
      <w:pPr>
        <w:spacing w:line="254"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REYES RODRIGUEZ EDUARDO MARTIN</w:t>
      </w:r>
    </w:p>
    <w:p w:rsidR="00000000" w:rsidDel="00000000" w:rsidP="00000000" w:rsidRDefault="00000000" w:rsidRPr="00000000" w14:paraId="0000001A">
      <w:pPr>
        <w:spacing w:line="254"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LIMA-PERÚ</w:t>
      </w:r>
      <w:r w:rsidDel="00000000" w:rsidR="00000000" w:rsidRPr="00000000">
        <w:rPr>
          <w:rtl w:val="0"/>
        </w:rPr>
      </w:r>
    </w:p>
    <w:p w:rsidR="00000000" w:rsidDel="00000000" w:rsidP="00000000" w:rsidRDefault="00000000" w:rsidRPr="00000000" w14:paraId="0000001B">
      <w:pPr>
        <w:spacing w:line="25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spacing w:line="254"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Agosto, 2021</w:t>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CAPÍTULO I</w:t>
      </w:r>
      <w:r w:rsidDel="00000000" w:rsidR="00000000" w:rsidRPr="00000000">
        <w:rPr>
          <w:rFonts w:ascii="Times New Roman" w:cs="Times New Roman" w:eastAsia="Times New Roman" w:hAnsi="Times New Roman"/>
          <w:b w:val="1"/>
          <w:sz w:val="24"/>
          <w:szCs w:val="24"/>
          <w:rtl w:val="0"/>
        </w:rPr>
        <w:t xml:space="preserve">: INTRODUCCIÓN</w:t>
      </w:r>
    </w:p>
    <w:p w:rsidR="00000000" w:rsidDel="00000000" w:rsidP="00000000" w:rsidRDefault="00000000" w:rsidRPr="00000000" w14:paraId="0000001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la actualidad existen distintas empresas de comida rápida, dentro de ellas está la pequeña empresa llamada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BigBro </w:t>
      </w:r>
      <w:r w:rsidDel="00000000" w:rsidR="00000000" w:rsidRPr="00000000">
        <w:rPr>
          <w:rFonts w:ascii="Times New Roman" w:cs="Times New Roman" w:eastAsia="Times New Roman" w:hAnsi="Times New Roman"/>
          <w:sz w:val="24"/>
          <w:szCs w:val="24"/>
          <w:rtl w:val="0"/>
        </w:rPr>
        <w:t xml:space="preserve">Burger''</w:t>
      </w:r>
      <w:r w:rsidDel="00000000" w:rsidR="00000000" w:rsidRPr="00000000">
        <w:rPr>
          <w:rFonts w:ascii="Times New Roman" w:cs="Times New Roman" w:eastAsia="Times New Roman" w:hAnsi="Times New Roman"/>
          <w:color w:val="000000"/>
          <w:sz w:val="24"/>
          <w:szCs w:val="24"/>
          <w:rtl w:val="0"/>
        </w:rPr>
        <w:t xml:space="preserve">, la cual empezó haciendo hamburguesas por hobby. P</w:t>
      </w:r>
      <w:r w:rsidDel="00000000" w:rsidR="00000000" w:rsidRPr="00000000">
        <w:rPr>
          <w:rFonts w:ascii="Times New Roman" w:cs="Times New Roman" w:eastAsia="Times New Roman" w:hAnsi="Times New Roman"/>
          <w:sz w:val="24"/>
          <w:szCs w:val="24"/>
          <w:rtl w:val="0"/>
        </w:rPr>
        <w:t xml:space="preserve">ara luego convertirse en una empresa un tanto conocida y solicitada.</w:t>
      </w: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Las personas que iniciaron no</w:t>
      </w:r>
      <w:r w:rsidDel="00000000" w:rsidR="00000000" w:rsidRPr="00000000">
        <w:rPr>
          <w:rFonts w:ascii="Times New Roman" w:cs="Times New Roman" w:eastAsia="Times New Roman" w:hAnsi="Times New Roman"/>
          <w:color w:val="000000"/>
          <w:sz w:val="24"/>
          <w:szCs w:val="24"/>
          <w:rtl w:val="0"/>
        </w:rPr>
        <w:t xml:space="preserve"> conocían el </w:t>
      </w:r>
      <w:r w:rsidDel="00000000" w:rsidR="00000000" w:rsidRPr="00000000">
        <w:rPr>
          <w:rFonts w:ascii="Times New Roman" w:cs="Times New Roman" w:eastAsia="Times New Roman" w:hAnsi="Times New Roman"/>
          <w:sz w:val="24"/>
          <w:szCs w:val="24"/>
          <w:rtl w:val="0"/>
        </w:rPr>
        <w:t xml:space="preserve">establecimiento</w:t>
      </w:r>
      <w:r w:rsidDel="00000000" w:rsidR="00000000" w:rsidRPr="00000000">
        <w:rPr>
          <w:rFonts w:ascii="Times New Roman" w:cs="Times New Roman" w:eastAsia="Times New Roman" w:hAnsi="Times New Roman"/>
          <w:color w:val="000000"/>
          <w:sz w:val="24"/>
          <w:szCs w:val="24"/>
          <w:rtl w:val="0"/>
        </w:rPr>
        <w:t xml:space="preserve">, pero les </w:t>
      </w:r>
      <w:r w:rsidDel="00000000" w:rsidR="00000000" w:rsidRPr="00000000">
        <w:rPr>
          <w:rFonts w:ascii="Times New Roman" w:cs="Times New Roman" w:eastAsia="Times New Roman" w:hAnsi="Times New Roman"/>
          <w:sz w:val="24"/>
          <w:szCs w:val="24"/>
          <w:rtl w:val="0"/>
        </w:rPr>
        <w:t xml:space="preserve">gustaban</w:t>
      </w:r>
      <w:r w:rsidDel="00000000" w:rsidR="00000000" w:rsidRPr="00000000">
        <w:rPr>
          <w:rFonts w:ascii="Times New Roman" w:cs="Times New Roman" w:eastAsia="Times New Roman" w:hAnsi="Times New Roman"/>
          <w:color w:val="000000"/>
          <w:sz w:val="24"/>
          <w:szCs w:val="24"/>
          <w:rtl w:val="0"/>
        </w:rPr>
        <w:t xml:space="preserve"> las hamburguesas, tenían ganas y convicción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color w:val="000000"/>
          <w:sz w:val="24"/>
          <w:szCs w:val="24"/>
          <w:rtl w:val="0"/>
        </w:rPr>
        <w:t xml:space="preserve"> sacar adelante su negocio. El primer punto de venta se abrió en el año 2018. </w:t>
      </w:r>
      <w:r w:rsidDel="00000000" w:rsidR="00000000" w:rsidRPr="00000000">
        <w:rPr>
          <w:rFonts w:ascii="Times New Roman" w:cs="Times New Roman" w:eastAsia="Times New Roman" w:hAnsi="Times New Roman"/>
          <w:sz w:val="24"/>
          <w:szCs w:val="24"/>
          <w:rtl w:val="0"/>
        </w:rPr>
        <w:t xml:space="preserve">El cual, cuenta con los conceptos de servicio de seguridad alimentaria, atención al cliente, despacho y servicio de aseo.</w:t>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tiene como finalidad cumplir con las necesidades de sus clientes. Por eso, queremos implementar un aplicativo web que permita a los clientes una mayor satisfacción al momento de realizar la navegación, también que sea creativo y sobre todo tengan una buena experiencia al realizar una compra por el sitio web.</w:t>
      </w:r>
    </w:p>
    <w:p w:rsidR="00000000" w:rsidDel="00000000" w:rsidP="00000000" w:rsidRDefault="00000000" w:rsidRPr="00000000" w14:paraId="0000002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Entonces, p</w:t>
      </w:r>
      <w:r w:rsidDel="00000000" w:rsidR="00000000" w:rsidRPr="00000000">
        <w:rPr>
          <w:rFonts w:ascii="Times New Roman" w:cs="Times New Roman" w:eastAsia="Times New Roman" w:hAnsi="Times New Roman"/>
          <w:color w:val="000000"/>
          <w:sz w:val="24"/>
          <w:szCs w:val="24"/>
          <w:rtl w:val="0"/>
        </w:rPr>
        <w:t xml:space="preserve">ara e</w:t>
      </w:r>
      <w:r w:rsidDel="00000000" w:rsidR="00000000" w:rsidRPr="00000000">
        <w:rPr>
          <w:rFonts w:ascii="Times New Roman" w:cs="Times New Roman" w:eastAsia="Times New Roman" w:hAnsi="Times New Roman"/>
          <w:sz w:val="24"/>
          <w:szCs w:val="24"/>
          <w:rtl w:val="0"/>
        </w:rPr>
        <w:t xml:space="preserve">ste </w:t>
      </w:r>
      <w:r w:rsidDel="00000000" w:rsidR="00000000" w:rsidRPr="00000000">
        <w:rPr>
          <w:rFonts w:ascii="Times New Roman" w:cs="Times New Roman" w:eastAsia="Times New Roman" w:hAnsi="Times New Roman"/>
          <w:color w:val="000000"/>
          <w:sz w:val="24"/>
          <w:szCs w:val="24"/>
          <w:rtl w:val="0"/>
        </w:rPr>
        <w:t xml:space="preserve">proyecto analizaremos el funcionamiento interno de </w:t>
      </w:r>
      <w:r w:rsidDel="00000000" w:rsidR="00000000" w:rsidRPr="00000000">
        <w:rPr>
          <w:rFonts w:ascii="Times New Roman" w:cs="Times New Roman" w:eastAsia="Times New Roman" w:hAnsi="Times New Roman"/>
          <w:sz w:val="24"/>
          <w:szCs w:val="24"/>
          <w:rtl w:val="0"/>
        </w:rPr>
        <w:t xml:space="preserve">esta</w:t>
      </w:r>
      <w:r w:rsidDel="00000000" w:rsidR="00000000" w:rsidRPr="00000000">
        <w:rPr>
          <w:rFonts w:ascii="Times New Roman" w:cs="Times New Roman" w:eastAsia="Times New Roman" w:hAnsi="Times New Roman"/>
          <w:color w:val="000000"/>
          <w:sz w:val="24"/>
          <w:szCs w:val="24"/>
          <w:rtl w:val="0"/>
        </w:rPr>
        <w:t xml:space="preserve"> empresa,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BigBro Burger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y sus respectivos problemas. A partir de esta información, desarrollaremos una página web de acuerdo con las necesidades del negocio, para así dar solución a las dificultades encontradas.</w:t>
      </w:r>
    </w:p>
    <w:p w:rsidR="00000000" w:rsidDel="00000000" w:rsidP="00000000" w:rsidRDefault="00000000" w:rsidRPr="00000000" w14:paraId="0000002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Finalmente</w:t>
      </w:r>
      <w:r w:rsidDel="00000000" w:rsidR="00000000" w:rsidRPr="00000000">
        <w:rPr>
          <w:rFonts w:ascii="Times New Roman" w:cs="Times New Roman" w:eastAsia="Times New Roman" w:hAnsi="Times New Roman"/>
          <w:color w:val="000000"/>
          <w:sz w:val="24"/>
          <w:szCs w:val="24"/>
          <w:rtl w:val="0"/>
        </w:rPr>
        <w:t xml:space="preserve">, utilizaremos todas las herramientas y conocimientos estudiados en el curso de Desarrollo Web Integrador, además de contar con la información de la página de Instagram, bigbro. burger</w:t>
      </w:r>
      <w:r w:rsidDel="00000000" w:rsidR="00000000" w:rsidRPr="00000000">
        <w:rPr>
          <w:rFonts w:ascii="Times New Roman" w:cs="Times New Roman" w:eastAsia="Times New Roman" w:hAnsi="Times New Roman"/>
          <w:sz w:val="24"/>
          <w:szCs w:val="24"/>
          <w:rtl w:val="0"/>
        </w:rPr>
        <w:t xml:space="preserve"> y poder dar una información clara y concisa. </w:t>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Antecedentes y problemática</w:t>
      </w:r>
    </w:p>
    <w:p w:rsidR="00000000" w:rsidDel="00000000" w:rsidP="00000000" w:rsidRDefault="00000000" w:rsidRPr="00000000" w14:paraId="00000025">
      <w:pPr>
        <w:spacing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Tellez, A., Alexander Johan (2017). Ante la constante evolución y los cambios abruptos del marketing, en la actualidad nos encontramos en una era totalmente digital dirigida específicamente por los avances tecnológicos. Ahora es más sencillo efectuar un proceso de compra, ya no es necesario trasladarse directamente al punto de venta, con tan sólo establecer el contacto vía online se puede efectuar cualquier tarea de la forma más ágil y precisa. </w:t>
      </w:r>
    </w:p>
    <w:p w:rsidR="00000000" w:rsidDel="00000000" w:rsidP="00000000" w:rsidRDefault="00000000" w:rsidRPr="00000000" w14:paraId="00000026">
      <w:pPr>
        <w:spacing w:line="360" w:lineRule="auto"/>
        <w:ind w:left="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texto que se menciona en esta investigación nos permite saber sobre el problema de marketing digital, el cual servirá a la empresa Big Bro Burger que registra un problema con el sistema de ventas por delivery. Además de requerir de una mejor utilización del marketing para poder captar a más clientes. </w:t>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e implementar una página web para gestionar el sistema de ventas y mejorar el sistema de marketing digital</w:t>
      </w:r>
    </w:p>
    <w:p w:rsidR="00000000" w:rsidDel="00000000" w:rsidP="00000000" w:rsidRDefault="00000000" w:rsidRPr="00000000" w14:paraId="0000002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Específico:</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 sistema ERP integrado con un sistema CRM para la gestión de todos los recursos empresariales de la empresa, así como la gestión de reportes empresariales necesarios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implementación de una página web integrada con sistemas de emisión de reportes financieros (boletas y/o facturas), costos fijos y gestión de clientes es el objetivo fundamental de la empresa, así que sería en lo que se trabajara en este proyecto.</w:t>
      </w:r>
    </w:p>
    <w:p w:rsidR="00000000" w:rsidDel="00000000" w:rsidP="00000000" w:rsidRDefault="00000000" w:rsidRPr="00000000" w14:paraId="0000002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Alcances y limitaciones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general es a nivel de la empresa y los limitantes serían la publicidad, la adquisición de nueva clientela además de gestionar todos sus recursos.</w:t>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CAPÍTULO II</w:t>
      </w:r>
      <w:r w:rsidDel="00000000" w:rsidR="00000000" w:rsidRPr="00000000">
        <w:rPr>
          <w:rFonts w:ascii="Times New Roman" w:cs="Times New Roman" w:eastAsia="Times New Roman" w:hAnsi="Times New Roman"/>
          <w:b w:val="1"/>
          <w:sz w:val="24"/>
          <w:szCs w:val="24"/>
          <w:rtl w:val="0"/>
        </w:rPr>
        <w:t xml:space="preserve">: ARQUITECTURA</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Stories:</w:t>
      </w:r>
    </w:p>
    <w:tbl>
      <w:tblPr>
        <w:tblStyle w:val="Table2"/>
        <w:tblW w:w="811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rHeight w:val="2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FACILIDAD DE PEDIDOS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cliente, quiero más imágenes referenciales y fácil accesibilidad para hacer mis pedidos más rápidos y directos.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Criterios de aceptación:</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Menú de platos preestablecidos</w:t>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Previsualización de pedidos completos</w:t>
            </w:r>
          </w:p>
        </w:tc>
      </w:tr>
    </w:tbl>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tbl>
      <w:tblPr>
        <w:tblStyle w:val="Table3"/>
        <w:tblW w:w="813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DESPACHO MÁS VELOZ</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cocinero, quiero los 10 últimos pedidos cada media hora para poder prepararlos y tenerlos listos para ser despachados.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Criterios de aceptación:</w:t>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cocineros pueden acceder a las órdenes</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Comparación de pedidos en la acumulación de los mismos</w:t>
            </w:r>
          </w:p>
        </w:tc>
      </w:tr>
    </w:tbl>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tbl>
      <w:tblPr>
        <w:tblStyle w:val="Table4"/>
        <w:tblW w:w="814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45"/>
        <w:tblGridChange w:id="0">
          <w:tblGrid>
            <w:gridCol w:w="8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MAYORES VENTAS</w:t>
            </w:r>
          </w:p>
          <w:p w:rsidR="00000000" w:rsidDel="00000000" w:rsidP="00000000" w:rsidRDefault="00000000" w:rsidRPr="00000000" w14:paraId="0000003E">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vendedor, quiero los combos más solicitados en la página principal y resaltados para tener las nuevas ofertas a ofrecer.</w:t>
            </w:r>
          </w:p>
          <w:p w:rsidR="00000000" w:rsidDel="00000000" w:rsidP="00000000" w:rsidRDefault="00000000" w:rsidRPr="00000000" w14:paraId="0000003F">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Criterios de aceptación:</w:t>
            </w:r>
          </w:p>
          <w:p w:rsidR="00000000" w:rsidDel="00000000" w:rsidP="00000000" w:rsidRDefault="00000000" w:rsidRPr="00000000" w14:paraId="00000040">
            <w:pPr>
              <w:widowControl w:val="0"/>
              <w:numPr>
                <w:ilvl w:val="0"/>
                <w:numId w:val="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semana se actualizan las nuevas ofertas</w:t>
            </w:r>
          </w:p>
          <w:p w:rsidR="00000000" w:rsidDel="00000000" w:rsidP="00000000" w:rsidRDefault="00000000" w:rsidRPr="00000000" w14:paraId="00000041">
            <w:pPr>
              <w:widowControl w:val="0"/>
              <w:numPr>
                <w:ilvl w:val="0"/>
                <w:numId w:val="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a la página de venta, haciendo clic en el producto en oferta</w:t>
            </w:r>
          </w:p>
        </w:tc>
      </w:tr>
    </w:tbl>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Encuesta basada en nuestros clientes:</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176838" cy="2724150"/>
            <wp:effectExtent b="12700" l="12700" r="12700" t="12700"/>
            <wp:docPr id="32345354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176838"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sz w:val="24"/>
          <w:szCs w:val="24"/>
          <w:highlight w:val="cyan"/>
        </w:rPr>
      </w:pPr>
      <w:r w:rsidDel="00000000" w:rsidR="00000000" w:rsidRPr="00000000">
        <w:rPr>
          <w:rFonts w:ascii="Times New Roman" w:cs="Times New Roman" w:eastAsia="Times New Roman" w:hAnsi="Times New Roman"/>
          <w:b w:val="1"/>
          <w:sz w:val="24"/>
          <w:szCs w:val="24"/>
          <w:rtl w:val="0"/>
        </w:rPr>
        <w:t xml:space="preserve">Diagrama de Flujo de navegación entre Wireframes:</w:t>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0253" cy="4048125"/>
            <wp:effectExtent b="0" l="0" r="0" t="0"/>
            <wp:docPr id="32345353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3025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b w:val="1"/>
          <w:sz w:val="24"/>
          <w:szCs w:val="24"/>
          <w:highlight w:val="cyan"/>
        </w:rPr>
      </w:pPr>
      <w:r w:rsidDel="00000000" w:rsidR="00000000" w:rsidRPr="00000000">
        <w:rPr>
          <w:rFonts w:ascii="Times New Roman" w:cs="Times New Roman" w:eastAsia="Times New Roman" w:hAnsi="Times New Roman"/>
          <w:b w:val="1"/>
          <w:sz w:val="24"/>
          <w:szCs w:val="24"/>
          <w:rtl w:val="0"/>
        </w:rPr>
        <w:t xml:space="preserve">Wireframes de Web App:</w:t>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https://proyectobigBro/Nosotros</w:t>
        </w:r>
      </w:hyperlink>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38246" cy="6410643"/>
            <wp:effectExtent b="0" l="0" r="0" t="0"/>
            <wp:docPr id="32345354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38246" cy="641064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https://proyectobigBro/Promociones</w:t>
        </w:r>
      </w:hyperlink>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7803" cy="7164027"/>
            <wp:effectExtent b="0" l="0" r="0" t="0"/>
            <wp:docPr id="32345353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77803" cy="7164027"/>
                    </a:xfrm>
                    <a:prstGeom prst="rect"/>
                    <a:ln/>
                  </pic:spPr>
                </pic:pic>
              </a:graphicData>
            </a:graphic>
          </wp:inline>
        </w:drawing>
      </w:r>
      <w:hyperlink r:id="rId14">
        <w:r w:rsidDel="00000000" w:rsidR="00000000" w:rsidRPr="00000000">
          <w:rPr>
            <w:rFonts w:ascii="Times New Roman" w:cs="Times New Roman" w:eastAsia="Times New Roman" w:hAnsi="Times New Roman"/>
            <w:color w:val="1155cc"/>
            <w:sz w:val="24"/>
            <w:szCs w:val="24"/>
            <w:u w:val="single"/>
            <w:rtl w:val="0"/>
          </w:rPr>
          <w:t xml:space="preserve">https://proyectobigBro/NuestraCarta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6878" cy="8105775"/>
            <wp:effectExtent b="0" l="0" r="0" t="0"/>
            <wp:docPr id="32345353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96878"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https://proyectobigBro/Contactenos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5308600"/>
            <wp:effectExtent b="0" l="0" r="0" t="0"/>
            <wp:docPr id="32345354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213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https://proyectobigBro/</w:t>
        </w:r>
      </w:hyperlink>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9756" cy="3572192"/>
            <wp:effectExtent b="0" l="0" r="0" t="0"/>
            <wp:docPr id="32345354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69756" cy="35721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83394" cy="3734117"/>
            <wp:effectExtent b="0" l="0" r="0" t="0"/>
            <wp:docPr id="3234535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983394" cy="37341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z w:val="24"/>
          <w:szCs w:val="24"/>
          <w:rtl w:val="0"/>
        </w:rPr>
        <w:t xml:space="preserve">Diagrama de Base de Datos:</w:t>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Lógico</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352425</wp:posOffset>
            </wp:positionV>
            <wp:extent cx="5610225" cy="3571558"/>
            <wp:effectExtent b="0" l="0" r="0" t="0"/>
            <wp:wrapTopAndBottom distB="114300" distT="114300"/>
            <wp:docPr id="32345354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0225" cy="3571558"/>
                    </a:xfrm>
                    <a:prstGeom prst="rect"/>
                    <a:ln/>
                  </pic:spPr>
                </pic:pic>
              </a:graphicData>
            </a:graphic>
          </wp:anchor>
        </w:drawing>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Modelo físico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4514850</wp:posOffset>
            </wp:positionV>
            <wp:extent cx="4944428" cy="3584500"/>
            <wp:effectExtent b="0" l="0" r="0" t="0"/>
            <wp:wrapTopAndBottom distB="114300" distT="114300"/>
            <wp:docPr id="32345353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44428" cy="35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4191000</wp:posOffset>
            </wp:positionV>
            <wp:extent cx="5612130" cy="3657600"/>
            <wp:effectExtent b="0" l="0" r="0" t="0"/>
            <wp:wrapTopAndBottom distB="114300" distT="114300"/>
            <wp:docPr id="32345353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2130" cy="3657600"/>
                    </a:xfrm>
                    <a:prstGeom prst="rect"/>
                    <a:ln/>
                  </pic:spPr>
                </pic:pic>
              </a:graphicData>
            </a:graphic>
          </wp:anchor>
        </w:drawing>
      </w:r>
    </w:p>
    <w:p w:rsidR="00000000" w:rsidDel="00000000" w:rsidP="00000000" w:rsidRDefault="00000000" w:rsidRPr="00000000" w14:paraId="00000058">
      <w:pPr>
        <w:spacing w:line="360" w:lineRule="auto"/>
        <w:rPr/>
      </w:pPr>
      <w:r w:rsidDel="00000000" w:rsidR="00000000" w:rsidRPr="00000000">
        <w:rPr>
          <w:rFonts w:ascii="Times New Roman" w:cs="Times New Roman" w:eastAsia="Times New Roman" w:hAnsi="Times New Roman"/>
          <w:b w:val="1"/>
          <w:sz w:val="24"/>
          <w:szCs w:val="24"/>
          <w:rtl w:val="0"/>
        </w:rPr>
        <w:t xml:space="preserve">Resumen de tecnologías aplicadas en el diseño y desarrollo de la solución:</w:t>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Balsamiq Cloud</w:t>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proyecto, ha sido prototipado usando la web</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034990"/>
            <w:sz w:val="24"/>
            <w:szCs w:val="24"/>
            <w:u w:val="single"/>
            <w:rtl w:val="0"/>
          </w:rPr>
          <w:t xml:space="preserve">https://balsamiq.cloud/</w:t>
        </w:r>
      </w:hyperlink>
      <w:r w:rsidDel="00000000" w:rsidR="00000000" w:rsidRPr="00000000">
        <w:rPr>
          <w:rFonts w:ascii="Times New Roman" w:cs="Times New Roman" w:eastAsia="Times New Roman" w:hAnsi="Times New Roman"/>
          <w:sz w:val="24"/>
          <w:szCs w:val="24"/>
          <w:rtl w:val="0"/>
        </w:rPr>
        <w:t xml:space="preserve">, esto para hacernos una idea de cómo queremos que sea nuestro sistema. Balsamiq es un software wireframing que permite a los equipos de clientes potenciales colaborar, crear maquetas, controlar versiones y ejecutar pruebas de usuario. </w:t>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4975" cy="2514600"/>
            <wp:effectExtent b="0" l="0" r="0" t="0"/>
            <wp:docPr id="32345354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5149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Apache Netbeans</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Hemos utilizado el IDE Netbeans para poder programar las funciones de la web, este tiene como lenguaje base Java, por lo que nos permite trabajar con Programación Orientada a Objetos y diferentes condicionales.</w:t>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7253" cy="3050434"/>
            <wp:effectExtent b="0" l="0" r="0" t="0"/>
            <wp:docPr id="32345353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87253" cy="305043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Boxicons</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los íconos del sistema web emplearemos Boxicons, para su uso, simplemente tenemos que referenciar en el &lt;head&gt; del index.</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3900" cy="2486025"/>
            <wp:effectExtent b="0" l="0" r="0" t="0"/>
            <wp:docPr id="32345354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533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Bootstrap</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es un framework front-end utilizado para desarrollar aplicaciones web y sitios mobile first, o sea, con un layout que se adapta a la pantalla del dispositivo utilizado por el usuario. De esta forma nos facilita el diseño de nuestro proyecto, reduciendo el uso de tantos archivos .css</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200275"/>
            <wp:effectExtent b="0" l="0" r="0" t="0"/>
            <wp:docPr id="32345354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006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CAPÍTULO III</w:t>
      </w:r>
      <w:r w:rsidDel="00000000" w:rsidR="00000000" w:rsidRPr="00000000">
        <w:rPr>
          <w:rFonts w:ascii="Times New Roman" w:cs="Times New Roman" w:eastAsia="Times New Roman" w:hAnsi="Times New Roman"/>
          <w:b w:val="1"/>
          <w:sz w:val="24"/>
          <w:szCs w:val="24"/>
          <w:rtl w:val="0"/>
        </w:rPr>
        <w:t xml:space="preserve">: BACKEND</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Diagrama de Clases del Sistema con UML: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5525453" cy="3857053"/>
            <wp:effectExtent b="0" l="0" r="0" t="0"/>
            <wp:wrapTopAndBottom distB="114300" distT="114300"/>
            <wp:docPr id="323453538" name="image2.png"/>
            <a:graphic>
              <a:graphicData uri="http://schemas.openxmlformats.org/drawingml/2006/picture">
                <pic:pic>
                  <pic:nvPicPr>
                    <pic:cNvPr id="0" name="image2.png"/>
                    <pic:cNvPicPr preferRelativeResize="0"/>
                  </pic:nvPicPr>
                  <pic:blipFill>
                    <a:blip r:embed="rId30"/>
                    <a:srcRect b="12853" l="7741" r="39995" t="22215"/>
                    <a:stretch>
                      <a:fillRect/>
                    </a:stretch>
                  </pic:blipFill>
                  <pic:spPr>
                    <a:xfrm>
                      <a:off x="0" y="0"/>
                      <a:ext cx="5525453" cy="3857053"/>
                    </a:xfrm>
                    <a:prstGeom prst="rect"/>
                    <a:ln/>
                  </pic:spPr>
                </pic:pic>
              </a:graphicData>
            </a:graphic>
          </wp:anchor>
        </w:drawing>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40% de funcionalidad del proyecto (Incluyendo Dashboard de administración):</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Repositorios Código de Backend:</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D7A4E"/>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normal4">
    <w:name w:val="Plain Table 4"/>
    <w:basedOn w:val="Tablanormal"/>
    <w:uiPriority w:val="44"/>
    <w:rsid w:val="00C6359F"/>
    <w:pPr>
      <w:spacing w:after="0" w:line="240" w:lineRule="auto"/>
    </w:pPr>
    <w:rPr>
      <w:lang w:val="en-US"/>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
    <w:name w:val="Table Grid"/>
    <w:basedOn w:val="Tablanormal"/>
    <w:uiPriority w:val="39"/>
    <w:rsid w:val="005877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clara">
    <w:name w:val="Grid Table Light"/>
    <w:basedOn w:val="Tablanormal"/>
    <w:uiPriority w:val="40"/>
    <w:rsid w:val="00587733"/>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2">
    <w:name w:val="Plain Table 2"/>
    <w:basedOn w:val="Tablanormal"/>
    <w:uiPriority w:val="42"/>
    <w:rsid w:val="00410D37"/>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Prrafodelista">
    <w:name w:val="List Paragraph"/>
    <w:basedOn w:val="Normal"/>
    <w:uiPriority w:val="34"/>
    <w:qFormat w:val="1"/>
    <w:rsid w:val="004F1205"/>
    <w:pPr>
      <w:ind w:left="720"/>
      <w:contextualSpacing w:val="1"/>
    </w:pPr>
    <w:rPr>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hyperlink" Target="https://balsamiq.cloud/"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hyperlink" Target="https://balsamiq.cloud/" TargetMode="External"/><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3.png"/><Relationship Id="rId3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hyperlink" Target="https://proyectobigbro/Nosotros" TargetMode="External"/><Relationship Id="rId13" Type="http://schemas.openxmlformats.org/officeDocument/2006/relationships/image" Target="media/image15.png"/><Relationship Id="rId12" Type="http://schemas.openxmlformats.org/officeDocument/2006/relationships/hyperlink" Target="https://proyectobigbro/Promociones" TargetMode="External"/><Relationship Id="rId15" Type="http://schemas.openxmlformats.org/officeDocument/2006/relationships/image" Target="media/image12.png"/><Relationship Id="rId14" Type="http://schemas.openxmlformats.org/officeDocument/2006/relationships/hyperlink" Target="https://proyectobigbro/NuestraCarta" TargetMode="External"/><Relationship Id="rId17" Type="http://schemas.openxmlformats.org/officeDocument/2006/relationships/image" Target="media/image8.png"/><Relationship Id="rId16" Type="http://schemas.openxmlformats.org/officeDocument/2006/relationships/hyperlink" Target="https://proyectobigbro/Contactenos" TargetMode="External"/><Relationship Id="rId19" Type="http://schemas.openxmlformats.org/officeDocument/2006/relationships/image" Target="media/image6.png"/><Relationship Id="rId18" Type="http://schemas.openxmlformats.org/officeDocument/2006/relationships/hyperlink" Target="https://proyectobigbro/Contacten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m0Ymf8JXzEjM8G2VHYHi1+NobA==">AMUW2mWzz3HC8cs+T+MUDYkG/XMmskp1SM/CB553pTUtkyMEhLcMuCBaOzkaKWKYFAXNiDq9cMoq7J9MOL/jG0Ba6rUhhFb8T5CUzJbo4M71ufdm/3b+2lc=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2021-09-08T01:26:00Z</dcterms:created>
  <dc:creator>Evelyn Cr</dc:creator>
</cp:coreProperties>
</file>