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A2FD" w14:textId="11ADB682" w:rsidR="004A7069" w:rsidRDefault="003E50DE" w:rsidP="003E50DE">
      <w:pPr>
        <w:pStyle w:val="Title"/>
        <w:rPr>
          <w:lang w:val="pt-PT"/>
        </w:rPr>
      </w:pPr>
      <w:proofErr w:type="spellStart"/>
      <w:r>
        <w:rPr>
          <w:lang w:val="pt-PT"/>
        </w:rPr>
        <w:t>Test</w:t>
      </w:r>
      <w:proofErr w:type="spellEnd"/>
      <w:r>
        <w:rPr>
          <w:lang w:val="pt-PT"/>
        </w:rPr>
        <w:t xml:space="preserve"> – Nitrate </w:t>
      </w:r>
      <w:proofErr w:type="spellStart"/>
      <w:r>
        <w:rPr>
          <w:lang w:val="pt-PT"/>
        </w:rPr>
        <w:t>injection</w:t>
      </w:r>
      <w:proofErr w:type="spellEnd"/>
    </w:p>
    <w:p w14:paraId="1765FEA9" w14:textId="2F3D8DCD" w:rsidR="003E50DE" w:rsidRDefault="003E50DE" w:rsidP="003E50DE">
      <w:pPr>
        <w:rPr>
          <w:lang w:val="pt-PT"/>
        </w:rPr>
      </w:pPr>
      <w:r>
        <w:rPr>
          <w:lang w:val="pt-PT"/>
        </w:rPr>
        <w:t xml:space="preserve">Time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injection</w:t>
      </w:r>
      <w:proofErr w:type="spellEnd"/>
      <w:r>
        <w:rPr>
          <w:lang w:val="pt-PT"/>
        </w:rPr>
        <w:t>:</w:t>
      </w:r>
    </w:p>
    <w:p w14:paraId="0FABF84A" w14:textId="497A7A5C" w:rsidR="003E50DE" w:rsidRDefault="003E50DE" w:rsidP="003E50DE">
      <w:pPr>
        <w:rPr>
          <w:lang w:val="pt-PT"/>
        </w:rPr>
      </w:pPr>
      <w:proofErr w:type="spellStart"/>
      <w:r>
        <w:rPr>
          <w:lang w:val="pt-PT"/>
        </w:rPr>
        <w:t>Inflow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concentration</w:t>
      </w:r>
      <w:proofErr w:type="spellEnd"/>
      <w:r>
        <w:rPr>
          <w:lang w:val="pt-PT"/>
        </w:rPr>
        <w:t>:</w:t>
      </w:r>
    </w:p>
    <w:p w14:paraId="2C2B1791" w14:textId="6E3C58DB" w:rsidR="003E50DE" w:rsidRDefault="003E50DE" w:rsidP="003E50DE">
      <w:pPr>
        <w:rPr>
          <w:lang w:val="pt-PT"/>
        </w:rPr>
      </w:pPr>
      <w:proofErr w:type="spellStart"/>
      <w:r>
        <w:rPr>
          <w:lang w:val="pt-PT"/>
        </w:rPr>
        <w:t>Dead</w:t>
      </w:r>
      <w:proofErr w:type="spellEnd"/>
      <w:r>
        <w:rPr>
          <w:lang w:val="pt-PT"/>
        </w:rPr>
        <w:t xml:space="preserve"> volume:</w:t>
      </w:r>
    </w:p>
    <w:p w14:paraId="0A0E70F0" w14:textId="56C4482D" w:rsidR="003E50DE" w:rsidRPr="003E50DE" w:rsidRDefault="003E50DE" w:rsidP="003E50DE">
      <w:pPr>
        <w:rPr>
          <w:lang w:val="pt-PT"/>
        </w:rPr>
      </w:pPr>
      <w:proofErr w:type="spellStart"/>
      <w:r>
        <w:rPr>
          <w:lang w:val="pt-PT"/>
        </w:rPr>
        <w:t>flow</w:t>
      </w:r>
      <w:proofErr w:type="spellEnd"/>
      <w:r>
        <w:rPr>
          <w:lang w:val="pt-PT"/>
        </w:rPr>
        <w:t xml:space="preserve"> rates:</w:t>
      </w:r>
    </w:p>
    <w:tbl>
      <w:tblPr>
        <w:tblStyle w:val="GridTable1Light"/>
        <w:tblW w:w="14170" w:type="dxa"/>
        <w:tblLook w:val="04A0" w:firstRow="1" w:lastRow="0" w:firstColumn="1" w:lastColumn="0" w:noHBand="0" w:noVBand="1"/>
      </w:tblPr>
      <w:tblGrid>
        <w:gridCol w:w="1609"/>
        <w:gridCol w:w="1544"/>
        <w:gridCol w:w="1559"/>
        <w:gridCol w:w="1559"/>
        <w:gridCol w:w="1550"/>
        <w:gridCol w:w="1639"/>
        <w:gridCol w:w="1515"/>
        <w:gridCol w:w="1514"/>
        <w:gridCol w:w="1681"/>
      </w:tblGrid>
      <w:tr w:rsidR="003E50DE" w14:paraId="574714F6" w14:textId="1F064F1B" w:rsidTr="003E5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43152D4" w14:textId="3B675EDE" w:rsidR="003E50DE" w:rsidRDefault="003E50DE" w:rsidP="003E50DE">
            <w:pPr>
              <w:rPr>
                <w:lang w:val="pt-PT"/>
              </w:rPr>
            </w:pPr>
            <w:r>
              <w:rPr>
                <w:lang w:val="pt-PT"/>
              </w:rPr>
              <w:t xml:space="preserve">Sample </w:t>
            </w:r>
            <w:proofErr w:type="spellStart"/>
            <w:r>
              <w:rPr>
                <w:lang w:val="pt-PT"/>
              </w:rPr>
              <w:t>number</w:t>
            </w:r>
            <w:proofErr w:type="spellEnd"/>
          </w:p>
        </w:tc>
        <w:tc>
          <w:tcPr>
            <w:tcW w:w="1544" w:type="dxa"/>
          </w:tcPr>
          <w:p w14:paraId="73434E54" w14:textId="36A15A69" w:rsidR="003E50DE" w:rsidRDefault="003E50DE" w:rsidP="003E5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time</w:t>
            </w:r>
          </w:p>
        </w:tc>
        <w:tc>
          <w:tcPr>
            <w:tcW w:w="1559" w:type="dxa"/>
          </w:tcPr>
          <w:p w14:paraId="7820D902" w14:textId="22ECDBE1" w:rsidR="003E50DE" w:rsidRDefault="003E50DE" w:rsidP="003E5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Mass</w:t>
            </w:r>
            <w:proofErr w:type="spellEnd"/>
            <w:r>
              <w:rPr>
                <w:lang w:val="pt-PT"/>
              </w:rPr>
              <w:t xml:space="preserve"> vial</w:t>
            </w:r>
          </w:p>
        </w:tc>
        <w:tc>
          <w:tcPr>
            <w:tcW w:w="1559" w:type="dxa"/>
          </w:tcPr>
          <w:p w14:paraId="1F322288" w14:textId="5112F188" w:rsidR="003E50DE" w:rsidRDefault="003E50DE" w:rsidP="003E5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Mass</w:t>
            </w:r>
            <w:proofErr w:type="spellEnd"/>
            <w:r>
              <w:rPr>
                <w:lang w:val="pt-PT"/>
              </w:rPr>
              <w:t xml:space="preserve"> total</w:t>
            </w:r>
          </w:p>
        </w:tc>
        <w:tc>
          <w:tcPr>
            <w:tcW w:w="1550" w:type="dxa"/>
          </w:tcPr>
          <w:p w14:paraId="6163782C" w14:textId="316A8F8E" w:rsidR="003E50DE" w:rsidRDefault="003E50DE" w:rsidP="003E5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Flow</w:t>
            </w:r>
            <w:proofErr w:type="spellEnd"/>
            <w:r>
              <w:rPr>
                <w:lang w:val="pt-PT"/>
              </w:rPr>
              <w:t xml:space="preserve"> rate</w:t>
            </w:r>
          </w:p>
        </w:tc>
        <w:tc>
          <w:tcPr>
            <w:tcW w:w="1639" w:type="dxa"/>
          </w:tcPr>
          <w:p w14:paraId="400615BD" w14:textId="740DEC13" w:rsidR="003E50DE" w:rsidRDefault="003E50DE" w:rsidP="003E5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Expected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flow</w:t>
            </w:r>
            <w:proofErr w:type="spellEnd"/>
            <w:r>
              <w:rPr>
                <w:lang w:val="pt-PT"/>
              </w:rPr>
              <w:t xml:space="preserve"> rate</w:t>
            </w:r>
          </w:p>
        </w:tc>
        <w:tc>
          <w:tcPr>
            <w:tcW w:w="1515" w:type="dxa"/>
          </w:tcPr>
          <w:p w14:paraId="447CC0C3" w14:textId="4295112E" w:rsidR="003E50DE" w:rsidRDefault="003E50DE" w:rsidP="003E5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pH</w:t>
            </w:r>
          </w:p>
        </w:tc>
        <w:tc>
          <w:tcPr>
            <w:tcW w:w="1514" w:type="dxa"/>
          </w:tcPr>
          <w:p w14:paraId="00FBCF29" w14:textId="06D1ACE3" w:rsidR="003E50DE" w:rsidRDefault="003E50DE" w:rsidP="003E5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EC [</w:t>
            </w:r>
            <w:r>
              <w:rPr>
                <w:lang w:val="pt-PT"/>
              </w:rPr>
              <w:sym w:font="Symbol" w:char="F06D"/>
            </w:r>
            <w:r>
              <w:rPr>
                <w:lang w:val="pt-PT"/>
              </w:rPr>
              <w:t>S/cm]</w:t>
            </w:r>
          </w:p>
        </w:tc>
        <w:tc>
          <w:tcPr>
            <w:tcW w:w="1681" w:type="dxa"/>
          </w:tcPr>
          <w:p w14:paraId="50158FA8" w14:textId="35526B42" w:rsidR="003E50DE" w:rsidRDefault="003E50DE" w:rsidP="003E5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(NO</w:t>
            </w:r>
            <w:r w:rsidRPr="003E50DE">
              <w:rPr>
                <w:vertAlign w:val="subscript"/>
                <w:lang w:val="pt-PT"/>
              </w:rPr>
              <w:t>3</w:t>
            </w:r>
            <w:r w:rsidRPr="003E50DE">
              <w:rPr>
                <w:vertAlign w:val="superscript"/>
                <w:lang w:val="pt-PT"/>
              </w:rPr>
              <w:t>-</w:t>
            </w:r>
            <w:r>
              <w:rPr>
                <w:lang w:val="pt-PT"/>
              </w:rPr>
              <w:t>) [mg N-NO</w:t>
            </w:r>
            <w:r w:rsidRPr="003E50DE">
              <w:rPr>
                <w:vertAlign w:val="subscript"/>
                <w:lang w:val="pt-PT"/>
              </w:rPr>
              <w:t>3</w:t>
            </w:r>
            <w:r w:rsidRPr="003E50DE">
              <w:rPr>
                <w:vertAlign w:val="superscript"/>
                <w:lang w:val="pt-PT"/>
              </w:rPr>
              <w:t>-</w:t>
            </w:r>
            <w:r>
              <w:rPr>
                <w:lang w:val="pt-PT"/>
              </w:rPr>
              <w:t>/L]</w:t>
            </w:r>
          </w:p>
        </w:tc>
      </w:tr>
      <w:tr w:rsidR="003E50DE" w14:paraId="7028E026" w14:textId="6634F97E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CFBFCA1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4A179AEF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69F92A0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2C8C8C3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BCAA300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07DC1FC1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22BAE00B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7631D0EC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19545255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75375E43" w14:textId="52E74E82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B2BF9BA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11185261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D1D05D0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D74EDB5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9CFF6DE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1A3E92BE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6D9052AB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54C06D8B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0EBBC3F2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5063A325" w14:textId="5458D1E9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8281857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653A9FF0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516AE54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22A94D3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69C20FE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3EAA8EE9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303943EE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1FEFDFA6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6E79BDEB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48F990E" w14:textId="4F77DE40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97692FE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4F1D7DD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CF31EF6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5F7AFF1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A256BAB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68A06505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6C507237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653A9C6B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44961D15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2FFD5A8" w14:textId="4DE694AE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3EF5BF1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0A70CAE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39E7123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0672436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0FE4CC97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57896D56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4E345217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483E2435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21E2C030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34E39C15" w14:textId="12F3B746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BB43DAF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4CAF507E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CAFDD98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1D4F8AC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625499E7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62A10E55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57AFB46F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AA9F333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2ACAB6FF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7FFD497D" w14:textId="3DDB21D0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AE7A015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42F4FFEC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4C0AE6B6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941B61F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48F4B394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6E9A1951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28CA2F7D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6F8C9A03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1AAD05DA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1989C9A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0DA052D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47054166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FAACCC9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467EFB15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10733A16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2F880F39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11BCBE26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10D77360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3471ECDD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45446008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6BC69E8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2537B855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5A7608E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13012F5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0C542603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1342EEE0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09D2BA2E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743D3007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6A687B05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6400B695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B24FE5A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053EAEAC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0BFA638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35892D9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8068D3C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0E65210C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58B19290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2F5089E9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3FC78331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57277A0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A694C6C" w14:textId="77777777" w:rsidR="003E50DE" w:rsidRDefault="003E50DE" w:rsidP="003E50DE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04A579FE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B45C5EF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EC758AA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60A12861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2196FB0A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38297464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2962FE4A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55C22E2E" w14:textId="77777777" w:rsidR="003E50DE" w:rsidRDefault="003E50DE" w:rsidP="003E5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F21D77A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3104236" w14:textId="77777777" w:rsidR="003E50DE" w:rsidRDefault="003E50DE" w:rsidP="00B30B1D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 xml:space="preserve">Sample </w:t>
            </w:r>
            <w:proofErr w:type="spellStart"/>
            <w:r>
              <w:rPr>
                <w:lang w:val="pt-PT"/>
              </w:rPr>
              <w:t>number</w:t>
            </w:r>
            <w:proofErr w:type="spellEnd"/>
          </w:p>
        </w:tc>
        <w:tc>
          <w:tcPr>
            <w:tcW w:w="1544" w:type="dxa"/>
          </w:tcPr>
          <w:p w14:paraId="11C8E91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time</w:t>
            </w:r>
          </w:p>
        </w:tc>
        <w:tc>
          <w:tcPr>
            <w:tcW w:w="1559" w:type="dxa"/>
          </w:tcPr>
          <w:p w14:paraId="63A1BD5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Mass</w:t>
            </w:r>
            <w:proofErr w:type="spellEnd"/>
            <w:r>
              <w:rPr>
                <w:lang w:val="pt-PT"/>
              </w:rPr>
              <w:t xml:space="preserve"> vial</w:t>
            </w:r>
          </w:p>
        </w:tc>
        <w:tc>
          <w:tcPr>
            <w:tcW w:w="1559" w:type="dxa"/>
          </w:tcPr>
          <w:p w14:paraId="4EE8903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Mass</w:t>
            </w:r>
            <w:proofErr w:type="spellEnd"/>
            <w:r>
              <w:rPr>
                <w:lang w:val="pt-PT"/>
              </w:rPr>
              <w:t xml:space="preserve"> total</w:t>
            </w:r>
          </w:p>
        </w:tc>
        <w:tc>
          <w:tcPr>
            <w:tcW w:w="1550" w:type="dxa"/>
          </w:tcPr>
          <w:p w14:paraId="4AF2366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Flow</w:t>
            </w:r>
            <w:proofErr w:type="spellEnd"/>
            <w:r>
              <w:rPr>
                <w:lang w:val="pt-PT"/>
              </w:rPr>
              <w:t xml:space="preserve"> rate</w:t>
            </w:r>
          </w:p>
        </w:tc>
        <w:tc>
          <w:tcPr>
            <w:tcW w:w="1639" w:type="dxa"/>
          </w:tcPr>
          <w:p w14:paraId="491DB06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Expected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flow</w:t>
            </w:r>
            <w:proofErr w:type="spellEnd"/>
            <w:r>
              <w:rPr>
                <w:lang w:val="pt-PT"/>
              </w:rPr>
              <w:t xml:space="preserve"> rate</w:t>
            </w:r>
          </w:p>
        </w:tc>
        <w:tc>
          <w:tcPr>
            <w:tcW w:w="1515" w:type="dxa"/>
          </w:tcPr>
          <w:p w14:paraId="13057F5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pH</w:t>
            </w:r>
          </w:p>
        </w:tc>
        <w:tc>
          <w:tcPr>
            <w:tcW w:w="1514" w:type="dxa"/>
          </w:tcPr>
          <w:p w14:paraId="54F211B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EC [</w:t>
            </w:r>
            <w:r>
              <w:rPr>
                <w:lang w:val="pt-PT"/>
              </w:rPr>
              <w:sym w:font="Symbol" w:char="F06D"/>
            </w:r>
            <w:r>
              <w:rPr>
                <w:lang w:val="pt-PT"/>
              </w:rPr>
              <w:t>S/cm]</w:t>
            </w:r>
          </w:p>
        </w:tc>
        <w:tc>
          <w:tcPr>
            <w:tcW w:w="1681" w:type="dxa"/>
          </w:tcPr>
          <w:p w14:paraId="659EFB7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(NO</w:t>
            </w:r>
            <w:r w:rsidRPr="003E50DE">
              <w:rPr>
                <w:vertAlign w:val="subscript"/>
                <w:lang w:val="pt-PT"/>
              </w:rPr>
              <w:t>3</w:t>
            </w:r>
            <w:r w:rsidRPr="003E50DE">
              <w:rPr>
                <w:vertAlign w:val="superscript"/>
                <w:lang w:val="pt-PT"/>
              </w:rPr>
              <w:t>-</w:t>
            </w:r>
            <w:r>
              <w:rPr>
                <w:lang w:val="pt-PT"/>
              </w:rPr>
              <w:t>) [mg N-NO</w:t>
            </w:r>
            <w:r w:rsidRPr="003E50DE">
              <w:rPr>
                <w:vertAlign w:val="subscript"/>
                <w:lang w:val="pt-PT"/>
              </w:rPr>
              <w:t>3</w:t>
            </w:r>
            <w:r w:rsidRPr="003E50DE">
              <w:rPr>
                <w:vertAlign w:val="superscript"/>
                <w:lang w:val="pt-PT"/>
              </w:rPr>
              <w:t>-</w:t>
            </w:r>
            <w:r>
              <w:rPr>
                <w:lang w:val="pt-PT"/>
              </w:rPr>
              <w:t>/L]</w:t>
            </w:r>
          </w:p>
        </w:tc>
      </w:tr>
      <w:tr w:rsidR="003E50DE" w14:paraId="516B8A9A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0543597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6998CCA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5EF102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F4CB0C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1C272DC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26149A9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7F7C590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606FE27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3F4EE9C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0CB2837F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5B113D5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15529CB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D52ACC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7BB7D7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3EC97EB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530F4B0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0CBE6B3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023F9B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7F30C2E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6D4331B4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76B63FF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2DE804B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90949C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4602FB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6913197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1CC55EA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5ACCCD6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7DF11D7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2603724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2D8BE75F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5D6BD87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5A31B68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4034A57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EBBF40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4B8DCD2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1A03D00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1F511A6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56EA42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009D4C7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564A6189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B37F570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5CCFAB6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5F0860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752D06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F11BDA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46A6BA3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0543A3E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EF4BF4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5E5AA3C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5C2F034C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E8CA6D9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4E9CA1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47FBC15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034AB0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1F91FA8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3E44850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65B026A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31C8791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72DB253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6A1FFA80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29E587F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5FB5CA7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C25184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620A4C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7D5EF38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3EB0B46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1C063FD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36CB11B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277261D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59768C3F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7D9DD56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2C0D081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AFCC1D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DA3FF6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378A377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4C7F6FC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4FF110E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6E22F47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4E09650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50A2E315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3EF35A3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AE9858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BB3972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3BAA59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0A6F2D0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6620497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7FAEB90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6CFD7C9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53A0888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05FF88D2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3EE8B60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4165A72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3CB909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376B48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BF806B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55258CD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1C99EEF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5870B2F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768FCED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2FF5052C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7308AED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5C4E672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46D776A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2F0468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66CD882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75EDDA7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40E4242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B4C13A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009A066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7343720C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F62A404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63AEF1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4DF323B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3AD0B2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2091A67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0EAB1DA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559CAED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76ED140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0027004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32728094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D7B1BA9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6E120C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5B41C6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9B39E9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AD7357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0D2BA5D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5E863A7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5E7DCFC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1B9807D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7F1250C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DBB78B1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4C1210B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C18246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539812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3A1C60B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6DB6A16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125A8EE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3728633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2373437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4BF2424C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108C43F" w14:textId="77777777" w:rsidR="003E50DE" w:rsidRDefault="003E50DE" w:rsidP="00B30B1D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 xml:space="preserve">Sample </w:t>
            </w:r>
            <w:proofErr w:type="spellStart"/>
            <w:r>
              <w:rPr>
                <w:lang w:val="pt-PT"/>
              </w:rPr>
              <w:t>number</w:t>
            </w:r>
            <w:proofErr w:type="spellEnd"/>
          </w:p>
        </w:tc>
        <w:tc>
          <w:tcPr>
            <w:tcW w:w="1544" w:type="dxa"/>
          </w:tcPr>
          <w:p w14:paraId="385D66A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time</w:t>
            </w:r>
          </w:p>
        </w:tc>
        <w:tc>
          <w:tcPr>
            <w:tcW w:w="1559" w:type="dxa"/>
          </w:tcPr>
          <w:p w14:paraId="7238C0C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Mass</w:t>
            </w:r>
            <w:proofErr w:type="spellEnd"/>
            <w:r>
              <w:rPr>
                <w:lang w:val="pt-PT"/>
              </w:rPr>
              <w:t xml:space="preserve"> vial</w:t>
            </w:r>
          </w:p>
        </w:tc>
        <w:tc>
          <w:tcPr>
            <w:tcW w:w="1559" w:type="dxa"/>
          </w:tcPr>
          <w:p w14:paraId="0647980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Mass</w:t>
            </w:r>
            <w:proofErr w:type="spellEnd"/>
            <w:r>
              <w:rPr>
                <w:lang w:val="pt-PT"/>
              </w:rPr>
              <w:t xml:space="preserve"> total</w:t>
            </w:r>
          </w:p>
        </w:tc>
        <w:tc>
          <w:tcPr>
            <w:tcW w:w="1550" w:type="dxa"/>
          </w:tcPr>
          <w:p w14:paraId="039F742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Flow</w:t>
            </w:r>
            <w:proofErr w:type="spellEnd"/>
            <w:r>
              <w:rPr>
                <w:lang w:val="pt-PT"/>
              </w:rPr>
              <w:t xml:space="preserve"> rate</w:t>
            </w:r>
          </w:p>
        </w:tc>
        <w:tc>
          <w:tcPr>
            <w:tcW w:w="1639" w:type="dxa"/>
          </w:tcPr>
          <w:p w14:paraId="17378D1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Expected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flow</w:t>
            </w:r>
            <w:proofErr w:type="spellEnd"/>
            <w:r>
              <w:rPr>
                <w:lang w:val="pt-PT"/>
              </w:rPr>
              <w:t xml:space="preserve"> rate</w:t>
            </w:r>
          </w:p>
        </w:tc>
        <w:tc>
          <w:tcPr>
            <w:tcW w:w="1515" w:type="dxa"/>
          </w:tcPr>
          <w:p w14:paraId="492CFA3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pH</w:t>
            </w:r>
          </w:p>
        </w:tc>
        <w:tc>
          <w:tcPr>
            <w:tcW w:w="1514" w:type="dxa"/>
          </w:tcPr>
          <w:p w14:paraId="5D8896D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EC [</w:t>
            </w:r>
            <w:r>
              <w:rPr>
                <w:lang w:val="pt-PT"/>
              </w:rPr>
              <w:sym w:font="Symbol" w:char="F06D"/>
            </w:r>
            <w:r>
              <w:rPr>
                <w:lang w:val="pt-PT"/>
              </w:rPr>
              <w:t>S/cm]</w:t>
            </w:r>
          </w:p>
        </w:tc>
        <w:tc>
          <w:tcPr>
            <w:tcW w:w="1681" w:type="dxa"/>
          </w:tcPr>
          <w:p w14:paraId="5C0F245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(NO</w:t>
            </w:r>
            <w:r w:rsidRPr="003E50DE">
              <w:rPr>
                <w:vertAlign w:val="subscript"/>
                <w:lang w:val="pt-PT"/>
              </w:rPr>
              <w:t>3</w:t>
            </w:r>
            <w:r w:rsidRPr="003E50DE">
              <w:rPr>
                <w:vertAlign w:val="superscript"/>
                <w:lang w:val="pt-PT"/>
              </w:rPr>
              <w:t>-</w:t>
            </w:r>
            <w:r>
              <w:rPr>
                <w:lang w:val="pt-PT"/>
              </w:rPr>
              <w:t>) [mg N-NO</w:t>
            </w:r>
            <w:r w:rsidRPr="003E50DE">
              <w:rPr>
                <w:vertAlign w:val="subscript"/>
                <w:lang w:val="pt-PT"/>
              </w:rPr>
              <w:t>3</w:t>
            </w:r>
            <w:r w:rsidRPr="003E50DE">
              <w:rPr>
                <w:vertAlign w:val="superscript"/>
                <w:lang w:val="pt-PT"/>
              </w:rPr>
              <w:t>-</w:t>
            </w:r>
            <w:r>
              <w:rPr>
                <w:lang w:val="pt-PT"/>
              </w:rPr>
              <w:t>/L]</w:t>
            </w:r>
          </w:p>
        </w:tc>
      </w:tr>
      <w:tr w:rsidR="003E50DE" w14:paraId="13D353BC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7E640E4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4754382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4FB1B6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056A26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06A0D91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63B4ACA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255175F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4126532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7650C64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0AB94D67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D4000C8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0B6AB5F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7D2F51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310FD4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0DD032D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073AB9C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72F6853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7661CBC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20D4472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01F1931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1DB136E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4C85207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A3BC70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24F5F2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4A029F4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61A4680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7B372E6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EFC142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779E549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48D7C608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4163077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324DF98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46AA80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ABC00C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976F15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43166E8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4E9B008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2B70A39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1B41DD6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31AC2D27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8D50649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3F5EEF2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809230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190988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33396C7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3D029B6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28114CB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3AB7B63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34D6DB6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66727EE3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54CFB20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654AB8D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EA0FA9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0BB97A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37B5BF1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527135B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5C25A62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2B644B1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41A15CD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0217174A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17AB6CF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6BC4161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C8F4F1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0DAC33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637FA08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323DE71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0BD7E57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748B5E0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21A2EAD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4962DC8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AE530AC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5589189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7805A9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2209D4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183FD7F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644CC04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6F7A0BD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3824DD9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7956DE2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9F4D835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067056E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6B483A8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4CF9562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46A262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47466AC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737C22F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7C57796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42D8A24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0BD588F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3EB5AA1C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117269E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5031728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403C44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F8D3E0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18910D1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0FAF61D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5649BAC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658ED17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33076B8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C586779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A4BBC40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2681D96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E7E7C2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56D599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3F1351B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6331F0F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0DF5B1F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25B7E9E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1B941E3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64B983F6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4034CEC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DAABBE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9F728F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9EA7CD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73C4356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4941561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6A9131B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5F2DD0A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7BAADBA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0C5A199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C085C98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27D5001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171807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A5B519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4C5501D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7433761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7546D91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3A02A41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125CE4E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31FF78C6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8D528DA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48CE47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C26C9E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71CA72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0145E6F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71B9D94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01D28E2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5A46D7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100885B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36C4E5A7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6863C9E" w14:textId="77777777" w:rsidR="003E50DE" w:rsidRDefault="003E50DE" w:rsidP="00B30B1D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 xml:space="preserve">Sample </w:t>
            </w:r>
            <w:proofErr w:type="spellStart"/>
            <w:r>
              <w:rPr>
                <w:lang w:val="pt-PT"/>
              </w:rPr>
              <w:t>number</w:t>
            </w:r>
            <w:proofErr w:type="spellEnd"/>
          </w:p>
        </w:tc>
        <w:tc>
          <w:tcPr>
            <w:tcW w:w="1544" w:type="dxa"/>
          </w:tcPr>
          <w:p w14:paraId="66D01A9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time</w:t>
            </w:r>
          </w:p>
        </w:tc>
        <w:tc>
          <w:tcPr>
            <w:tcW w:w="1559" w:type="dxa"/>
          </w:tcPr>
          <w:p w14:paraId="5898FE9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Mass</w:t>
            </w:r>
            <w:proofErr w:type="spellEnd"/>
            <w:r>
              <w:rPr>
                <w:lang w:val="pt-PT"/>
              </w:rPr>
              <w:t xml:space="preserve"> vial</w:t>
            </w:r>
          </w:p>
        </w:tc>
        <w:tc>
          <w:tcPr>
            <w:tcW w:w="1559" w:type="dxa"/>
          </w:tcPr>
          <w:p w14:paraId="006C3B6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Mass</w:t>
            </w:r>
            <w:proofErr w:type="spellEnd"/>
            <w:r>
              <w:rPr>
                <w:lang w:val="pt-PT"/>
              </w:rPr>
              <w:t xml:space="preserve"> total</w:t>
            </w:r>
          </w:p>
        </w:tc>
        <w:tc>
          <w:tcPr>
            <w:tcW w:w="1550" w:type="dxa"/>
          </w:tcPr>
          <w:p w14:paraId="5330AA8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Flow</w:t>
            </w:r>
            <w:proofErr w:type="spellEnd"/>
            <w:r>
              <w:rPr>
                <w:lang w:val="pt-PT"/>
              </w:rPr>
              <w:t xml:space="preserve"> rate</w:t>
            </w:r>
          </w:p>
        </w:tc>
        <w:tc>
          <w:tcPr>
            <w:tcW w:w="1639" w:type="dxa"/>
          </w:tcPr>
          <w:p w14:paraId="0D09CB8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Expected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flow</w:t>
            </w:r>
            <w:proofErr w:type="spellEnd"/>
            <w:r>
              <w:rPr>
                <w:lang w:val="pt-PT"/>
              </w:rPr>
              <w:t xml:space="preserve"> rate</w:t>
            </w:r>
          </w:p>
        </w:tc>
        <w:tc>
          <w:tcPr>
            <w:tcW w:w="1515" w:type="dxa"/>
          </w:tcPr>
          <w:p w14:paraId="4BD246A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pH</w:t>
            </w:r>
          </w:p>
        </w:tc>
        <w:tc>
          <w:tcPr>
            <w:tcW w:w="1514" w:type="dxa"/>
          </w:tcPr>
          <w:p w14:paraId="5CEE10A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EC [</w:t>
            </w:r>
            <w:r>
              <w:rPr>
                <w:lang w:val="pt-PT"/>
              </w:rPr>
              <w:sym w:font="Symbol" w:char="F06D"/>
            </w:r>
            <w:r>
              <w:rPr>
                <w:lang w:val="pt-PT"/>
              </w:rPr>
              <w:t>S/cm]</w:t>
            </w:r>
          </w:p>
        </w:tc>
        <w:tc>
          <w:tcPr>
            <w:tcW w:w="1681" w:type="dxa"/>
          </w:tcPr>
          <w:p w14:paraId="340173D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(NO</w:t>
            </w:r>
            <w:r w:rsidRPr="003E50DE">
              <w:rPr>
                <w:vertAlign w:val="subscript"/>
                <w:lang w:val="pt-PT"/>
              </w:rPr>
              <w:t>3</w:t>
            </w:r>
            <w:r w:rsidRPr="003E50DE">
              <w:rPr>
                <w:vertAlign w:val="superscript"/>
                <w:lang w:val="pt-PT"/>
              </w:rPr>
              <w:t>-</w:t>
            </w:r>
            <w:r>
              <w:rPr>
                <w:lang w:val="pt-PT"/>
              </w:rPr>
              <w:t>) [mg N-NO</w:t>
            </w:r>
            <w:r w:rsidRPr="003E50DE">
              <w:rPr>
                <w:vertAlign w:val="subscript"/>
                <w:lang w:val="pt-PT"/>
              </w:rPr>
              <w:t>3</w:t>
            </w:r>
            <w:r w:rsidRPr="003E50DE">
              <w:rPr>
                <w:vertAlign w:val="superscript"/>
                <w:lang w:val="pt-PT"/>
              </w:rPr>
              <w:t>-</w:t>
            </w:r>
            <w:r>
              <w:rPr>
                <w:lang w:val="pt-PT"/>
              </w:rPr>
              <w:t>/L]</w:t>
            </w:r>
          </w:p>
        </w:tc>
      </w:tr>
      <w:tr w:rsidR="003E50DE" w14:paraId="3A211127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AAB1182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4FCB79E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4C1045F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758232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7B48E7D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36F2A25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154B5DF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75FBB1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7E98772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2F05C1C2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19BDF29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3CCE12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5E5F33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1B0C71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65D3BBF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06DDD19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06BD3FF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254B47C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540DC32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61F19A4A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AE70799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5C1B1D1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73726F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9DF7D8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4DDF275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04F50E2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482C7D9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6DDB66D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1504530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7B8C49A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CB900EC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306510C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040D71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428772E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6150E07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76BF099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19DEFA9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1A3F159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012C334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9146188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65B0132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0C49917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D5DC66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191228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07E6E46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3FD3DAF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3D850AE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33FF33F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6078E5C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71C6A0B1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DEE6E81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F122B5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716B38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3CF3128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41B551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379CDB4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17941C6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2812D32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753AF49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24C67B98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C0FA3F4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2F11B90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55F354D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309E6F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5DEF448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3F261B4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33F08FB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2EC71A8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27528BB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03D8B55B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D802BB7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6919FFD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578DEC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906716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773A17DE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0AB2A57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0282D62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705F06D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08962A1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780FE391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BB21C1B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6AED0C8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30767C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E24D5A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1624F60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23004C2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5D756E0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7D0B96F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40AAEB4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3EC74958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49A3268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7A8C758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984B8C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3B12E6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6F4E720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2F7A129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7928422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187E084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3610D4F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4C70C698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E559C97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3565551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B7D9C49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CE162F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1D9DFA97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50A3458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22AE26C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E117922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4F60B79C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13FD6322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D7F96C7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42C816C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111F8D6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028003C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041DC9F4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05D9554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7DA8979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47CD680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2E1C6FE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41FBC2EA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AD0D901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3921EA6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652A78F6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96F65C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319FAF0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56095F9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40A47CA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14F860A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62D5DFE8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3E50DE" w14:paraId="35B5D041" w14:textId="77777777" w:rsidTr="003E50D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2716512" w14:textId="77777777" w:rsidR="003E50DE" w:rsidRDefault="003E50DE" w:rsidP="00B30B1D">
            <w:pPr>
              <w:rPr>
                <w:lang w:val="pt-PT"/>
              </w:rPr>
            </w:pPr>
          </w:p>
        </w:tc>
        <w:tc>
          <w:tcPr>
            <w:tcW w:w="1544" w:type="dxa"/>
          </w:tcPr>
          <w:p w14:paraId="033F4A1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2E0B2E00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9" w:type="dxa"/>
          </w:tcPr>
          <w:p w14:paraId="7DF08C51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50" w:type="dxa"/>
          </w:tcPr>
          <w:p w14:paraId="1043F9DD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39" w:type="dxa"/>
          </w:tcPr>
          <w:p w14:paraId="1AD53F1F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5" w:type="dxa"/>
          </w:tcPr>
          <w:p w14:paraId="01E345B5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514" w:type="dxa"/>
          </w:tcPr>
          <w:p w14:paraId="06F5E223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81" w:type="dxa"/>
          </w:tcPr>
          <w:p w14:paraId="21F100BB" w14:textId="77777777" w:rsidR="003E50DE" w:rsidRDefault="003E50DE" w:rsidP="00B30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56836635" w14:textId="77777777" w:rsidR="003E50DE" w:rsidRPr="003E50DE" w:rsidRDefault="003E50DE" w:rsidP="003E50DE">
      <w:pPr>
        <w:rPr>
          <w:lang w:val="pt-PT"/>
        </w:rPr>
      </w:pPr>
    </w:p>
    <w:sectPr w:rsidR="003E50DE" w:rsidRPr="003E50DE" w:rsidSect="003E50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DE"/>
    <w:rsid w:val="00145F81"/>
    <w:rsid w:val="003E50DE"/>
    <w:rsid w:val="004A7069"/>
    <w:rsid w:val="005268EF"/>
    <w:rsid w:val="005B65EC"/>
    <w:rsid w:val="00633075"/>
    <w:rsid w:val="007828F5"/>
    <w:rsid w:val="007A4092"/>
    <w:rsid w:val="007F387B"/>
    <w:rsid w:val="00843363"/>
    <w:rsid w:val="009128F4"/>
    <w:rsid w:val="00917506"/>
    <w:rsid w:val="0097794A"/>
    <w:rsid w:val="00990FB1"/>
    <w:rsid w:val="00A14DED"/>
    <w:rsid w:val="00B46587"/>
    <w:rsid w:val="00C31C48"/>
    <w:rsid w:val="00CE0395"/>
    <w:rsid w:val="00DA04FE"/>
    <w:rsid w:val="00DB4620"/>
    <w:rsid w:val="00E44A58"/>
    <w:rsid w:val="00EA743C"/>
    <w:rsid w:val="00F27230"/>
    <w:rsid w:val="00FB7B44"/>
    <w:rsid w:val="00FE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7330E"/>
  <w15:chartTrackingRefBased/>
  <w15:docId w15:val="{652F5120-A33C-564A-821E-A23DF2A2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50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3E50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E50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 Patricio Cantarella</dc:creator>
  <cp:keywords/>
  <dc:description/>
  <cp:lastModifiedBy>Vitor  Patricio Cantarella</cp:lastModifiedBy>
  <cp:revision>1</cp:revision>
  <dcterms:created xsi:type="dcterms:W3CDTF">2025-09-03T09:20:00Z</dcterms:created>
  <dcterms:modified xsi:type="dcterms:W3CDTF">2025-09-03T09:28:00Z</dcterms:modified>
</cp:coreProperties>
</file>