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Declaration of Competing Interest</w:t>
      </w:r>
    </w:p>
    <w:p>
      <w:pPr>
        <w:spacing w:after="200" w:line="259" w:lineRule="auto"/>
      </w:pPr>
      <w:r>
        <w:rPr>
          <w:b/>
        </w:rPr>
        <w:t>Manuscript:</w:t>
      </w:r>
      <w:r>
        <w:t xml:space="preserve"> Rational Resonances and Microscopic Natural-Logarithmic Profiles for the Liouville Function</w:t>
      </w:r>
    </w:p>
    <w:p>
      <w:pPr>
        <w:spacing w:after="200" w:line="259" w:lineRule="auto"/>
      </w:pPr>
      <w:r>
        <w:rPr>
          <w:b/>
        </w:rPr>
        <w:t>Author:</w:t>
      </w:r>
      <w:r>
        <w:t xml:space="preserve"> Víctor Casaña-Giner</w:t>
      </w:r>
    </w:p>
    <w:p/>
    <w:p>
      <w:pPr>
        <w:spacing w:after="200" w:line="259" w:lineRule="auto"/>
      </w:pPr>
      <w:r>
        <w:t>I declare that I have no known competing financial interests or personal relationships that could have appeared to influence the work reported in this manuscript.</w:t>
      </w:r>
    </w:p>
    <w:p>
      <w:pPr>
        <w:spacing w:after="200" w:line="259" w:lineRule="auto"/>
      </w:pPr>
      <w:r>
        <w:t>There are no competing interests to disclose.</w:t>
      </w:r>
    </w:p>
    <w:p/>
    <w:p>
      <w:pPr>
        <w:spacing w:after="200" w:line="259" w:lineRule="auto"/>
      </w:pPr>
      <w:r>
        <w:t>Víctor Casaña-Giner</w:t>
      </w:r>
    </w:p>
    <w:p>
      <w:pPr>
        <w:spacing w:after="200" w:line="259" w:lineRule="auto"/>
      </w:pPr>
      <w:r>
        <w:t>Universidad Nacional de Educación a Distancia (UNED)</w:t>
      </w:r>
    </w:p>
    <w:p>
      <w:pPr>
        <w:spacing w:after="200" w:line="259" w:lineRule="auto"/>
      </w:pPr>
      <w:r>
        <w:t>Madrid, Spain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Casaña-Giner</dc:creator>
  <cp:keywords/>
  <dc:description>generated by python-docx</dc:description>
  <cp:lastModifiedBy>Víctor Casaña-Giner</cp:lastModifiedBy>
  <cp:revision>1</cp:revision>
  <dcterms:created xsi:type="dcterms:W3CDTF">2013-12-23T23:15:00Z</dcterms:created>
  <dcterms:modified xsi:type="dcterms:W3CDTF">2013-12-23T23:15:00Z</dcterms:modified>
  <cp:category/>
</cp:coreProperties>
</file>