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81774" w14:textId="1E6B9E02" w:rsidR="0092478E" w:rsidRDefault="00596E07" w:rsidP="000910B1">
      <w:pPr>
        <w:pStyle w:val="ListParagraph"/>
        <w:numPr>
          <w:ilvl w:val="0"/>
          <w:numId w:val="1"/>
        </w:numPr>
      </w:pPr>
      <w:r>
        <w:t>Prerequisites</w:t>
      </w:r>
    </w:p>
    <w:p w14:paraId="7F32A0E6" w14:textId="5DF2AEBD" w:rsidR="00197594" w:rsidRDefault="00197594" w:rsidP="00197594">
      <w:pPr>
        <w:pStyle w:val="ListParagraph"/>
        <w:numPr>
          <w:ilvl w:val="1"/>
          <w:numId w:val="1"/>
        </w:numPr>
      </w:pPr>
      <w:r>
        <w:t>Plugins</w:t>
      </w:r>
    </w:p>
    <w:p w14:paraId="56C5ACDA" w14:textId="55062121" w:rsidR="00197594" w:rsidRDefault="0016757F" w:rsidP="00197594">
      <w:pPr>
        <w:pStyle w:val="ListParagraph"/>
        <w:numPr>
          <w:ilvl w:val="2"/>
          <w:numId w:val="1"/>
        </w:numPr>
      </w:pPr>
      <w:r>
        <w:rPr>
          <w:rStyle w:val="HTMLCode"/>
          <w:rFonts w:eastAsiaTheme="majorEastAsia"/>
        </w:rPr>
        <w:t>Hardware Asset Management</w:t>
      </w:r>
      <w:r>
        <w:t xml:space="preserve"> (</w:t>
      </w:r>
      <w:proofErr w:type="spellStart"/>
      <w:r>
        <w:rPr>
          <w:rStyle w:val="HTMLCode"/>
          <w:rFonts w:eastAsiaTheme="majorEastAsia"/>
        </w:rPr>
        <w:t>sn_itam.ham</w:t>
      </w:r>
      <w:proofErr w:type="spellEnd"/>
      <w:r>
        <w:t>)</w:t>
      </w:r>
    </w:p>
    <w:p w14:paraId="474CD182" w14:textId="7CF3685B" w:rsidR="0016757F" w:rsidRDefault="0016757F" w:rsidP="00197594">
      <w:pPr>
        <w:pStyle w:val="ListParagraph"/>
        <w:numPr>
          <w:ilvl w:val="2"/>
          <w:numId w:val="1"/>
        </w:numPr>
      </w:pPr>
      <w:r>
        <w:rPr>
          <w:rStyle w:val="HTMLCode"/>
          <w:rFonts w:eastAsiaTheme="majorEastAsia"/>
        </w:rPr>
        <w:t>Asset Management</w:t>
      </w:r>
      <w:r>
        <w:t xml:space="preserve"> (</w:t>
      </w:r>
      <w:proofErr w:type="spellStart"/>
      <w:r>
        <w:rPr>
          <w:rStyle w:val="HTMLCode"/>
          <w:rFonts w:eastAsiaTheme="majorEastAsia"/>
        </w:rPr>
        <w:t>com.snc.asset_management</w:t>
      </w:r>
      <w:proofErr w:type="spellEnd"/>
      <w:r>
        <w:t>)</w:t>
      </w:r>
    </w:p>
    <w:p w14:paraId="3C976B7C" w14:textId="02DCD877" w:rsidR="0016757F" w:rsidRDefault="000D36EE" w:rsidP="00197594">
      <w:pPr>
        <w:pStyle w:val="ListParagraph"/>
        <w:numPr>
          <w:ilvl w:val="2"/>
          <w:numId w:val="1"/>
        </w:numPr>
      </w:pPr>
      <w:r>
        <w:rPr>
          <w:rStyle w:val="HTMLCode"/>
          <w:rFonts w:eastAsiaTheme="majorEastAsia"/>
        </w:rPr>
        <w:t>Discovery</w:t>
      </w:r>
      <w:r>
        <w:t xml:space="preserve"> (</w:t>
      </w:r>
      <w:proofErr w:type="spellStart"/>
      <w:r>
        <w:rPr>
          <w:rStyle w:val="HTMLCode"/>
          <w:rFonts w:eastAsiaTheme="majorEastAsia"/>
        </w:rPr>
        <w:t>com.snc.discovery</w:t>
      </w:r>
      <w:proofErr w:type="spellEnd"/>
      <w:r>
        <w:t>)</w:t>
      </w:r>
    </w:p>
    <w:p w14:paraId="1D99BA99" w14:textId="1A65FB7D" w:rsidR="000D36EE" w:rsidRPr="000D36EE" w:rsidRDefault="000D36EE" w:rsidP="00197594">
      <w:pPr>
        <w:pStyle w:val="ListParagraph"/>
        <w:numPr>
          <w:ilvl w:val="2"/>
          <w:numId w:val="1"/>
        </w:numPr>
        <w:rPr>
          <w:rStyle w:val="HTMLCode"/>
          <w:rFonts w:asciiTheme="minorHAnsi" w:eastAsiaTheme="minorHAnsi" w:hAnsiTheme="minorHAnsi" w:cstheme="minorBidi"/>
          <w:sz w:val="22"/>
          <w:szCs w:val="22"/>
        </w:rPr>
      </w:pPr>
      <w:r>
        <w:rPr>
          <w:rStyle w:val="HTMLCode"/>
          <w:rFonts w:eastAsiaTheme="majorEastAsia"/>
        </w:rPr>
        <w:t>Configuration Management Database (CMDB)</w:t>
      </w:r>
      <w:r>
        <w:t xml:space="preserve"> (</w:t>
      </w:r>
      <w:proofErr w:type="spellStart"/>
      <w:r>
        <w:rPr>
          <w:rStyle w:val="HTMLCode"/>
          <w:rFonts w:eastAsiaTheme="majorEastAsia"/>
        </w:rPr>
        <w:t>com.snc.cmdb</w:t>
      </w:r>
      <w:proofErr w:type="spellEnd"/>
    </w:p>
    <w:p w14:paraId="200D6E1A" w14:textId="243098C7" w:rsidR="000D36EE" w:rsidRDefault="00537F80" w:rsidP="00197594">
      <w:pPr>
        <w:pStyle w:val="ListParagraph"/>
        <w:numPr>
          <w:ilvl w:val="2"/>
          <w:numId w:val="1"/>
        </w:numPr>
      </w:pPr>
      <w:r>
        <w:rPr>
          <w:rStyle w:val="HTMLCode"/>
          <w:rFonts w:eastAsiaTheme="majorEastAsia"/>
        </w:rPr>
        <w:t>Procurement</w:t>
      </w:r>
      <w:r>
        <w:t xml:space="preserve"> (</w:t>
      </w:r>
      <w:proofErr w:type="spellStart"/>
      <w:r>
        <w:rPr>
          <w:rStyle w:val="HTMLCode"/>
          <w:rFonts w:eastAsiaTheme="majorEastAsia"/>
        </w:rPr>
        <w:t>com.snc.procurement</w:t>
      </w:r>
      <w:proofErr w:type="spellEnd"/>
      <w:r>
        <w:t>)</w:t>
      </w:r>
    </w:p>
    <w:p w14:paraId="0090D486" w14:textId="40C04DE2" w:rsidR="00537F80" w:rsidRDefault="00537F80" w:rsidP="00197594">
      <w:pPr>
        <w:pStyle w:val="ListParagraph"/>
        <w:numPr>
          <w:ilvl w:val="2"/>
          <w:numId w:val="1"/>
        </w:numPr>
      </w:pPr>
      <w:r>
        <w:rPr>
          <w:rStyle w:val="HTMLCode"/>
          <w:rFonts w:eastAsiaTheme="majorEastAsia"/>
        </w:rPr>
        <w:t>Contract Management</w:t>
      </w:r>
      <w:r>
        <w:t xml:space="preserve"> (</w:t>
      </w:r>
      <w:proofErr w:type="spellStart"/>
      <w:r>
        <w:rPr>
          <w:rStyle w:val="HTMLCode"/>
          <w:rFonts w:eastAsiaTheme="majorEastAsia"/>
        </w:rPr>
        <w:t>com.snc.contract_management</w:t>
      </w:r>
      <w:proofErr w:type="spellEnd"/>
      <w:r>
        <w:t>)</w:t>
      </w:r>
    </w:p>
    <w:p w14:paraId="3B0486F0" w14:textId="57E473F3" w:rsidR="0090698C" w:rsidRDefault="0090698C" w:rsidP="00197594">
      <w:pPr>
        <w:pStyle w:val="ListParagraph"/>
        <w:numPr>
          <w:ilvl w:val="2"/>
          <w:numId w:val="1"/>
        </w:numPr>
      </w:pPr>
      <w:r>
        <w:t xml:space="preserve">Optional </w:t>
      </w:r>
      <w:r>
        <w:rPr>
          <w:rStyle w:val="HTMLCode"/>
          <w:rFonts w:eastAsiaTheme="majorEastAsia"/>
        </w:rPr>
        <w:t>Software Asset Management Professional</w:t>
      </w:r>
      <w:r>
        <w:t xml:space="preserve"> (</w:t>
      </w:r>
      <w:proofErr w:type="spellStart"/>
      <w:r>
        <w:rPr>
          <w:rStyle w:val="HTMLCode"/>
          <w:rFonts w:eastAsiaTheme="majorEastAsia"/>
        </w:rPr>
        <w:t>com.snc.samp</w:t>
      </w:r>
      <w:proofErr w:type="spellEnd"/>
      <w:r>
        <w:t>)</w:t>
      </w:r>
    </w:p>
    <w:p w14:paraId="48C5030B" w14:textId="486E94D9" w:rsidR="0090698C" w:rsidRDefault="00454E30" w:rsidP="00197594">
      <w:pPr>
        <w:pStyle w:val="ListParagraph"/>
        <w:numPr>
          <w:ilvl w:val="2"/>
          <w:numId w:val="1"/>
        </w:numPr>
      </w:pPr>
      <w:r>
        <w:rPr>
          <w:rStyle w:val="HTMLCode"/>
          <w:rFonts w:eastAsiaTheme="majorEastAsia"/>
        </w:rPr>
        <w:t>Vendor Performance Management</w:t>
      </w:r>
      <w:r>
        <w:t xml:space="preserve"> (</w:t>
      </w:r>
      <w:proofErr w:type="spellStart"/>
      <w:r>
        <w:rPr>
          <w:rStyle w:val="HTMLCode"/>
          <w:rFonts w:eastAsiaTheme="majorEastAsia"/>
        </w:rPr>
        <w:t>com.snc.vpm</w:t>
      </w:r>
      <w:proofErr w:type="spellEnd"/>
      <w:r>
        <w:t>)</w:t>
      </w:r>
    </w:p>
    <w:p w14:paraId="61F5CE48" w14:textId="07B3E074" w:rsidR="00454E30" w:rsidRDefault="00454E30" w:rsidP="00197594">
      <w:pPr>
        <w:pStyle w:val="ListParagraph"/>
        <w:numPr>
          <w:ilvl w:val="2"/>
          <w:numId w:val="1"/>
        </w:numPr>
      </w:pPr>
      <w:r>
        <w:rPr>
          <w:rStyle w:val="HTMLCode"/>
          <w:rFonts w:eastAsiaTheme="majorEastAsia"/>
        </w:rPr>
        <w:t>Service Catalog</w:t>
      </w:r>
      <w:r>
        <w:t xml:space="preserve"> (</w:t>
      </w:r>
      <w:proofErr w:type="spellStart"/>
      <w:r>
        <w:rPr>
          <w:rStyle w:val="HTMLCode"/>
          <w:rFonts w:eastAsiaTheme="majorEastAsia"/>
        </w:rPr>
        <w:t>com.snc.service_catalog</w:t>
      </w:r>
      <w:proofErr w:type="spellEnd"/>
      <w:r>
        <w:t>)</w:t>
      </w:r>
    </w:p>
    <w:p w14:paraId="5322E2BA" w14:textId="27AC73A9" w:rsidR="00454E30" w:rsidRDefault="00454E30" w:rsidP="00197594">
      <w:pPr>
        <w:pStyle w:val="ListParagraph"/>
        <w:numPr>
          <w:ilvl w:val="2"/>
          <w:numId w:val="1"/>
        </w:numPr>
      </w:pPr>
      <w:proofErr w:type="spellStart"/>
      <w:r>
        <w:rPr>
          <w:rStyle w:val="HTMLCode"/>
          <w:rFonts w:eastAsiaTheme="majorEastAsia"/>
        </w:rPr>
        <w:t>IntegrationHub</w:t>
      </w:r>
      <w:proofErr w:type="spellEnd"/>
      <w:r>
        <w:t xml:space="preserve"> (</w:t>
      </w:r>
      <w:proofErr w:type="spellStart"/>
      <w:r>
        <w:rPr>
          <w:rStyle w:val="HTMLCode"/>
          <w:rFonts w:eastAsiaTheme="majorEastAsia"/>
        </w:rPr>
        <w:t>com.glide.hub.integrations</w:t>
      </w:r>
      <w:proofErr w:type="spellEnd"/>
      <w:r>
        <w:t>)</w:t>
      </w:r>
    </w:p>
    <w:p w14:paraId="4933E957" w14:textId="4D29BA26" w:rsidR="00454E30" w:rsidRDefault="006703CF" w:rsidP="00197594">
      <w:pPr>
        <w:pStyle w:val="ListParagraph"/>
        <w:numPr>
          <w:ilvl w:val="2"/>
          <w:numId w:val="1"/>
        </w:numPr>
      </w:pPr>
      <w:r>
        <w:rPr>
          <w:rStyle w:val="HTMLCode"/>
          <w:rFonts w:eastAsiaTheme="majorEastAsia"/>
        </w:rPr>
        <w:t>ITOM</w:t>
      </w:r>
      <w:r>
        <w:t xml:space="preserve"> (</w:t>
      </w:r>
      <w:proofErr w:type="spellStart"/>
      <w:r>
        <w:rPr>
          <w:rStyle w:val="HTMLCode"/>
          <w:rFonts w:eastAsiaTheme="majorEastAsia"/>
        </w:rPr>
        <w:t>com.snc.itom</w:t>
      </w:r>
      <w:proofErr w:type="spellEnd"/>
      <w:r>
        <w:t>)</w:t>
      </w:r>
    </w:p>
    <w:p w14:paraId="0D48A327" w14:textId="3059C518" w:rsidR="00596E07" w:rsidRDefault="00596E07" w:rsidP="00596E07">
      <w:pPr>
        <w:pStyle w:val="ListParagraph"/>
        <w:numPr>
          <w:ilvl w:val="1"/>
          <w:numId w:val="1"/>
        </w:numPr>
      </w:pPr>
      <w:r>
        <w:t>Foundational data</w:t>
      </w:r>
    </w:p>
    <w:p w14:paraId="1598DD4B" w14:textId="15D2E75D" w:rsidR="00596E07" w:rsidRDefault="00596E07" w:rsidP="00596E07">
      <w:pPr>
        <w:pStyle w:val="ListParagraph"/>
        <w:numPr>
          <w:ilvl w:val="2"/>
          <w:numId w:val="1"/>
        </w:numPr>
      </w:pPr>
      <w:r>
        <w:t>User(AD/</w:t>
      </w:r>
      <w:r w:rsidR="00955FB8">
        <w:t>HR/</w:t>
      </w:r>
      <w:r w:rsidR="008776D1">
        <w:t>)/Locations</w:t>
      </w:r>
      <w:r w:rsidR="00186260">
        <w:t xml:space="preserve"> (location hierarchies, distribution centers)</w:t>
      </w:r>
    </w:p>
    <w:p w14:paraId="1AFB30C7" w14:textId="0CFEE10D" w:rsidR="00186260" w:rsidRDefault="00186260" w:rsidP="00596E07">
      <w:pPr>
        <w:pStyle w:val="ListParagraph"/>
        <w:numPr>
          <w:ilvl w:val="2"/>
          <w:numId w:val="1"/>
        </w:numPr>
      </w:pPr>
      <w:r>
        <w:t>Cost Centers/</w:t>
      </w:r>
      <w:r w:rsidR="00061281">
        <w:t>Departments/</w:t>
      </w:r>
    </w:p>
    <w:p w14:paraId="56F4EFD1" w14:textId="5C40B4E2" w:rsidR="00186260" w:rsidRDefault="00061281" w:rsidP="00596E07">
      <w:pPr>
        <w:pStyle w:val="ListParagraph"/>
        <w:numPr>
          <w:ilvl w:val="2"/>
          <w:numId w:val="1"/>
        </w:numPr>
      </w:pPr>
      <w:r>
        <w:t>Stock Rooms</w:t>
      </w:r>
      <w:r w:rsidR="0022423A">
        <w:t xml:space="preserve"> (you can create after the HAM installation also)</w:t>
      </w:r>
    </w:p>
    <w:p w14:paraId="33C496CA" w14:textId="3C9FA848" w:rsidR="00061281" w:rsidRDefault="009F2C1B" w:rsidP="00596E07">
      <w:pPr>
        <w:pStyle w:val="ListParagraph"/>
        <w:numPr>
          <w:ilvl w:val="2"/>
          <w:numId w:val="1"/>
        </w:numPr>
      </w:pPr>
      <w:r>
        <w:t>Companies/Manufacturers/Vendors</w:t>
      </w:r>
    </w:p>
    <w:p w14:paraId="6F94F4B2" w14:textId="19B22E77" w:rsidR="006703CF" w:rsidRDefault="006703CF" w:rsidP="006703CF">
      <w:pPr>
        <w:pStyle w:val="ListParagraph"/>
        <w:numPr>
          <w:ilvl w:val="1"/>
          <w:numId w:val="1"/>
        </w:numPr>
      </w:pPr>
      <w:r>
        <w:t>Installation</w:t>
      </w:r>
    </w:p>
    <w:p w14:paraId="0A9B9CCA" w14:textId="40A6702E" w:rsidR="006703CF" w:rsidRDefault="00E320E1" w:rsidP="006703CF">
      <w:pPr>
        <w:pStyle w:val="ListParagraph"/>
        <w:numPr>
          <w:ilvl w:val="2"/>
          <w:numId w:val="1"/>
        </w:numPr>
      </w:pPr>
      <w:r>
        <w:t>Request HAM plugin from Service Now Store</w:t>
      </w:r>
    </w:p>
    <w:p w14:paraId="15248EC6" w14:textId="12399C8F" w:rsidR="00E320E1" w:rsidRDefault="00665D52" w:rsidP="006703CF">
      <w:pPr>
        <w:pStyle w:val="ListParagraph"/>
        <w:numPr>
          <w:ilvl w:val="2"/>
          <w:numId w:val="1"/>
        </w:numPr>
      </w:pPr>
      <w:r>
        <w:t>Install HAM Application</w:t>
      </w:r>
    </w:p>
    <w:p w14:paraId="45CA5E00" w14:textId="7E14078C" w:rsidR="00665D52" w:rsidRDefault="00EE2A26" w:rsidP="006703CF">
      <w:pPr>
        <w:pStyle w:val="ListParagraph"/>
        <w:numPr>
          <w:ilvl w:val="2"/>
          <w:numId w:val="1"/>
        </w:numPr>
      </w:pPr>
      <w:r>
        <w:t>Install Content Library Portal</w:t>
      </w:r>
      <w:r w:rsidR="00590A16">
        <w:t xml:space="preserve"> (manufacturer model details, lifecycle information etc..)</w:t>
      </w:r>
      <w:r w:rsidR="00913809">
        <w:t xml:space="preserve"> (content Library plugin)</w:t>
      </w:r>
    </w:p>
    <w:p w14:paraId="0319C5D6" w14:textId="401CC040" w:rsidR="00EE2A26" w:rsidRDefault="00EE2A26" w:rsidP="006703CF">
      <w:pPr>
        <w:pStyle w:val="ListParagraph"/>
        <w:numPr>
          <w:ilvl w:val="2"/>
          <w:numId w:val="1"/>
        </w:numPr>
      </w:pPr>
      <w:r>
        <w:t>Validate Asset Receiving Mobile</w:t>
      </w:r>
      <w:r w:rsidR="00883313">
        <w:t xml:space="preserve"> (mostly </w:t>
      </w:r>
      <w:r w:rsidR="00155568">
        <w:t>it is already installed, but check)</w:t>
      </w:r>
    </w:p>
    <w:p w14:paraId="18F52E0C" w14:textId="4A4718EC" w:rsidR="00155568" w:rsidRDefault="00302C40" w:rsidP="00302C40">
      <w:pPr>
        <w:pStyle w:val="ListParagraph"/>
        <w:numPr>
          <w:ilvl w:val="1"/>
          <w:numId w:val="1"/>
        </w:numPr>
      </w:pPr>
      <w:r>
        <w:t>Configure HAM</w:t>
      </w:r>
    </w:p>
    <w:p w14:paraId="581BD0D8" w14:textId="1361C8DE" w:rsidR="00EE2A26" w:rsidRDefault="00B07927" w:rsidP="006703CF">
      <w:pPr>
        <w:pStyle w:val="ListParagraph"/>
        <w:numPr>
          <w:ilvl w:val="2"/>
          <w:numId w:val="1"/>
        </w:numPr>
      </w:pPr>
      <w:r>
        <w:t>Normalization Data Service (Normalization company name across the application</w:t>
      </w:r>
      <w:r w:rsidR="00610DAA">
        <w:t xml:space="preserve">s, vendor name/company </w:t>
      </w:r>
      <w:r w:rsidR="00CB1659">
        <w:t xml:space="preserve">table linkage) =&gt; Normalization =&gt; </w:t>
      </w:r>
      <w:r w:rsidR="00420E0A">
        <w:t xml:space="preserve">guided </w:t>
      </w:r>
      <w:r w:rsidR="00CB1659">
        <w:t>setup</w:t>
      </w:r>
      <w:r w:rsidR="00641145">
        <w:t xml:space="preserve">/ </w:t>
      </w:r>
      <w:r w:rsidR="008E7933">
        <w:t>Normalized Company Names/Normalized Mappings</w:t>
      </w:r>
    </w:p>
    <w:p w14:paraId="27C271A5" w14:textId="7E260106" w:rsidR="0003402E" w:rsidRDefault="0003402E" w:rsidP="0003402E">
      <w:pPr>
        <w:pStyle w:val="ListParagraph"/>
        <w:numPr>
          <w:ilvl w:val="3"/>
          <w:numId w:val="1"/>
        </w:numPr>
      </w:pPr>
      <w:r>
        <w:t>Normalization Guided Setup =&gt; Activate Plugin/</w:t>
      </w:r>
      <w:r w:rsidR="00532E43">
        <w:t>Download Normalized Data/Update Reference Qualifiers/Normalization Properties/</w:t>
      </w:r>
      <w:r w:rsidR="00D428AA">
        <w:t>Normalize Configuration Items(CMDB)/</w:t>
      </w:r>
      <w:r w:rsidR="00D428AA" w:rsidRPr="00D428AA">
        <w:t xml:space="preserve"> </w:t>
      </w:r>
      <w:r w:rsidR="00D428AA">
        <w:t>Normalize Configuration Items(CMDB Model)/</w:t>
      </w:r>
      <w:r w:rsidR="0056462A">
        <w:t>Normalize SAM</w:t>
      </w:r>
    </w:p>
    <w:p w14:paraId="7013A580" w14:textId="4175357B" w:rsidR="008E7933" w:rsidRDefault="006B5B18" w:rsidP="006703CF">
      <w:pPr>
        <w:pStyle w:val="ListParagraph"/>
        <w:numPr>
          <w:ilvl w:val="2"/>
          <w:numId w:val="1"/>
        </w:numPr>
      </w:pPr>
      <w:r>
        <w:t>Guided Setup for HAM</w:t>
      </w:r>
      <w:r w:rsidR="006049F1">
        <w:t xml:space="preserve"> (HAM Guided Setup)</w:t>
      </w:r>
    </w:p>
    <w:p w14:paraId="4271CF60" w14:textId="13546BF5" w:rsidR="00082C3C" w:rsidRDefault="006B5B18" w:rsidP="002F3891">
      <w:pPr>
        <w:pStyle w:val="ListParagraph"/>
        <w:numPr>
          <w:ilvl w:val="3"/>
          <w:numId w:val="1"/>
        </w:numPr>
      </w:pPr>
      <w:r>
        <w:t>Resource Categories</w:t>
      </w:r>
      <w:r w:rsidR="00500519">
        <w:t xml:space="preserve"> (opt-in)</w:t>
      </w:r>
      <w:r w:rsidR="003E4486">
        <w:t xml:space="preserve"> (we can opt in only the classes that we are using)</w:t>
      </w:r>
      <w:r w:rsidR="00571033">
        <w:t xml:space="preserve"> (When you enable the </w:t>
      </w:r>
      <w:r w:rsidR="00571033">
        <w:rPr>
          <w:rStyle w:val="Strong"/>
        </w:rPr>
        <w:t>Resource Category Opt-in</w:t>
      </w:r>
      <w:r w:rsidR="00571033">
        <w:t>, the system allows you to define resource categories (like "End User Devices," "Data Center Hardware," or "Network Equipment") and associate specific hardware models or assets with these categories.</w:t>
      </w:r>
      <w:r w:rsidR="00082C3C">
        <w:t xml:space="preserve"> These categories are then utilized in various workflows, such as: Asset requests</w:t>
      </w:r>
      <w:r w:rsidR="006F7095">
        <w:t>/</w:t>
      </w:r>
      <w:r w:rsidR="00082C3C">
        <w:t>Inventory audits</w:t>
      </w:r>
      <w:r w:rsidR="006F7095">
        <w:t>/</w:t>
      </w:r>
      <w:r w:rsidR="00082C3C">
        <w:t>Procurement processes</w:t>
      </w:r>
      <w:r w:rsidR="006F7095">
        <w:t>/</w:t>
      </w:r>
      <w:r w:rsidR="00082C3C">
        <w:t>Lifecycle tracking</w:t>
      </w:r>
      <w:r w:rsidR="006F7095">
        <w:t>)</w:t>
      </w:r>
    </w:p>
    <w:p w14:paraId="4FE4E81C" w14:textId="547178FD" w:rsidR="006B5B18" w:rsidRDefault="00E506B1" w:rsidP="006B5B18">
      <w:pPr>
        <w:pStyle w:val="ListParagraph"/>
        <w:numPr>
          <w:ilvl w:val="3"/>
          <w:numId w:val="1"/>
        </w:numPr>
      </w:pPr>
      <w:r>
        <w:t>Content Services Setup</w:t>
      </w:r>
      <w:r w:rsidR="00500519">
        <w:t xml:space="preserve"> (opt-in)</w:t>
      </w:r>
      <w:r w:rsidR="000C265D">
        <w:t xml:space="preserve"> (</w:t>
      </w:r>
      <w:r w:rsidR="00BC7E07">
        <w:t>we get the model &amp; lifecycle dates even if we don’t opt in</w:t>
      </w:r>
      <w:r w:rsidR="004120D2">
        <w:t xml:space="preserve">, but </w:t>
      </w:r>
      <w:proofErr w:type="spellStart"/>
      <w:r w:rsidR="004120D2">
        <w:t>optin</w:t>
      </w:r>
      <w:proofErr w:type="spellEnd"/>
      <w:r w:rsidR="004120D2">
        <w:t xml:space="preserve"> help publishing our custom models)</w:t>
      </w:r>
    </w:p>
    <w:p w14:paraId="5FA524FD" w14:textId="77777777" w:rsidR="00292E3D" w:rsidRDefault="00E35B80" w:rsidP="006B5B18">
      <w:pPr>
        <w:pStyle w:val="ListParagraph"/>
        <w:numPr>
          <w:ilvl w:val="3"/>
          <w:numId w:val="1"/>
        </w:numPr>
      </w:pPr>
      <w:r>
        <w:t xml:space="preserve">Asset Automation: Asset Actions for </w:t>
      </w:r>
      <w:r w:rsidR="00292E3D">
        <w:t>Incident &amp; Change</w:t>
      </w:r>
    </w:p>
    <w:p w14:paraId="6B4621C1" w14:textId="77777777" w:rsidR="007D6171" w:rsidRDefault="00292E3D" w:rsidP="006B5B18">
      <w:pPr>
        <w:pStyle w:val="ListParagraph"/>
        <w:numPr>
          <w:ilvl w:val="3"/>
          <w:numId w:val="1"/>
        </w:numPr>
      </w:pPr>
      <w:r>
        <w:lastRenderedPageBreak/>
        <w:t>Asset Lifecycle Catalog Items</w:t>
      </w:r>
    </w:p>
    <w:p w14:paraId="1408DFC1" w14:textId="77777777" w:rsidR="001A4799" w:rsidRDefault="007D6171" w:rsidP="006B5B18">
      <w:pPr>
        <w:pStyle w:val="ListParagraph"/>
        <w:numPr>
          <w:ilvl w:val="3"/>
          <w:numId w:val="1"/>
        </w:numPr>
      </w:pPr>
      <w:r>
        <w:t xml:space="preserve">Asset Lifecycle Workflows </w:t>
      </w:r>
    </w:p>
    <w:p w14:paraId="0F33E57A" w14:textId="77777777" w:rsidR="001A4799" w:rsidRDefault="001A4799" w:rsidP="006B5B18">
      <w:pPr>
        <w:pStyle w:val="ListParagraph"/>
        <w:numPr>
          <w:ilvl w:val="3"/>
          <w:numId w:val="1"/>
        </w:numPr>
      </w:pPr>
      <w:r>
        <w:t>Contract workflows</w:t>
      </w:r>
    </w:p>
    <w:p w14:paraId="0A4A42BF" w14:textId="205FB993" w:rsidR="00E35B80" w:rsidRDefault="009E5B79" w:rsidP="006B5B18">
      <w:pPr>
        <w:pStyle w:val="ListParagraph"/>
        <w:numPr>
          <w:ilvl w:val="3"/>
          <w:numId w:val="1"/>
        </w:numPr>
      </w:pPr>
      <w:r>
        <w:t>Asset Map View</w:t>
      </w:r>
      <w:r w:rsidR="00E35B80">
        <w:t xml:space="preserve"> </w:t>
      </w:r>
    </w:p>
    <w:p w14:paraId="5E8C30A4" w14:textId="204B3B93" w:rsidR="00E506B1" w:rsidRDefault="00E506B1" w:rsidP="006B5B18">
      <w:pPr>
        <w:pStyle w:val="ListParagraph"/>
        <w:numPr>
          <w:ilvl w:val="3"/>
          <w:numId w:val="1"/>
        </w:numPr>
      </w:pPr>
      <w:r>
        <w:t>Hardware Content Download</w:t>
      </w:r>
    </w:p>
    <w:p w14:paraId="0BA35069" w14:textId="07BC076C" w:rsidR="00E506B1" w:rsidRDefault="00B102EB" w:rsidP="006B5B18">
      <w:pPr>
        <w:pStyle w:val="ListParagraph"/>
        <w:numPr>
          <w:ilvl w:val="3"/>
          <w:numId w:val="1"/>
        </w:numPr>
      </w:pPr>
      <w:r>
        <w:t>Hardware Model Normalization</w:t>
      </w:r>
    </w:p>
    <w:p w14:paraId="440C5218" w14:textId="7B31A761" w:rsidR="00CB1659" w:rsidRDefault="00B102EB" w:rsidP="006703CF">
      <w:pPr>
        <w:pStyle w:val="ListParagraph"/>
        <w:numPr>
          <w:ilvl w:val="2"/>
          <w:numId w:val="1"/>
        </w:numPr>
      </w:pPr>
      <w:r>
        <w:t>Setup HAM Roles</w:t>
      </w:r>
    </w:p>
    <w:p w14:paraId="22CDC5FE" w14:textId="2C22DD69" w:rsidR="003C7ACC" w:rsidRDefault="00282C38" w:rsidP="003C7ACC">
      <w:pPr>
        <w:pStyle w:val="ListParagraph"/>
        <w:numPr>
          <w:ilvl w:val="1"/>
          <w:numId w:val="1"/>
        </w:numPr>
      </w:pPr>
      <w:r>
        <w:t xml:space="preserve">HAM Maturity </w:t>
      </w:r>
      <w:r w:rsidR="005C3941">
        <w:t>Assessment &amp; Success Portal</w:t>
      </w:r>
      <w:r w:rsidR="00CB780D">
        <w:t xml:space="preserve"> (HAM Work Space =&gt; Success Portal)</w:t>
      </w:r>
    </w:p>
    <w:p w14:paraId="1000CC77" w14:textId="71AF7793" w:rsidR="00282C38" w:rsidRDefault="00361073" w:rsidP="00282C38">
      <w:pPr>
        <w:pStyle w:val="ListParagraph"/>
        <w:numPr>
          <w:ilvl w:val="2"/>
          <w:numId w:val="1"/>
        </w:numPr>
      </w:pPr>
      <w:r>
        <w:t>Provide accelerator &amp; pre-defined roadmap</w:t>
      </w:r>
    </w:p>
    <w:p w14:paraId="507DB1C6" w14:textId="5B8117E1" w:rsidR="00361073" w:rsidRDefault="00361073" w:rsidP="00282C38">
      <w:pPr>
        <w:pStyle w:val="ListParagraph"/>
        <w:numPr>
          <w:ilvl w:val="2"/>
          <w:numId w:val="1"/>
        </w:numPr>
      </w:pPr>
      <w:r>
        <w:t>Maturity Items (check list)</w:t>
      </w:r>
    </w:p>
    <w:p w14:paraId="3334A396" w14:textId="120D2FA3" w:rsidR="00361073" w:rsidRDefault="00E56D2B" w:rsidP="00282C38">
      <w:pPr>
        <w:pStyle w:val="ListParagraph"/>
        <w:numPr>
          <w:ilvl w:val="2"/>
          <w:numId w:val="1"/>
        </w:numPr>
      </w:pPr>
      <w:r>
        <w:t>Crawl</w:t>
      </w:r>
    </w:p>
    <w:p w14:paraId="76CF382C" w14:textId="3C704F6B" w:rsidR="00E56D2B" w:rsidRDefault="00E56D2B" w:rsidP="00E56D2B">
      <w:pPr>
        <w:pStyle w:val="ListParagraph"/>
        <w:numPr>
          <w:ilvl w:val="3"/>
          <w:numId w:val="1"/>
        </w:numPr>
      </w:pPr>
      <w:r>
        <w:t xml:space="preserve">HAM Guided Setup/Resource categories </w:t>
      </w:r>
      <w:proofErr w:type="spellStart"/>
      <w:r>
        <w:t>optin</w:t>
      </w:r>
      <w:proofErr w:type="spellEnd"/>
      <w:r>
        <w:t xml:space="preserve"> in/</w:t>
      </w:r>
      <w:r w:rsidR="00B974A3">
        <w:t>stock rooms/hardware models/Normalized asset estate/</w:t>
      </w:r>
      <w:r w:rsidR="00653E87">
        <w:t>Standard Hardware request flow/Asset Disposal</w:t>
      </w:r>
      <w:r w:rsidR="00CE64D5">
        <w:t xml:space="preserve">/Hardware Asset and bulk stock/Assets </w:t>
      </w:r>
      <w:r w:rsidR="00D53086">
        <w:t>receive with mobile app/Hardware Asset Workspace/Content Lookup portal</w:t>
      </w:r>
    </w:p>
    <w:p w14:paraId="2B4C5592" w14:textId="453575D3" w:rsidR="00E56D2B" w:rsidRDefault="00032491" w:rsidP="00032491">
      <w:pPr>
        <w:pStyle w:val="ListParagraph"/>
        <w:numPr>
          <w:ilvl w:val="2"/>
          <w:numId w:val="1"/>
        </w:numPr>
      </w:pPr>
      <w:r>
        <w:t>Walk</w:t>
      </w:r>
    </w:p>
    <w:p w14:paraId="2FA31F33" w14:textId="08B1B406" w:rsidR="00032491" w:rsidRDefault="00584592" w:rsidP="00032491">
      <w:pPr>
        <w:pStyle w:val="ListParagraph"/>
        <w:numPr>
          <w:ilvl w:val="3"/>
          <w:numId w:val="1"/>
        </w:numPr>
      </w:pPr>
      <w:r>
        <w:t>Asset Refresh</w:t>
      </w:r>
    </w:p>
    <w:p w14:paraId="42E6C258" w14:textId="3C417809" w:rsidR="00584592" w:rsidRDefault="00584592" w:rsidP="00032491">
      <w:pPr>
        <w:pStyle w:val="ListParagraph"/>
        <w:numPr>
          <w:ilvl w:val="3"/>
          <w:numId w:val="1"/>
        </w:numPr>
      </w:pPr>
      <w:r>
        <w:t>Asset Tasks</w:t>
      </w:r>
    </w:p>
    <w:p w14:paraId="3549BFAF" w14:textId="43B764D2" w:rsidR="00584592" w:rsidRDefault="00584592" w:rsidP="00032491">
      <w:pPr>
        <w:pStyle w:val="ListParagraph"/>
        <w:numPr>
          <w:ilvl w:val="3"/>
          <w:numId w:val="1"/>
        </w:numPr>
      </w:pPr>
      <w:r>
        <w:t>Bulk Transfer Order</w:t>
      </w:r>
    </w:p>
    <w:p w14:paraId="3885648B" w14:textId="6CB39F7E" w:rsidR="00584592" w:rsidRDefault="00584592" w:rsidP="00032491">
      <w:pPr>
        <w:pStyle w:val="ListParagraph"/>
        <w:numPr>
          <w:ilvl w:val="3"/>
          <w:numId w:val="1"/>
        </w:numPr>
      </w:pPr>
      <w:r>
        <w:t>Asset Reservation</w:t>
      </w:r>
      <w:r w:rsidR="004031C7">
        <w:t>s</w:t>
      </w:r>
    </w:p>
    <w:p w14:paraId="70B655CD" w14:textId="55A6776E" w:rsidR="00584592" w:rsidRDefault="004031C7" w:rsidP="00032491">
      <w:pPr>
        <w:pStyle w:val="ListParagraph"/>
        <w:numPr>
          <w:ilvl w:val="3"/>
          <w:numId w:val="1"/>
        </w:numPr>
      </w:pPr>
      <w:r>
        <w:t>Asset Reclaim</w:t>
      </w:r>
    </w:p>
    <w:p w14:paraId="412625D5" w14:textId="1BF7E6F0" w:rsidR="004031C7" w:rsidRDefault="004031C7" w:rsidP="00032491">
      <w:pPr>
        <w:pStyle w:val="ListParagraph"/>
        <w:numPr>
          <w:ilvl w:val="3"/>
          <w:numId w:val="1"/>
        </w:numPr>
      </w:pPr>
      <w:r>
        <w:t>Asset Donation</w:t>
      </w:r>
    </w:p>
    <w:p w14:paraId="4D9AD43A" w14:textId="61A269D7" w:rsidR="004031C7" w:rsidRDefault="004031C7" w:rsidP="00032491">
      <w:pPr>
        <w:pStyle w:val="ListParagraph"/>
        <w:numPr>
          <w:ilvl w:val="3"/>
          <w:numId w:val="1"/>
        </w:numPr>
      </w:pPr>
      <w:r>
        <w:t>Asset Lease expiration</w:t>
      </w:r>
    </w:p>
    <w:p w14:paraId="155E6E37" w14:textId="742D8043" w:rsidR="004031C7" w:rsidRDefault="004031C7" w:rsidP="00032491">
      <w:pPr>
        <w:pStyle w:val="ListParagraph"/>
        <w:numPr>
          <w:ilvl w:val="3"/>
          <w:numId w:val="1"/>
        </w:numPr>
      </w:pPr>
      <w:r>
        <w:t>Asset Audits</w:t>
      </w:r>
    </w:p>
    <w:p w14:paraId="2C861432" w14:textId="4CF589CD" w:rsidR="004031C7" w:rsidRDefault="0048350A" w:rsidP="00032491">
      <w:pPr>
        <w:pStyle w:val="ListParagraph"/>
        <w:numPr>
          <w:ilvl w:val="3"/>
          <w:numId w:val="1"/>
        </w:numPr>
      </w:pPr>
      <w:r>
        <w:t>Advanced Shipment Notifications</w:t>
      </w:r>
    </w:p>
    <w:p w14:paraId="5D387634" w14:textId="70DF67B4" w:rsidR="0048350A" w:rsidRDefault="0048350A" w:rsidP="00032491">
      <w:pPr>
        <w:pStyle w:val="ListParagraph"/>
        <w:numPr>
          <w:ilvl w:val="3"/>
          <w:numId w:val="1"/>
        </w:numPr>
      </w:pPr>
      <w:r>
        <w:t>Consume Local Stock</w:t>
      </w:r>
      <w:r w:rsidR="009424CD">
        <w:t xml:space="preserve"> (distribution centers etc..)</w:t>
      </w:r>
    </w:p>
    <w:p w14:paraId="01A0F175" w14:textId="5E18BC9F" w:rsidR="0048350A" w:rsidRDefault="00D54E54" w:rsidP="009424CD">
      <w:pPr>
        <w:pStyle w:val="ListParagraph"/>
        <w:numPr>
          <w:ilvl w:val="2"/>
          <w:numId w:val="1"/>
        </w:numPr>
      </w:pPr>
      <w:r>
        <w:t>Run</w:t>
      </w:r>
    </w:p>
    <w:p w14:paraId="5613A44D" w14:textId="5C151B65" w:rsidR="00D54E54" w:rsidRDefault="00D54E54" w:rsidP="00D54E54">
      <w:pPr>
        <w:pStyle w:val="ListParagraph"/>
        <w:numPr>
          <w:ilvl w:val="3"/>
          <w:numId w:val="1"/>
        </w:numPr>
      </w:pPr>
      <w:r>
        <w:t>Zero touch refresh</w:t>
      </w:r>
    </w:p>
    <w:p w14:paraId="2681E08C" w14:textId="71ED8F55" w:rsidR="00D54E54" w:rsidRDefault="00D54E54" w:rsidP="00D54E54">
      <w:pPr>
        <w:pStyle w:val="ListParagraph"/>
        <w:numPr>
          <w:ilvl w:val="3"/>
          <w:numId w:val="1"/>
        </w:numPr>
      </w:pPr>
      <w:r>
        <w:t>Asset Bundles</w:t>
      </w:r>
    </w:p>
    <w:p w14:paraId="48069BA0" w14:textId="0963438D" w:rsidR="00D54E54" w:rsidRDefault="00D54E54" w:rsidP="00D54E54">
      <w:pPr>
        <w:pStyle w:val="ListParagraph"/>
        <w:numPr>
          <w:ilvl w:val="3"/>
          <w:numId w:val="1"/>
        </w:numPr>
      </w:pPr>
      <w:r>
        <w:t xml:space="preserve">Mobile Asset </w:t>
      </w:r>
      <w:r w:rsidR="002265D3">
        <w:t>class and Licensing</w:t>
      </w:r>
    </w:p>
    <w:p w14:paraId="000B9C79" w14:textId="4195776C" w:rsidR="002265D3" w:rsidRDefault="002265D3" w:rsidP="00D54E54">
      <w:pPr>
        <w:pStyle w:val="ListParagraph"/>
        <w:numPr>
          <w:ilvl w:val="3"/>
          <w:numId w:val="1"/>
        </w:numPr>
      </w:pPr>
      <w:r>
        <w:t>RFID scanner</w:t>
      </w:r>
    </w:p>
    <w:p w14:paraId="65E4EA87" w14:textId="3AE4A531" w:rsidR="002265D3" w:rsidRDefault="002265D3" w:rsidP="00D54E54">
      <w:pPr>
        <w:pStyle w:val="ListParagraph"/>
        <w:numPr>
          <w:ilvl w:val="3"/>
          <w:numId w:val="1"/>
        </w:numPr>
      </w:pPr>
      <w:r>
        <w:t>Asset Management Executive</w:t>
      </w:r>
    </w:p>
    <w:p w14:paraId="171A9F20" w14:textId="0CF4D665" w:rsidR="002265D3" w:rsidRDefault="00C6419C" w:rsidP="00D54E54">
      <w:pPr>
        <w:pStyle w:val="ListParagraph"/>
        <w:numPr>
          <w:ilvl w:val="3"/>
          <w:numId w:val="1"/>
        </w:numPr>
      </w:pPr>
      <w:r>
        <w:t xml:space="preserve">Contract </w:t>
      </w:r>
      <w:proofErr w:type="spellStart"/>
      <w:r>
        <w:t>renewel</w:t>
      </w:r>
      <w:proofErr w:type="spellEnd"/>
      <w:r>
        <w:t xml:space="preserve"> workflow</w:t>
      </w:r>
    </w:p>
    <w:p w14:paraId="3041CF5E" w14:textId="01AE90B6" w:rsidR="00C6419C" w:rsidRDefault="00C6419C" w:rsidP="00D54E54">
      <w:pPr>
        <w:pStyle w:val="ListParagraph"/>
        <w:numPr>
          <w:ilvl w:val="3"/>
          <w:numId w:val="1"/>
        </w:numPr>
      </w:pPr>
      <w:r>
        <w:t>Pallet</w:t>
      </w:r>
    </w:p>
    <w:p w14:paraId="0A5CF9A1" w14:textId="16D28BE9" w:rsidR="00C6419C" w:rsidRDefault="00C6419C" w:rsidP="00D54E54">
      <w:pPr>
        <w:pStyle w:val="ListParagraph"/>
        <w:numPr>
          <w:ilvl w:val="3"/>
          <w:numId w:val="1"/>
        </w:numPr>
      </w:pPr>
      <w:r>
        <w:t>Advanced stock room tracking</w:t>
      </w:r>
    </w:p>
    <w:p w14:paraId="21DC109A" w14:textId="6905CB9E" w:rsidR="00C6419C" w:rsidRDefault="0084659F" w:rsidP="00D54E54">
      <w:pPr>
        <w:pStyle w:val="ListParagraph"/>
        <w:numPr>
          <w:ilvl w:val="3"/>
          <w:numId w:val="1"/>
        </w:numPr>
      </w:pPr>
      <w:r>
        <w:t>Success Portal</w:t>
      </w:r>
    </w:p>
    <w:p w14:paraId="1A81C244" w14:textId="76746C66" w:rsidR="0084659F" w:rsidRDefault="0084659F" w:rsidP="00D54E54">
      <w:pPr>
        <w:pStyle w:val="ListParagraph"/>
        <w:numPr>
          <w:ilvl w:val="3"/>
          <w:numId w:val="1"/>
        </w:numPr>
      </w:pPr>
      <w:r>
        <w:t>RMA</w:t>
      </w:r>
    </w:p>
    <w:p w14:paraId="314C5BA8" w14:textId="7B45C86F" w:rsidR="0084659F" w:rsidRDefault="0084659F" w:rsidP="00D54E54">
      <w:pPr>
        <w:pStyle w:val="ListParagraph"/>
        <w:numPr>
          <w:ilvl w:val="3"/>
          <w:numId w:val="1"/>
        </w:numPr>
      </w:pPr>
      <w:r>
        <w:t>Total Cost of Ownership</w:t>
      </w:r>
    </w:p>
    <w:p w14:paraId="5F5D8611" w14:textId="6787638D" w:rsidR="0084659F" w:rsidRDefault="0084659F" w:rsidP="00D54E54">
      <w:pPr>
        <w:pStyle w:val="ListParagraph"/>
        <w:numPr>
          <w:ilvl w:val="3"/>
          <w:numId w:val="1"/>
        </w:numPr>
      </w:pPr>
      <w:r>
        <w:t>Asset Warranty Integration</w:t>
      </w:r>
    </w:p>
    <w:p w14:paraId="215424B4" w14:textId="1357B367" w:rsidR="0084659F" w:rsidRDefault="00714BAF" w:rsidP="00D54E54">
      <w:pPr>
        <w:pStyle w:val="ListParagraph"/>
        <w:numPr>
          <w:ilvl w:val="3"/>
          <w:numId w:val="1"/>
        </w:numPr>
      </w:pPr>
      <w:r>
        <w:t>Technology Reference Model</w:t>
      </w:r>
    </w:p>
    <w:p w14:paraId="20056A61" w14:textId="521CE993" w:rsidR="00714BAF" w:rsidRDefault="00714BAF" w:rsidP="00D54E54">
      <w:pPr>
        <w:pStyle w:val="ListParagraph"/>
        <w:numPr>
          <w:ilvl w:val="3"/>
          <w:numId w:val="1"/>
        </w:numPr>
      </w:pPr>
      <w:r>
        <w:t>Zero Touch Refresh</w:t>
      </w:r>
    </w:p>
    <w:p w14:paraId="4C5884C3" w14:textId="49104E42" w:rsidR="00714BAF" w:rsidRDefault="00714BAF" w:rsidP="00D54E54">
      <w:pPr>
        <w:pStyle w:val="ListParagraph"/>
        <w:numPr>
          <w:ilvl w:val="3"/>
          <w:numId w:val="1"/>
        </w:numPr>
      </w:pPr>
      <w:r>
        <w:t>Asset Repair</w:t>
      </w:r>
    </w:p>
    <w:p w14:paraId="696D66CA" w14:textId="6D9C2ABB" w:rsidR="00714BAF" w:rsidRDefault="00FC5E19" w:rsidP="00D54E54">
      <w:pPr>
        <w:pStyle w:val="ListParagraph"/>
        <w:numPr>
          <w:ilvl w:val="3"/>
          <w:numId w:val="1"/>
        </w:numPr>
      </w:pPr>
      <w:r>
        <w:lastRenderedPageBreak/>
        <w:t>Asset Picking</w:t>
      </w:r>
    </w:p>
    <w:p w14:paraId="3E48D1CF" w14:textId="1180486A" w:rsidR="00FC5E19" w:rsidRDefault="000547C1" w:rsidP="00FC5E19">
      <w:pPr>
        <w:pStyle w:val="ListParagraph"/>
        <w:numPr>
          <w:ilvl w:val="1"/>
          <w:numId w:val="1"/>
        </w:numPr>
      </w:pPr>
      <w:r>
        <w:t xml:space="preserve">Hardware Asset Workspace </w:t>
      </w:r>
      <w:r w:rsidR="005367A6">
        <w:t>Setup</w:t>
      </w:r>
    </w:p>
    <w:p w14:paraId="618150F4" w14:textId="753D8B10" w:rsidR="005367A6" w:rsidRDefault="005367A6" w:rsidP="005367A6">
      <w:pPr>
        <w:pStyle w:val="ListParagraph"/>
        <w:numPr>
          <w:ilvl w:val="2"/>
          <w:numId w:val="1"/>
        </w:numPr>
      </w:pPr>
      <w:r>
        <w:t>Activate through a plugin</w:t>
      </w:r>
    </w:p>
    <w:p w14:paraId="674B03C6" w14:textId="6235914D" w:rsidR="005367A6" w:rsidRDefault="00706EF3" w:rsidP="00706EF3">
      <w:pPr>
        <w:pStyle w:val="ListParagraph"/>
        <w:numPr>
          <w:ilvl w:val="1"/>
          <w:numId w:val="1"/>
        </w:numPr>
      </w:pPr>
      <w:r>
        <w:t>Stock Rooms setup (</w:t>
      </w:r>
      <w:r w:rsidR="001F3AD8">
        <w:t>where the assets &amp; consumables are received)</w:t>
      </w:r>
    </w:p>
    <w:p w14:paraId="6CF79DA4" w14:textId="5A531A76" w:rsidR="001F3AD8" w:rsidRDefault="00212AB8" w:rsidP="00212AB8">
      <w:pPr>
        <w:pStyle w:val="ListParagraph"/>
        <w:numPr>
          <w:ilvl w:val="2"/>
          <w:numId w:val="1"/>
        </w:numPr>
      </w:pPr>
      <w:r>
        <w:t>HAM work</w:t>
      </w:r>
      <w:r w:rsidR="00917AB2">
        <w:t>space =&gt; Inventory =&gt; All Stock Rooms</w:t>
      </w:r>
    </w:p>
    <w:p w14:paraId="29B859BA" w14:textId="543E948E" w:rsidR="00917AB2" w:rsidRDefault="00917AB2" w:rsidP="00917AB2">
      <w:pPr>
        <w:pStyle w:val="ListParagraph"/>
        <w:numPr>
          <w:ilvl w:val="1"/>
          <w:numId w:val="1"/>
        </w:numPr>
      </w:pPr>
      <w:r>
        <w:t>HAM workspace</w:t>
      </w:r>
    </w:p>
    <w:p w14:paraId="4AEC427C" w14:textId="444CFFE0" w:rsidR="00917AB2" w:rsidRDefault="00587E8E" w:rsidP="00917AB2">
      <w:pPr>
        <w:pStyle w:val="ListParagraph"/>
        <w:numPr>
          <w:ilvl w:val="2"/>
          <w:numId w:val="1"/>
        </w:numPr>
      </w:pPr>
      <w:r>
        <w:t>Inventory =&gt;</w:t>
      </w:r>
    </w:p>
    <w:p w14:paraId="1612C21B" w14:textId="66129ED4" w:rsidR="00587E8E" w:rsidRDefault="00587E8E" w:rsidP="00587E8E">
      <w:pPr>
        <w:pStyle w:val="ListParagraph"/>
        <w:numPr>
          <w:ilvl w:val="3"/>
          <w:numId w:val="1"/>
        </w:numPr>
      </w:pPr>
      <w:r>
        <w:t>Overview</w:t>
      </w:r>
    </w:p>
    <w:p w14:paraId="64455BBD" w14:textId="18C460EC" w:rsidR="00587E8E" w:rsidRDefault="00587E8E" w:rsidP="00587E8E">
      <w:pPr>
        <w:pStyle w:val="ListParagraph"/>
        <w:numPr>
          <w:ilvl w:val="3"/>
          <w:numId w:val="1"/>
        </w:numPr>
      </w:pPr>
      <w:r>
        <w:t>All Stock Rooms</w:t>
      </w:r>
    </w:p>
    <w:p w14:paraId="2EFA69EE" w14:textId="12B80D2D" w:rsidR="00587E8E" w:rsidRDefault="00587E8E" w:rsidP="00587E8E">
      <w:pPr>
        <w:pStyle w:val="ListParagraph"/>
        <w:numPr>
          <w:ilvl w:val="3"/>
          <w:numId w:val="1"/>
        </w:numPr>
      </w:pPr>
      <w:r>
        <w:t>Asset Audits</w:t>
      </w:r>
    </w:p>
    <w:p w14:paraId="1CFDBCBB" w14:textId="583C6DD0" w:rsidR="00587E8E" w:rsidRDefault="00A153D6" w:rsidP="00587E8E">
      <w:pPr>
        <w:pStyle w:val="ListParagraph"/>
        <w:numPr>
          <w:ilvl w:val="3"/>
          <w:numId w:val="1"/>
        </w:numPr>
      </w:pPr>
      <w:r>
        <w:t>Dispo</w:t>
      </w:r>
      <w:r w:rsidR="00DB1D57">
        <w:t>sal Orders</w:t>
      </w:r>
    </w:p>
    <w:p w14:paraId="3AC83B52" w14:textId="0CD78260" w:rsidR="00DB1D57" w:rsidRDefault="00B60622" w:rsidP="00587E8E">
      <w:pPr>
        <w:pStyle w:val="ListParagraph"/>
        <w:numPr>
          <w:ilvl w:val="3"/>
          <w:numId w:val="1"/>
        </w:numPr>
      </w:pPr>
      <w:r>
        <w:t xml:space="preserve">Loaner </w:t>
      </w:r>
      <w:r w:rsidR="00EC4F49">
        <w:t>Asset Orders</w:t>
      </w:r>
    </w:p>
    <w:p w14:paraId="28A09025" w14:textId="58D4EF42" w:rsidR="00EC4F49" w:rsidRDefault="00EC4F49" w:rsidP="00587E8E">
      <w:pPr>
        <w:pStyle w:val="ListParagraph"/>
        <w:numPr>
          <w:ilvl w:val="3"/>
          <w:numId w:val="1"/>
        </w:numPr>
      </w:pPr>
      <w:r>
        <w:t>RMA Orders</w:t>
      </w:r>
    </w:p>
    <w:p w14:paraId="176A303D" w14:textId="1DCB5459" w:rsidR="00EC4F49" w:rsidRDefault="00EC4F49" w:rsidP="00587E8E">
      <w:pPr>
        <w:pStyle w:val="ListParagraph"/>
        <w:numPr>
          <w:ilvl w:val="3"/>
          <w:numId w:val="1"/>
        </w:numPr>
      </w:pPr>
      <w:r>
        <w:t>RMA Line Items</w:t>
      </w:r>
    </w:p>
    <w:p w14:paraId="7E6F3211" w14:textId="76DC4806" w:rsidR="00EC4F49" w:rsidRDefault="00EC4F49" w:rsidP="00587E8E">
      <w:pPr>
        <w:pStyle w:val="ListParagraph"/>
        <w:numPr>
          <w:ilvl w:val="3"/>
          <w:numId w:val="1"/>
        </w:numPr>
      </w:pPr>
      <w:r>
        <w:t>Transfer Orders</w:t>
      </w:r>
    </w:p>
    <w:p w14:paraId="2C852A9F" w14:textId="3809059B" w:rsidR="00EC4F49" w:rsidRDefault="00641FB4" w:rsidP="00587E8E">
      <w:pPr>
        <w:pStyle w:val="ListParagraph"/>
        <w:numPr>
          <w:ilvl w:val="3"/>
          <w:numId w:val="1"/>
        </w:numPr>
      </w:pPr>
      <w:r>
        <w:t>Donation Orders</w:t>
      </w:r>
    </w:p>
    <w:p w14:paraId="31FD763B" w14:textId="4DCE62BC" w:rsidR="00641FB4" w:rsidRDefault="0038793C" w:rsidP="00641FB4">
      <w:pPr>
        <w:pStyle w:val="ListParagraph"/>
        <w:numPr>
          <w:ilvl w:val="2"/>
          <w:numId w:val="1"/>
        </w:numPr>
      </w:pPr>
      <w:r>
        <w:t>Asset Estate</w:t>
      </w:r>
    </w:p>
    <w:p w14:paraId="2156A681" w14:textId="1C4927E4" w:rsidR="0038793C" w:rsidRDefault="0038793C" w:rsidP="0038793C">
      <w:pPr>
        <w:pStyle w:val="ListParagraph"/>
        <w:numPr>
          <w:ilvl w:val="3"/>
          <w:numId w:val="1"/>
        </w:numPr>
      </w:pPr>
      <w:r>
        <w:t>Overview</w:t>
      </w:r>
    </w:p>
    <w:p w14:paraId="4355E417" w14:textId="7505C32D" w:rsidR="0038793C" w:rsidRDefault="0038793C" w:rsidP="0038793C">
      <w:pPr>
        <w:pStyle w:val="ListParagraph"/>
        <w:numPr>
          <w:ilvl w:val="3"/>
          <w:numId w:val="1"/>
        </w:numPr>
      </w:pPr>
      <w:r>
        <w:t>All Assets</w:t>
      </w:r>
    </w:p>
    <w:p w14:paraId="7B645D8E" w14:textId="41239FDC" w:rsidR="0038793C" w:rsidRDefault="005B014D" w:rsidP="0038793C">
      <w:pPr>
        <w:pStyle w:val="ListParagraph"/>
        <w:numPr>
          <w:ilvl w:val="3"/>
          <w:numId w:val="1"/>
        </w:numPr>
      </w:pPr>
      <w:r>
        <w:t>Hardware Assets</w:t>
      </w:r>
    </w:p>
    <w:p w14:paraId="5AA88914" w14:textId="6ACA3C8A" w:rsidR="005B014D" w:rsidRDefault="005B014D" w:rsidP="0038793C">
      <w:pPr>
        <w:pStyle w:val="ListParagraph"/>
        <w:numPr>
          <w:ilvl w:val="3"/>
          <w:numId w:val="1"/>
        </w:numPr>
      </w:pPr>
      <w:r>
        <w:t>Consumable Assets</w:t>
      </w:r>
    </w:p>
    <w:p w14:paraId="61AF2205" w14:textId="28F3A251" w:rsidR="005B014D" w:rsidRDefault="005B014D" w:rsidP="0038793C">
      <w:pPr>
        <w:pStyle w:val="ListParagraph"/>
        <w:numPr>
          <w:ilvl w:val="3"/>
          <w:numId w:val="1"/>
        </w:numPr>
      </w:pPr>
      <w:r>
        <w:t xml:space="preserve">Software </w:t>
      </w:r>
      <w:proofErr w:type="spellStart"/>
      <w:r>
        <w:t>Licences</w:t>
      </w:r>
      <w:proofErr w:type="spellEnd"/>
    </w:p>
    <w:p w14:paraId="083C0FD1" w14:textId="5B1AAA12" w:rsidR="005B014D" w:rsidRDefault="005B014D" w:rsidP="0038793C">
      <w:pPr>
        <w:pStyle w:val="ListParagraph"/>
        <w:numPr>
          <w:ilvl w:val="3"/>
          <w:numId w:val="1"/>
        </w:numPr>
      </w:pPr>
      <w:r>
        <w:t>Bundle Assets</w:t>
      </w:r>
    </w:p>
    <w:p w14:paraId="4EBDD118" w14:textId="2BC7BC5D" w:rsidR="005B014D" w:rsidRDefault="003C51B1" w:rsidP="0038793C">
      <w:pPr>
        <w:pStyle w:val="ListParagraph"/>
        <w:numPr>
          <w:ilvl w:val="3"/>
          <w:numId w:val="1"/>
        </w:numPr>
      </w:pPr>
      <w:r>
        <w:t>Pallets</w:t>
      </w:r>
    </w:p>
    <w:p w14:paraId="07D0073D" w14:textId="215826D2" w:rsidR="003C51B1" w:rsidRDefault="003C51B1" w:rsidP="0038793C">
      <w:pPr>
        <w:pStyle w:val="ListParagraph"/>
        <w:numPr>
          <w:ilvl w:val="3"/>
          <w:numId w:val="1"/>
        </w:numPr>
      </w:pPr>
      <w:r>
        <w:t>Other Assets</w:t>
      </w:r>
    </w:p>
    <w:p w14:paraId="2814A0C3" w14:textId="3358648F" w:rsidR="003C51B1" w:rsidRDefault="003C51B1" w:rsidP="0038793C">
      <w:pPr>
        <w:pStyle w:val="ListParagraph"/>
        <w:numPr>
          <w:ilvl w:val="3"/>
          <w:numId w:val="1"/>
        </w:numPr>
      </w:pPr>
      <w:r>
        <w:t>Asset Tasks</w:t>
      </w:r>
    </w:p>
    <w:p w14:paraId="388946E7" w14:textId="50DE3C53" w:rsidR="003C51B1" w:rsidRDefault="003C51B1" w:rsidP="003C51B1">
      <w:pPr>
        <w:pStyle w:val="ListParagraph"/>
        <w:numPr>
          <w:ilvl w:val="2"/>
          <w:numId w:val="1"/>
        </w:numPr>
      </w:pPr>
      <w:r>
        <w:t>Model Management</w:t>
      </w:r>
    </w:p>
    <w:p w14:paraId="0A35151C" w14:textId="051B175D" w:rsidR="003C51B1" w:rsidRDefault="00391552" w:rsidP="003C51B1">
      <w:pPr>
        <w:pStyle w:val="ListParagraph"/>
        <w:numPr>
          <w:ilvl w:val="3"/>
          <w:numId w:val="1"/>
        </w:numPr>
      </w:pPr>
      <w:r>
        <w:t>Overview</w:t>
      </w:r>
    </w:p>
    <w:p w14:paraId="119274E5" w14:textId="690F3BDE" w:rsidR="00391552" w:rsidRDefault="00391552" w:rsidP="003C51B1">
      <w:pPr>
        <w:pStyle w:val="ListParagraph"/>
        <w:numPr>
          <w:ilvl w:val="3"/>
          <w:numId w:val="1"/>
        </w:numPr>
      </w:pPr>
      <w:r>
        <w:t>All Models</w:t>
      </w:r>
    </w:p>
    <w:p w14:paraId="145FE002" w14:textId="7B7F851E" w:rsidR="00391552" w:rsidRDefault="00391552" w:rsidP="003C51B1">
      <w:pPr>
        <w:pStyle w:val="ListParagraph"/>
        <w:numPr>
          <w:ilvl w:val="3"/>
          <w:numId w:val="1"/>
        </w:numPr>
      </w:pPr>
      <w:r>
        <w:t>Hardware Models</w:t>
      </w:r>
    </w:p>
    <w:p w14:paraId="619BDB7F" w14:textId="52163514" w:rsidR="00391552" w:rsidRDefault="00391552" w:rsidP="003C51B1">
      <w:pPr>
        <w:pStyle w:val="ListParagraph"/>
        <w:numPr>
          <w:ilvl w:val="3"/>
          <w:numId w:val="1"/>
        </w:numPr>
      </w:pPr>
      <w:r>
        <w:t>Consumable Models</w:t>
      </w:r>
    </w:p>
    <w:p w14:paraId="2DC74D6A" w14:textId="40284B53" w:rsidR="00391552" w:rsidRDefault="00391552" w:rsidP="003C51B1">
      <w:pPr>
        <w:pStyle w:val="ListParagraph"/>
        <w:numPr>
          <w:ilvl w:val="3"/>
          <w:numId w:val="1"/>
        </w:numPr>
      </w:pPr>
      <w:proofErr w:type="spellStart"/>
      <w:r>
        <w:t>Bundeld</w:t>
      </w:r>
      <w:proofErr w:type="spellEnd"/>
      <w:r>
        <w:t xml:space="preserve"> Models</w:t>
      </w:r>
    </w:p>
    <w:p w14:paraId="475CF3E7" w14:textId="6859DCE7" w:rsidR="00391552" w:rsidRDefault="008423DE" w:rsidP="003C51B1">
      <w:pPr>
        <w:pStyle w:val="ListParagraph"/>
        <w:numPr>
          <w:ilvl w:val="3"/>
          <w:numId w:val="1"/>
        </w:numPr>
      </w:pPr>
      <w:r>
        <w:t>Contract Models</w:t>
      </w:r>
    </w:p>
    <w:p w14:paraId="757E27EF" w14:textId="42D879DC" w:rsidR="008423DE" w:rsidRDefault="008423DE" w:rsidP="003C51B1">
      <w:pPr>
        <w:pStyle w:val="ListParagraph"/>
        <w:numPr>
          <w:ilvl w:val="3"/>
          <w:numId w:val="1"/>
        </w:numPr>
      </w:pPr>
      <w:r>
        <w:t>Software Models</w:t>
      </w:r>
    </w:p>
    <w:p w14:paraId="5A43CDFA" w14:textId="4419589A" w:rsidR="008423DE" w:rsidRDefault="008423DE" w:rsidP="008423DE">
      <w:pPr>
        <w:pStyle w:val="ListParagraph"/>
        <w:numPr>
          <w:ilvl w:val="2"/>
          <w:numId w:val="1"/>
        </w:numPr>
      </w:pPr>
      <w:r>
        <w:t>Procurement</w:t>
      </w:r>
    </w:p>
    <w:p w14:paraId="2197A974" w14:textId="094C8ACE" w:rsidR="008423DE" w:rsidRDefault="00894652" w:rsidP="008423DE">
      <w:pPr>
        <w:pStyle w:val="ListParagraph"/>
        <w:numPr>
          <w:ilvl w:val="3"/>
          <w:numId w:val="1"/>
        </w:numPr>
      </w:pPr>
      <w:r>
        <w:t>Overview</w:t>
      </w:r>
    </w:p>
    <w:p w14:paraId="39B52EA7" w14:textId="4E39864E" w:rsidR="00894652" w:rsidRDefault="00894652" w:rsidP="008423DE">
      <w:pPr>
        <w:pStyle w:val="ListParagraph"/>
        <w:numPr>
          <w:ilvl w:val="3"/>
          <w:numId w:val="1"/>
        </w:numPr>
      </w:pPr>
      <w:r>
        <w:t>Requests</w:t>
      </w:r>
    </w:p>
    <w:p w14:paraId="75669E72" w14:textId="17825A2B" w:rsidR="00894652" w:rsidRDefault="00894652" w:rsidP="008423DE">
      <w:pPr>
        <w:pStyle w:val="ListParagraph"/>
        <w:numPr>
          <w:ilvl w:val="3"/>
          <w:numId w:val="1"/>
        </w:numPr>
      </w:pPr>
      <w:r>
        <w:t>Items</w:t>
      </w:r>
    </w:p>
    <w:p w14:paraId="1F3C980B" w14:textId="6EC4B629" w:rsidR="00894652" w:rsidRDefault="00894652" w:rsidP="008423DE">
      <w:pPr>
        <w:pStyle w:val="ListParagraph"/>
        <w:numPr>
          <w:ilvl w:val="3"/>
          <w:numId w:val="1"/>
        </w:numPr>
      </w:pPr>
      <w:r>
        <w:t>Tasks</w:t>
      </w:r>
    </w:p>
    <w:p w14:paraId="45064B3F" w14:textId="083E76EE" w:rsidR="00894652" w:rsidRDefault="00894652" w:rsidP="008423DE">
      <w:pPr>
        <w:pStyle w:val="ListParagraph"/>
        <w:numPr>
          <w:ilvl w:val="3"/>
          <w:numId w:val="1"/>
        </w:numPr>
      </w:pPr>
      <w:r>
        <w:t>Purchased Orders</w:t>
      </w:r>
    </w:p>
    <w:p w14:paraId="4C655914" w14:textId="79201B42" w:rsidR="00894652" w:rsidRDefault="00894652" w:rsidP="008423DE">
      <w:pPr>
        <w:pStyle w:val="ListParagraph"/>
        <w:numPr>
          <w:ilvl w:val="3"/>
          <w:numId w:val="1"/>
        </w:numPr>
      </w:pPr>
      <w:r>
        <w:t>Receiving Slips</w:t>
      </w:r>
    </w:p>
    <w:p w14:paraId="05E686C5" w14:textId="79D9AE23" w:rsidR="007E3792" w:rsidRDefault="007E3792" w:rsidP="007E3792">
      <w:pPr>
        <w:pStyle w:val="ListParagraph"/>
        <w:numPr>
          <w:ilvl w:val="2"/>
          <w:numId w:val="1"/>
        </w:numPr>
      </w:pPr>
      <w:r>
        <w:t>Contract Management</w:t>
      </w:r>
    </w:p>
    <w:p w14:paraId="3F78653F" w14:textId="77E106EA" w:rsidR="007E3792" w:rsidRDefault="007E3792" w:rsidP="007E3792">
      <w:pPr>
        <w:pStyle w:val="ListParagraph"/>
        <w:numPr>
          <w:ilvl w:val="3"/>
          <w:numId w:val="1"/>
        </w:numPr>
      </w:pPr>
      <w:r>
        <w:t>Overview</w:t>
      </w:r>
    </w:p>
    <w:p w14:paraId="56164FDA" w14:textId="19530708" w:rsidR="007E3792" w:rsidRDefault="007E3792" w:rsidP="007E3792">
      <w:pPr>
        <w:pStyle w:val="ListParagraph"/>
        <w:numPr>
          <w:ilvl w:val="3"/>
          <w:numId w:val="1"/>
        </w:numPr>
      </w:pPr>
      <w:r>
        <w:lastRenderedPageBreak/>
        <w:t>All contracts</w:t>
      </w:r>
    </w:p>
    <w:p w14:paraId="66377351" w14:textId="3D34B0A6" w:rsidR="007E3792" w:rsidRDefault="007E3792" w:rsidP="007E3792">
      <w:pPr>
        <w:pStyle w:val="ListParagraph"/>
        <w:numPr>
          <w:ilvl w:val="3"/>
          <w:numId w:val="1"/>
        </w:numPr>
      </w:pPr>
      <w:r>
        <w:t>Leases</w:t>
      </w:r>
    </w:p>
    <w:p w14:paraId="5304FDE4" w14:textId="160791A8" w:rsidR="007E3792" w:rsidRDefault="007E3792" w:rsidP="007E3792">
      <w:pPr>
        <w:pStyle w:val="ListParagraph"/>
        <w:numPr>
          <w:ilvl w:val="3"/>
          <w:numId w:val="1"/>
        </w:numPr>
      </w:pPr>
      <w:r>
        <w:t>Insurance</w:t>
      </w:r>
    </w:p>
    <w:p w14:paraId="27518F36" w14:textId="64AAFED1" w:rsidR="007E3792" w:rsidRDefault="002052B9" w:rsidP="007E3792">
      <w:pPr>
        <w:pStyle w:val="ListParagraph"/>
        <w:numPr>
          <w:ilvl w:val="3"/>
          <w:numId w:val="1"/>
        </w:numPr>
      </w:pPr>
      <w:r>
        <w:t>Maintenance</w:t>
      </w:r>
    </w:p>
    <w:p w14:paraId="1C479C36" w14:textId="52E937AB" w:rsidR="007E3792" w:rsidRDefault="002052B9" w:rsidP="007E3792">
      <w:pPr>
        <w:pStyle w:val="ListParagraph"/>
        <w:numPr>
          <w:ilvl w:val="3"/>
          <w:numId w:val="1"/>
        </w:numPr>
      </w:pPr>
      <w:r>
        <w:t>Warranties</w:t>
      </w:r>
    </w:p>
    <w:p w14:paraId="75B7F735" w14:textId="62146B49" w:rsidR="007E3792" w:rsidRDefault="00FD04C3" w:rsidP="007E3792">
      <w:pPr>
        <w:pStyle w:val="ListParagraph"/>
        <w:numPr>
          <w:ilvl w:val="3"/>
          <w:numId w:val="1"/>
        </w:numPr>
      </w:pPr>
      <w:r>
        <w:t>Purchase Agreements</w:t>
      </w:r>
    </w:p>
    <w:p w14:paraId="4D7D7F23" w14:textId="67452535" w:rsidR="00FD04C3" w:rsidRDefault="00FD04C3" w:rsidP="007E3792">
      <w:pPr>
        <w:pStyle w:val="ListParagraph"/>
        <w:numPr>
          <w:ilvl w:val="3"/>
          <w:numId w:val="1"/>
        </w:numPr>
      </w:pPr>
      <w:r>
        <w:t>Purchase Orders</w:t>
      </w:r>
    </w:p>
    <w:p w14:paraId="47BC6F77" w14:textId="12082AA5" w:rsidR="00FD04C3" w:rsidRDefault="00F673F3" w:rsidP="007E3792">
      <w:pPr>
        <w:pStyle w:val="ListParagraph"/>
        <w:numPr>
          <w:ilvl w:val="3"/>
          <w:numId w:val="1"/>
        </w:numPr>
      </w:pPr>
      <w:r>
        <w:t>Service</w:t>
      </w:r>
    </w:p>
    <w:p w14:paraId="0AB33488" w14:textId="6890487D" w:rsidR="00F673F3" w:rsidRDefault="00F673F3" w:rsidP="007E3792">
      <w:pPr>
        <w:pStyle w:val="ListParagraph"/>
        <w:numPr>
          <w:ilvl w:val="3"/>
          <w:numId w:val="1"/>
        </w:numPr>
      </w:pPr>
      <w:r>
        <w:t xml:space="preserve">Software </w:t>
      </w:r>
      <w:r w:rsidR="00D2044E">
        <w:t>Licenses</w:t>
      </w:r>
    </w:p>
    <w:p w14:paraId="4404708F" w14:textId="5F96C9DA" w:rsidR="00F673F3" w:rsidRDefault="00F673F3" w:rsidP="007E3792">
      <w:pPr>
        <w:pStyle w:val="ListParagraph"/>
        <w:numPr>
          <w:ilvl w:val="3"/>
          <w:numId w:val="1"/>
        </w:numPr>
      </w:pPr>
      <w:r>
        <w:t>Subscriptions</w:t>
      </w:r>
    </w:p>
    <w:p w14:paraId="1340CB64" w14:textId="7533574A" w:rsidR="00F673F3" w:rsidRDefault="00F673F3" w:rsidP="007E3792">
      <w:pPr>
        <w:pStyle w:val="ListParagraph"/>
        <w:numPr>
          <w:ilvl w:val="3"/>
          <w:numId w:val="1"/>
        </w:numPr>
      </w:pPr>
      <w:r>
        <w:t>Non-Disclosure</w:t>
      </w:r>
    </w:p>
    <w:p w14:paraId="5C296349" w14:textId="063CB23A" w:rsidR="00F673F3" w:rsidRDefault="00D2044E" w:rsidP="007E3792">
      <w:pPr>
        <w:pStyle w:val="ListParagraph"/>
        <w:numPr>
          <w:ilvl w:val="3"/>
          <w:numId w:val="1"/>
        </w:numPr>
      </w:pPr>
      <w:r>
        <w:t>My Contracts</w:t>
      </w:r>
    </w:p>
    <w:p w14:paraId="21D0E289" w14:textId="6D1788BD" w:rsidR="00D2044E" w:rsidRDefault="00D2044E" w:rsidP="007E3792">
      <w:pPr>
        <w:pStyle w:val="ListParagraph"/>
        <w:numPr>
          <w:ilvl w:val="3"/>
          <w:numId w:val="1"/>
        </w:numPr>
      </w:pPr>
      <w:r>
        <w:t>My Approvals</w:t>
      </w:r>
    </w:p>
    <w:p w14:paraId="1702A748" w14:textId="1FAFA1DB" w:rsidR="00D2044E" w:rsidRDefault="00D2044E" w:rsidP="007E3792">
      <w:pPr>
        <w:pStyle w:val="ListParagraph"/>
        <w:numPr>
          <w:ilvl w:val="3"/>
          <w:numId w:val="1"/>
        </w:numPr>
      </w:pPr>
      <w:r>
        <w:t>Terms and Conditions</w:t>
      </w:r>
    </w:p>
    <w:p w14:paraId="41B3E64E" w14:textId="67C542D3" w:rsidR="00F673F3" w:rsidRDefault="00DF756B" w:rsidP="00D2044E">
      <w:pPr>
        <w:pStyle w:val="ListParagraph"/>
        <w:numPr>
          <w:ilvl w:val="2"/>
          <w:numId w:val="1"/>
        </w:numPr>
      </w:pPr>
      <w:r>
        <w:t>Success Portal</w:t>
      </w:r>
    </w:p>
    <w:p w14:paraId="7177F1FD" w14:textId="5C17AAE1" w:rsidR="00DF756B" w:rsidRDefault="00DF756B" w:rsidP="00D2044E">
      <w:pPr>
        <w:pStyle w:val="ListParagraph"/>
        <w:numPr>
          <w:ilvl w:val="2"/>
          <w:numId w:val="1"/>
        </w:numPr>
      </w:pPr>
      <w:r>
        <w:t>Asset Operations</w:t>
      </w:r>
    </w:p>
    <w:p w14:paraId="051A46B8" w14:textId="3556D3AD" w:rsidR="00DF756B" w:rsidRDefault="00616CAC" w:rsidP="00DF756B">
      <w:pPr>
        <w:pStyle w:val="ListParagraph"/>
        <w:numPr>
          <w:ilvl w:val="3"/>
          <w:numId w:val="1"/>
        </w:numPr>
      </w:pPr>
      <w:r>
        <w:t>Inventory</w:t>
      </w:r>
    </w:p>
    <w:p w14:paraId="28068404" w14:textId="6FFE2C74" w:rsidR="004C60D3" w:rsidRDefault="004C60D3" w:rsidP="004C60D3">
      <w:pPr>
        <w:pStyle w:val="ListParagraph"/>
        <w:numPr>
          <w:ilvl w:val="4"/>
          <w:numId w:val="1"/>
        </w:numPr>
      </w:pPr>
      <w:r>
        <w:t>Stock Room Types</w:t>
      </w:r>
    </w:p>
    <w:p w14:paraId="5CA2F6FE" w14:textId="7854144A" w:rsidR="004C60D3" w:rsidRDefault="004C60D3" w:rsidP="004C60D3">
      <w:pPr>
        <w:pStyle w:val="ListParagraph"/>
        <w:numPr>
          <w:ilvl w:val="4"/>
          <w:numId w:val="1"/>
        </w:numPr>
      </w:pPr>
      <w:r>
        <w:t>Stock Rules</w:t>
      </w:r>
    </w:p>
    <w:p w14:paraId="7CE8A4D8" w14:textId="675DD699" w:rsidR="004C60D3" w:rsidRDefault="004C60D3" w:rsidP="004C60D3">
      <w:pPr>
        <w:pStyle w:val="ListParagraph"/>
        <w:numPr>
          <w:ilvl w:val="4"/>
          <w:numId w:val="1"/>
        </w:numPr>
      </w:pPr>
      <w:r>
        <w:t>Stock Orders</w:t>
      </w:r>
    </w:p>
    <w:p w14:paraId="216B8C6C" w14:textId="35E24DEE" w:rsidR="00616CAC" w:rsidRDefault="0055776B" w:rsidP="00DF756B">
      <w:pPr>
        <w:pStyle w:val="ListParagraph"/>
        <w:numPr>
          <w:ilvl w:val="3"/>
          <w:numId w:val="1"/>
        </w:numPr>
      </w:pPr>
      <w:r>
        <w:t>Shipment</w:t>
      </w:r>
    </w:p>
    <w:p w14:paraId="61FABEC4" w14:textId="21419F81" w:rsidR="004C60D3" w:rsidRDefault="00D25546" w:rsidP="004C60D3">
      <w:pPr>
        <w:pStyle w:val="ListParagraph"/>
        <w:numPr>
          <w:ilvl w:val="4"/>
          <w:numId w:val="1"/>
        </w:numPr>
      </w:pPr>
      <w:r>
        <w:t>Shipments</w:t>
      </w:r>
    </w:p>
    <w:p w14:paraId="6A7EB01D" w14:textId="153D8065" w:rsidR="00D25546" w:rsidRDefault="00D25546" w:rsidP="004C60D3">
      <w:pPr>
        <w:pStyle w:val="ListParagraph"/>
        <w:numPr>
          <w:ilvl w:val="4"/>
          <w:numId w:val="1"/>
        </w:numPr>
      </w:pPr>
      <w:r>
        <w:t>Shipment Assets</w:t>
      </w:r>
    </w:p>
    <w:p w14:paraId="2B7B38C2" w14:textId="692B4FDC" w:rsidR="00D25546" w:rsidRDefault="00D25546" w:rsidP="004C60D3">
      <w:pPr>
        <w:pStyle w:val="ListParagraph"/>
        <w:numPr>
          <w:ilvl w:val="4"/>
          <w:numId w:val="1"/>
        </w:numPr>
      </w:pPr>
      <w:r>
        <w:t>Shipping Carriers</w:t>
      </w:r>
    </w:p>
    <w:p w14:paraId="48145CE3" w14:textId="20C8F307" w:rsidR="00D25546" w:rsidRDefault="00D25546" w:rsidP="004C60D3">
      <w:pPr>
        <w:pStyle w:val="ListParagraph"/>
        <w:numPr>
          <w:ilvl w:val="4"/>
          <w:numId w:val="1"/>
        </w:numPr>
      </w:pPr>
      <w:r>
        <w:t>Carrier Integration</w:t>
      </w:r>
    </w:p>
    <w:p w14:paraId="021A38B2" w14:textId="62EF0C33" w:rsidR="0055776B" w:rsidRDefault="0055776B" w:rsidP="00DF756B">
      <w:pPr>
        <w:pStyle w:val="ListParagraph"/>
        <w:numPr>
          <w:ilvl w:val="3"/>
          <w:numId w:val="1"/>
        </w:numPr>
      </w:pPr>
      <w:r>
        <w:t>Procurement</w:t>
      </w:r>
    </w:p>
    <w:p w14:paraId="1BEBD288" w14:textId="69DBFDCB" w:rsidR="00C15D6C" w:rsidRDefault="00C15D6C" w:rsidP="00C15D6C">
      <w:pPr>
        <w:pStyle w:val="ListParagraph"/>
        <w:numPr>
          <w:ilvl w:val="4"/>
          <w:numId w:val="1"/>
        </w:numPr>
      </w:pPr>
      <w:r>
        <w:t>Requests</w:t>
      </w:r>
    </w:p>
    <w:p w14:paraId="4470A2BF" w14:textId="1DE84FC9" w:rsidR="0055776B" w:rsidRDefault="0055776B" w:rsidP="00DF756B">
      <w:pPr>
        <w:pStyle w:val="ListParagraph"/>
        <w:numPr>
          <w:ilvl w:val="3"/>
          <w:numId w:val="1"/>
        </w:numPr>
      </w:pPr>
      <w:r>
        <w:t>Hardware Asset normalization</w:t>
      </w:r>
    </w:p>
    <w:p w14:paraId="34EBD081" w14:textId="38FA7DA7" w:rsidR="00C15D6C" w:rsidRDefault="00C15D6C" w:rsidP="00C15D6C">
      <w:pPr>
        <w:pStyle w:val="ListParagraph"/>
        <w:numPr>
          <w:ilvl w:val="4"/>
          <w:numId w:val="1"/>
        </w:numPr>
      </w:pPr>
      <w:r>
        <w:t>Custom products</w:t>
      </w:r>
    </w:p>
    <w:p w14:paraId="0399831A" w14:textId="01F6BB1A" w:rsidR="00C15D6C" w:rsidRDefault="00F43CD1" w:rsidP="00C15D6C">
      <w:pPr>
        <w:pStyle w:val="ListParagraph"/>
        <w:numPr>
          <w:ilvl w:val="4"/>
          <w:numId w:val="1"/>
        </w:numPr>
      </w:pPr>
      <w:r>
        <w:t>Custom models</w:t>
      </w:r>
    </w:p>
    <w:p w14:paraId="1CBAAF7E" w14:textId="2C8EB0BC" w:rsidR="00F43CD1" w:rsidRDefault="00F43CD1" w:rsidP="00C15D6C">
      <w:pPr>
        <w:pStyle w:val="ListParagraph"/>
        <w:numPr>
          <w:ilvl w:val="4"/>
          <w:numId w:val="1"/>
        </w:numPr>
      </w:pPr>
      <w:r>
        <w:t>Calculated lifecycle</w:t>
      </w:r>
    </w:p>
    <w:p w14:paraId="451FD8F6" w14:textId="45003381" w:rsidR="0055776B" w:rsidRDefault="00B35CE9" w:rsidP="00DF756B">
      <w:pPr>
        <w:pStyle w:val="ListParagraph"/>
        <w:numPr>
          <w:ilvl w:val="3"/>
          <w:numId w:val="1"/>
        </w:numPr>
      </w:pPr>
      <w:r>
        <w:t xml:space="preserve">Contract </w:t>
      </w:r>
      <w:r w:rsidR="00C15D6C">
        <w:t>Renewal</w:t>
      </w:r>
    </w:p>
    <w:p w14:paraId="2F12A539" w14:textId="15950789" w:rsidR="00F43CD1" w:rsidRDefault="00F43CD1" w:rsidP="00F43CD1">
      <w:pPr>
        <w:pStyle w:val="ListParagraph"/>
        <w:numPr>
          <w:ilvl w:val="4"/>
          <w:numId w:val="1"/>
        </w:numPr>
      </w:pPr>
      <w:r>
        <w:t xml:space="preserve">All contract </w:t>
      </w:r>
      <w:r w:rsidR="00104CEE">
        <w:t>renewal</w:t>
      </w:r>
    </w:p>
    <w:p w14:paraId="74790554" w14:textId="152C7B2B" w:rsidR="00F43CD1" w:rsidRDefault="00104CEE" w:rsidP="00F43CD1">
      <w:pPr>
        <w:pStyle w:val="ListParagraph"/>
        <w:numPr>
          <w:ilvl w:val="4"/>
          <w:numId w:val="1"/>
        </w:numPr>
      </w:pPr>
      <w:r>
        <w:t>Contract renewals</w:t>
      </w:r>
    </w:p>
    <w:p w14:paraId="6BF44176" w14:textId="77777777" w:rsidR="00104CEE" w:rsidRDefault="00104CEE" w:rsidP="00F43CD1">
      <w:pPr>
        <w:pStyle w:val="ListParagraph"/>
        <w:numPr>
          <w:ilvl w:val="4"/>
          <w:numId w:val="1"/>
        </w:numPr>
      </w:pPr>
    </w:p>
    <w:p w14:paraId="398EF0B5" w14:textId="00625211" w:rsidR="00B35CE9" w:rsidRDefault="00B35CE9" w:rsidP="00DF756B">
      <w:pPr>
        <w:pStyle w:val="ListParagraph"/>
        <w:numPr>
          <w:ilvl w:val="3"/>
          <w:numId w:val="1"/>
        </w:numPr>
      </w:pPr>
      <w:r>
        <w:t>Zero touch refresh</w:t>
      </w:r>
    </w:p>
    <w:p w14:paraId="0313A235" w14:textId="3F281759" w:rsidR="00104CEE" w:rsidRDefault="00104CEE" w:rsidP="00104CEE">
      <w:pPr>
        <w:pStyle w:val="ListParagraph"/>
        <w:numPr>
          <w:ilvl w:val="4"/>
          <w:numId w:val="1"/>
        </w:numPr>
      </w:pPr>
      <w:r>
        <w:t>Requests</w:t>
      </w:r>
    </w:p>
    <w:p w14:paraId="02521C5D" w14:textId="09D08C62" w:rsidR="00104CEE" w:rsidRDefault="00104CEE" w:rsidP="00104CEE">
      <w:pPr>
        <w:pStyle w:val="ListParagraph"/>
        <w:numPr>
          <w:ilvl w:val="4"/>
          <w:numId w:val="1"/>
        </w:numPr>
      </w:pPr>
      <w:r>
        <w:t>Refresh models</w:t>
      </w:r>
    </w:p>
    <w:p w14:paraId="45AC12FF" w14:textId="440BE81D" w:rsidR="00B35CE9" w:rsidRDefault="00B35CE9" w:rsidP="00DF756B">
      <w:pPr>
        <w:pStyle w:val="ListParagraph"/>
        <w:numPr>
          <w:ilvl w:val="3"/>
          <w:numId w:val="1"/>
        </w:numPr>
      </w:pPr>
      <w:r>
        <w:t>Success Goals</w:t>
      </w:r>
    </w:p>
    <w:p w14:paraId="4F2232A1" w14:textId="4239D3C2" w:rsidR="00B35CE9" w:rsidRDefault="00AF0376" w:rsidP="00AF0376">
      <w:pPr>
        <w:pStyle w:val="ListParagraph"/>
        <w:numPr>
          <w:ilvl w:val="4"/>
          <w:numId w:val="1"/>
        </w:numPr>
      </w:pPr>
      <w:r>
        <w:t>Success Goals</w:t>
      </w:r>
    </w:p>
    <w:p w14:paraId="4EEE2315" w14:textId="5EE26E38" w:rsidR="00AF0376" w:rsidRDefault="00AF0376" w:rsidP="00AF0376">
      <w:pPr>
        <w:pStyle w:val="ListParagraph"/>
        <w:numPr>
          <w:ilvl w:val="4"/>
          <w:numId w:val="1"/>
        </w:numPr>
      </w:pPr>
      <w:r>
        <w:t>Success activities</w:t>
      </w:r>
    </w:p>
    <w:p w14:paraId="56FAB55D" w14:textId="48320D50" w:rsidR="00AF0376" w:rsidRDefault="00AF0376" w:rsidP="00AF0376">
      <w:pPr>
        <w:pStyle w:val="ListParagraph"/>
        <w:numPr>
          <w:ilvl w:val="4"/>
          <w:numId w:val="1"/>
        </w:numPr>
      </w:pPr>
      <w:r>
        <w:t>Categories</w:t>
      </w:r>
    </w:p>
    <w:p w14:paraId="0A037B56" w14:textId="357E9543" w:rsidR="00183D0E" w:rsidRDefault="00183D0E" w:rsidP="00DB3DD5">
      <w:pPr>
        <w:pStyle w:val="ListParagraph"/>
        <w:numPr>
          <w:ilvl w:val="1"/>
          <w:numId w:val="1"/>
        </w:numPr>
      </w:pPr>
      <w:r>
        <w:t>Hardware Model</w:t>
      </w:r>
    </w:p>
    <w:p w14:paraId="771F2D33" w14:textId="51FC15F7" w:rsidR="00183D0E" w:rsidRDefault="00A60CF9" w:rsidP="00183D0E">
      <w:pPr>
        <w:pStyle w:val="ListParagraph"/>
        <w:numPr>
          <w:ilvl w:val="2"/>
          <w:numId w:val="1"/>
        </w:numPr>
      </w:pPr>
      <w:r>
        <w:lastRenderedPageBreak/>
        <w:t>Manufacturer/Product Name/Model Number/Model Category</w:t>
      </w:r>
    </w:p>
    <w:p w14:paraId="6E5DB8AB" w14:textId="36474C61" w:rsidR="00A158B3" w:rsidRDefault="00A158B3" w:rsidP="00DB3DD5">
      <w:pPr>
        <w:pStyle w:val="ListParagraph"/>
        <w:numPr>
          <w:ilvl w:val="1"/>
          <w:numId w:val="1"/>
        </w:numPr>
      </w:pPr>
      <w:r>
        <w:t>Normalize</w:t>
      </w:r>
      <w:r w:rsidR="006C040A">
        <w:t xml:space="preserve"> the hardware and consumable models</w:t>
      </w:r>
    </w:p>
    <w:p w14:paraId="76675AFE" w14:textId="4973FBB1" w:rsidR="006C040A" w:rsidRDefault="007F1FF5" w:rsidP="007F1FF5">
      <w:pPr>
        <w:pStyle w:val="ListParagraph"/>
        <w:numPr>
          <w:ilvl w:val="2"/>
          <w:numId w:val="1"/>
        </w:numPr>
      </w:pPr>
      <w:r>
        <w:t xml:space="preserve">Compare </w:t>
      </w:r>
      <w:r w:rsidR="007C4D46">
        <w:t>data with Service Now Content Library to standardize values</w:t>
      </w:r>
    </w:p>
    <w:p w14:paraId="366EC7ED" w14:textId="5CA74A3C" w:rsidR="00141E35" w:rsidRDefault="00141E35" w:rsidP="007F1FF5">
      <w:pPr>
        <w:pStyle w:val="ListParagraph"/>
        <w:numPr>
          <w:ilvl w:val="2"/>
          <w:numId w:val="1"/>
        </w:numPr>
      </w:pPr>
      <w:r>
        <w:t>Aligns assets under common display name (</w:t>
      </w:r>
      <w:r w:rsidR="00B6260E">
        <w:t>manufacturer</w:t>
      </w:r>
      <w:r>
        <w:t xml:space="preserve"> + </w:t>
      </w:r>
      <w:r w:rsidR="00B6260E">
        <w:t>product name +model number)</w:t>
      </w:r>
    </w:p>
    <w:p w14:paraId="29B6D455" w14:textId="68367821" w:rsidR="00B6260E" w:rsidRDefault="00B6260E" w:rsidP="007F1FF5">
      <w:pPr>
        <w:pStyle w:val="ListParagraph"/>
        <w:numPr>
          <w:ilvl w:val="2"/>
          <w:numId w:val="1"/>
        </w:numPr>
      </w:pPr>
      <w:r>
        <w:t>Content Library automatically populate the lifecycle dates</w:t>
      </w:r>
    </w:p>
    <w:p w14:paraId="717936E8" w14:textId="108D893F" w:rsidR="00387DFE" w:rsidRDefault="00387DFE" w:rsidP="00387DFE">
      <w:pPr>
        <w:pStyle w:val="ListParagraph"/>
        <w:numPr>
          <w:ilvl w:val="1"/>
          <w:numId w:val="1"/>
        </w:numPr>
      </w:pPr>
      <w:r>
        <w:t>Content Lookup portal</w:t>
      </w:r>
    </w:p>
    <w:p w14:paraId="70CEBA6D" w14:textId="77777777" w:rsidR="00387DFE" w:rsidRDefault="00387DFE" w:rsidP="00387DFE">
      <w:pPr>
        <w:pStyle w:val="ListParagraph"/>
        <w:numPr>
          <w:ilvl w:val="2"/>
          <w:numId w:val="1"/>
        </w:numPr>
      </w:pPr>
    </w:p>
    <w:p w14:paraId="582F8114" w14:textId="1526036A" w:rsidR="00DB3DD5" w:rsidRDefault="00DB3DD5" w:rsidP="00DB3DD5">
      <w:pPr>
        <w:pStyle w:val="ListParagraph"/>
        <w:numPr>
          <w:ilvl w:val="1"/>
          <w:numId w:val="1"/>
        </w:numPr>
      </w:pPr>
      <w:r>
        <w:t>Stock room</w:t>
      </w:r>
    </w:p>
    <w:p w14:paraId="3956B02E" w14:textId="70121A2E" w:rsidR="00DB3DD5" w:rsidRDefault="00661FD5" w:rsidP="009057E1">
      <w:pPr>
        <w:pStyle w:val="ListParagraph"/>
        <w:numPr>
          <w:ilvl w:val="1"/>
          <w:numId w:val="1"/>
        </w:numPr>
      </w:pPr>
      <w:r>
        <w:t>Tables</w:t>
      </w:r>
    </w:p>
    <w:p w14:paraId="27005CE0" w14:textId="7E5B77AA" w:rsidR="00661FD5" w:rsidRDefault="00661FD5" w:rsidP="00661FD5">
      <w:pPr>
        <w:pStyle w:val="ListParagraph"/>
        <w:numPr>
          <w:ilvl w:val="2"/>
          <w:numId w:val="1"/>
        </w:numPr>
      </w:pPr>
      <w:r>
        <w:t>CMDB_CI_CLASES</w:t>
      </w:r>
    </w:p>
    <w:p w14:paraId="311E1D7D" w14:textId="758ABB1D" w:rsidR="00661FD5" w:rsidRDefault="00661FD5" w:rsidP="00661FD5">
      <w:pPr>
        <w:pStyle w:val="ListParagraph"/>
        <w:numPr>
          <w:ilvl w:val="2"/>
          <w:numId w:val="1"/>
        </w:numPr>
      </w:pPr>
      <w:proofErr w:type="spellStart"/>
      <w:r>
        <w:t>Sn_phy_assets</w:t>
      </w:r>
      <w:proofErr w:type="spellEnd"/>
    </w:p>
    <w:p w14:paraId="3D6DFBD3" w14:textId="337770FD" w:rsidR="00661FD5" w:rsidRDefault="00DA5532" w:rsidP="00661FD5">
      <w:pPr>
        <w:pStyle w:val="ListParagraph"/>
        <w:numPr>
          <w:ilvl w:val="2"/>
          <w:numId w:val="1"/>
        </w:numPr>
      </w:pPr>
      <w:proofErr w:type="spellStart"/>
      <w:r>
        <w:t>Com.sn_hwnorm</w:t>
      </w:r>
      <w:proofErr w:type="spellEnd"/>
    </w:p>
    <w:p w14:paraId="2C0EDDE8" w14:textId="0BE86C86" w:rsidR="00DA5532" w:rsidRDefault="00DA5532" w:rsidP="00661FD5">
      <w:pPr>
        <w:pStyle w:val="ListParagraph"/>
        <w:numPr>
          <w:ilvl w:val="2"/>
          <w:numId w:val="1"/>
        </w:numPr>
      </w:pPr>
      <w:proofErr w:type="spellStart"/>
      <w:r>
        <w:t>Sn_itam_common</w:t>
      </w:r>
      <w:proofErr w:type="spellEnd"/>
    </w:p>
    <w:p w14:paraId="5C343E0D" w14:textId="3126C501" w:rsidR="00DA5532" w:rsidRDefault="00D90C49" w:rsidP="00661FD5">
      <w:pPr>
        <w:pStyle w:val="ListParagraph"/>
        <w:numPr>
          <w:ilvl w:val="2"/>
          <w:numId w:val="1"/>
        </w:numPr>
      </w:pPr>
      <w:proofErr w:type="spellStart"/>
      <w:r>
        <w:t>Sn_geo_map</w:t>
      </w:r>
      <w:proofErr w:type="spellEnd"/>
    </w:p>
    <w:p w14:paraId="0C876266" w14:textId="717E6294" w:rsidR="00D90C49" w:rsidRDefault="00D90C49" w:rsidP="00661FD5">
      <w:pPr>
        <w:pStyle w:val="ListParagraph"/>
        <w:numPr>
          <w:ilvl w:val="2"/>
          <w:numId w:val="1"/>
        </w:numPr>
      </w:pPr>
      <w:proofErr w:type="spellStart"/>
      <w:r>
        <w:t>Com.snc_procurment</w:t>
      </w:r>
      <w:proofErr w:type="spellEnd"/>
    </w:p>
    <w:p w14:paraId="58CC7B6B" w14:textId="3D618572" w:rsidR="009A0835" w:rsidRDefault="009A0835" w:rsidP="00661FD5">
      <w:pPr>
        <w:pStyle w:val="ListParagraph"/>
        <w:numPr>
          <w:ilvl w:val="2"/>
          <w:numId w:val="1"/>
        </w:numPr>
      </w:pPr>
      <w:proofErr w:type="spellStart"/>
      <w:r>
        <w:t>Core_company</w:t>
      </w:r>
      <w:proofErr w:type="spellEnd"/>
    </w:p>
    <w:p w14:paraId="38AF41AB" w14:textId="72206082" w:rsidR="00D90C49" w:rsidRDefault="004A4B43" w:rsidP="00D90C49">
      <w:pPr>
        <w:pStyle w:val="ListParagraph"/>
        <w:numPr>
          <w:ilvl w:val="1"/>
          <w:numId w:val="1"/>
        </w:numPr>
      </w:pPr>
      <w:r>
        <w:t>Normalization Data Services</w:t>
      </w:r>
    </w:p>
    <w:p w14:paraId="66FC44CC" w14:textId="24FB95EA" w:rsidR="004A4B43" w:rsidRDefault="004A4B43" w:rsidP="004A4B43">
      <w:pPr>
        <w:pStyle w:val="ListParagraph"/>
        <w:numPr>
          <w:ilvl w:val="2"/>
          <w:numId w:val="1"/>
        </w:numPr>
      </w:pPr>
      <w:r>
        <w:t>If you have similar comp</w:t>
      </w:r>
      <w:r w:rsidR="00376C7E">
        <w:t>any names like (micro soft, Microsoft etc.. everything is normalized to one standard name</w:t>
      </w:r>
    </w:p>
    <w:p w14:paraId="2349C4CE" w14:textId="77777777" w:rsidR="0059667D" w:rsidRDefault="0059667D" w:rsidP="0059667D">
      <w:pPr>
        <w:pStyle w:val="p1"/>
        <w:numPr>
          <w:ilvl w:val="0"/>
          <w:numId w:val="1"/>
        </w:numPr>
        <w:shd w:val="clear" w:color="auto" w:fill="FFFFFF"/>
        <w:spacing w:before="0" w:beforeAutospacing="0" w:after="135" w:afterAutospacing="0"/>
        <w:jc w:val="both"/>
        <w:rPr>
          <w:rFonts w:ascii="Arial" w:hAnsi="Arial" w:cs="Arial"/>
          <w:color w:val="70707A"/>
          <w:sz w:val="22"/>
          <w:szCs w:val="22"/>
        </w:rPr>
      </w:pPr>
      <w:r>
        <w:rPr>
          <w:rFonts w:ascii="Arial" w:hAnsi="Arial" w:cs="Arial"/>
          <w:color w:val="70707A"/>
          <w:sz w:val="22"/>
          <w:szCs w:val="22"/>
        </w:rPr>
        <w:t>The ServiceNow Normalization Data Services plugin normalizes Configuration Items and Assets by updating their Company references (i.e. manufacturer) to point to what ServiceNow has determined to be the official company name. One of the benefits of this normalization is the defragmentation of existing CI and Asset reports that include columns referencing Company.</w:t>
      </w:r>
    </w:p>
    <w:p w14:paraId="600FC782" w14:textId="77777777" w:rsidR="0059667D" w:rsidRDefault="0059667D" w:rsidP="0059667D">
      <w:pPr>
        <w:pStyle w:val="NormalWeb"/>
        <w:numPr>
          <w:ilvl w:val="0"/>
          <w:numId w:val="1"/>
        </w:numPr>
        <w:shd w:val="clear" w:color="auto" w:fill="FFFFFF"/>
        <w:spacing w:before="0" w:beforeAutospacing="0" w:after="135" w:afterAutospacing="0"/>
        <w:jc w:val="both"/>
        <w:rPr>
          <w:rFonts w:ascii="Arial" w:hAnsi="Arial" w:cs="Arial"/>
          <w:color w:val="70707A"/>
          <w:sz w:val="22"/>
          <w:szCs w:val="22"/>
        </w:rPr>
      </w:pPr>
      <w:r>
        <w:rPr>
          <w:rFonts w:ascii="Arial" w:hAnsi="Arial" w:cs="Arial"/>
          <w:color w:val="70707A"/>
          <w:sz w:val="22"/>
          <w:szCs w:val="22"/>
        </w:rPr>
        <w:t>This feature offers granular configuration over whether or not to normalize existing CIs and Assets, as well as control over when and how this normalization should occur with new CIs and Assets moving forward. </w:t>
      </w:r>
    </w:p>
    <w:p w14:paraId="5865BAAA" w14:textId="77777777" w:rsidR="0059667D" w:rsidRDefault="0059667D" w:rsidP="0059667D">
      <w:pPr>
        <w:pStyle w:val="NormalWeb"/>
        <w:numPr>
          <w:ilvl w:val="0"/>
          <w:numId w:val="1"/>
        </w:numPr>
        <w:shd w:val="clear" w:color="auto" w:fill="FFFFFF"/>
        <w:spacing w:before="0" w:beforeAutospacing="0" w:after="135" w:afterAutospacing="0"/>
        <w:jc w:val="both"/>
        <w:rPr>
          <w:rFonts w:ascii="Arial" w:hAnsi="Arial" w:cs="Arial"/>
          <w:color w:val="70707A"/>
          <w:sz w:val="22"/>
          <w:szCs w:val="22"/>
        </w:rPr>
      </w:pPr>
      <w:r>
        <w:rPr>
          <w:rFonts w:ascii="Arial" w:hAnsi="Arial" w:cs="Arial"/>
          <w:color w:val="70707A"/>
          <w:sz w:val="22"/>
          <w:szCs w:val="22"/>
        </w:rPr>
        <w:t>No data on this instance will be updated by this feature until later in the setup when desired functionality is explicitly enabled.</w:t>
      </w:r>
    </w:p>
    <w:p w14:paraId="0733F407" w14:textId="004B370F" w:rsidR="00376C7E" w:rsidRDefault="00CB52CE" w:rsidP="004A4B43">
      <w:pPr>
        <w:pStyle w:val="ListParagraph"/>
        <w:numPr>
          <w:ilvl w:val="2"/>
          <w:numId w:val="1"/>
        </w:numPr>
      </w:pPr>
      <w:r>
        <w:t xml:space="preserve">User Administration =&gt; </w:t>
      </w:r>
      <w:r w:rsidR="00A837FA">
        <w:t xml:space="preserve">Normalization Data Service </w:t>
      </w:r>
      <w:r w:rsidR="00F764AE">
        <w:t xml:space="preserve">=&gt; guided setup =&gt; </w:t>
      </w:r>
    </w:p>
    <w:p w14:paraId="154E1026" w14:textId="14E1A80E" w:rsidR="0059667D" w:rsidRDefault="00E06A58" w:rsidP="0059667D">
      <w:pPr>
        <w:pStyle w:val="ListParagraph"/>
        <w:numPr>
          <w:ilvl w:val="3"/>
          <w:numId w:val="1"/>
        </w:numPr>
      </w:pPr>
      <w:r w:rsidRPr="00E06A58">
        <w:t>Activate Plugin</w:t>
      </w:r>
    </w:p>
    <w:p w14:paraId="75CF94AC" w14:textId="36BF4A51" w:rsidR="00E06A58" w:rsidRDefault="00E06A58" w:rsidP="0059667D">
      <w:pPr>
        <w:pStyle w:val="ListParagraph"/>
        <w:numPr>
          <w:ilvl w:val="3"/>
          <w:numId w:val="1"/>
        </w:numPr>
      </w:pPr>
      <w:r w:rsidRPr="00E06A58">
        <w:t>Download Normalized Data</w:t>
      </w:r>
    </w:p>
    <w:p w14:paraId="4B7E1AD4" w14:textId="37E84903" w:rsidR="00E06A58" w:rsidRDefault="00210C02" w:rsidP="0059667D">
      <w:pPr>
        <w:pStyle w:val="ListParagraph"/>
        <w:numPr>
          <w:ilvl w:val="3"/>
          <w:numId w:val="1"/>
        </w:numPr>
      </w:pPr>
      <w:r w:rsidRPr="00210C02">
        <w:t>Update Reference Qualifiers</w:t>
      </w:r>
      <w:r>
        <w:t xml:space="preserve"> (</w:t>
      </w:r>
    </w:p>
    <w:p w14:paraId="49CFBDB4" w14:textId="7D3EFB4D" w:rsidR="00466FC5" w:rsidRDefault="00466FC5" w:rsidP="0059667D">
      <w:pPr>
        <w:pStyle w:val="ListParagraph"/>
        <w:numPr>
          <w:ilvl w:val="3"/>
          <w:numId w:val="1"/>
        </w:numPr>
      </w:pPr>
      <w:r w:rsidRPr="00466FC5">
        <w:t>Normalization Properties</w:t>
      </w:r>
    </w:p>
    <w:p w14:paraId="13D33165" w14:textId="52DFA434" w:rsidR="00466FC5" w:rsidRDefault="009878F7" w:rsidP="0059667D">
      <w:pPr>
        <w:pStyle w:val="ListParagraph"/>
        <w:numPr>
          <w:ilvl w:val="3"/>
          <w:numId w:val="1"/>
        </w:numPr>
      </w:pPr>
      <w:r w:rsidRPr="009878F7">
        <w:t>Normalize Configuration Items (CMDB)</w:t>
      </w:r>
    </w:p>
    <w:p w14:paraId="1594F1B8" w14:textId="6989BB1B" w:rsidR="009878F7" w:rsidRDefault="00846722" w:rsidP="0059667D">
      <w:pPr>
        <w:pStyle w:val="ListParagraph"/>
        <w:numPr>
          <w:ilvl w:val="3"/>
          <w:numId w:val="1"/>
        </w:numPr>
      </w:pPr>
      <w:r w:rsidRPr="00846722">
        <w:t>Normalize Software Asset Management</w:t>
      </w:r>
    </w:p>
    <w:p w14:paraId="779D1867" w14:textId="70556B53" w:rsidR="008329BB" w:rsidRDefault="008329BB" w:rsidP="008329BB">
      <w:pPr>
        <w:pStyle w:val="ListParagraph"/>
        <w:numPr>
          <w:ilvl w:val="2"/>
          <w:numId w:val="1"/>
        </w:numPr>
      </w:pPr>
      <w:r>
        <w:t>Normalized company Names</w:t>
      </w:r>
    </w:p>
    <w:p w14:paraId="4DD5182C" w14:textId="12FEF6C6" w:rsidR="008329BB" w:rsidRDefault="00C76E6D" w:rsidP="00C76E6D">
      <w:pPr>
        <w:pStyle w:val="ListParagraph"/>
        <w:numPr>
          <w:ilvl w:val="1"/>
          <w:numId w:val="1"/>
        </w:numPr>
      </w:pPr>
      <w:r>
        <w:t>Asset Administration</w:t>
      </w:r>
    </w:p>
    <w:p w14:paraId="736DD031" w14:textId="7FC29514" w:rsidR="00C76E6D" w:rsidRDefault="008647D9" w:rsidP="00C76E6D">
      <w:pPr>
        <w:pStyle w:val="ListParagraph"/>
        <w:numPr>
          <w:ilvl w:val="2"/>
          <w:numId w:val="1"/>
        </w:numPr>
      </w:pPr>
      <w:r>
        <w:t xml:space="preserve">Allows Asset Managers to view and configure settings </w:t>
      </w:r>
      <w:r w:rsidR="00812481">
        <w:t>used for asset CI management</w:t>
      </w:r>
      <w:r w:rsidR="00505FCB">
        <w:t xml:space="preserve"> (creating assets/setting appropriate state/</w:t>
      </w:r>
      <w:r w:rsidR="00C3255E">
        <w:t>substates/</w:t>
      </w:r>
      <w:r w:rsidR="00AB2C6A">
        <w:t>synchronize assets &amp; CI’s)</w:t>
      </w:r>
    </w:p>
    <w:p w14:paraId="7660F686" w14:textId="4F0BF387" w:rsidR="00812481" w:rsidRDefault="00767483" w:rsidP="00C76E6D">
      <w:pPr>
        <w:pStyle w:val="ListParagraph"/>
        <w:numPr>
          <w:ilvl w:val="2"/>
          <w:numId w:val="1"/>
        </w:numPr>
      </w:pPr>
      <w:r>
        <w:t xml:space="preserve">Asset =&gt; </w:t>
      </w:r>
      <w:r w:rsidR="00D06E10">
        <w:t>Administration =&gt; Asset-CI field mapping</w:t>
      </w:r>
    </w:p>
    <w:p w14:paraId="32539258" w14:textId="124BC8B1" w:rsidR="00046626" w:rsidRDefault="00046626" w:rsidP="00046626">
      <w:pPr>
        <w:pStyle w:val="ListParagraph"/>
        <w:numPr>
          <w:ilvl w:val="3"/>
          <w:numId w:val="1"/>
        </w:numPr>
      </w:pPr>
      <w:r>
        <w:lastRenderedPageBreak/>
        <w:t xml:space="preserve">24 fields synced b/n Asset &amp; CI </w:t>
      </w:r>
    </w:p>
    <w:p w14:paraId="25D425BC" w14:textId="1A3C068B" w:rsidR="002D06AE" w:rsidRDefault="002D06AE" w:rsidP="002D06AE">
      <w:pPr>
        <w:pStyle w:val="ListParagraph"/>
        <w:numPr>
          <w:ilvl w:val="4"/>
          <w:numId w:val="1"/>
        </w:numPr>
      </w:pPr>
      <w:r>
        <w:t>Asset Tag/lease id vendor/warranty expiration etc..</w:t>
      </w:r>
    </w:p>
    <w:p w14:paraId="0EC2E0FA" w14:textId="54D62A72" w:rsidR="00D06E10" w:rsidRDefault="00D06E10" w:rsidP="00C76E6D">
      <w:pPr>
        <w:pStyle w:val="ListParagraph"/>
        <w:numPr>
          <w:ilvl w:val="2"/>
          <w:numId w:val="1"/>
        </w:numPr>
      </w:pPr>
      <w:r>
        <w:t xml:space="preserve">Asset -CI Install </w:t>
      </w:r>
      <w:r w:rsidR="008B60DD">
        <w:t>Status Mapping</w:t>
      </w:r>
    </w:p>
    <w:p w14:paraId="13A0C1C4" w14:textId="142673C1" w:rsidR="00ED68A6" w:rsidRDefault="00483042" w:rsidP="00ED68A6">
      <w:pPr>
        <w:pStyle w:val="ListParagraph"/>
        <w:numPr>
          <w:ilvl w:val="3"/>
          <w:numId w:val="1"/>
        </w:numPr>
      </w:pPr>
      <w:r>
        <w:t xml:space="preserve">Asset-State +Sub state </w:t>
      </w:r>
      <w:r w:rsidR="001B183C">
        <w:sym w:font="Wingdings" w:char="F0F3"/>
      </w:r>
      <w:r w:rsidR="001B183C">
        <w:t xml:space="preserve"> install status + hardware status + </w:t>
      </w:r>
      <w:proofErr w:type="spellStart"/>
      <w:r w:rsidR="001B183C">
        <w:t>substatus</w:t>
      </w:r>
      <w:proofErr w:type="spellEnd"/>
    </w:p>
    <w:p w14:paraId="74A22767" w14:textId="67BD581C" w:rsidR="008B60DD" w:rsidRDefault="008B60DD" w:rsidP="00C76E6D">
      <w:pPr>
        <w:pStyle w:val="ListParagraph"/>
        <w:numPr>
          <w:ilvl w:val="2"/>
          <w:numId w:val="1"/>
        </w:numPr>
      </w:pPr>
      <w:r>
        <w:t xml:space="preserve">Asset-CI Hardware </w:t>
      </w:r>
      <w:r w:rsidR="0026588E">
        <w:t>Status Mapping</w:t>
      </w:r>
    </w:p>
    <w:p w14:paraId="601B5C91" w14:textId="20315AC1" w:rsidR="0026588E" w:rsidRDefault="0026588E" w:rsidP="00C76E6D">
      <w:pPr>
        <w:pStyle w:val="ListParagraph"/>
        <w:numPr>
          <w:ilvl w:val="2"/>
          <w:numId w:val="1"/>
        </w:numPr>
      </w:pPr>
      <w:r>
        <w:t>Asset Creation Queue</w:t>
      </w:r>
    </w:p>
    <w:p w14:paraId="32E7E3B9" w14:textId="6DA51E81" w:rsidR="00A44D59" w:rsidRDefault="00A44D59" w:rsidP="00C76E6D">
      <w:pPr>
        <w:pStyle w:val="ListParagraph"/>
        <w:numPr>
          <w:ilvl w:val="2"/>
          <w:numId w:val="1"/>
        </w:numPr>
      </w:pPr>
      <w:r>
        <w:t>System properties</w:t>
      </w:r>
    </w:p>
    <w:p w14:paraId="1DF27E12" w14:textId="7D2F2E54" w:rsidR="00A44D59" w:rsidRDefault="00101E2E" w:rsidP="00A44D59">
      <w:pPr>
        <w:pStyle w:val="ListParagraph"/>
        <w:numPr>
          <w:ilvl w:val="3"/>
          <w:numId w:val="1"/>
        </w:numPr>
      </w:pPr>
      <w:proofErr w:type="spellStart"/>
      <w:r>
        <w:t>Glide.create</w:t>
      </w:r>
      <w:r w:rsidR="000A14C5">
        <w:t>_alm_</w:t>
      </w:r>
      <w:r w:rsidR="009F53F9">
        <w:t>asset.async</w:t>
      </w:r>
      <w:proofErr w:type="spellEnd"/>
      <w:r w:rsidR="003D2FFE">
        <w:t xml:space="preserve"> (</w:t>
      </w:r>
      <w:r w:rsidR="00A84C87">
        <w:t>to create asset immediately from CI)</w:t>
      </w:r>
    </w:p>
    <w:p w14:paraId="31F675AB" w14:textId="6E34113C" w:rsidR="007E0ED8" w:rsidRDefault="007E0ED8" w:rsidP="007E0ED8">
      <w:pPr>
        <w:pStyle w:val="ListParagraph"/>
        <w:numPr>
          <w:ilvl w:val="3"/>
          <w:numId w:val="1"/>
        </w:numPr>
      </w:pPr>
      <w:proofErr w:type="spellStart"/>
      <w:r>
        <w:t>Glide.</w:t>
      </w:r>
      <w:r w:rsidR="007375EB">
        <w:t>asset.create</w:t>
      </w:r>
      <w:r>
        <w:t>_</w:t>
      </w:r>
      <w:r w:rsidR="00CC1A6B">
        <w:t>ci_with_ire</w:t>
      </w:r>
      <w:proofErr w:type="spellEnd"/>
      <w:r>
        <w:t xml:space="preserve"> (to create asset immediately from CI)</w:t>
      </w:r>
    </w:p>
    <w:p w14:paraId="2E95554F" w14:textId="77777777" w:rsidR="007E0ED8" w:rsidRDefault="007E0ED8" w:rsidP="00A44D59">
      <w:pPr>
        <w:pStyle w:val="ListParagraph"/>
        <w:numPr>
          <w:ilvl w:val="3"/>
          <w:numId w:val="1"/>
        </w:numPr>
      </w:pPr>
    </w:p>
    <w:p w14:paraId="03DC172B" w14:textId="77777777" w:rsidR="00EA5F73" w:rsidRDefault="00EA5F73" w:rsidP="00EA5F73">
      <w:pPr>
        <w:pStyle w:val="ListParagraph"/>
        <w:numPr>
          <w:ilvl w:val="2"/>
          <w:numId w:val="1"/>
        </w:numPr>
      </w:pPr>
    </w:p>
    <w:sectPr w:rsidR="00EA5F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4B72B" w14:textId="77777777" w:rsidR="00D723A1" w:rsidRDefault="00D723A1" w:rsidP="00DD238B">
      <w:pPr>
        <w:spacing w:after="0" w:line="240" w:lineRule="auto"/>
      </w:pPr>
      <w:r>
        <w:separator/>
      </w:r>
    </w:p>
  </w:endnote>
  <w:endnote w:type="continuationSeparator" w:id="0">
    <w:p w14:paraId="646AA9D0" w14:textId="77777777" w:rsidR="00D723A1" w:rsidRDefault="00D723A1" w:rsidP="00DD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49A83" w14:textId="77777777" w:rsidR="00D723A1" w:rsidRDefault="00D723A1" w:rsidP="00DD238B">
      <w:pPr>
        <w:spacing w:after="0" w:line="240" w:lineRule="auto"/>
      </w:pPr>
      <w:r>
        <w:separator/>
      </w:r>
    </w:p>
  </w:footnote>
  <w:footnote w:type="continuationSeparator" w:id="0">
    <w:p w14:paraId="45843449" w14:textId="77777777" w:rsidR="00D723A1" w:rsidRDefault="00D723A1" w:rsidP="00DD2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866B4"/>
    <w:multiLevelType w:val="hybridMultilevel"/>
    <w:tmpl w:val="ADBA4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0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F7"/>
    <w:rsid w:val="0001311C"/>
    <w:rsid w:val="00032491"/>
    <w:rsid w:val="0003402E"/>
    <w:rsid w:val="00046626"/>
    <w:rsid w:val="000547C1"/>
    <w:rsid w:val="00061281"/>
    <w:rsid w:val="00082C3C"/>
    <w:rsid w:val="000910B1"/>
    <w:rsid w:val="000A14C5"/>
    <w:rsid w:val="000C265D"/>
    <w:rsid w:val="000D36EE"/>
    <w:rsid w:val="00101E2E"/>
    <w:rsid w:val="00104CEE"/>
    <w:rsid w:val="00141E35"/>
    <w:rsid w:val="00155568"/>
    <w:rsid w:val="0016757F"/>
    <w:rsid w:val="00183D0E"/>
    <w:rsid w:val="00186260"/>
    <w:rsid w:val="00197594"/>
    <w:rsid w:val="001A4799"/>
    <w:rsid w:val="001B183C"/>
    <w:rsid w:val="001F3AD8"/>
    <w:rsid w:val="002052B9"/>
    <w:rsid w:val="00210C02"/>
    <w:rsid w:val="00212AB8"/>
    <w:rsid w:val="0022423A"/>
    <w:rsid w:val="002265D3"/>
    <w:rsid w:val="0026588E"/>
    <w:rsid w:val="00282C38"/>
    <w:rsid w:val="00292E3D"/>
    <w:rsid w:val="002D06AE"/>
    <w:rsid w:val="00302C40"/>
    <w:rsid w:val="00361073"/>
    <w:rsid w:val="00376C7E"/>
    <w:rsid w:val="0038793C"/>
    <w:rsid w:val="00387DFE"/>
    <w:rsid w:val="00391552"/>
    <w:rsid w:val="003C51B1"/>
    <w:rsid w:val="003C7ACC"/>
    <w:rsid w:val="003D2FFE"/>
    <w:rsid w:val="003E4486"/>
    <w:rsid w:val="004031C7"/>
    <w:rsid w:val="004120D2"/>
    <w:rsid w:val="00420E0A"/>
    <w:rsid w:val="00454E30"/>
    <w:rsid w:val="00466FC5"/>
    <w:rsid w:val="00483042"/>
    <w:rsid w:val="0048350A"/>
    <w:rsid w:val="004A4B43"/>
    <w:rsid w:val="004C60D3"/>
    <w:rsid w:val="00500519"/>
    <w:rsid w:val="00505FCB"/>
    <w:rsid w:val="00532E43"/>
    <w:rsid w:val="005367A6"/>
    <w:rsid w:val="00537F80"/>
    <w:rsid w:val="0055776B"/>
    <w:rsid w:val="0056462A"/>
    <w:rsid w:val="00571033"/>
    <w:rsid w:val="00584592"/>
    <w:rsid w:val="00587E8E"/>
    <w:rsid w:val="00590A16"/>
    <w:rsid w:val="0059667D"/>
    <w:rsid w:val="00596E07"/>
    <w:rsid w:val="005B014D"/>
    <w:rsid w:val="005C3941"/>
    <w:rsid w:val="006049F1"/>
    <w:rsid w:val="00610DAA"/>
    <w:rsid w:val="00616CAC"/>
    <w:rsid w:val="00641145"/>
    <w:rsid w:val="00641FB4"/>
    <w:rsid w:val="00653E87"/>
    <w:rsid w:val="00661FD5"/>
    <w:rsid w:val="00665D52"/>
    <w:rsid w:val="006703CF"/>
    <w:rsid w:val="006B5B18"/>
    <w:rsid w:val="006C040A"/>
    <w:rsid w:val="006F7095"/>
    <w:rsid w:val="00706EF3"/>
    <w:rsid w:val="00714BAF"/>
    <w:rsid w:val="007375EB"/>
    <w:rsid w:val="00767483"/>
    <w:rsid w:val="0077559A"/>
    <w:rsid w:val="007C4D46"/>
    <w:rsid w:val="007D6171"/>
    <w:rsid w:val="007E0ED8"/>
    <w:rsid w:val="007E3792"/>
    <w:rsid w:val="007F1FF5"/>
    <w:rsid w:val="00812481"/>
    <w:rsid w:val="008329BB"/>
    <w:rsid w:val="008423DE"/>
    <w:rsid w:val="0084659F"/>
    <w:rsid w:val="00846722"/>
    <w:rsid w:val="008647D9"/>
    <w:rsid w:val="008776D1"/>
    <w:rsid w:val="00883313"/>
    <w:rsid w:val="00893920"/>
    <w:rsid w:val="00894652"/>
    <w:rsid w:val="008B60DD"/>
    <w:rsid w:val="008E7933"/>
    <w:rsid w:val="009057E1"/>
    <w:rsid w:val="0090698C"/>
    <w:rsid w:val="00913809"/>
    <w:rsid w:val="00917AB2"/>
    <w:rsid w:val="0092478E"/>
    <w:rsid w:val="009424CD"/>
    <w:rsid w:val="00955FB8"/>
    <w:rsid w:val="00972FF7"/>
    <w:rsid w:val="009878F7"/>
    <w:rsid w:val="009A0835"/>
    <w:rsid w:val="009E5B79"/>
    <w:rsid w:val="009F2C1B"/>
    <w:rsid w:val="009F53F9"/>
    <w:rsid w:val="00A153D6"/>
    <w:rsid w:val="00A158B3"/>
    <w:rsid w:val="00A44D59"/>
    <w:rsid w:val="00A60CF9"/>
    <w:rsid w:val="00A837FA"/>
    <w:rsid w:val="00A84C87"/>
    <w:rsid w:val="00AB2C6A"/>
    <w:rsid w:val="00AF0376"/>
    <w:rsid w:val="00B07927"/>
    <w:rsid w:val="00B102EB"/>
    <w:rsid w:val="00B35CE9"/>
    <w:rsid w:val="00B46390"/>
    <w:rsid w:val="00B60622"/>
    <w:rsid w:val="00B6260E"/>
    <w:rsid w:val="00B974A3"/>
    <w:rsid w:val="00BC7E07"/>
    <w:rsid w:val="00C15D6C"/>
    <w:rsid w:val="00C3255E"/>
    <w:rsid w:val="00C6419C"/>
    <w:rsid w:val="00C76E6D"/>
    <w:rsid w:val="00CB1659"/>
    <w:rsid w:val="00CB52CE"/>
    <w:rsid w:val="00CB780D"/>
    <w:rsid w:val="00CC1A6B"/>
    <w:rsid w:val="00CE64D5"/>
    <w:rsid w:val="00D06E10"/>
    <w:rsid w:val="00D2044E"/>
    <w:rsid w:val="00D25546"/>
    <w:rsid w:val="00D428AA"/>
    <w:rsid w:val="00D53086"/>
    <w:rsid w:val="00D54E54"/>
    <w:rsid w:val="00D723A1"/>
    <w:rsid w:val="00D90C49"/>
    <w:rsid w:val="00DA5532"/>
    <w:rsid w:val="00DB1D57"/>
    <w:rsid w:val="00DB3DD5"/>
    <w:rsid w:val="00DD238B"/>
    <w:rsid w:val="00DF756B"/>
    <w:rsid w:val="00E06A58"/>
    <w:rsid w:val="00E320E1"/>
    <w:rsid w:val="00E35B80"/>
    <w:rsid w:val="00E506B1"/>
    <w:rsid w:val="00E56D2B"/>
    <w:rsid w:val="00EA5F73"/>
    <w:rsid w:val="00EC4F49"/>
    <w:rsid w:val="00ED68A6"/>
    <w:rsid w:val="00EE2A26"/>
    <w:rsid w:val="00F43CD1"/>
    <w:rsid w:val="00F673F3"/>
    <w:rsid w:val="00F764AE"/>
    <w:rsid w:val="00FC360C"/>
    <w:rsid w:val="00FC5E19"/>
    <w:rsid w:val="00FD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812C"/>
  <w15:chartTrackingRefBased/>
  <w15:docId w15:val="{EEDCF060-343A-471F-B869-FEDE04F1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FF7"/>
    <w:rPr>
      <w:rFonts w:eastAsiaTheme="majorEastAsia" w:cstheme="majorBidi"/>
      <w:color w:val="272727" w:themeColor="text1" w:themeTint="D8"/>
    </w:rPr>
  </w:style>
  <w:style w:type="paragraph" w:styleId="Title">
    <w:name w:val="Title"/>
    <w:basedOn w:val="Normal"/>
    <w:next w:val="Normal"/>
    <w:link w:val="TitleChar"/>
    <w:uiPriority w:val="10"/>
    <w:qFormat/>
    <w:rsid w:val="0097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FF7"/>
    <w:pPr>
      <w:spacing w:before="160"/>
      <w:jc w:val="center"/>
    </w:pPr>
    <w:rPr>
      <w:i/>
      <w:iCs/>
      <w:color w:val="404040" w:themeColor="text1" w:themeTint="BF"/>
    </w:rPr>
  </w:style>
  <w:style w:type="character" w:customStyle="1" w:styleId="QuoteChar">
    <w:name w:val="Quote Char"/>
    <w:basedOn w:val="DefaultParagraphFont"/>
    <w:link w:val="Quote"/>
    <w:uiPriority w:val="29"/>
    <w:rsid w:val="00972FF7"/>
    <w:rPr>
      <w:i/>
      <w:iCs/>
      <w:color w:val="404040" w:themeColor="text1" w:themeTint="BF"/>
    </w:rPr>
  </w:style>
  <w:style w:type="paragraph" w:styleId="ListParagraph">
    <w:name w:val="List Paragraph"/>
    <w:basedOn w:val="Normal"/>
    <w:uiPriority w:val="34"/>
    <w:qFormat/>
    <w:rsid w:val="00972FF7"/>
    <w:pPr>
      <w:ind w:left="720"/>
      <w:contextualSpacing/>
    </w:pPr>
  </w:style>
  <w:style w:type="character" w:styleId="IntenseEmphasis">
    <w:name w:val="Intense Emphasis"/>
    <w:basedOn w:val="DefaultParagraphFont"/>
    <w:uiPriority w:val="21"/>
    <w:qFormat/>
    <w:rsid w:val="00972FF7"/>
    <w:rPr>
      <w:i/>
      <w:iCs/>
      <w:color w:val="0F4761" w:themeColor="accent1" w:themeShade="BF"/>
    </w:rPr>
  </w:style>
  <w:style w:type="paragraph" w:styleId="IntenseQuote">
    <w:name w:val="Intense Quote"/>
    <w:basedOn w:val="Normal"/>
    <w:next w:val="Normal"/>
    <w:link w:val="IntenseQuoteChar"/>
    <w:uiPriority w:val="30"/>
    <w:qFormat/>
    <w:rsid w:val="0097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FF7"/>
    <w:rPr>
      <w:i/>
      <w:iCs/>
      <w:color w:val="0F4761" w:themeColor="accent1" w:themeShade="BF"/>
    </w:rPr>
  </w:style>
  <w:style w:type="character" w:styleId="IntenseReference">
    <w:name w:val="Intense Reference"/>
    <w:basedOn w:val="DefaultParagraphFont"/>
    <w:uiPriority w:val="32"/>
    <w:qFormat/>
    <w:rsid w:val="00972FF7"/>
    <w:rPr>
      <w:b/>
      <w:bCs/>
      <w:smallCaps/>
      <w:color w:val="0F4761" w:themeColor="accent1" w:themeShade="BF"/>
      <w:spacing w:val="5"/>
    </w:rPr>
  </w:style>
  <w:style w:type="character" w:styleId="HTMLCode">
    <w:name w:val="HTML Code"/>
    <w:basedOn w:val="DefaultParagraphFont"/>
    <w:uiPriority w:val="99"/>
    <w:semiHidden/>
    <w:unhideWhenUsed/>
    <w:rsid w:val="0016757F"/>
    <w:rPr>
      <w:rFonts w:ascii="Courier New" w:eastAsia="Times New Roman" w:hAnsi="Courier New" w:cs="Courier New"/>
      <w:sz w:val="20"/>
      <w:szCs w:val="20"/>
    </w:rPr>
  </w:style>
  <w:style w:type="paragraph" w:styleId="Header">
    <w:name w:val="header"/>
    <w:basedOn w:val="Normal"/>
    <w:link w:val="HeaderChar"/>
    <w:uiPriority w:val="99"/>
    <w:unhideWhenUsed/>
    <w:rsid w:val="00DD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38B"/>
  </w:style>
  <w:style w:type="paragraph" w:styleId="Footer">
    <w:name w:val="footer"/>
    <w:basedOn w:val="Normal"/>
    <w:link w:val="FooterChar"/>
    <w:uiPriority w:val="99"/>
    <w:unhideWhenUsed/>
    <w:rsid w:val="00DD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38B"/>
  </w:style>
  <w:style w:type="character" w:styleId="Strong">
    <w:name w:val="Strong"/>
    <w:basedOn w:val="DefaultParagraphFont"/>
    <w:uiPriority w:val="22"/>
    <w:qFormat/>
    <w:rsid w:val="00571033"/>
    <w:rPr>
      <w:b/>
      <w:bCs/>
    </w:rPr>
  </w:style>
  <w:style w:type="paragraph" w:customStyle="1" w:styleId="p1">
    <w:name w:val="p1"/>
    <w:basedOn w:val="Normal"/>
    <w:rsid w:val="00596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96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3882">
      <w:bodyDiv w:val="1"/>
      <w:marLeft w:val="0"/>
      <w:marRight w:val="0"/>
      <w:marTop w:val="0"/>
      <w:marBottom w:val="0"/>
      <w:divBdr>
        <w:top w:val="none" w:sz="0" w:space="0" w:color="auto"/>
        <w:left w:val="none" w:sz="0" w:space="0" w:color="auto"/>
        <w:bottom w:val="none" w:sz="0" w:space="0" w:color="auto"/>
        <w:right w:val="none" w:sz="0" w:space="0" w:color="auto"/>
      </w:divBdr>
    </w:div>
    <w:div w:id="554126355">
      <w:bodyDiv w:val="1"/>
      <w:marLeft w:val="0"/>
      <w:marRight w:val="0"/>
      <w:marTop w:val="0"/>
      <w:marBottom w:val="0"/>
      <w:divBdr>
        <w:top w:val="none" w:sz="0" w:space="0" w:color="auto"/>
        <w:left w:val="none" w:sz="0" w:space="0" w:color="auto"/>
        <w:bottom w:val="none" w:sz="0" w:space="0" w:color="auto"/>
        <w:right w:val="none" w:sz="0" w:space="0" w:color="auto"/>
      </w:divBdr>
    </w:div>
    <w:div w:id="1008294532">
      <w:bodyDiv w:val="1"/>
      <w:marLeft w:val="0"/>
      <w:marRight w:val="0"/>
      <w:marTop w:val="0"/>
      <w:marBottom w:val="0"/>
      <w:divBdr>
        <w:top w:val="none" w:sz="0" w:space="0" w:color="auto"/>
        <w:left w:val="none" w:sz="0" w:space="0" w:color="auto"/>
        <w:bottom w:val="none" w:sz="0" w:space="0" w:color="auto"/>
        <w:right w:val="none" w:sz="0" w:space="0" w:color="auto"/>
      </w:divBdr>
    </w:div>
    <w:div w:id="1059478737">
      <w:bodyDiv w:val="1"/>
      <w:marLeft w:val="0"/>
      <w:marRight w:val="0"/>
      <w:marTop w:val="0"/>
      <w:marBottom w:val="0"/>
      <w:divBdr>
        <w:top w:val="none" w:sz="0" w:space="0" w:color="auto"/>
        <w:left w:val="none" w:sz="0" w:space="0" w:color="auto"/>
        <w:bottom w:val="none" w:sz="0" w:space="0" w:color="auto"/>
        <w:right w:val="none" w:sz="0" w:space="0" w:color="auto"/>
      </w:divBdr>
    </w:div>
    <w:div w:id="1332490288">
      <w:bodyDiv w:val="1"/>
      <w:marLeft w:val="0"/>
      <w:marRight w:val="0"/>
      <w:marTop w:val="0"/>
      <w:marBottom w:val="0"/>
      <w:divBdr>
        <w:top w:val="none" w:sz="0" w:space="0" w:color="auto"/>
        <w:left w:val="none" w:sz="0" w:space="0" w:color="auto"/>
        <w:bottom w:val="none" w:sz="0" w:space="0" w:color="auto"/>
        <w:right w:val="none" w:sz="0" w:space="0" w:color="auto"/>
      </w:divBdr>
    </w:div>
    <w:div w:id="1642610067">
      <w:bodyDiv w:val="1"/>
      <w:marLeft w:val="0"/>
      <w:marRight w:val="0"/>
      <w:marTop w:val="0"/>
      <w:marBottom w:val="0"/>
      <w:divBdr>
        <w:top w:val="none" w:sz="0" w:space="0" w:color="auto"/>
        <w:left w:val="none" w:sz="0" w:space="0" w:color="auto"/>
        <w:bottom w:val="none" w:sz="0" w:space="0" w:color="auto"/>
        <w:right w:val="none" w:sz="0" w:space="0" w:color="auto"/>
      </w:divBdr>
    </w:div>
    <w:div w:id="1790465875">
      <w:bodyDiv w:val="1"/>
      <w:marLeft w:val="0"/>
      <w:marRight w:val="0"/>
      <w:marTop w:val="0"/>
      <w:marBottom w:val="0"/>
      <w:divBdr>
        <w:top w:val="none" w:sz="0" w:space="0" w:color="auto"/>
        <w:left w:val="none" w:sz="0" w:space="0" w:color="auto"/>
        <w:bottom w:val="none" w:sz="0" w:space="0" w:color="auto"/>
        <w:right w:val="none" w:sz="0" w:space="0" w:color="auto"/>
      </w:divBdr>
    </w:div>
    <w:div w:id="19880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2825</TotalTime>
  <Pages>6</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159</cp:revision>
  <dcterms:created xsi:type="dcterms:W3CDTF">2025-01-16T00:31:00Z</dcterms:created>
  <dcterms:modified xsi:type="dcterms:W3CDTF">2025-01-20T19:16:00Z</dcterms:modified>
</cp:coreProperties>
</file>