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7C9E5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CAD DUMPS – 30.07.2020</w:t>
      </w:r>
    </w:p>
    <w:p w14:paraId="2EC7C9E6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</w:rPr>
      </w:pPr>
    </w:p>
    <w:p w14:paraId="2EC7C9E7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1.Which one of the following is the fastest way to create and configure a Record Producer?</w:t>
      </w:r>
    </w:p>
    <w:p w14:paraId="2EC7C9E8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E9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ANS. Open the table in the Table records and select the Add to Service Catalog Related Link</w:t>
      </w:r>
    </w:p>
    <w:p w14:paraId="2EC7C9EA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9EB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 the baseline behavior of a table in a privately-scoped</w:t>
      </w:r>
    </w:p>
    <w:p w14:paraId="2EC7C9EC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application?</w:t>
      </w:r>
    </w:p>
    <w:p w14:paraId="2EC7C9ED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EE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All application scopes can read from the table</w:t>
      </w:r>
    </w:p>
    <w:p w14:paraId="2EC7C9EF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0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3.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When configuring a module, what does the Override application menu roles configuration</w:t>
      </w:r>
    </w:p>
    <w:p w14:paraId="2EC7C9F1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option do?</w:t>
      </w:r>
    </w:p>
    <w:p w14:paraId="2EC7C9F2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3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Users with the module role but without access to the application menu access the module</w:t>
      </w:r>
    </w:p>
    <w:p w14:paraId="2EC7C9F4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5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4.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What are some of the considerations to document as part of the business process?</w:t>
      </w:r>
    </w:p>
    <w:p w14:paraId="2EC7C9F6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7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Business problem, data input/output, users/stakeholders, and process steps</w:t>
      </w:r>
    </w:p>
    <w:p w14:paraId="2EC7C9F8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9F9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5.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To see what scripts, reports, and other application artifacts will be in a published application:</w:t>
      </w:r>
    </w:p>
    <w:p w14:paraId="2EC7C9FA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B" w14:textId="238E35A1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Examine the Application Files Related List in the application to be published</w:t>
      </w:r>
    </w:p>
    <w:p w14:paraId="21AC2394" w14:textId="7FB08B7C" w:rsidR="00AD40DD" w:rsidRPr="00403D6C" w:rsidRDefault="00AD40DD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Open the list of Update Sets for the Instance</w:t>
      </w:r>
    </w:p>
    <w:p w14:paraId="2EC7C9FC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D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6.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of the following CANNOT be debugged using the Field Watcher?</w:t>
      </w:r>
    </w:p>
    <w:p w14:paraId="2EC7C9FE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9FF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Script includes</w:t>
      </w:r>
    </w:p>
    <w:p w14:paraId="2EC7CA00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01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7.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of the following is NOT supported by Flow Designer?</w:t>
      </w:r>
    </w:p>
    <w:p w14:paraId="2EC7CA02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03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Test a flow with rollback</w:t>
      </w:r>
    </w:p>
    <w:p w14:paraId="2EC7CA04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03D6C">
        <w:rPr>
          <w:rFonts w:ascii="CIDFont+F1" w:hAnsi="CIDFont+F1" w:cs="CIDFont+F1"/>
          <w:b/>
        </w:rPr>
        <w:t>Domain separation</w:t>
      </w:r>
    </w:p>
    <w:p w14:paraId="2EC7CA05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06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8.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of the following statements does NOT apply when extending an existing table?</w:t>
      </w:r>
    </w:p>
    <w:p w14:paraId="2EC7CA07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08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You must script and configure all required behaviors</w:t>
      </w:r>
    </w:p>
    <w:p w14:paraId="2EC7CA09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0A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9.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One of the uses of the ServiceNow REST API Explorer is</w:t>
      </w:r>
    </w:p>
    <w:p w14:paraId="2EC7CA0B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0C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Create sample code for sending REST requests to ServiceNow</w:t>
      </w:r>
    </w:p>
    <w:p w14:paraId="2EC7CA0D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2EC7CA0E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2" w:hAnsi="CIDFont+F2" w:cs="CIDFont+F2"/>
        </w:rPr>
        <w:t>10.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platform feature can be used to determine the relationships between field in an</w:t>
      </w:r>
    </w:p>
    <w:p w14:paraId="2EC7CA0F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Import Set table to field in an existing ServiceNow table?</w:t>
      </w:r>
    </w:p>
    <w:p w14:paraId="2EC7CA10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1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Transform Map</w:t>
      </w:r>
    </w:p>
    <w:p w14:paraId="2EC7CA12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3" w14:textId="77777777" w:rsidR="00403D6C" w:rsidRDefault="00403D6C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4" w14:textId="77777777" w:rsidR="00403D6C" w:rsidRDefault="00403D6C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5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11.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When creating new application files in a scoped application, cross scope access is turned on by default in which of the following?</w:t>
      </w:r>
    </w:p>
    <w:p w14:paraId="2EC7CA16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7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Table</w:t>
      </w:r>
    </w:p>
    <w:p w14:paraId="2EC7CA18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9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12.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When evaluating Access Controls, ServiceNow searches and evaluates</w:t>
      </w:r>
    </w:p>
    <w:p w14:paraId="2EC7CA1A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B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From the most specific match to the most generic match</w:t>
      </w:r>
    </w:p>
    <w:p w14:paraId="2EC7CA1C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D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13.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Report Type(s) can be created by right-clicking on a column header in a table's list?</w:t>
      </w:r>
    </w:p>
    <w:p w14:paraId="2EC7CA1E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1F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Bar Chart and Pie Chart</w:t>
      </w:r>
    </w:p>
    <w:p w14:paraId="2EC7CA20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21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14.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of the following methods are useful in Access Control scripts?</w:t>
      </w:r>
    </w:p>
    <w:p w14:paraId="2EC7CA22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23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 xml:space="preserve">ANS: </w:t>
      </w:r>
      <w:proofErr w:type="spellStart"/>
      <w:r w:rsidRPr="00403D6C">
        <w:rPr>
          <w:rFonts w:ascii="CIDFont+F1" w:hAnsi="CIDFont+F1" w:cs="CIDFont+F1"/>
          <w:b/>
        </w:rPr>
        <w:t>gs.hasRole</w:t>
      </w:r>
      <w:proofErr w:type="spellEnd"/>
      <w:r w:rsidRPr="00403D6C">
        <w:rPr>
          <w:rFonts w:ascii="CIDFont+F1" w:hAnsi="CIDFont+F1" w:cs="CIDFont+F1"/>
          <w:b/>
        </w:rPr>
        <w:t xml:space="preserve">() and </w:t>
      </w:r>
      <w:proofErr w:type="spellStart"/>
      <w:r w:rsidRPr="00403D6C">
        <w:rPr>
          <w:rFonts w:ascii="CIDFont+F1" w:hAnsi="CIDFont+F1" w:cs="CIDFont+F1"/>
          <w:b/>
        </w:rPr>
        <w:t>current.isNewRecord</w:t>
      </w:r>
      <w:proofErr w:type="spellEnd"/>
      <w:r w:rsidRPr="00403D6C">
        <w:rPr>
          <w:rFonts w:ascii="CIDFont+F1" w:hAnsi="CIDFont+F1" w:cs="CIDFont+F1"/>
          <w:b/>
        </w:rPr>
        <w:t>()</w:t>
      </w:r>
    </w:p>
    <w:p w14:paraId="2EC7CA24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25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15.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Modules must have a Link type. Which one of the following is a list of Link types?</w:t>
      </w:r>
    </w:p>
    <w:p w14:paraId="2EC7CA26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27" w14:textId="77777777" w:rsidR="000A4A56" w:rsidRPr="00403D6C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Assessment, List of Records, Separator, Timeline Page</w:t>
      </w:r>
    </w:p>
    <w:p w14:paraId="2EC7CA28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29" w14:textId="77777777" w:rsidR="000A4A56" w:rsidRDefault="000A4A56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16.</w:t>
      </w:r>
      <w:r w:rsidRPr="000A4A56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</w:t>
      </w:r>
      <w:r w:rsidR="00373DA3">
        <w:rPr>
          <w:rFonts w:ascii="CIDFont+F1" w:hAnsi="CIDFont+F1" w:cs="CIDFont+F1"/>
        </w:rPr>
        <w:t xml:space="preserve"> not</w:t>
      </w:r>
      <w:r>
        <w:rPr>
          <w:rFonts w:ascii="CIDFont+F1" w:hAnsi="CIDFont+F1" w:cs="CIDFont+F1"/>
        </w:rPr>
        <w:t xml:space="preserve"> part of the client-side scripting API?</w:t>
      </w:r>
    </w:p>
    <w:p w14:paraId="2EC7CA2A" w14:textId="77777777" w:rsidR="00373DA3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2B" w14:textId="77777777" w:rsidR="00373DA3" w:rsidRPr="00403D6C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Glide record</w:t>
      </w:r>
    </w:p>
    <w:p w14:paraId="2EC7CA2C" w14:textId="77777777" w:rsidR="00373DA3" w:rsidRPr="00403D6C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2D" w14:textId="77777777" w:rsidR="00373DA3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17.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objects can you use in a Scheduled Script Execution (Scheduled Job) script?</w:t>
      </w:r>
    </w:p>
    <w:p w14:paraId="2EC7CA2E" w14:textId="77777777" w:rsidR="00373DA3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2F" w14:textId="77777777" w:rsidR="00373DA3" w:rsidRPr="00403D6C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 xml:space="preserve">ANS: </w:t>
      </w:r>
      <w:proofErr w:type="spellStart"/>
      <w:r w:rsidRPr="00403D6C">
        <w:rPr>
          <w:rFonts w:ascii="CIDFont+F1" w:hAnsi="CIDFont+F1" w:cs="CIDFont+F1"/>
          <w:b/>
        </w:rPr>
        <w:t>GlideSystem</w:t>
      </w:r>
      <w:proofErr w:type="spellEnd"/>
      <w:r w:rsidRPr="00403D6C">
        <w:rPr>
          <w:rFonts w:ascii="CIDFont+F1" w:hAnsi="CIDFont+F1" w:cs="CIDFont+F1"/>
          <w:b/>
        </w:rPr>
        <w:t xml:space="preserve"> and </w:t>
      </w:r>
      <w:proofErr w:type="spellStart"/>
      <w:r w:rsidRPr="00403D6C">
        <w:rPr>
          <w:rFonts w:ascii="CIDFont+F1" w:hAnsi="CIDFont+F1" w:cs="CIDFont+F1"/>
          <w:b/>
        </w:rPr>
        <w:t>GlideRecord</w:t>
      </w:r>
      <w:proofErr w:type="spellEnd"/>
    </w:p>
    <w:p w14:paraId="2EC7CA30" w14:textId="77777777" w:rsidR="00373DA3" w:rsidRPr="00403D6C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31" w14:textId="77777777" w:rsidR="00373DA3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18.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of the following objects does a Display Business Rule NOT have access to?</w:t>
      </w:r>
    </w:p>
    <w:p w14:paraId="2EC7CA32" w14:textId="77777777" w:rsidR="00373DA3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33" w14:textId="77777777" w:rsidR="00373DA3" w:rsidRPr="00403D6C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previous</w:t>
      </w:r>
    </w:p>
    <w:p w14:paraId="2EC7CA34" w14:textId="77777777" w:rsidR="00373DA3" w:rsidRPr="00403D6C" w:rsidRDefault="00373DA3" w:rsidP="000A4A5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35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19.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 NOT a method used for logging messages in a server-side script for a privately- scoped application?</w:t>
      </w:r>
    </w:p>
    <w:p w14:paraId="2EC7CA36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37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gs.log()</w:t>
      </w:r>
    </w:p>
    <w:p w14:paraId="2EC7CA38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39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20.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 true for a Script Include with a Protection Policy value of</w:t>
      </w:r>
    </w:p>
    <w:p w14:paraId="2EC7CA3A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Protected?</w:t>
      </w:r>
    </w:p>
    <w:p w14:paraId="2EC7CA3B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3C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The Protection Policy is applied only if the application is downloaded from the ServiceNow App Store</w:t>
      </w:r>
    </w:p>
    <w:p w14:paraId="2EC7CA3D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3E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21.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objects can be used in Inbound Action scripts?</w:t>
      </w:r>
    </w:p>
    <w:p w14:paraId="2EC7CA3F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40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current and email</w:t>
      </w:r>
    </w:p>
    <w:p w14:paraId="2EC7CA41" w14:textId="77777777" w:rsidR="00403D6C" w:rsidRDefault="00403D6C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42" w14:textId="77777777" w:rsidR="00403D6C" w:rsidRDefault="00403D6C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43" w14:textId="77777777" w:rsidR="00403D6C" w:rsidRPr="00403D6C" w:rsidRDefault="00403D6C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44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45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22.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Application Access configuration field(s) are NOT available if the Can read</w:t>
      </w:r>
    </w:p>
    <w:p w14:paraId="2EC7CA46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configuration field is NOT selected?</w:t>
      </w:r>
    </w:p>
    <w:p w14:paraId="2EC7CA47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48" w14:textId="28E5F0C3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Can create, Can update, and Can delete</w:t>
      </w:r>
    </w:p>
    <w:p w14:paraId="185234F8" w14:textId="24C6D68D" w:rsidR="00FC48E8" w:rsidRDefault="00FC48E8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7B21AB7F" w14:textId="22AC035D" w:rsidR="00FC48E8" w:rsidRPr="00403D6C" w:rsidRDefault="00FC48E8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All access to this table</w:t>
      </w:r>
      <w:r w:rsidR="009E6BA2">
        <w:rPr>
          <w:rFonts w:ascii="CIDFont+F1" w:hAnsi="CIDFont+F1" w:cs="CIDFont+F1"/>
          <w:b/>
        </w:rPr>
        <w:t xml:space="preserve"> via web services.</w:t>
      </w:r>
    </w:p>
    <w:p w14:paraId="2EC7CA49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4A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23.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 NOT a UI Action type?</w:t>
      </w:r>
    </w:p>
    <w:p w14:paraId="2EC7CA4B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4C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Form choice</w:t>
      </w:r>
    </w:p>
    <w:p w14:paraId="2EC7CA4D" w14:textId="77777777" w:rsidR="00403D6C" w:rsidRDefault="00403D6C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4E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24.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 true for a table with the "Allow configuration" Application</w:t>
      </w:r>
    </w:p>
    <w:p w14:paraId="2EC7CA4F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Access option selected?</w:t>
      </w:r>
    </w:p>
    <w:p w14:paraId="2EC7CA50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1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Out of scope applications can create Business Rules for the table</w:t>
      </w:r>
    </w:p>
    <w:p w14:paraId="2EC7CA52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3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25.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When configuring the content of an Email Notification, which syntax should be used to</w:t>
      </w:r>
    </w:p>
    <w:p w14:paraId="2EC7CA54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reference the properties of an event triggering the Notification?</w:t>
      </w:r>
    </w:p>
    <w:p w14:paraId="2EC7CA55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6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${event.}</w:t>
      </w:r>
    </w:p>
    <w:p w14:paraId="2EC7CA57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8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26.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A scoped application containing Flow Designer content dedicated to a particular application is called a(n):</w:t>
      </w:r>
    </w:p>
    <w:p w14:paraId="2EC7CA59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A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Spoke</w:t>
      </w:r>
    </w:p>
    <w:p w14:paraId="2EC7CA5B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C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27.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The source control operation used to store local changes on an instance for later application</w:t>
      </w:r>
    </w:p>
    <w:p w14:paraId="2EC7CA5D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is called a(n).</w:t>
      </w:r>
    </w:p>
    <w:p w14:paraId="2EC7CA5E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5F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Stash</w:t>
      </w:r>
    </w:p>
    <w:p w14:paraId="2EC7CA60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61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28.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one of the following is NOT required to link a ServiceNow application to a Git</w:t>
      </w:r>
    </w:p>
    <w:p w14:paraId="2EC7CA62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repository?</w:t>
      </w:r>
    </w:p>
    <w:p w14:paraId="2EC7CA63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64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Application name</w:t>
      </w:r>
    </w:p>
    <w:p w14:paraId="2EC7CA65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66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29.</w:t>
      </w:r>
      <w:r w:rsidRPr="00373DA3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Which roles grant access to source control repository operations such as importing</w:t>
      </w:r>
    </w:p>
    <w:p w14:paraId="2EC7CA67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applications from source control, or linking an application to source control?</w:t>
      </w:r>
    </w:p>
    <w:p w14:paraId="2EC7CA68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69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 xml:space="preserve">ANS: </w:t>
      </w:r>
      <w:proofErr w:type="spellStart"/>
      <w:r w:rsidRPr="00403D6C">
        <w:rPr>
          <w:rFonts w:ascii="CIDFont+F1" w:hAnsi="CIDFont+F1" w:cs="CIDFont+F1"/>
          <w:b/>
        </w:rPr>
        <w:t>source_control</w:t>
      </w:r>
      <w:proofErr w:type="spellEnd"/>
    </w:p>
    <w:p w14:paraId="2EC7CA6A" w14:textId="77777777" w:rsidR="00373DA3" w:rsidRPr="00403D6C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Admin</w:t>
      </w:r>
    </w:p>
    <w:p w14:paraId="2EC7CA6B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6C" w14:textId="77777777" w:rsidR="00373DA3" w:rsidRDefault="00373DA3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30.</w:t>
      </w:r>
      <w:r w:rsidR="00D75970" w:rsidRPr="00D75970">
        <w:rPr>
          <w:rFonts w:ascii="CIDFont+F1" w:hAnsi="CIDFont+F1" w:cs="CIDFont+F1"/>
        </w:rPr>
        <w:t xml:space="preserve"> </w:t>
      </w:r>
      <w:r w:rsidR="00D75970">
        <w:rPr>
          <w:rFonts w:ascii="CIDFont+F1" w:hAnsi="CIDFont+F1" w:cs="CIDFont+F1"/>
        </w:rPr>
        <w:t>Which one of the following is NOT a debugging strategy for client-side scripts?</w:t>
      </w:r>
    </w:p>
    <w:p w14:paraId="2EC7CA6D" w14:textId="77777777" w:rsidR="00D75970" w:rsidRDefault="00D75970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6E" w14:textId="77777777" w:rsidR="00D75970" w:rsidRPr="00403D6C" w:rsidRDefault="00D75970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lastRenderedPageBreak/>
        <w:t>ANS: gs.log()</w:t>
      </w:r>
    </w:p>
    <w:p w14:paraId="2EC7CA6F" w14:textId="77777777" w:rsidR="00D75970" w:rsidRPr="00403D6C" w:rsidRDefault="00D75970" w:rsidP="00373DA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70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31.</w:t>
      </w:r>
      <w:r w:rsidRPr="00D75970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If the Create module field is selected when creating a table, what is the new module's default behavior?</w:t>
      </w:r>
    </w:p>
    <w:p w14:paraId="2EC7CA71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72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Display a list of all records from the table</w:t>
      </w:r>
    </w:p>
    <w:p w14:paraId="2EC7CA73" w14:textId="77777777" w:rsidR="00403D6C" w:rsidRDefault="00403D6C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74" w14:textId="77777777" w:rsidR="00403D6C" w:rsidRPr="00403D6C" w:rsidRDefault="00403D6C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</w:p>
    <w:p w14:paraId="2EC7CA75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76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32.</w:t>
      </w:r>
      <w:r w:rsidRPr="00D75970">
        <w:rPr>
          <w:rFonts w:ascii="CIDFont+F1" w:hAnsi="CIDFont+F1" w:cs="CIDFont+F1"/>
        </w:rPr>
        <w:t xml:space="preserve"> </w:t>
      </w:r>
      <w:r>
        <w:rPr>
          <w:rFonts w:ascii="CIDFont+F1" w:hAnsi="CIDFont+F1" w:cs="CIDFont+F1"/>
        </w:rPr>
        <w:t>How many applications menus can an application have?</w:t>
      </w:r>
    </w:p>
    <w:p w14:paraId="2EC7CA77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78" w14:textId="77777777" w:rsidR="00D75970" w:rsidRPr="00403D6C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</w:rPr>
      </w:pPr>
      <w:r w:rsidRPr="00403D6C">
        <w:rPr>
          <w:rFonts w:ascii="CIDFont+F1" w:hAnsi="CIDFont+F1" w:cs="CIDFont+F1"/>
          <w:b/>
        </w:rPr>
        <w:t>ANS: 1</w:t>
      </w:r>
    </w:p>
    <w:p w14:paraId="2EC7CA79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7A" w14:textId="77777777" w:rsidR="00A30389" w:rsidRDefault="00D75970" w:rsidP="00A30389">
      <w:pPr>
        <w:pStyle w:val="Default"/>
        <w:rPr>
          <w:b/>
          <w:bCs/>
          <w:sz w:val="23"/>
          <w:szCs w:val="23"/>
        </w:rPr>
      </w:pPr>
      <w:r>
        <w:rPr>
          <w:rFonts w:ascii="CIDFont+F1" w:hAnsi="CIDFont+F1" w:cs="CIDFont+F1"/>
        </w:rPr>
        <w:t>33.</w:t>
      </w:r>
      <w:r w:rsidR="00A30389" w:rsidRPr="00A30389">
        <w:t xml:space="preserve"> </w:t>
      </w:r>
      <w:r w:rsidR="00A30389">
        <w:rPr>
          <w:sz w:val="23"/>
          <w:szCs w:val="23"/>
        </w:rPr>
        <w:t xml:space="preserve">Why create custom applications. </w:t>
      </w:r>
    </w:p>
    <w:p w14:paraId="2EC7CA7B" w14:textId="77777777" w:rsidR="00403D6C" w:rsidRPr="00403D6C" w:rsidRDefault="00403D6C" w:rsidP="00A30389">
      <w:pPr>
        <w:pStyle w:val="Default"/>
        <w:rPr>
          <w:b/>
          <w:bCs/>
          <w:sz w:val="23"/>
          <w:szCs w:val="23"/>
        </w:rPr>
      </w:pPr>
    </w:p>
    <w:p w14:paraId="2EC7CA7C" w14:textId="77777777" w:rsidR="00A30389" w:rsidRPr="00403D6C" w:rsidRDefault="00A30389" w:rsidP="00A30389">
      <w:pPr>
        <w:pStyle w:val="Default"/>
        <w:rPr>
          <w:b/>
        </w:rPr>
      </w:pPr>
      <w:r w:rsidRPr="00403D6C">
        <w:rPr>
          <w:b/>
          <w:bCs/>
          <w:sz w:val="23"/>
          <w:szCs w:val="23"/>
        </w:rPr>
        <w:t>ANS</w:t>
      </w:r>
    </w:p>
    <w:p w14:paraId="2EC7CA7D" w14:textId="77777777" w:rsidR="00A30389" w:rsidRPr="00403D6C" w:rsidRDefault="00A30389" w:rsidP="00A30389">
      <w:pPr>
        <w:pStyle w:val="Default"/>
        <w:spacing w:after="42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 xml:space="preserve">a. To replace outdated, inadequate, custom business applications and processes </w:t>
      </w:r>
    </w:p>
    <w:p w14:paraId="2EC7CA7E" w14:textId="77777777" w:rsidR="00A30389" w:rsidRPr="00403D6C" w:rsidRDefault="00A30389" w:rsidP="00A30389">
      <w:pPr>
        <w:pStyle w:val="Default"/>
        <w:spacing w:after="42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 xml:space="preserve">b. To extend service delivery and management to all enterprise departments </w:t>
      </w:r>
    </w:p>
    <w:p w14:paraId="2EC7CA7F" w14:textId="77777777" w:rsidR="00A30389" w:rsidRPr="00403D6C" w:rsidRDefault="00A30389" w:rsidP="00A30389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 xml:space="preserve">c. To extend the value of service now </w:t>
      </w:r>
    </w:p>
    <w:p w14:paraId="2EC7CA80" w14:textId="77777777" w:rsidR="00A30389" w:rsidRDefault="00A30389" w:rsidP="00A30389">
      <w:pPr>
        <w:pStyle w:val="Default"/>
        <w:rPr>
          <w:sz w:val="23"/>
          <w:szCs w:val="23"/>
        </w:rPr>
      </w:pPr>
    </w:p>
    <w:p w14:paraId="2EC7CA81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  <w:r>
        <w:rPr>
          <w:sz w:val="23"/>
          <w:szCs w:val="23"/>
        </w:rPr>
        <w:t xml:space="preserve">34. </w:t>
      </w:r>
      <w:r w:rsidRPr="00A30389">
        <w:rPr>
          <w:rFonts w:ascii="Times New Roman" w:hAnsi="Times New Roman" w:cs="Times New Roman"/>
        </w:rPr>
        <w:t>a studio feature</w:t>
      </w:r>
    </w:p>
    <w:p w14:paraId="2EC7CA82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  <w:r w:rsidRPr="00A30389">
        <w:rPr>
          <w:rFonts w:ascii="Times New Roman" w:hAnsi="Times New Roman" w:cs="Times New Roman"/>
        </w:rPr>
        <w:t xml:space="preserve"> </w:t>
      </w:r>
    </w:p>
    <w:p w14:paraId="2EC7CA83" w14:textId="77777777" w:rsidR="00A30389" w:rsidRPr="00403D6C" w:rsidRDefault="00A30389" w:rsidP="00A30389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</w:t>
      </w:r>
      <w:r w:rsidRPr="00403D6C">
        <w:rPr>
          <w:b/>
        </w:rPr>
        <w:t xml:space="preserve"> </w:t>
      </w:r>
      <w:r w:rsidRPr="00A30389">
        <w:rPr>
          <w:rFonts w:ascii="Times New Roman" w:hAnsi="Times New Roman" w:cs="Times New Roman"/>
          <w:b/>
        </w:rPr>
        <w:t xml:space="preserve">Code search </w:t>
      </w:r>
      <w:r w:rsidRPr="00403D6C">
        <w:rPr>
          <w:rFonts w:ascii="Times New Roman" w:hAnsi="Times New Roman" w:cs="Times New Roman"/>
          <w:b/>
        </w:rPr>
        <w:t xml:space="preserve">, </w:t>
      </w:r>
      <w:r w:rsidRPr="00A30389">
        <w:rPr>
          <w:rFonts w:ascii="Times New Roman" w:hAnsi="Times New Roman" w:cs="Times New Roman"/>
          <w:b/>
        </w:rPr>
        <w:t xml:space="preserve">Push to repository </w:t>
      </w:r>
    </w:p>
    <w:p w14:paraId="2EC7CA84" w14:textId="77777777" w:rsidR="00A30389" w:rsidRPr="00403D6C" w:rsidRDefault="00A30389" w:rsidP="00A30389">
      <w:pPr>
        <w:pStyle w:val="Default"/>
        <w:rPr>
          <w:rFonts w:ascii="Times New Roman" w:hAnsi="Times New Roman" w:cs="Times New Roman"/>
          <w:b/>
        </w:rPr>
      </w:pPr>
    </w:p>
    <w:p w14:paraId="2EC7CA85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35.</w:t>
      </w:r>
      <w:r w:rsidRPr="00A30389">
        <w:t xml:space="preserve"> </w:t>
      </w:r>
      <w:r w:rsidRPr="00A30389">
        <w:rPr>
          <w:rFonts w:ascii="Times New Roman" w:hAnsi="Times New Roman" w:cs="Times New Roman"/>
        </w:rPr>
        <w:t xml:space="preserve">Not available in form designer </w:t>
      </w:r>
    </w:p>
    <w:p w14:paraId="2EC7CA86" w14:textId="77777777" w:rsidR="00A30389" w:rsidRPr="00403D6C" w:rsidRDefault="00A30389" w:rsidP="00A30389">
      <w:pPr>
        <w:pStyle w:val="Default"/>
        <w:rPr>
          <w:rFonts w:ascii="Times New Roman" w:hAnsi="Times New Roman" w:cs="Times New Roman"/>
          <w:b/>
        </w:rPr>
      </w:pPr>
    </w:p>
    <w:p w14:paraId="2EC7CA87" w14:textId="77777777" w:rsidR="00A30389" w:rsidRPr="00403D6C" w:rsidRDefault="00A30389" w:rsidP="00A30389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</w:t>
      </w:r>
      <w:r w:rsidRPr="00403D6C">
        <w:rPr>
          <w:b/>
        </w:rPr>
        <w:t xml:space="preserve"> </w:t>
      </w:r>
      <w:r w:rsidRPr="00A30389">
        <w:rPr>
          <w:rFonts w:ascii="Times New Roman" w:hAnsi="Times New Roman" w:cs="Times New Roman"/>
          <w:b/>
        </w:rPr>
        <w:t xml:space="preserve">Schema Map </w:t>
      </w:r>
    </w:p>
    <w:p w14:paraId="2EC7CA88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89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36.</w:t>
      </w:r>
      <w:r w:rsidRPr="00A30389">
        <w:t xml:space="preserve"> </w:t>
      </w:r>
      <w:r w:rsidRPr="00A30389">
        <w:rPr>
          <w:rFonts w:ascii="Times New Roman" w:hAnsi="Times New Roman" w:cs="Times New Roman"/>
        </w:rPr>
        <w:t xml:space="preserve">Organize fields on a form </w:t>
      </w:r>
    </w:p>
    <w:p w14:paraId="2EC7CA8A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8B" w14:textId="77777777" w:rsidR="00A30389" w:rsidRPr="00403D6C" w:rsidRDefault="00A30389" w:rsidP="00A30389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</w:t>
      </w:r>
      <w:r w:rsidRPr="00403D6C">
        <w:rPr>
          <w:b/>
        </w:rPr>
        <w:t xml:space="preserve"> </w:t>
      </w:r>
      <w:r w:rsidRPr="00A30389">
        <w:rPr>
          <w:rFonts w:ascii="Times New Roman" w:hAnsi="Times New Roman" w:cs="Times New Roman"/>
          <w:b/>
        </w:rPr>
        <w:t xml:space="preserve">Sections </w:t>
      </w:r>
    </w:p>
    <w:p w14:paraId="2EC7CA8C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8D" w14:textId="77777777" w:rsidR="00A30389" w:rsidRDefault="00A30389" w:rsidP="00A30389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</w:rPr>
        <w:t>37.</w:t>
      </w:r>
      <w:r w:rsidRPr="00A30389">
        <w:t xml:space="preserve"> </w:t>
      </w:r>
      <w:r>
        <w:rPr>
          <w:sz w:val="23"/>
          <w:szCs w:val="23"/>
        </w:rPr>
        <w:t>In SOAP message, which syntax indicates a variable when the function is called –</w:t>
      </w:r>
    </w:p>
    <w:p w14:paraId="2EC7CA8E" w14:textId="77777777" w:rsidR="00A30389" w:rsidRDefault="00A30389" w:rsidP="00A30389">
      <w:pPr>
        <w:pStyle w:val="Default"/>
        <w:rPr>
          <w:sz w:val="23"/>
          <w:szCs w:val="23"/>
        </w:rPr>
      </w:pPr>
    </w:p>
    <w:p w14:paraId="2EC7CA8F" w14:textId="77777777" w:rsidR="00A30389" w:rsidRPr="00403D6C" w:rsidRDefault="00A30389" w:rsidP="00A30389">
      <w:pPr>
        <w:pStyle w:val="Default"/>
        <w:rPr>
          <w:b/>
          <w:bCs/>
          <w:sz w:val="23"/>
          <w:szCs w:val="23"/>
        </w:rPr>
      </w:pPr>
      <w:r w:rsidRPr="00403D6C">
        <w:rPr>
          <w:b/>
          <w:sz w:val="23"/>
          <w:szCs w:val="23"/>
        </w:rPr>
        <w:t xml:space="preserve">ANS: </w:t>
      </w:r>
      <w:r w:rsidRPr="00403D6C">
        <w:rPr>
          <w:b/>
          <w:bCs/>
          <w:sz w:val="23"/>
          <w:szCs w:val="23"/>
        </w:rPr>
        <w:t>${</w:t>
      </w:r>
      <w:proofErr w:type="spellStart"/>
      <w:r w:rsidRPr="00403D6C">
        <w:rPr>
          <w:b/>
          <w:bCs/>
          <w:sz w:val="23"/>
          <w:szCs w:val="23"/>
        </w:rPr>
        <w:t>variable_name</w:t>
      </w:r>
      <w:proofErr w:type="spellEnd"/>
      <w:r w:rsidRPr="00403D6C">
        <w:rPr>
          <w:b/>
          <w:bCs/>
          <w:sz w:val="23"/>
          <w:szCs w:val="23"/>
        </w:rPr>
        <w:t xml:space="preserve">} </w:t>
      </w:r>
    </w:p>
    <w:p w14:paraId="2EC7CA90" w14:textId="77777777" w:rsidR="00A30389" w:rsidRDefault="00A30389" w:rsidP="00A30389">
      <w:pPr>
        <w:pStyle w:val="Default"/>
        <w:rPr>
          <w:b/>
          <w:bCs/>
          <w:sz w:val="23"/>
          <w:szCs w:val="23"/>
        </w:rPr>
      </w:pPr>
    </w:p>
    <w:p w14:paraId="2EC7CA91" w14:textId="77777777" w:rsidR="00A30389" w:rsidRPr="00A30389" w:rsidRDefault="00A30389" w:rsidP="00A30389">
      <w:pPr>
        <w:pStyle w:val="Default"/>
      </w:pPr>
      <w:r>
        <w:rPr>
          <w:bCs/>
          <w:sz w:val="23"/>
          <w:szCs w:val="23"/>
        </w:rPr>
        <w:t>38.</w:t>
      </w:r>
      <w:r w:rsidRPr="00A30389">
        <w:t xml:space="preserve"> </w:t>
      </w:r>
      <w:proofErr w:type="spellStart"/>
      <w:r>
        <w:rPr>
          <w:sz w:val="23"/>
          <w:szCs w:val="23"/>
        </w:rPr>
        <w:t>Table.none</w:t>
      </w:r>
      <w:proofErr w:type="spellEnd"/>
      <w:r>
        <w:rPr>
          <w:sz w:val="23"/>
          <w:szCs w:val="23"/>
        </w:rPr>
        <w:t xml:space="preserve"> -&gt; Admin and ITIL </w:t>
      </w:r>
    </w:p>
    <w:p w14:paraId="2EC7CA92" w14:textId="77777777" w:rsidR="00A30389" w:rsidRDefault="00A30389" w:rsidP="00A303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Table.* -&gt; Admin </w:t>
      </w:r>
    </w:p>
    <w:p w14:paraId="2EC7CA93" w14:textId="77777777" w:rsidR="00A30389" w:rsidRDefault="00A30389" w:rsidP="00A303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Table.u_field_3 -&gt; ITIL </w:t>
      </w:r>
    </w:p>
    <w:p w14:paraId="2EC7CA94" w14:textId="77777777" w:rsidR="00A30389" w:rsidRDefault="00A30389" w:rsidP="00A303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ITIL can see?</w:t>
      </w:r>
    </w:p>
    <w:p w14:paraId="2EC7CA95" w14:textId="77777777" w:rsidR="00A30389" w:rsidRDefault="00A30389" w:rsidP="00A30389">
      <w:pPr>
        <w:pStyle w:val="Default"/>
        <w:rPr>
          <w:sz w:val="23"/>
          <w:szCs w:val="23"/>
        </w:rPr>
      </w:pPr>
    </w:p>
    <w:p w14:paraId="2EC7CA96" w14:textId="77777777" w:rsidR="00A30389" w:rsidRPr="00403D6C" w:rsidRDefault="00A30389" w:rsidP="00A30389">
      <w:pPr>
        <w:pStyle w:val="Default"/>
        <w:rPr>
          <w:b/>
        </w:rPr>
      </w:pPr>
      <w:r w:rsidRPr="00403D6C">
        <w:rPr>
          <w:b/>
          <w:sz w:val="23"/>
          <w:szCs w:val="23"/>
        </w:rPr>
        <w:t>ANS:</w:t>
      </w:r>
      <w:r w:rsidRPr="00403D6C">
        <w:rPr>
          <w:b/>
        </w:rPr>
        <w:t xml:space="preserve"> Field 3 only</w:t>
      </w:r>
    </w:p>
    <w:p w14:paraId="2EC7CA97" w14:textId="77777777" w:rsidR="00A30389" w:rsidRDefault="00A30389" w:rsidP="00A30389">
      <w:pPr>
        <w:pStyle w:val="Default"/>
      </w:pPr>
    </w:p>
    <w:p w14:paraId="2EC7CA98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  <w:r>
        <w:t>39.</w:t>
      </w:r>
      <w:r w:rsidRPr="00A30389">
        <w:t xml:space="preserve"> </w:t>
      </w:r>
      <w:r w:rsidRPr="00A30389">
        <w:rPr>
          <w:rFonts w:ascii="Times New Roman" w:hAnsi="Times New Roman" w:cs="Times New Roman"/>
        </w:rPr>
        <w:t xml:space="preserve">Method used for </w:t>
      </w:r>
      <w:proofErr w:type="spellStart"/>
      <w:r w:rsidRPr="00A30389">
        <w:rPr>
          <w:rFonts w:ascii="Times New Roman" w:hAnsi="Times New Roman" w:cs="Times New Roman"/>
        </w:rPr>
        <w:t>sysID</w:t>
      </w:r>
      <w:proofErr w:type="spellEnd"/>
      <w:r w:rsidRPr="00A30389">
        <w:rPr>
          <w:rFonts w:ascii="Times New Roman" w:hAnsi="Times New Roman" w:cs="Times New Roman"/>
        </w:rPr>
        <w:t xml:space="preserve"> </w:t>
      </w:r>
    </w:p>
    <w:p w14:paraId="2EC7CA99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9A" w14:textId="77777777" w:rsidR="00A30389" w:rsidRPr="00403D6C" w:rsidRDefault="00A30389" w:rsidP="00A30389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</w:t>
      </w:r>
      <w:r w:rsidRPr="00403D6C">
        <w:rPr>
          <w:b/>
        </w:rPr>
        <w:t xml:space="preserve"> </w:t>
      </w:r>
      <w:proofErr w:type="spellStart"/>
      <w:r w:rsidRPr="00A30389">
        <w:rPr>
          <w:rFonts w:ascii="Times New Roman" w:hAnsi="Times New Roman" w:cs="Times New Roman"/>
          <w:b/>
        </w:rPr>
        <w:t>gs.getUserID</w:t>
      </w:r>
      <w:proofErr w:type="spellEnd"/>
      <w:r w:rsidRPr="00A30389">
        <w:rPr>
          <w:rFonts w:ascii="Times New Roman" w:hAnsi="Times New Roman" w:cs="Times New Roman"/>
          <w:b/>
        </w:rPr>
        <w:t xml:space="preserve">() </w:t>
      </w:r>
    </w:p>
    <w:p w14:paraId="2EC7CA9B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9C" w14:textId="77777777" w:rsidR="00A30389" w:rsidRDefault="00A30389" w:rsidP="00A3038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40.</w:t>
      </w:r>
      <w:r w:rsidRPr="00A30389">
        <w:t xml:space="preserve"> </w:t>
      </w:r>
      <w:proofErr w:type="spellStart"/>
      <w:r>
        <w:rPr>
          <w:rFonts w:ascii="Times New Roman" w:hAnsi="Times New Roman" w:cs="Times New Roman"/>
        </w:rPr>
        <w:t>gs.eventQueue</w:t>
      </w:r>
      <w:proofErr w:type="spellEnd"/>
      <w:r>
        <w:rPr>
          <w:rFonts w:ascii="Times New Roman" w:hAnsi="Times New Roman" w:cs="Times New Roman"/>
        </w:rPr>
        <w:t xml:space="preserve">() is used for generating the </w:t>
      </w:r>
      <w:r w:rsidR="00C36495">
        <w:rPr>
          <w:rFonts w:ascii="Times New Roman" w:hAnsi="Times New Roman" w:cs="Times New Roman"/>
        </w:rPr>
        <w:t>events. Then the response will be:</w:t>
      </w:r>
    </w:p>
    <w:p w14:paraId="2EC7CA9D" w14:textId="77777777" w:rsidR="00C36495" w:rsidRDefault="00C36495" w:rsidP="00A30389">
      <w:pPr>
        <w:pStyle w:val="Default"/>
        <w:rPr>
          <w:rFonts w:ascii="Times New Roman" w:hAnsi="Times New Roman" w:cs="Times New Roman"/>
        </w:rPr>
      </w:pPr>
    </w:p>
    <w:p w14:paraId="2EC7CA9E" w14:textId="77777777" w:rsidR="00C36495" w:rsidRPr="00403D6C" w:rsidRDefault="00C36495" w:rsidP="00C36495">
      <w:pPr>
        <w:pStyle w:val="Default"/>
        <w:rPr>
          <w:b/>
          <w:bCs/>
          <w:sz w:val="23"/>
          <w:szCs w:val="23"/>
        </w:rPr>
      </w:pPr>
      <w:r w:rsidRPr="00403D6C">
        <w:rPr>
          <w:rFonts w:ascii="Times New Roman" w:hAnsi="Times New Roman" w:cs="Times New Roman"/>
          <w:b/>
        </w:rPr>
        <w:t>ANS:</w:t>
      </w:r>
      <w:r w:rsidRPr="00403D6C">
        <w:rPr>
          <w:b/>
        </w:rPr>
        <w:t xml:space="preserve"> </w:t>
      </w:r>
      <w:r w:rsidRPr="00403D6C">
        <w:rPr>
          <w:b/>
          <w:bCs/>
          <w:sz w:val="23"/>
          <w:szCs w:val="23"/>
        </w:rPr>
        <w:t xml:space="preserve">Email notifications and Script actions </w:t>
      </w:r>
    </w:p>
    <w:p w14:paraId="2EC7CA9F" w14:textId="77777777" w:rsidR="00C36495" w:rsidRDefault="00C36495" w:rsidP="00C36495">
      <w:pPr>
        <w:pStyle w:val="Default"/>
        <w:rPr>
          <w:b/>
          <w:bCs/>
          <w:sz w:val="23"/>
          <w:szCs w:val="23"/>
        </w:rPr>
      </w:pPr>
    </w:p>
    <w:p w14:paraId="2EC7CAA0" w14:textId="77777777" w:rsidR="00C36495" w:rsidRDefault="00C36495" w:rsidP="00C36495">
      <w:pPr>
        <w:pStyle w:val="Default"/>
      </w:pPr>
      <w:r>
        <w:rPr>
          <w:bCs/>
          <w:sz w:val="23"/>
          <w:szCs w:val="23"/>
        </w:rPr>
        <w:t>41.</w:t>
      </w:r>
      <w:r w:rsidRPr="00C36495">
        <w:t xml:space="preserve"> </w:t>
      </w:r>
      <w:r>
        <w:t xml:space="preserve">Service Now can EXPORT the data of file types? </w:t>
      </w:r>
    </w:p>
    <w:p w14:paraId="2EC7CAA1" w14:textId="77777777" w:rsidR="00C36495" w:rsidRDefault="00C36495" w:rsidP="00C36495">
      <w:pPr>
        <w:pStyle w:val="Default"/>
        <w:spacing w:after="42"/>
        <w:rPr>
          <w:sz w:val="23"/>
          <w:szCs w:val="23"/>
        </w:rPr>
      </w:pPr>
    </w:p>
    <w:p w14:paraId="2EC7CAA2" w14:textId="77777777" w:rsidR="00C36495" w:rsidRPr="00403D6C" w:rsidRDefault="00C36495" w:rsidP="00C36495">
      <w:pPr>
        <w:pStyle w:val="Default"/>
        <w:spacing w:after="42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 xml:space="preserve">ANS: a. Excel , CSV ,REST, SOAP API data </w:t>
      </w:r>
    </w:p>
    <w:p w14:paraId="2EC7CAA3" w14:textId="77777777" w:rsidR="00C36495" w:rsidRPr="00403D6C" w:rsidRDefault="00C36495" w:rsidP="00C36495">
      <w:pPr>
        <w:pStyle w:val="Default"/>
        <w:spacing w:after="42"/>
        <w:rPr>
          <w:b/>
          <w:sz w:val="23"/>
          <w:szCs w:val="23"/>
        </w:rPr>
      </w:pPr>
    </w:p>
    <w:p w14:paraId="2EC7CAA4" w14:textId="77777777" w:rsidR="00403D6C" w:rsidRDefault="00403D6C" w:rsidP="00C36495">
      <w:pPr>
        <w:pStyle w:val="Default"/>
        <w:rPr>
          <w:sz w:val="23"/>
          <w:szCs w:val="23"/>
        </w:rPr>
      </w:pPr>
    </w:p>
    <w:p w14:paraId="2EC7CAA5" w14:textId="77777777" w:rsidR="00C36495" w:rsidRDefault="00C36495" w:rsidP="00C364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42.</w:t>
      </w:r>
      <w:r w:rsidRPr="00C36495">
        <w:t xml:space="preserve"> </w:t>
      </w:r>
      <w:r>
        <w:rPr>
          <w:sz w:val="23"/>
          <w:szCs w:val="23"/>
        </w:rPr>
        <w:t xml:space="preserve">Task table is </w:t>
      </w:r>
    </w:p>
    <w:p w14:paraId="2EC7CAA6" w14:textId="77777777" w:rsidR="00C36495" w:rsidRDefault="00C36495" w:rsidP="00C36495">
      <w:pPr>
        <w:pStyle w:val="Default"/>
        <w:rPr>
          <w:sz w:val="23"/>
          <w:szCs w:val="23"/>
        </w:rPr>
      </w:pPr>
    </w:p>
    <w:p w14:paraId="2EC7CAA7" w14:textId="77777777" w:rsidR="00C36495" w:rsidRDefault="00C36495" w:rsidP="00C3649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Ans. Parent and Base table </w:t>
      </w:r>
    </w:p>
    <w:p w14:paraId="2EC7CAA8" w14:textId="77777777" w:rsidR="00C36495" w:rsidRDefault="00C36495" w:rsidP="00C36495">
      <w:pPr>
        <w:pStyle w:val="Default"/>
        <w:rPr>
          <w:b/>
          <w:bCs/>
          <w:sz w:val="23"/>
          <w:szCs w:val="23"/>
        </w:rPr>
      </w:pPr>
    </w:p>
    <w:p w14:paraId="2EC7CAA9" w14:textId="77777777" w:rsidR="00C36495" w:rsidRDefault="00C36495" w:rsidP="00C36495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43.</w:t>
      </w:r>
      <w:r w:rsidRPr="00C36495">
        <w:t xml:space="preserve"> </w:t>
      </w:r>
      <w:r>
        <w:rPr>
          <w:sz w:val="23"/>
          <w:szCs w:val="23"/>
        </w:rPr>
        <w:t xml:space="preserve">True for application picker and application scope </w:t>
      </w:r>
    </w:p>
    <w:p w14:paraId="2EC7CAAA" w14:textId="77777777" w:rsidR="00C36495" w:rsidRDefault="00C36495" w:rsidP="00C36495">
      <w:pPr>
        <w:pStyle w:val="Default"/>
        <w:rPr>
          <w:sz w:val="23"/>
          <w:szCs w:val="23"/>
        </w:rPr>
      </w:pPr>
    </w:p>
    <w:p w14:paraId="2EC7CAAB" w14:textId="77777777" w:rsidR="00C36495" w:rsidRDefault="00C36495" w:rsidP="00C3649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Ans. Selecting application in the pi</w:t>
      </w:r>
      <w:r w:rsidR="00403D6C">
        <w:rPr>
          <w:b/>
          <w:bCs/>
          <w:sz w:val="23"/>
          <w:szCs w:val="23"/>
        </w:rPr>
        <w:t>cker sets the application scope</w:t>
      </w:r>
    </w:p>
    <w:p w14:paraId="2EC7CAAC" w14:textId="77777777" w:rsidR="00C36495" w:rsidRDefault="00C36495" w:rsidP="00C36495">
      <w:pPr>
        <w:pStyle w:val="Default"/>
        <w:rPr>
          <w:b/>
          <w:bCs/>
          <w:sz w:val="23"/>
          <w:szCs w:val="23"/>
        </w:rPr>
      </w:pPr>
    </w:p>
    <w:p w14:paraId="2EC7CAAD" w14:textId="77777777" w:rsidR="00C36495" w:rsidRDefault="00C36495" w:rsidP="00C36495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>44.</w:t>
      </w:r>
      <w:r w:rsidRPr="00C36495">
        <w:t xml:space="preserve"> </w:t>
      </w:r>
      <w:r>
        <w:rPr>
          <w:sz w:val="23"/>
          <w:szCs w:val="23"/>
        </w:rPr>
        <w:t xml:space="preserve">What are benefits of storing the majority of an application? </w:t>
      </w:r>
    </w:p>
    <w:p w14:paraId="2EC7CAAE" w14:textId="77777777" w:rsidR="00C36495" w:rsidRDefault="00C36495" w:rsidP="00C36495">
      <w:pPr>
        <w:pStyle w:val="Default"/>
        <w:rPr>
          <w:sz w:val="23"/>
          <w:szCs w:val="23"/>
        </w:rPr>
      </w:pPr>
    </w:p>
    <w:p w14:paraId="2EC7CAAF" w14:textId="77777777" w:rsidR="00C36495" w:rsidRPr="00403D6C" w:rsidRDefault="00C36495" w:rsidP="00C36495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>ANS:</w:t>
      </w:r>
      <w:r w:rsidRPr="00403D6C">
        <w:rPr>
          <w:b/>
        </w:rPr>
        <w:t xml:space="preserve"> </w:t>
      </w:r>
      <w:r w:rsidRPr="00403D6C">
        <w:rPr>
          <w:b/>
          <w:sz w:val="23"/>
          <w:szCs w:val="23"/>
        </w:rPr>
        <w:t xml:space="preserve">only run when called ,the script logic is hidden , changes to application logic made at single place </w:t>
      </w:r>
    </w:p>
    <w:p w14:paraId="2EC7CAB0" w14:textId="77777777" w:rsidR="00C36495" w:rsidRDefault="00C36495" w:rsidP="00C36495">
      <w:pPr>
        <w:pStyle w:val="Default"/>
        <w:rPr>
          <w:sz w:val="23"/>
          <w:szCs w:val="23"/>
        </w:rPr>
      </w:pPr>
    </w:p>
    <w:p w14:paraId="2EC7CAB1" w14:textId="77777777" w:rsidR="00C36495" w:rsidRDefault="00C36495" w:rsidP="00C3649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45.</w:t>
      </w:r>
      <w:r w:rsidRPr="00C36495">
        <w:t xml:space="preserve"> </w:t>
      </w:r>
      <w:r>
        <w:rPr>
          <w:sz w:val="23"/>
          <w:szCs w:val="23"/>
        </w:rPr>
        <w:t xml:space="preserve">Which of the following is not a way for data to be entered into a service now application? </w:t>
      </w:r>
    </w:p>
    <w:p w14:paraId="2EC7CAB2" w14:textId="77777777" w:rsidR="00C36495" w:rsidRDefault="00C36495" w:rsidP="00C36495">
      <w:pPr>
        <w:pStyle w:val="Default"/>
        <w:rPr>
          <w:sz w:val="23"/>
          <w:szCs w:val="23"/>
        </w:rPr>
      </w:pPr>
    </w:p>
    <w:p w14:paraId="2EC7CAB3" w14:textId="77777777" w:rsidR="00C36495" w:rsidRPr="00403D6C" w:rsidRDefault="00C36495" w:rsidP="00C36495">
      <w:pPr>
        <w:pStyle w:val="Default"/>
        <w:rPr>
          <w:rFonts w:ascii="Times New Roman" w:hAnsi="Times New Roman" w:cs="Times New Roman"/>
          <w:b/>
        </w:rPr>
      </w:pPr>
      <w:r w:rsidRPr="00403D6C">
        <w:rPr>
          <w:b/>
          <w:sz w:val="23"/>
          <w:szCs w:val="23"/>
        </w:rPr>
        <w:t>ANS:</w:t>
      </w:r>
      <w:r w:rsidRPr="00403D6C">
        <w:rPr>
          <w:b/>
        </w:rPr>
        <w:t xml:space="preserve"> </w:t>
      </w:r>
      <w:r w:rsidRPr="00C36495">
        <w:rPr>
          <w:rFonts w:ascii="Times New Roman" w:hAnsi="Times New Roman" w:cs="Times New Roman"/>
          <w:b/>
        </w:rPr>
        <w:t>J</w:t>
      </w:r>
      <w:r w:rsidRPr="00403D6C">
        <w:rPr>
          <w:rFonts w:ascii="Times New Roman" w:hAnsi="Times New Roman" w:cs="Times New Roman"/>
          <w:b/>
        </w:rPr>
        <w:t xml:space="preserve">ava package call </w:t>
      </w:r>
    </w:p>
    <w:p w14:paraId="2EC7CAB4" w14:textId="77777777" w:rsidR="00C36495" w:rsidRDefault="00C36495" w:rsidP="00C36495">
      <w:pPr>
        <w:pStyle w:val="Default"/>
        <w:rPr>
          <w:rFonts w:ascii="Times New Roman" w:hAnsi="Times New Roman" w:cs="Times New Roman"/>
        </w:rPr>
      </w:pPr>
    </w:p>
    <w:p w14:paraId="2EC7CAB5" w14:textId="77777777" w:rsidR="00C36495" w:rsidRDefault="00C36495" w:rsidP="00C364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46.</w:t>
      </w:r>
      <w:r w:rsidRPr="00C36495">
        <w:t xml:space="preserve"> </w:t>
      </w:r>
      <w:r w:rsidRPr="00C36495">
        <w:rPr>
          <w:rFonts w:ascii="Times New Roman" w:hAnsi="Times New Roman" w:cs="Times New Roman"/>
        </w:rPr>
        <w:t xml:space="preserve">Not a way to install application </w:t>
      </w:r>
    </w:p>
    <w:p w14:paraId="2EC7CAB6" w14:textId="77777777" w:rsidR="00C36495" w:rsidRDefault="00C36495" w:rsidP="00C36495">
      <w:pPr>
        <w:pStyle w:val="Default"/>
        <w:rPr>
          <w:rFonts w:ascii="Times New Roman" w:hAnsi="Times New Roman" w:cs="Times New Roman"/>
        </w:rPr>
      </w:pPr>
    </w:p>
    <w:p w14:paraId="2EC7CAB7" w14:textId="77777777" w:rsidR="00C36495" w:rsidRPr="00403D6C" w:rsidRDefault="00C36495" w:rsidP="00C36495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</w:t>
      </w:r>
      <w:r w:rsidRPr="00403D6C">
        <w:rPr>
          <w:b/>
        </w:rPr>
        <w:t xml:space="preserve"> </w:t>
      </w:r>
      <w:r w:rsidRPr="00C36495">
        <w:rPr>
          <w:rFonts w:ascii="Times New Roman" w:hAnsi="Times New Roman" w:cs="Times New Roman"/>
          <w:b/>
        </w:rPr>
        <w:t xml:space="preserve">Copy form one instance to another </w:t>
      </w:r>
    </w:p>
    <w:p w14:paraId="2EC7CAB8" w14:textId="77777777" w:rsidR="00C36495" w:rsidRPr="00403D6C" w:rsidRDefault="00C36495" w:rsidP="00C36495">
      <w:pPr>
        <w:pStyle w:val="Default"/>
        <w:rPr>
          <w:rFonts w:ascii="Times New Roman" w:hAnsi="Times New Roman" w:cs="Times New Roman"/>
          <w:b/>
        </w:rPr>
      </w:pPr>
    </w:p>
    <w:p w14:paraId="2EC7CAB9" w14:textId="77777777" w:rsidR="00C36495" w:rsidRDefault="00C36495" w:rsidP="00C364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47.</w:t>
      </w:r>
      <w:r w:rsidR="003A1919">
        <w:rPr>
          <w:rFonts w:ascii="Times New Roman" w:hAnsi="Times New Roman" w:cs="Times New Roman"/>
        </w:rPr>
        <w:t>How is debug business rules(details) is different from the debug business rules?</w:t>
      </w:r>
    </w:p>
    <w:p w14:paraId="2EC7CABA" w14:textId="77777777" w:rsidR="003A1919" w:rsidRDefault="003A1919" w:rsidP="00C36495">
      <w:pPr>
        <w:pStyle w:val="Default"/>
        <w:rPr>
          <w:rFonts w:ascii="Times New Roman" w:hAnsi="Times New Roman" w:cs="Times New Roman"/>
        </w:rPr>
      </w:pPr>
    </w:p>
    <w:p w14:paraId="2EC7CABB" w14:textId="77777777" w:rsidR="003A1919" w:rsidRPr="00403D6C" w:rsidRDefault="003A1919" w:rsidP="00C36495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  old changes and new changes of the fields are shown</w:t>
      </w:r>
    </w:p>
    <w:p w14:paraId="2EC7CABC" w14:textId="77777777" w:rsidR="003A1919" w:rsidRPr="00403D6C" w:rsidRDefault="003A1919" w:rsidP="00C36495">
      <w:pPr>
        <w:pStyle w:val="Default"/>
        <w:rPr>
          <w:rFonts w:ascii="Times New Roman" w:hAnsi="Times New Roman" w:cs="Times New Roman"/>
          <w:b/>
        </w:rPr>
      </w:pPr>
    </w:p>
    <w:p w14:paraId="2EC7CABD" w14:textId="77777777" w:rsidR="003A1919" w:rsidRDefault="003A1919" w:rsidP="00C364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48.which of the following is correct?</w:t>
      </w:r>
    </w:p>
    <w:p w14:paraId="2EC7CABE" w14:textId="77777777" w:rsidR="003A1919" w:rsidRDefault="003A1919" w:rsidP="00C36495">
      <w:pPr>
        <w:pStyle w:val="Default"/>
        <w:rPr>
          <w:rFonts w:ascii="Times New Roman" w:hAnsi="Times New Roman" w:cs="Times New Roman"/>
        </w:rPr>
      </w:pPr>
    </w:p>
    <w:p w14:paraId="2EC7CABF" w14:textId="77777777" w:rsidR="003A1919" w:rsidRPr="00403D6C" w:rsidRDefault="003A1919" w:rsidP="00C36495">
      <w:pPr>
        <w:pStyle w:val="Default"/>
        <w:rPr>
          <w:rFonts w:ascii="Times New Roman" w:hAnsi="Times New Roman" w:cs="Times New Roman"/>
          <w:b/>
        </w:rPr>
      </w:pPr>
      <w:r w:rsidRPr="00403D6C">
        <w:rPr>
          <w:rFonts w:ascii="Times New Roman" w:hAnsi="Times New Roman" w:cs="Times New Roman"/>
          <w:b/>
        </w:rPr>
        <w:t>ANS: get( ), _query( ), query( )</w:t>
      </w:r>
    </w:p>
    <w:p w14:paraId="2EC7CAC0" w14:textId="77777777" w:rsidR="003A1919" w:rsidRDefault="003A1919" w:rsidP="00C36495">
      <w:pPr>
        <w:pStyle w:val="Default"/>
        <w:rPr>
          <w:rFonts w:ascii="Times New Roman" w:hAnsi="Times New Roman" w:cs="Times New Roman"/>
        </w:rPr>
      </w:pPr>
    </w:p>
    <w:p w14:paraId="2EC7CAC1" w14:textId="77777777" w:rsidR="003A1919" w:rsidRPr="003A1919" w:rsidRDefault="003A1919" w:rsidP="003A1919">
      <w:pPr>
        <w:pStyle w:val="Default"/>
      </w:pPr>
      <w:r>
        <w:rPr>
          <w:rFonts w:ascii="Times New Roman" w:hAnsi="Times New Roman" w:cs="Times New Roman"/>
        </w:rPr>
        <w:t>49.</w:t>
      </w:r>
      <w:r w:rsidRPr="003A1919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Table.none</w:t>
      </w:r>
      <w:proofErr w:type="spellEnd"/>
      <w:r>
        <w:rPr>
          <w:sz w:val="23"/>
          <w:szCs w:val="23"/>
        </w:rPr>
        <w:t xml:space="preserve"> -&gt; Admin and ITIL </w:t>
      </w:r>
    </w:p>
    <w:p w14:paraId="2EC7CAC2" w14:textId="77777777" w:rsidR="003A1919" w:rsidRDefault="003A1919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Table.u_field_3 -&gt; Admin</w:t>
      </w:r>
    </w:p>
    <w:p w14:paraId="2EC7CAC3" w14:textId="77777777" w:rsidR="003A1919" w:rsidRDefault="003A1919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What ITIL can see?</w:t>
      </w:r>
    </w:p>
    <w:p w14:paraId="2EC7CAC4" w14:textId="77777777" w:rsidR="003A1919" w:rsidRPr="00403D6C" w:rsidRDefault="003A1919" w:rsidP="003A1919">
      <w:pPr>
        <w:pStyle w:val="Default"/>
        <w:rPr>
          <w:b/>
          <w:sz w:val="23"/>
          <w:szCs w:val="23"/>
        </w:rPr>
      </w:pPr>
    </w:p>
    <w:p w14:paraId="2EC7CAC5" w14:textId="77777777" w:rsidR="003A1919" w:rsidRPr="00403D6C" w:rsidRDefault="003A1919" w:rsidP="003A1919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>ANS: All fields other than field3</w:t>
      </w:r>
    </w:p>
    <w:p w14:paraId="2EC7CAC6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C7" w14:textId="77777777" w:rsidR="003A1919" w:rsidRDefault="003A1919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50.ACL execution order</w:t>
      </w:r>
    </w:p>
    <w:p w14:paraId="2EC7CAC8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C9" w14:textId="77777777" w:rsidR="003A1919" w:rsidRPr="00403D6C" w:rsidRDefault="003A1919" w:rsidP="003A1919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lastRenderedPageBreak/>
        <w:t>ANS: Roles, condition , Scripts</w:t>
      </w:r>
    </w:p>
    <w:p w14:paraId="2EC7CACA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CB" w14:textId="77777777" w:rsidR="003A1919" w:rsidRDefault="003A1919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51.Which is not a valid field type?</w:t>
      </w:r>
    </w:p>
    <w:p w14:paraId="2EC7CACC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CD" w14:textId="77777777" w:rsidR="003A1919" w:rsidRPr="00403D6C" w:rsidRDefault="003A1919" w:rsidP="003A1919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>ANS: Date</w:t>
      </w:r>
    </w:p>
    <w:p w14:paraId="2EC7CACE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CF" w14:textId="77777777" w:rsidR="003A1919" w:rsidRDefault="003A1919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52.Which gives the information to help users in filling the form?</w:t>
      </w:r>
    </w:p>
    <w:p w14:paraId="2EC7CAD0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D1" w14:textId="77777777" w:rsidR="003A1919" w:rsidRPr="00403D6C" w:rsidRDefault="003A1919" w:rsidP="003A1919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>ANS: Annotations</w:t>
      </w:r>
    </w:p>
    <w:p w14:paraId="2EC7CAD2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D3" w14:textId="77777777" w:rsidR="003A1919" w:rsidRDefault="003A1919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53.what is correct about deleting fields in table?</w:t>
      </w:r>
    </w:p>
    <w:p w14:paraId="2EC7CAD4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D5" w14:textId="77777777" w:rsidR="003A1919" w:rsidRPr="00403D6C" w:rsidRDefault="003A1919" w:rsidP="003A1919">
      <w:pPr>
        <w:pStyle w:val="Default"/>
        <w:rPr>
          <w:b/>
          <w:sz w:val="23"/>
          <w:szCs w:val="23"/>
        </w:rPr>
      </w:pPr>
      <w:r w:rsidRPr="00403D6C">
        <w:rPr>
          <w:b/>
          <w:sz w:val="23"/>
          <w:szCs w:val="23"/>
        </w:rPr>
        <w:t>ANS: user defined non inherited fields gets deleted</w:t>
      </w:r>
    </w:p>
    <w:p w14:paraId="2EC7CAD6" w14:textId="77777777" w:rsidR="003A1919" w:rsidRDefault="003A1919" w:rsidP="003A1919">
      <w:pPr>
        <w:pStyle w:val="Default"/>
        <w:rPr>
          <w:sz w:val="23"/>
          <w:szCs w:val="23"/>
        </w:rPr>
      </w:pPr>
    </w:p>
    <w:p w14:paraId="2EC7CAD7" w14:textId="77777777" w:rsidR="003A1919" w:rsidRDefault="003A1919" w:rsidP="003A1919">
      <w:pPr>
        <w:pStyle w:val="Default"/>
        <w:rPr>
          <w:rFonts w:asciiTheme="majorHAnsi" w:hAnsiTheme="majorHAnsi" w:cstheme="majorHAnsi"/>
        </w:rPr>
      </w:pPr>
      <w:r>
        <w:rPr>
          <w:sz w:val="23"/>
          <w:szCs w:val="23"/>
        </w:rPr>
        <w:t>54.</w:t>
      </w:r>
      <w:r w:rsidR="002C5889" w:rsidRPr="002C5889">
        <w:rPr>
          <w:rFonts w:asciiTheme="majorHAnsi" w:hAnsiTheme="majorHAnsi" w:cstheme="majorHAnsi"/>
        </w:rPr>
        <w:t xml:space="preserve"> </w:t>
      </w:r>
      <w:r w:rsidR="002C5889" w:rsidRPr="00730CC9">
        <w:rPr>
          <w:rFonts w:asciiTheme="majorHAnsi" w:hAnsiTheme="majorHAnsi" w:cstheme="majorHAnsi"/>
        </w:rPr>
        <w:t>Which type should be used when the module should redirect to the Record Producer form</w:t>
      </w:r>
    </w:p>
    <w:p w14:paraId="2EC7CAD8" w14:textId="77777777" w:rsidR="002C5889" w:rsidRDefault="002C5889" w:rsidP="003A1919">
      <w:pPr>
        <w:pStyle w:val="Default"/>
        <w:rPr>
          <w:rFonts w:asciiTheme="majorHAnsi" w:hAnsiTheme="majorHAnsi" w:cstheme="majorHAnsi"/>
        </w:rPr>
      </w:pPr>
    </w:p>
    <w:p w14:paraId="2EC7CAD9" w14:textId="3C09CEB8" w:rsidR="002C5889" w:rsidRDefault="002C5889" w:rsidP="003A1919">
      <w:pPr>
        <w:pStyle w:val="Default"/>
        <w:rPr>
          <w:rFonts w:asciiTheme="majorHAnsi" w:hAnsiTheme="majorHAnsi" w:cstheme="majorHAnsi"/>
          <w:b/>
        </w:rPr>
      </w:pPr>
      <w:r w:rsidRPr="00403D6C">
        <w:rPr>
          <w:rFonts w:asciiTheme="majorHAnsi" w:hAnsiTheme="majorHAnsi" w:cstheme="majorHAnsi"/>
          <w:b/>
        </w:rPr>
        <w:t>ANS: URL(form arguments)</w:t>
      </w:r>
    </w:p>
    <w:p w14:paraId="5F4C2AB4" w14:textId="080F2EA2" w:rsidR="009E6BA2" w:rsidRDefault="009E6BA2" w:rsidP="003A1919">
      <w:pPr>
        <w:pStyle w:val="Default"/>
        <w:rPr>
          <w:rFonts w:asciiTheme="majorHAnsi" w:hAnsiTheme="majorHAnsi" w:cstheme="majorHAnsi"/>
          <w:b/>
        </w:rPr>
      </w:pPr>
    </w:p>
    <w:p w14:paraId="497CBE44" w14:textId="023C25EF" w:rsidR="009E6BA2" w:rsidRDefault="009E6BA2" w:rsidP="003A1919">
      <w:pPr>
        <w:pStyle w:val="Default"/>
        <w:rPr>
          <w:rFonts w:asciiTheme="majorHAnsi" w:hAnsiTheme="majorHAnsi" w:cstheme="majorHAnsi"/>
          <w:bCs/>
        </w:rPr>
      </w:pPr>
      <w:r w:rsidRPr="009E6BA2">
        <w:rPr>
          <w:rFonts w:asciiTheme="majorHAnsi" w:hAnsiTheme="majorHAnsi" w:cstheme="majorHAnsi"/>
          <w:bCs/>
        </w:rPr>
        <w:t>55.</w:t>
      </w:r>
      <w:r>
        <w:rPr>
          <w:rFonts w:asciiTheme="majorHAnsi" w:hAnsiTheme="majorHAnsi" w:cstheme="majorHAnsi"/>
          <w:bCs/>
        </w:rPr>
        <w:t xml:space="preserve"> Which of the following are available to Global Applications</w:t>
      </w:r>
    </w:p>
    <w:p w14:paraId="588800B0" w14:textId="7A9D90A5" w:rsidR="009E6BA2" w:rsidRDefault="009E6BA2" w:rsidP="003A1919">
      <w:pPr>
        <w:pStyle w:val="Default"/>
        <w:rPr>
          <w:rFonts w:asciiTheme="majorHAnsi" w:hAnsiTheme="majorHAnsi" w:cstheme="majorHAnsi"/>
          <w:b/>
        </w:rPr>
      </w:pPr>
      <w:r w:rsidRPr="009E6BA2">
        <w:rPr>
          <w:rFonts w:asciiTheme="majorHAnsi" w:hAnsiTheme="majorHAnsi" w:cstheme="majorHAnsi"/>
          <w:b/>
        </w:rPr>
        <w:t>ANS:</w:t>
      </w:r>
      <w:r w:rsidR="003A7E53">
        <w:rPr>
          <w:rFonts w:asciiTheme="majorHAnsi" w:hAnsiTheme="majorHAnsi" w:cstheme="majorHAnsi"/>
          <w:b/>
        </w:rPr>
        <w:t xml:space="preserve"> Delegated Development, Flow Designer</w:t>
      </w:r>
    </w:p>
    <w:p w14:paraId="09C2F637" w14:textId="176C6197" w:rsidR="008448B5" w:rsidRDefault="008448B5" w:rsidP="003A1919">
      <w:pPr>
        <w:pStyle w:val="Default"/>
        <w:rPr>
          <w:rFonts w:asciiTheme="majorHAnsi" w:hAnsiTheme="majorHAnsi" w:cstheme="majorHAnsi"/>
          <w:b/>
        </w:rPr>
      </w:pPr>
    </w:p>
    <w:p w14:paraId="33E8ADE1" w14:textId="1DC8591E" w:rsidR="008448B5" w:rsidRDefault="008448B5" w:rsidP="003A1919">
      <w:pPr>
        <w:pStyle w:val="Default"/>
        <w:rPr>
          <w:rFonts w:asciiTheme="majorHAnsi" w:hAnsiTheme="majorHAnsi" w:cstheme="majorHAnsi"/>
          <w:bCs/>
        </w:rPr>
      </w:pPr>
      <w:r w:rsidRPr="008448B5">
        <w:rPr>
          <w:rFonts w:asciiTheme="majorHAnsi" w:hAnsiTheme="majorHAnsi" w:cstheme="majorHAnsi"/>
          <w:bCs/>
        </w:rPr>
        <w:t>56.</w:t>
      </w:r>
      <w:r w:rsidR="00241595">
        <w:rPr>
          <w:rFonts w:asciiTheme="majorHAnsi" w:hAnsiTheme="majorHAnsi" w:cstheme="majorHAnsi"/>
          <w:bCs/>
        </w:rPr>
        <w:t>Which of the following is NOT a trigger type in Flow Designer?</w:t>
      </w:r>
    </w:p>
    <w:p w14:paraId="2A0F89C6" w14:textId="68807826" w:rsidR="00241595" w:rsidRPr="00241595" w:rsidRDefault="00241595" w:rsidP="003A1919">
      <w:pPr>
        <w:pStyle w:val="Default"/>
        <w:rPr>
          <w:rFonts w:asciiTheme="majorHAnsi" w:hAnsiTheme="majorHAnsi" w:cstheme="majorHAnsi"/>
          <w:b/>
        </w:rPr>
      </w:pPr>
      <w:bookmarkStart w:id="0" w:name="OLE_LINK1"/>
      <w:bookmarkStart w:id="1" w:name="OLE_LINK2"/>
      <w:r w:rsidRPr="00241595">
        <w:rPr>
          <w:rFonts w:asciiTheme="majorHAnsi" w:hAnsiTheme="majorHAnsi" w:cstheme="majorHAnsi"/>
          <w:b/>
        </w:rPr>
        <w:t>ANS</w:t>
      </w:r>
      <w:bookmarkEnd w:id="0"/>
      <w:bookmarkEnd w:id="1"/>
      <w:r w:rsidRPr="00241595">
        <w:rPr>
          <w:rFonts w:asciiTheme="majorHAnsi" w:hAnsiTheme="majorHAnsi" w:cstheme="majorHAnsi"/>
          <w:b/>
        </w:rPr>
        <w:t xml:space="preserve">: Outbound </w:t>
      </w:r>
      <w:r w:rsidR="00AD40DD">
        <w:rPr>
          <w:rFonts w:asciiTheme="majorHAnsi" w:hAnsiTheme="majorHAnsi" w:cstheme="majorHAnsi"/>
          <w:b/>
        </w:rPr>
        <w:t>E</w:t>
      </w:r>
      <w:r w:rsidRPr="00241595">
        <w:rPr>
          <w:rFonts w:asciiTheme="majorHAnsi" w:hAnsiTheme="majorHAnsi" w:cstheme="majorHAnsi"/>
          <w:b/>
        </w:rPr>
        <w:t>mail</w:t>
      </w:r>
    </w:p>
    <w:p w14:paraId="2EC7CADA" w14:textId="35A26D91" w:rsidR="002C5889" w:rsidRDefault="002C5889" w:rsidP="003A1919">
      <w:pPr>
        <w:pStyle w:val="Default"/>
        <w:rPr>
          <w:sz w:val="23"/>
          <w:szCs w:val="23"/>
        </w:rPr>
      </w:pPr>
    </w:p>
    <w:p w14:paraId="335219E2" w14:textId="6FB7D481" w:rsidR="00CF3216" w:rsidRDefault="00CF3216" w:rsidP="003A1919">
      <w:pPr>
        <w:pStyle w:val="Default"/>
        <w:rPr>
          <w:sz w:val="23"/>
          <w:szCs w:val="23"/>
        </w:rPr>
      </w:pPr>
    </w:p>
    <w:p w14:paraId="7A605E28" w14:textId="4D74F86F" w:rsidR="00CF3216" w:rsidRDefault="00CF3216" w:rsidP="003A191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57.</w:t>
      </w:r>
      <w:r w:rsidR="00F817EA">
        <w:rPr>
          <w:sz w:val="23"/>
          <w:szCs w:val="23"/>
        </w:rPr>
        <w:t>Which one of the following is NOT a purpose of application scoping?</w:t>
      </w:r>
    </w:p>
    <w:p w14:paraId="1B6BA2B4" w14:textId="379CA63E" w:rsidR="00F817EA" w:rsidRPr="00396ED7" w:rsidRDefault="00F817EA" w:rsidP="003A1919">
      <w:pPr>
        <w:pStyle w:val="Default"/>
        <w:rPr>
          <w:b/>
          <w:bCs/>
          <w:sz w:val="23"/>
          <w:szCs w:val="23"/>
        </w:rPr>
      </w:pPr>
      <w:r w:rsidRPr="00241595">
        <w:rPr>
          <w:rFonts w:asciiTheme="majorHAnsi" w:hAnsiTheme="majorHAnsi" w:cstheme="majorHAnsi"/>
          <w:b/>
        </w:rPr>
        <w:t>ANS</w:t>
      </w:r>
      <w:r w:rsidR="00396ED7">
        <w:rPr>
          <w:b/>
          <w:bCs/>
          <w:sz w:val="23"/>
          <w:szCs w:val="23"/>
        </w:rPr>
        <w:t>: Provide Contr</w:t>
      </w:r>
      <w:r w:rsidR="00921438">
        <w:rPr>
          <w:b/>
          <w:bCs/>
          <w:sz w:val="23"/>
          <w:szCs w:val="23"/>
        </w:rPr>
        <w:t>ols for how scripts from another scope can alter tables in a scoped application</w:t>
      </w:r>
    </w:p>
    <w:p w14:paraId="2EC7CADB" w14:textId="77777777" w:rsidR="003A1919" w:rsidRPr="00C36495" w:rsidRDefault="003A1919" w:rsidP="00C36495">
      <w:pPr>
        <w:pStyle w:val="Default"/>
        <w:rPr>
          <w:rFonts w:ascii="Times New Roman" w:hAnsi="Times New Roman" w:cs="Times New Roman"/>
        </w:rPr>
      </w:pPr>
    </w:p>
    <w:p w14:paraId="2EC7CADC" w14:textId="345E0951" w:rsidR="00C36495" w:rsidRDefault="00C36495" w:rsidP="00C36495">
      <w:pPr>
        <w:pStyle w:val="Default"/>
        <w:rPr>
          <w:rFonts w:ascii="Times New Roman" w:hAnsi="Times New Roman" w:cs="Times New Roman"/>
        </w:rPr>
      </w:pPr>
    </w:p>
    <w:p w14:paraId="169828B8" w14:textId="672A5B18" w:rsidR="00D83AE5" w:rsidRDefault="00D83AE5" w:rsidP="00C364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58.Which of the following is true regarding Application scope?</w:t>
      </w:r>
    </w:p>
    <w:p w14:paraId="5EF58993" w14:textId="1792F9B7" w:rsidR="00D83AE5" w:rsidRPr="00C36495" w:rsidRDefault="00D83AE5" w:rsidP="00C3649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Developers can choose the prefix for a scope’s namespace.</w:t>
      </w:r>
    </w:p>
    <w:p w14:paraId="2EC7CADD" w14:textId="77777777" w:rsidR="00C36495" w:rsidRPr="00C36495" w:rsidRDefault="00C36495" w:rsidP="00C36495">
      <w:pPr>
        <w:pStyle w:val="Default"/>
        <w:rPr>
          <w:rFonts w:ascii="Times New Roman" w:hAnsi="Times New Roman" w:cs="Times New Roman"/>
        </w:rPr>
      </w:pPr>
    </w:p>
    <w:p w14:paraId="2EC7CADE" w14:textId="77777777" w:rsidR="00C36495" w:rsidRPr="00C36495" w:rsidRDefault="00C36495" w:rsidP="00C36495">
      <w:pPr>
        <w:pStyle w:val="Default"/>
      </w:pPr>
    </w:p>
    <w:p w14:paraId="2EC7CADF" w14:textId="77777777" w:rsidR="00C36495" w:rsidRPr="00C36495" w:rsidRDefault="00C36495" w:rsidP="00C36495">
      <w:pPr>
        <w:pStyle w:val="Default"/>
      </w:pPr>
    </w:p>
    <w:p w14:paraId="2EC7CAE0" w14:textId="77777777" w:rsidR="00C36495" w:rsidRDefault="00C36495" w:rsidP="00C36495">
      <w:pPr>
        <w:pStyle w:val="Default"/>
        <w:numPr>
          <w:ilvl w:val="1"/>
          <w:numId w:val="10"/>
        </w:numPr>
        <w:rPr>
          <w:sz w:val="23"/>
          <w:szCs w:val="23"/>
        </w:rPr>
      </w:pPr>
    </w:p>
    <w:p w14:paraId="2EC7CAE1" w14:textId="77777777" w:rsidR="00C36495" w:rsidRPr="00C36495" w:rsidRDefault="00C36495" w:rsidP="00C36495">
      <w:pPr>
        <w:pStyle w:val="Default"/>
      </w:pPr>
    </w:p>
    <w:p w14:paraId="2EC7CAE2" w14:textId="77777777" w:rsidR="00C36495" w:rsidRPr="00C36495" w:rsidRDefault="00C36495" w:rsidP="00C36495">
      <w:pPr>
        <w:pStyle w:val="Default"/>
      </w:pPr>
      <w:r>
        <w:rPr>
          <w:b/>
          <w:bCs/>
          <w:sz w:val="23"/>
          <w:szCs w:val="23"/>
        </w:rPr>
        <w:t xml:space="preserve"> </w:t>
      </w:r>
    </w:p>
    <w:p w14:paraId="2EC7CAE3" w14:textId="77777777" w:rsidR="00C36495" w:rsidRPr="00C36495" w:rsidRDefault="00C36495" w:rsidP="00C36495">
      <w:pPr>
        <w:pStyle w:val="Default"/>
      </w:pPr>
    </w:p>
    <w:p w14:paraId="2EC7CAE4" w14:textId="77777777" w:rsidR="00C36495" w:rsidRDefault="00C36495" w:rsidP="00C36495">
      <w:pPr>
        <w:pStyle w:val="Default"/>
        <w:spacing w:after="42"/>
        <w:rPr>
          <w:sz w:val="23"/>
          <w:szCs w:val="23"/>
        </w:rPr>
      </w:pPr>
    </w:p>
    <w:p w14:paraId="2EC7CAE5" w14:textId="77777777" w:rsidR="00C36495" w:rsidRDefault="00C36495" w:rsidP="00C36495">
      <w:pPr>
        <w:pStyle w:val="Default"/>
        <w:numPr>
          <w:ilvl w:val="0"/>
          <w:numId w:val="9"/>
        </w:numPr>
        <w:rPr>
          <w:sz w:val="23"/>
          <w:szCs w:val="23"/>
        </w:rPr>
      </w:pPr>
    </w:p>
    <w:p w14:paraId="2EC7CAE6" w14:textId="77777777" w:rsidR="00C36495" w:rsidRPr="00C36495" w:rsidRDefault="00C36495" w:rsidP="00C36495">
      <w:pPr>
        <w:pStyle w:val="Default"/>
      </w:pPr>
    </w:p>
    <w:p w14:paraId="2EC7CAE7" w14:textId="77777777" w:rsidR="00C36495" w:rsidRPr="00A30389" w:rsidRDefault="00C36495" w:rsidP="00A30389">
      <w:pPr>
        <w:pStyle w:val="Default"/>
        <w:rPr>
          <w:rFonts w:ascii="Times New Roman" w:hAnsi="Times New Roman" w:cs="Times New Roman"/>
        </w:rPr>
      </w:pPr>
    </w:p>
    <w:p w14:paraId="2EC7CAE8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E9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EA" w14:textId="77777777" w:rsidR="00A30389" w:rsidRPr="00A30389" w:rsidRDefault="00A30389" w:rsidP="00A30389">
      <w:pPr>
        <w:pStyle w:val="Default"/>
      </w:pPr>
    </w:p>
    <w:p w14:paraId="2EC7CAEB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EC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ED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EE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EF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F0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F1" w14:textId="77777777" w:rsidR="00A30389" w:rsidRPr="00A30389" w:rsidRDefault="00A30389" w:rsidP="00A30389">
      <w:pPr>
        <w:pStyle w:val="Default"/>
        <w:rPr>
          <w:rFonts w:ascii="Times New Roman" w:hAnsi="Times New Roman" w:cs="Times New Roman"/>
        </w:rPr>
      </w:pPr>
    </w:p>
    <w:p w14:paraId="2EC7CAF2" w14:textId="77777777" w:rsidR="00A30389" w:rsidRDefault="00A30389" w:rsidP="00A30389">
      <w:pPr>
        <w:pStyle w:val="Default"/>
        <w:rPr>
          <w:sz w:val="23"/>
          <w:szCs w:val="23"/>
        </w:rPr>
      </w:pPr>
    </w:p>
    <w:p w14:paraId="2EC7CAF3" w14:textId="77777777" w:rsidR="00D75970" w:rsidRDefault="00D75970" w:rsidP="00D7597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2EC7CAF4" w14:textId="77777777" w:rsidR="00C54517" w:rsidRDefault="00C54517" w:rsidP="000A4A56"/>
    <w:sectPr w:rsidR="00C54517" w:rsidSect="00C5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4D37B"/>
    <w:multiLevelType w:val="hybridMultilevel"/>
    <w:tmpl w:val="4A7E896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F3F08B"/>
    <w:multiLevelType w:val="hybridMultilevel"/>
    <w:tmpl w:val="6832D1C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9F57B9"/>
    <w:multiLevelType w:val="hybridMultilevel"/>
    <w:tmpl w:val="0DC211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6874CFF"/>
    <w:multiLevelType w:val="hybridMultilevel"/>
    <w:tmpl w:val="4AEF297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2683FDC"/>
    <w:multiLevelType w:val="hybridMultilevel"/>
    <w:tmpl w:val="F8C0E8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5B97BEA"/>
    <w:multiLevelType w:val="hybridMultilevel"/>
    <w:tmpl w:val="EAC05AE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7649B4"/>
    <w:multiLevelType w:val="hybridMultilevel"/>
    <w:tmpl w:val="B8443F2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987A99F"/>
    <w:multiLevelType w:val="hybridMultilevel"/>
    <w:tmpl w:val="52A12AA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A7A2867"/>
    <w:multiLevelType w:val="hybridMultilevel"/>
    <w:tmpl w:val="815D7CF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6502B86"/>
    <w:multiLevelType w:val="hybridMultilevel"/>
    <w:tmpl w:val="5660418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26AC6A7"/>
    <w:multiLevelType w:val="hybridMultilevel"/>
    <w:tmpl w:val="DA2BADD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1E6F05A"/>
    <w:multiLevelType w:val="hybridMultilevel"/>
    <w:tmpl w:val="2CECD88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11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A56"/>
    <w:rsid w:val="000A4A56"/>
    <w:rsid w:val="00241595"/>
    <w:rsid w:val="002C5889"/>
    <w:rsid w:val="00373DA3"/>
    <w:rsid w:val="00396ED7"/>
    <w:rsid w:val="003A1919"/>
    <w:rsid w:val="003A7E53"/>
    <w:rsid w:val="00403D6C"/>
    <w:rsid w:val="008448B5"/>
    <w:rsid w:val="00921438"/>
    <w:rsid w:val="009E6BA2"/>
    <w:rsid w:val="00A30389"/>
    <w:rsid w:val="00AD40DD"/>
    <w:rsid w:val="00C36495"/>
    <w:rsid w:val="00C54517"/>
    <w:rsid w:val="00CF3216"/>
    <w:rsid w:val="00D75970"/>
    <w:rsid w:val="00D83AE5"/>
    <w:rsid w:val="00F817EA"/>
    <w:rsid w:val="00FC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C9E5"/>
  <w15:docId w15:val="{BBFBE126-6D78-4918-8930-9200200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03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Latha Konakalla, Sri</cp:lastModifiedBy>
  <cp:revision>15</cp:revision>
  <dcterms:created xsi:type="dcterms:W3CDTF">2020-07-30T06:08:00Z</dcterms:created>
  <dcterms:modified xsi:type="dcterms:W3CDTF">2022-01-03T16:18:00Z</dcterms:modified>
</cp:coreProperties>
</file>