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B6" w:rsidRPr="00D732B6" w:rsidRDefault="00D732B6" w:rsidP="00D732B6">
      <w:pPr>
        <w:rPr>
          <w:b/>
        </w:rPr>
      </w:pPr>
      <w:r w:rsidRPr="00D732B6">
        <w:rPr>
          <w:b/>
        </w:rPr>
        <w:t>The routing system has two functions:</w:t>
      </w:r>
    </w:p>
    <w:p w:rsidR="00D732B6" w:rsidRDefault="00D732B6" w:rsidP="00D732B6">
      <w:r>
        <w:t>1-Examine an incoming URL and figure out for which controller and action therequest is intended.</w:t>
      </w:r>
    </w:p>
    <w:p w:rsidR="00D732B6" w:rsidRDefault="00D732B6" w:rsidP="00D732B6">
      <w:r>
        <w:t>2-Generate outgoing URLs.</w:t>
      </w:r>
    </w:p>
    <w:p w:rsidR="00D732B6" w:rsidRDefault="00D732B6" w:rsidP="00D732B6"/>
    <w:p w:rsidR="00D732B6" w:rsidRDefault="00D732B6" w:rsidP="00D732B6">
      <w:r>
        <w:t xml:space="preserve">URLs can be broken down into segments. These are the parts of the URL, excluding the hostname and query string, that are separated by the / character. </w:t>
      </w:r>
    </w:p>
    <w:p w:rsidR="00D732B6" w:rsidRDefault="00D732B6" w:rsidP="00D732B6">
      <w:r>
        <w:t xml:space="preserve">In this example </w:t>
      </w:r>
      <w:r w:rsidRPr="00D732B6">
        <w:rPr>
          <w:b/>
        </w:rPr>
        <w:t>http://mysite.com/Admin/Index</w:t>
      </w:r>
      <w:r>
        <w:t>, there are two segments</w:t>
      </w:r>
    </w:p>
    <w:p w:rsidR="00D732B6" w:rsidRDefault="00D732B6" w:rsidP="00D732B6">
      <w:r>
        <w:t>Admin - First Segment</w:t>
      </w:r>
    </w:p>
    <w:p w:rsidR="00D732B6" w:rsidRDefault="00D732B6" w:rsidP="00D732B6">
      <w:r>
        <w:t>Index - Second Segment</w:t>
      </w:r>
    </w:p>
    <w:p w:rsidR="00D732B6" w:rsidRDefault="00D732B6" w:rsidP="00D732B6"/>
    <w:p w:rsidR="00D732B6" w:rsidRDefault="00D732B6" w:rsidP="00D732B6">
      <w:r>
        <w:t>Having this pattern in RoueConfig.cs url: "{controller}/{action}/{id}" =&gt; controller = Admin, action = Index</w:t>
      </w:r>
    </w:p>
    <w:p w:rsidR="00D732B6" w:rsidRDefault="00D732B6" w:rsidP="00D732B6"/>
    <w:p w:rsidR="00D732B6" w:rsidRDefault="00D732B6" w:rsidP="00D732B6">
      <w:r>
        <w:t>An MVC application will usually have several routes and the routing system will compare the incoming URL to the URL pattern of each route until it finds a match.</w:t>
      </w:r>
    </w:p>
    <w:p w:rsidR="00D732B6" w:rsidRDefault="00D732B6" w:rsidP="00D732B6">
      <w:r>
        <w:t>By default, a URL pattern will match any URL that has the correct number of segments.</w:t>
      </w:r>
    </w:p>
    <w:p w:rsidR="00D732B6" w:rsidRDefault="00D732B6" w:rsidP="00D732B6"/>
    <w:p w:rsidR="00D732B6" w:rsidRPr="00D732B6" w:rsidRDefault="00D732B6" w:rsidP="00D732B6">
      <w:pPr>
        <w:rPr>
          <w:u w:val="single"/>
        </w:rPr>
      </w:pPr>
      <w:r w:rsidRPr="00D732B6">
        <w:rPr>
          <w:u w:val="single"/>
        </w:rPr>
        <w:t>Request URL Segment Variables</w:t>
      </w:r>
    </w:p>
    <w:p w:rsidR="00D732B6" w:rsidRDefault="00D732B6" w:rsidP="00D732B6">
      <w:r>
        <w:t>http://mysite.com/Admin/Index controller = Admin action = Index</w:t>
      </w:r>
    </w:p>
    <w:p w:rsidR="00D732B6" w:rsidRDefault="00D732B6" w:rsidP="00D732B6">
      <w:r>
        <w:t>http://mysite.com/Index/Admin controller = Index action = Admin</w:t>
      </w:r>
    </w:p>
    <w:p w:rsidR="00D732B6" w:rsidRDefault="00D732B6" w:rsidP="00D732B6">
      <w:r>
        <w:t>http://mysite.com/Apples/Oranges controller = Apples action = Oranges</w:t>
      </w:r>
    </w:p>
    <w:p w:rsidR="00D732B6" w:rsidRDefault="00D732B6" w:rsidP="00D732B6">
      <w:r>
        <w:t>h</w:t>
      </w:r>
      <w:r>
        <w:t xml:space="preserve">ttp://mysite.com/Admin No match </w:t>
      </w:r>
      <w:r w:rsidRPr="00D732B6">
        <w:rPr>
          <w:color w:val="FF0000"/>
        </w:rPr>
        <w:t>No match</w:t>
      </w:r>
      <w:r w:rsidRPr="00D732B6">
        <w:rPr>
          <w:color w:val="FF0000"/>
        </w:rPr>
        <w:t xml:space="preserve"> </w:t>
      </w:r>
      <w:r w:rsidRPr="00D732B6">
        <w:rPr>
          <w:color w:val="FF0000"/>
        </w:rPr>
        <w:t xml:space="preserve">too few segments </w:t>
      </w:r>
    </w:p>
    <w:p w:rsidR="00D732B6" w:rsidRDefault="00D732B6" w:rsidP="00D732B6">
      <w:r>
        <w:t xml:space="preserve">http://mysite.com/Admin/Index/Soccer </w:t>
      </w:r>
      <w:r w:rsidRPr="00D732B6">
        <w:rPr>
          <w:color w:val="FF0000"/>
        </w:rPr>
        <w:t>No match—too many segments</w:t>
      </w:r>
    </w:p>
    <w:p w:rsidR="00D732B6" w:rsidRDefault="00D732B6" w:rsidP="00D732B6"/>
    <w:p w:rsidR="00D732B6" w:rsidRDefault="00D732B6" w:rsidP="00FC6C26">
      <w:pPr>
        <w:pStyle w:val="Heading2"/>
      </w:pPr>
      <w:r w:rsidRPr="00D732B6">
        <w:t>[Creating and Registering a Simple Route]</w:t>
      </w:r>
    </w:p>
    <w:p w:rsidR="00D732B6" w:rsidRDefault="00D732B6" w:rsidP="00D732B6">
      <w:r>
        <w:t>routes.MapRoute(</w:t>
      </w:r>
    </w:p>
    <w:p w:rsidR="00D732B6" w:rsidRDefault="00D732B6" w:rsidP="00D732B6">
      <w:r>
        <w:tab/>
        <w:t>name: "Default",</w:t>
      </w:r>
    </w:p>
    <w:p w:rsidR="00D732B6" w:rsidRDefault="00D732B6" w:rsidP="00D732B6">
      <w:r>
        <w:tab/>
        <w:t>url: "{controller}/{action}/{id}",</w:t>
      </w:r>
    </w:p>
    <w:p w:rsidR="00D732B6" w:rsidRDefault="00D732B6" w:rsidP="00D732B6">
      <w:r>
        <w:tab/>
        <w:t>defaults: new { controller = "Home", action = "Index", id = UrlParameter.Optional }</w:t>
      </w:r>
    </w:p>
    <w:p w:rsidR="00D732B6" w:rsidRDefault="00D732B6" w:rsidP="00D732B6">
      <w:r>
        <w:t>);</w:t>
      </w:r>
    </w:p>
    <w:p w:rsidR="00D732B6" w:rsidRDefault="00D732B6" w:rsidP="00D732B6"/>
    <w:p w:rsidR="00D732B6" w:rsidRDefault="00D732B6" w:rsidP="00D732B6">
      <w:r>
        <w:lastRenderedPageBreak/>
        <w:t>name is optional</w:t>
      </w:r>
    </w:p>
    <w:p w:rsidR="00D732B6" w:rsidRDefault="00D732B6" w:rsidP="00D732B6">
      <w:r>
        <w:t>url defines the URL pattern</w:t>
      </w:r>
    </w:p>
    <w:p w:rsidR="00D732B6" w:rsidRDefault="00B04A15" w:rsidP="00D732B6">
      <w:r>
        <w:t>defaults sets</w:t>
      </w:r>
      <w:r w:rsidR="00D732B6">
        <w:t xml:space="preserve"> the default values for controller and action</w:t>
      </w:r>
    </w:p>
    <w:p w:rsidR="00D732B6" w:rsidRDefault="00D732B6" w:rsidP="00D732B6"/>
    <w:p w:rsidR="00D732B6" w:rsidRDefault="00D732B6" w:rsidP="00FC6C26">
      <w:pPr>
        <w:pStyle w:val="Heading2"/>
      </w:pPr>
      <w:r w:rsidRPr="00134BAF">
        <w:t>[Using Static URL Segments]</w:t>
      </w:r>
    </w:p>
    <w:p w:rsidR="00D732B6" w:rsidRDefault="00D732B6" w:rsidP="00D732B6">
      <w:r>
        <w:t>Not all of the segments in a URL pattern need to be variables. You can also create patterns that have static segments.</w:t>
      </w:r>
    </w:p>
    <w:p w:rsidR="00D732B6" w:rsidRDefault="00D732B6" w:rsidP="00D732B6"/>
    <w:p w:rsidR="00D732B6" w:rsidRPr="00B04A15" w:rsidRDefault="00D732B6" w:rsidP="00D732B6">
      <w:pPr>
        <w:rPr>
          <w:b/>
          <w:u w:val="single"/>
        </w:rPr>
      </w:pPr>
      <w:r w:rsidRPr="00B04A15">
        <w:rPr>
          <w:b/>
          <w:u w:val="single"/>
        </w:rPr>
        <w:t>Example 1:</w:t>
      </w:r>
    </w:p>
    <w:p w:rsidR="00D732B6" w:rsidRDefault="00D732B6" w:rsidP="00D732B6">
      <w:r>
        <w:t>routes.MapRoute(</w:t>
      </w:r>
    </w:p>
    <w:p w:rsidR="00D732B6" w:rsidRDefault="00D732B6" w:rsidP="00D732B6">
      <w:r>
        <w:tab/>
        <w:t>name: "Default1",</w:t>
      </w:r>
    </w:p>
    <w:p w:rsidR="00D732B6" w:rsidRDefault="00D732B6" w:rsidP="00D732B6">
      <w:r>
        <w:tab/>
        <w:t>url: "</w:t>
      </w:r>
      <w:r w:rsidRPr="00B04A15">
        <w:rPr>
          <w:b/>
          <w:color w:val="FF0000"/>
        </w:rPr>
        <w:t>Public/</w:t>
      </w:r>
      <w:r>
        <w:t>{controller}/{action}",</w:t>
      </w:r>
    </w:p>
    <w:p w:rsidR="00D732B6" w:rsidRDefault="00D732B6" w:rsidP="00D732B6">
      <w:r>
        <w:tab/>
        <w:t>defaults: new { controller = "Home", action = "Index" }</w:t>
      </w:r>
    </w:p>
    <w:p w:rsidR="00D732B6" w:rsidRDefault="00D732B6" w:rsidP="00D732B6">
      <w:r>
        <w:t>);</w:t>
      </w:r>
    </w:p>
    <w:p w:rsidR="00D732B6" w:rsidRDefault="00D732B6" w:rsidP="00D732B6"/>
    <w:p w:rsidR="00D732B6" w:rsidRPr="00B04A15" w:rsidRDefault="00D732B6" w:rsidP="00D732B6">
      <w:pPr>
        <w:rPr>
          <w:b/>
          <w:u w:val="single"/>
        </w:rPr>
      </w:pPr>
      <w:r w:rsidRPr="00B04A15">
        <w:rPr>
          <w:b/>
          <w:u w:val="single"/>
        </w:rPr>
        <w:t>Example 2:</w:t>
      </w:r>
    </w:p>
    <w:p w:rsidR="00D732B6" w:rsidRDefault="00D732B6" w:rsidP="00D732B6">
      <w:r>
        <w:t>routes.MapRoute(</w:t>
      </w:r>
    </w:p>
    <w:p w:rsidR="00D732B6" w:rsidRDefault="00D732B6" w:rsidP="00D732B6">
      <w:r>
        <w:tab/>
        <w:t>name: "Default2",</w:t>
      </w:r>
    </w:p>
    <w:p w:rsidR="00D732B6" w:rsidRDefault="00D732B6" w:rsidP="00D732B6">
      <w:r>
        <w:tab/>
        <w:t>url: "</w:t>
      </w:r>
      <w:r w:rsidRPr="00B04A15">
        <w:rPr>
          <w:b/>
          <w:color w:val="FF0000"/>
        </w:rPr>
        <w:t>X</w:t>
      </w:r>
      <w:r>
        <w:t>{controller}/{action}",</w:t>
      </w:r>
    </w:p>
    <w:p w:rsidR="00D732B6" w:rsidRDefault="00D732B6" w:rsidP="00D732B6">
      <w:r>
        <w:tab/>
        <w:t>defaults: new { controller = "Home", action = "Index" }</w:t>
      </w:r>
    </w:p>
    <w:p w:rsidR="00D732B6" w:rsidRDefault="00D732B6" w:rsidP="00D732B6">
      <w:r>
        <w:t>);</w:t>
      </w:r>
    </w:p>
    <w:p w:rsidR="00D732B6" w:rsidRDefault="00D732B6" w:rsidP="00D732B6"/>
    <w:p w:rsidR="00D732B6" w:rsidRDefault="00D732B6" w:rsidP="00FC6C26">
      <w:pPr>
        <w:pStyle w:val="Heading2"/>
      </w:pPr>
      <w:r w:rsidRPr="00B04A15">
        <w:t>[Defining Custom Segment Variables]</w:t>
      </w:r>
    </w:p>
    <w:p w:rsidR="00D732B6" w:rsidRDefault="00D732B6" w:rsidP="00D732B6">
      <w:r>
        <w:t>The controller and action segment variables have special meaning to the MVC Framework and, obviously, they correspond to the controller and action method that will be used to service the request.</w:t>
      </w:r>
    </w:p>
    <w:p w:rsidR="00387D5D" w:rsidRDefault="00D732B6" w:rsidP="00D732B6">
      <w:r>
        <w:t>we can also define our own variables</w:t>
      </w:r>
    </w:p>
    <w:p w:rsidR="0075439B" w:rsidRDefault="0075439B" w:rsidP="00D732B6"/>
    <w:p w:rsidR="0075439B" w:rsidRPr="0075439B" w:rsidRDefault="0075439B" w:rsidP="0075439B">
      <w:pPr>
        <w:autoSpaceDE w:val="0"/>
        <w:autoSpaceDN w:val="0"/>
        <w:adjustRightInd w:val="0"/>
        <w:spacing w:after="0" w:line="240" w:lineRule="auto"/>
        <w:rPr>
          <w:rFonts w:ascii="Consolas" w:hAnsi="Consolas" w:cs="Consolas"/>
          <w:color w:val="000000"/>
          <w:sz w:val="16"/>
          <w:szCs w:val="19"/>
        </w:rPr>
      </w:pPr>
      <w:r w:rsidRPr="0075439B">
        <w:rPr>
          <w:rFonts w:ascii="Consolas" w:hAnsi="Consolas" w:cs="Consolas"/>
          <w:color w:val="000000"/>
          <w:sz w:val="16"/>
          <w:szCs w:val="19"/>
        </w:rPr>
        <w:t xml:space="preserve">            routes.MapRoute(</w:t>
      </w:r>
    </w:p>
    <w:p w:rsidR="0075439B" w:rsidRPr="0075439B" w:rsidRDefault="0075439B" w:rsidP="0075439B">
      <w:pPr>
        <w:autoSpaceDE w:val="0"/>
        <w:autoSpaceDN w:val="0"/>
        <w:adjustRightInd w:val="0"/>
        <w:spacing w:after="0" w:line="240" w:lineRule="auto"/>
        <w:rPr>
          <w:rFonts w:ascii="Consolas" w:hAnsi="Consolas" w:cs="Consolas"/>
          <w:color w:val="000000"/>
          <w:sz w:val="16"/>
          <w:szCs w:val="19"/>
        </w:rPr>
      </w:pPr>
      <w:r w:rsidRPr="0075439B">
        <w:rPr>
          <w:rFonts w:ascii="Consolas" w:hAnsi="Consolas" w:cs="Consolas"/>
          <w:color w:val="000000"/>
          <w:sz w:val="16"/>
          <w:szCs w:val="19"/>
        </w:rPr>
        <w:t xml:space="preserve">                name: </w:t>
      </w:r>
      <w:r w:rsidRPr="0075439B">
        <w:rPr>
          <w:rFonts w:ascii="Consolas" w:hAnsi="Consolas" w:cs="Consolas"/>
          <w:color w:val="A31515"/>
          <w:sz w:val="16"/>
          <w:szCs w:val="19"/>
        </w:rPr>
        <w:t>"Default"</w:t>
      </w:r>
      <w:r w:rsidRPr="0075439B">
        <w:rPr>
          <w:rFonts w:ascii="Consolas" w:hAnsi="Consolas" w:cs="Consolas"/>
          <w:color w:val="000000"/>
          <w:sz w:val="16"/>
          <w:szCs w:val="19"/>
        </w:rPr>
        <w:t>,</w:t>
      </w:r>
    </w:p>
    <w:p w:rsidR="0075439B" w:rsidRPr="0075439B" w:rsidRDefault="0075439B" w:rsidP="0075439B">
      <w:pPr>
        <w:autoSpaceDE w:val="0"/>
        <w:autoSpaceDN w:val="0"/>
        <w:adjustRightInd w:val="0"/>
        <w:spacing w:after="0" w:line="240" w:lineRule="auto"/>
        <w:rPr>
          <w:rFonts w:ascii="Consolas" w:hAnsi="Consolas" w:cs="Consolas"/>
          <w:color w:val="000000"/>
          <w:sz w:val="16"/>
          <w:szCs w:val="19"/>
        </w:rPr>
      </w:pPr>
      <w:r w:rsidRPr="0075439B">
        <w:rPr>
          <w:rFonts w:ascii="Consolas" w:hAnsi="Consolas" w:cs="Consolas"/>
          <w:color w:val="000000"/>
          <w:sz w:val="16"/>
          <w:szCs w:val="19"/>
        </w:rPr>
        <w:t xml:space="preserve">                url: </w:t>
      </w:r>
      <w:r w:rsidRPr="0075439B">
        <w:rPr>
          <w:rFonts w:ascii="Consolas" w:hAnsi="Consolas" w:cs="Consolas"/>
          <w:color w:val="A31515"/>
          <w:sz w:val="16"/>
          <w:szCs w:val="19"/>
        </w:rPr>
        <w:t>"{controller}/{action</w:t>
      </w:r>
      <w:r w:rsidRPr="0075439B">
        <w:rPr>
          <w:rFonts w:ascii="Consolas" w:hAnsi="Consolas" w:cs="Consolas"/>
          <w:b/>
          <w:color w:val="FF0000"/>
          <w:sz w:val="16"/>
          <w:szCs w:val="19"/>
        </w:rPr>
        <w:t>}/{id}</w:t>
      </w:r>
      <w:r w:rsidRPr="0075439B">
        <w:rPr>
          <w:rFonts w:ascii="Consolas" w:hAnsi="Consolas" w:cs="Consolas"/>
          <w:color w:val="A31515"/>
          <w:sz w:val="16"/>
          <w:szCs w:val="19"/>
        </w:rPr>
        <w:t>"</w:t>
      </w:r>
      <w:r w:rsidRPr="0075439B">
        <w:rPr>
          <w:rFonts w:ascii="Consolas" w:hAnsi="Consolas" w:cs="Consolas"/>
          <w:color w:val="000000"/>
          <w:sz w:val="16"/>
          <w:szCs w:val="19"/>
        </w:rPr>
        <w:t>,</w:t>
      </w:r>
    </w:p>
    <w:p w:rsidR="0075439B" w:rsidRPr="0075439B" w:rsidRDefault="0075439B" w:rsidP="0075439B">
      <w:pPr>
        <w:autoSpaceDE w:val="0"/>
        <w:autoSpaceDN w:val="0"/>
        <w:adjustRightInd w:val="0"/>
        <w:spacing w:after="0" w:line="240" w:lineRule="auto"/>
        <w:rPr>
          <w:rFonts w:ascii="Consolas" w:hAnsi="Consolas" w:cs="Consolas"/>
          <w:color w:val="000000"/>
          <w:sz w:val="16"/>
          <w:szCs w:val="19"/>
        </w:rPr>
      </w:pPr>
      <w:r w:rsidRPr="0075439B">
        <w:rPr>
          <w:rFonts w:ascii="Consolas" w:hAnsi="Consolas" w:cs="Consolas"/>
          <w:color w:val="000000"/>
          <w:sz w:val="16"/>
          <w:szCs w:val="19"/>
        </w:rPr>
        <w:t xml:space="preserve">                defaults: </w:t>
      </w:r>
      <w:r w:rsidRPr="0075439B">
        <w:rPr>
          <w:rFonts w:ascii="Consolas" w:hAnsi="Consolas" w:cs="Consolas"/>
          <w:color w:val="0000FF"/>
          <w:sz w:val="16"/>
          <w:szCs w:val="19"/>
        </w:rPr>
        <w:t>new</w:t>
      </w:r>
      <w:r w:rsidRPr="0075439B">
        <w:rPr>
          <w:rFonts w:ascii="Consolas" w:hAnsi="Consolas" w:cs="Consolas"/>
          <w:color w:val="000000"/>
          <w:sz w:val="16"/>
          <w:szCs w:val="19"/>
        </w:rPr>
        <w:t xml:space="preserve"> { controller = </w:t>
      </w:r>
      <w:r w:rsidRPr="0075439B">
        <w:rPr>
          <w:rFonts w:ascii="Consolas" w:hAnsi="Consolas" w:cs="Consolas"/>
          <w:color w:val="A31515"/>
          <w:sz w:val="16"/>
          <w:szCs w:val="19"/>
        </w:rPr>
        <w:t>"Home"</w:t>
      </w:r>
      <w:r w:rsidRPr="0075439B">
        <w:rPr>
          <w:rFonts w:ascii="Consolas" w:hAnsi="Consolas" w:cs="Consolas"/>
          <w:color w:val="000000"/>
          <w:sz w:val="16"/>
          <w:szCs w:val="19"/>
        </w:rPr>
        <w:t xml:space="preserve">, action = </w:t>
      </w:r>
      <w:r w:rsidRPr="0075439B">
        <w:rPr>
          <w:rFonts w:ascii="Consolas" w:hAnsi="Consolas" w:cs="Consolas"/>
          <w:color w:val="A31515"/>
          <w:sz w:val="16"/>
          <w:szCs w:val="19"/>
        </w:rPr>
        <w:t>"Index"</w:t>
      </w:r>
      <w:r w:rsidRPr="0075439B">
        <w:rPr>
          <w:rFonts w:ascii="Consolas" w:hAnsi="Consolas" w:cs="Consolas"/>
          <w:color w:val="000000"/>
          <w:sz w:val="16"/>
          <w:szCs w:val="19"/>
        </w:rPr>
        <w:t xml:space="preserve">, </w:t>
      </w:r>
      <w:r w:rsidRPr="0075439B">
        <w:rPr>
          <w:rFonts w:ascii="Consolas" w:hAnsi="Consolas" w:cs="Consolas"/>
          <w:b/>
          <w:color w:val="FF0000"/>
          <w:sz w:val="16"/>
          <w:szCs w:val="19"/>
        </w:rPr>
        <w:t>id = UrlParameter.Optional</w:t>
      </w:r>
      <w:r w:rsidRPr="0075439B">
        <w:rPr>
          <w:rFonts w:ascii="Consolas" w:hAnsi="Consolas" w:cs="Consolas"/>
          <w:color w:val="FF0000"/>
          <w:sz w:val="16"/>
          <w:szCs w:val="19"/>
        </w:rPr>
        <w:t xml:space="preserve"> </w:t>
      </w:r>
      <w:r w:rsidRPr="0075439B">
        <w:rPr>
          <w:rFonts w:ascii="Consolas" w:hAnsi="Consolas" w:cs="Consolas"/>
          <w:color w:val="000000"/>
          <w:sz w:val="16"/>
          <w:szCs w:val="19"/>
        </w:rPr>
        <w:t>}</w:t>
      </w:r>
    </w:p>
    <w:p w:rsidR="0075439B" w:rsidRDefault="0075439B" w:rsidP="0075439B">
      <w:pPr>
        <w:rPr>
          <w:rFonts w:ascii="Consolas" w:hAnsi="Consolas" w:cs="Consolas"/>
          <w:color w:val="000000"/>
          <w:sz w:val="16"/>
          <w:szCs w:val="19"/>
        </w:rPr>
      </w:pPr>
      <w:r w:rsidRPr="0075439B">
        <w:rPr>
          <w:rFonts w:ascii="Consolas" w:hAnsi="Consolas" w:cs="Consolas"/>
          <w:color w:val="000000"/>
          <w:sz w:val="16"/>
          <w:szCs w:val="19"/>
        </w:rPr>
        <w:t xml:space="preserve">            );</w:t>
      </w:r>
    </w:p>
    <w:p w:rsidR="0075439B" w:rsidRPr="00C46639" w:rsidRDefault="0075439B" w:rsidP="0075439B">
      <w:r w:rsidRPr="00C46639">
        <w:lastRenderedPageBreak/>
        <w:t>We can access any of the segment variables in an action method by using the RouteData.Values</w:t>
      </w:r>
    </w:p>
    <w:p w:rsidR="00C46639" w:rsidRDefault="00C46639" w:rsidP="0075439B">
      <w:pPr>
        <w:rPr>
          <w:rFonts w:ascii="TheSansMonoConNormalBold" w:hAnsi="TheSansMonoConNormalBold" w:cs="TheSansMonoConNormalBold"/>
          <w:b/>
          <w:bCs/>
          <w:color w:val="00B150"/>
          <w:sz w:val="18"/>
          <w:szCs w:val="18"/>
        </w:rPr>
      </w:pPr>
    </w:p>
    <w:p w:rsidR="00C46639" w:rsidRPr="00963C90" w:rsidRDefault="00C46639" w:rsidP="00FC6C26">
      <w:pPr>
        <w:pStyle w:val="Heading2"/>
      </w:pPr>
      <w:r w:rsidRPr="00963C90">
        <w:t>[</w:t>
      </w:r>
      <w:r w:rsidRPr="00963C90">
        <w:t>Adding Dynamic Output</w:t>
      </w:r>
      <w:r w:rsidRPr="00963C90">
        <w:t>]</w:t>
      </w:r>
    </w:p>
    <w:p w:rsidR="00C46639" w:rsidRDefault="00C46639" w:rsidP="00963C90">
      <w:pPr>
        <w:autoSpaceDE w:val="0"/>
        <w:autoSpaceDN w:val="0"/>
        <w:adjustRightInd w:val="0"/>
        <w:spacing w:after="0" w:line="240" w:lineRule="auto"/>
        <w:rPr>
          <w:rFonts w:ascii="Utopia-Regular" w:hAnsi="Utopia-Regular" w:cs="Utopia-Regular"/>
          <w:color w:val="000000"/>
          <w:szCs w:val="18"/>
        </w:rPr>
      </w:pPr>
      <w:r w:rsidRPr="00963C90">
        <w:rPr>
          <w:rFonts w:ascii="Utopia-Regular" w:hAnsi="Utopia-Regular" w:cs="Utopia-Regular"/>
          <w:color w:val="000000"/>
          <w:szCs w:val="18"/>
        </w:rPr>
        <w:t>In MVC, it is</w:t>
      </w:r>
      <w:r w:rsidRPr="00963C90">
        <w:rPr>
          <w:rFonts w:ascii="Utopia-Regular" w:hAnsi="Utopia-Regular" w:cs="Utopia-Regular"/>
          <w:color w:val="000000"/>
          <w:szCs w:val="18"/>
        </w:rPr>
        <w:t xml:space="preserve"> </w:t>
      </w:r>
      <w:r w:rsidRPr="00963C90">
        <w:rPr>
          <w:rFonts w:ascii="Utopia-Regular" w:hAnsi="Utopia-Regular" w:cs="Utopia-Regular"/>
          <w:color w:val="000000"/>
          <w:szCs w:val="18"/>
        </w:rPr>
        <w:t>the controller’s job to construct some data and pass it to the view, which is responsible for rendering it to</w:t>
      </w:r>
      <w:r w:rsidRPr="00963C90">
        <w:rPr>
          <w:rFonts w:ascii="Utopia-Regular" w:hAnsi="Utopia-Regular" w:cs="Utopia-Regular"/>
          <w:color w:val="000000"/>
          <w:szCs w:val="18"/>
        </w:rPr>
        <w:t xml:space="preserve"> </w:t>
      </w:r>
      <w:r w:rsidRPr="00963C90">
        <w:rPr>
          <w:rFonts w:ascii="Utopia-Regular" w:hAnsi="Utopia-Regular" w:cs="Utopia-Regular"/>
          <w:color w:val="000000"/>
          <w:szCs w:val="18"/>
        </w:rPr>
        <w:t>HTML.</w:t>
      </w:r>
    </w:p>
    <w:p w:rsidR="00963C90" w:rsidRPr="00963C90" w:rsidRDefault="00963C90" w:rsidP="00963C90">
      <w:pPr>
        <w:autoSpaceDE w:val="0"/>
        <w:autoSpaceDN w:val="0"/>
        <w:adjustRightInd w:val="0"/>
        <w:spacing w:after="0" w:line="240" w:lineRule="auto"/>
        <w:rPr>
          <w:rFonts w:ascii="Utopia-Regular" w:hAnsi="Utopia-Regular" w:cs="Utopia-Regular"/>
          <w:color w:val="000000"/>
          <w:szCs w:val="18"/>
        </w:rPr>
      </w:pPr>
    </w:p>
    <w:p w:rsidR="00963C90" w:rsidRPr="00963C90" w:rsidRDefault="00963C90" w:rsidP="00963C90">
      <w:pPr>
        <w:autoSpaceDE w:val="0"/>
        <w:autoSpaceDN w:val="0"/>
        <w:adjustRightInd w:val="0"/>
        <w:spacing w:after="0" w:line="240" w:lineRule="auto"/>
        <w:rPr>
          <w:rFonts w:ascii="Utopia-Regular" w:hAnsi="Utopia-Regular" w:cs="Utopia-Regular"/>
          <w:color w:val="000000"/>
          <w:szCs w:val="18"/>
        </w:rPr>
      </w:pPr>
      <w:r w:rsidRPr="00963C90">
        <w:rPr>
          <w:rFonts w:ascii="Utopia-Regular" w:hAnsi="Utopia-Regular" w:cs="Utopia-Regular"/>
          <w:color w:val="000000"/>
          <w:szCs w:val="18"/>
        </w:rPr>
        <w:t xml:space="preserve">One way to pass data from the controller to the view is by using the </w:t>
      </w:r>
      <w:r w:rsidRPr="00963C90">
        <w:rPr>
          <w:rFonts w:ascii="TheSansMonoConNormalBold" w:hAnsi="TheSansMonoConNormalBold" w:cs="TheSansMonoConNormalBold"/>
          <w:b/>
          <w:bCs/>
          <w:color w:val="00B150"/>
          <w:szCs w:val="18"/>
        </w:rPr>
        <w:t xml:space="preserve">ViewBag </w:t>
      </w:r>
      <w:r w:rsidRPr="00963C90">
        <w:rPr>
          <w:rFonts w:ascii="Utopia-Regular" w:hAnsi="Utopia-Regular" w:cs="Utopia-Regular"/>
          <w:color w:val="000000"/>
          <w:szCs w:val="18"/>
        </w:rPr>
        <w:t>object, which is a</w:t>
      </w:r>
    </w:p>
    <w:p w:rsidR="00963C90" w:rsidRPr="00963C90" w:rsidRDefault="00963C90" w:rsidP="00963C90">
      <w:pPr>
        <w:rPr>
          <w:sz w:val="28"/>
        </w:rPr>
      </w:pPr>
      <w:r w:rsidRPr="00963C90">
        <w:rPr>
          <w:rFonts w:ascii="Utopia-Regular" w:hAnsi="Utopia-Regular" w:cs="Utopia-Regular"/>
          <w:color w:val="000000"/>
          <w:szCs w:val="18"/>
        </w:rPr>
        <w:t xml:space="preserve">member of the </w:t>
      </w:r>
      <w:r w:rsidRPr="00963C90">
        <w:rPr>
          <w:rFonts w:ascii="TheSansMonoConNormalBold" w:hAnsi="TheSansMonoConNormalBold" w:cs="TheSansMonoConNormalBold"/>
          <w:b/>
          <w:bCs/>
          <w:color w:val="00B150"/>
          <w:szCs w:val="18"/>
        </w:rPr>
        <w:t xml:space="preserve">Controller </w:t>
      </w:r>
      <w:r w:rsidRPr="00963C90">
        <w:rPr>
          <w:rFonts w:ascii="Utopia-Regular" w:hAnsi="Utopia-Regular" w:cs="Utopia-Regular"/>
          <w:color w:val="000000"/>
          <w:szCs w:val="18"/>
        </w:rPr>
        <w:t xml:space="preserve">base class. </w:t>
      </w:r>
      <w:r w:rsidRPr="00963C90">
        <w:rPr>
          <w:rFonts w:ascii="TheSansMonoConNormalBold" w:hAnsi="TheSansMonoConNormalBold" w:cs="TheSansMonoConNormalBold"/>
          <w:b/>
          <w:bCs/>
          <w:color w:val="00B150"/>
          <w:szCs w:val="18"/>
        </w:rPr>
        <w:t xml:space="preserve">ViewBag </w:t>
      </w:r>
      <w:r w:rsidRPr="00963C90">
        <w:rPr>
          <w:rFonts w:ascii="Utopia-Regular" w:hAnsi="Utopia-Regular" w:cs="Utopia-Regular"/>
          <w:color w:val="000000"/>
          <w:szCs w:val="18"/>
        </w:rPr>
        <w:t>is a dynamic object to which you can assign arbitrary</w:t>
      </w:r>
      <w:r w:rsidRPr="00963C90">
        <w:rPr>
          <w:rFonts w:ascii="Utopia-Regular" w:hAnsi="Utopia-Regular" w:cs="Utopia-Regular"/>
          <w:color w:val="000000"/>
          <w:szCs w:val="18"/>
        </w:rPr>
        <w:t xml:space="preserve"> </w:t>
      </w:r>
      <w:r w:rsidRPr="00963C90">
        <w:rPr>
          <w:rFonts w:ascii="Utopia-Regular" w:hAnsi="Utopia-Regular" w:cs="Utopia-Regular"/>
          <w:szCs w:val="18"/>
        </w:rPr>
        <w:t>properties</w:t>
      </w:r>
      <w:r w:rsidRPr="00963C90">
        <w:rPr>
          <w:rFonts w:ascii="Utopia-Regular" w:hAnsi="Utopia-Regular" w:cs="Utopia-Regular"/>
          <w:szCs w:val="18"/>
        </w:rPr>
        <w:t>.</w:t>
      </w:r>
    </w:p>
    <w:p w:rsidR="00C46639" w:rsidRDefault="00904030" w:rsidP="0075439B">
      <w:pPr>
        <w:rPr>
          <w:rFonts w:ascii="Utopia-Regular" w:hAnsi="Utopia-Regular" w:cs="Utopia-Regular"/>
          <w:sz w:val="28"/>
          <w:szCs w:val="28"/>
        </w:rPr>
      </w:pPr>
      <w:r>
        <w:rPr>
          <w:noProof/>
        </w:rPr>
        <w:drawing>
          <wp:inline distT="0" distB="0" distL="0" distR="0" wp14:anchorId="36797E21" wp14:editId="522A5D49">
            <wp:extent cx="3998595" cy="83645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3013" cy="841566"/>
                    </a:xfrm>
                    <a:prstGeom prst="rect">
                      <a:avLst/>
                    </a:prstGeom>
                  </pic:spPr>
                </pic:pic>
              </a:graphicData>
            </a:graphic>
          </wp:inline>
        </w:drawing>
      </w:r>
    </w:p>
    <w:p w:rsidR="00904030" w:rsidRDefault="00904030" w:rsidP="0075439B">
      <w:pPr>
        <w:rPr>
          <w:rFonts w:ascii="Utopia-Regular" w:hAnsi="Utopia-Regular" w:cs="Utopia-Regular"/>
          <w:sz w:val="28"/>
          <w:szCs w:val="28"/>
        </w:rPr>
      </w:pPr>
    </w:p>
    <w:p w:rsidR="00492B47" w:rsidRDefault="00492B47" w:rsidP="0075439B">
      <w:pPr>
        <w:rPr>
          <w:rFonts w:ascii="TheSansMonoConNormalBold" w:hAnsi="TheSansMonoConNormalBold" w:cs="TheSansMonoConNormalBold"/>
          <w:b/>
          <w:bCs/>
          <w:color w:val="00B150"/>
          <w:szCs w:val="18"/>
        </w:rPr>
      </w:pPr>
      <w:r>
        <w:rPr>
          <w:rFonts w:ascii="Utopia-Regular" w:hAnsi="Utopia-Regular" w:cs="Utopia-Regular"/>
          <w:color w:val="000000"/>
          <w:szCs w:val="18"/>
        </w:rPr>
        <w:t>C</w:t>
      </w:r>
      <w:r w:rsidRPr="00492B47">
        <w:rPr>
          <w:rFonts w:ascii="Utopia-Regular" w:hAnsi="Utopia-Regular" w:cs="Utopia-Regular"/>
          <w:color w:val="000000"/>
          <w:szCs w:val="18"/>
        </w:rPr>
        <w:t xml:space="preserve">hange we made to the </w:t>
      </w:r>
      <w:r w:rsidRPr="00492B47">
        <w:rPr>
          <w:rFonts w:ascii="TheSansMonoConNormalBold" w:hAnsi="TheSansMonoConNormalBold" w:cs="TheSansMonoConNormalBold"/>
          <w:b/>
          <w:bCs/>
          <w:color w:val="00B150"/>
          <w:szCs w:val="18"/>
        </w:rPr>
        <w:t>Index.cshtml</w:t>
      </w:r>
    </w:p>
    <w:p w:rsidR="00492B47" w:rsidRPr="00492B47" w:rsidRDefault="00492B47" w:rsidP="0075439B">
      <w:pPr>
        <w:rPr>
          <w:rFonts w:ascii="Utopia-Regular" w:hAnsi="Utopia-Regular" w:cs="Utopia-Regular"/>
          <w:sz w:val="32"/>
          <w:szCs w:val="28"/>
        </w:rPr>
      </w:pPr>
      <w:r>
        <w:rPr>
          <w:noProof/>
        </w:rPr>
        <w:drawing>
          <wp:inline distT="0" distB="0" distL="0" distR="0" wp14:anchorId="2100E7E2" wp14:editId="0764D437">
            <wp:extent cx="3998794" cy="263253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6973" cy="2651090"/>
                    </a:xfrm>
                    <a:prstGeom prst="rect">
                      <a:avLst/>
                    </a:prstGeom>
                  </pic:spPr>
                </pic:pic>
              </a:graphicData>
            </a:graphic>
          </wp:inline>
        </w:drawing>
      </w:r>
    </w:p>
    <w:p w:rsidR="002D79C2" w:rsidRDefault="002D79C2" w:rsidP="002D79C2">
      <w:pPr>
        <w:rPr>
          <w:b/>
        </w:rPr>
      </w:pPr>
    </w:p>
    <w:p w:rsidR="008F0C8E" w:rsidRDefault="002D79C2" w:rsidP="00FC6C26">
      <w:pPr>
        <w:pStyle w:val="Heading2"/>
        <w:rPr>
          <w:b/>
        </w:rPr>
      </w:pPr>
      <w:r w:rsidRPr="00B04A15">
        <w:lastRenderedPageBreak/>
        <w:t>[</w:t>
      </w:r>
      <w:r>
        <w:t>Reading</w:t>
      </w:r>
      <w:r w:rsidRPr="00B04A15">
        <w:t xml:space="preserve"> Custom Segment Variables]</w:t>
      </w:r>
    </w:p>
    <w:p w:rsidR="008F0C8E" w:rsidRDefault="008F0C8E" w:rsidP="002D79C2">
      <w:r>
        <w:rPr>
          <w:noProof/>
        </w:rPr>
        <w:drawing>
          <wp:inline distT="0" distB="0" distL="0" distR="0" wp14:anchorId="2F4CC626" wp14:editId="72A4664E">
            <wp:extent cx="3780569" cy="2217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5525" cy="2226534"/>
                    </a:xfrm>
                    <a:prstGeom prst="rect">
                      <a:avLst/>
                    </a:prstGeom>
                  </pic:spPr>
                </pic:pic>
              </a:graphicData>
            </a:graphic>
          </wp:inline>
        </w:drawing>
      </w:r>
    </w:p>
    <w:p w:rsidR="00BF0BB0" w:rsidRDefault="00BF51D2" w:rsidP="0075439B">
      <w:pPr>
        <w:rPr>
          <w:rFonts w:ascii="Utopia-Regular" w:hAnsi="Utopia-Regular" w:cs="Utopia-Regular"/>
          <w:sz w:val="28"/>
          <w:szCs w:val="28"/>
        </w:rPr>
      </w:pPr>
      <w:r>
        <w:rPr>
          <w:noProof/>
        </w:rPr>
        <w:drawing>
          <wp:inline distT="0" distB="0" distL="0" distR="0" wp14:anchorId="04114439" wp14:editId="44A8136C">
            <wp:extent cx="4387755" cy="20864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8413" cy="2091553"/>
                    </a:xfrm>
                    <a:prstGeom prst="rect">
                      <a:avLst/>
                    </a:prstGeom>
                  </pic:spPr>
                </pic:pic>
              </a:graphicData>
            </a:graphic>
          </wp:inline>
        </w:drawing>
      </w:r>
    </w:p>
    <w:p w:rsidR="006A4672" w:rsidRDefault="006A4672" w:rsidP="006A4672">
      <w:pPr>
        <w:pStyle w:val="Heading2"/>
      </w:pPr>
    </w:p>
    <w:p w:rsidR="006A4672" w:rsidRDefault="006A4672" w:rsidP="006A4672">
      <w:pPr>
        <w:pStyle w:val="Heading2"/>
      </w:pPr>
      <w:r>
        <w:t>Using Custom Variables as Action Method Parameters</w:t>
      </w:r>
      <w:bookmarkStart w:id="0" w:name="_GoBack"/>
      <w:bookmarkEnd w:id="0"/>
    </w:p>
    <w:p w:rsidR="006A4672" w:rsidRDefault="006A4672" w:rsidP="006A4672"/>
    <w:p w:rsidR="006A4672" w:rsidRDefault="006A4672" w:rsidP="006A4672">
      <w:pPr>
        <w:autoSpaceDE w:val="0"/>
        <w:autoSpaceDN w:val="0"/>
        <w:adjustRightInd w:val="0"/>
        <w:spacing w:after="0" w:line="240" w:lineRule="auto"/>
        <w:rPr>
          <w:rFonts w:ascii="Utopia-Regular" w:hAnsi="Utopia-Regular" w:cs="Utopia-Regular"/>
          <w:color w:val="000000"/>
          <w:szCs w:val="18"/>
        </w:rPr>
      </w:pPr>
      <w:r w:rsidRPr="006A4672">
        <w:rPr>
          <w:rFonts w:ascii="Utopia-Regular" w:hAnsi="Utopia-Regular" w:cs="Utopia-Regular"/>
          <w:color w:val="000000"/>
          <w:szCs w:val="18"/>
        </w:rPr>
        <w:t xml:space="preserve">Using the </w:t>
      </w:r>
      <w:r w:rsidRPr="006A4672">
        <w:rPr>
          <w:rFonts w:ascii="TheSansMonoConNormalBold" w:hAnsi="TheSansMonoConNormalBold" w:cs="TheSansMonoConNormalBold"/>
          <w:b/>
          <w:bCs/>
          <w:color w:val="00B150"/>
          <w:szCs w:val="18"/>
        </w:rPr>
        <w:t xml:space="preserve">RouteData.Values </w:t>
      </w:r>
      <w:r w:rsidRPr="006A4672">
        <w:rPr>
          <w:rFonts w:ascii="Utopia-Regular" w:hAnsi="Utopia-Regular" w:cs="Utopia-Regular"/>
          <w:color w:val="000000"/>
          <w:szCs w:val="18"/>
        </w:rPr>
        <w:t>property is only one way to access custom route variables. The other way is</w:t>
      </w:r>
      <w:r>
        <w:rPr>
          <w:rFonts w:ascii="Utopia-Regular" w:hAnsi="Utopia-Regular" w:cs="Utopia-Regular"/>
          <w:color w:val="000000"/>
          <w:szCs w:val="18"/>
        </w:rPr>
        <w:t xml:space="preserve"> </w:t>
      </w:r>
      <w:r w:rsidRPr="006A4672">
        <w:rPr>
          <w:rFonts w:ascii="Utopia-Regular" w:hAnsi="Utopia-Regular" w:cs="Utopia-Regular"/>
          <w:color w:val="000000"/>
          <w:szCs w:val="18"/>
        </w:rPr>
        <w:t>much more elegant. If we define parameters to our action method with names that match the URL pattern</w:t>
      </w:r>
      <w:r>
        <w:rPr>
          <w:rFonts w:ascii="Utopia-Regular" w:hAnsi="Utopia-Regular" w:cs="Utopia-Regular"/>
          <w:color w:val="000000"/>
          <w:szCs w:val="18"/>
        </w:rPr>
        <w:t xml:space="preserve"> </w:t>
      </w:r>
      <w:r w:rsidRPr="006A4672">
        <w:rPr>
          <w:rFonts w:ascii="Utopia-Regular" w:hAnsi="Utopia-Regular" w:cs="Utopia-Regular"/>
          <w:color w:val="000000"/>
          <w:szCs w:val="18"/>
        </w:rPr>
        <w:t>variables, the MVC Framework will pass the values obtained from the URL as parameters to the action</w:t>
      </w:r>
      <w:r>
        <w:rPr>
          <w:rFonts w:ascii="Utopia-Regular" w:hAnsi="Utopia-Regular" w:cs="Utopia-Regular"/>
          <w:color w:val="000000"/>
          <w:szCs w:val="18"/>
        </w:rPr>
        <w:t xml:space="preserve"> </w:t>
      </w:r>
      <w:r w:rsidRPr="006A4672">
        <w:rPr>
          <w:rFonts w:ascii="Utopia-Regular" w:hAnsi="Utopia-Regular" w:cs="Utopia-Regular"/>
          <w:color w:val="000000"/>
          <w:szCs w:val="18"/>
        </w:rPr>
        <w:t>method.</w:t>
      </w:r>
    </w:p>
    <w:p w:rsidR="00FE1FFF" w:rsidRDefault="00FE1FFF" w:rsidP="006A4672">
      <w:pPr>
        <w:autoSpaceDE w:val="0"/>
        <w:autoSpaceDN w:val="0"/>
        <w:adjustRightInd w:val="0"/>
        <w:spacing w:after="0" w:line="240" w:lineRule="auto"/>
        <w:rPr>
          <w:rFonts w:ascii="Utopia-Regular" w:hAnsi="Utopia-Regular" w:cs="Utopia-Regular"/>
          <w:color w:val="000000"/>
          <w:szCs w:val="18"/>
        </w:rPr>
      </w:pPr>
    </w:p>
    <w:p w:rsidR="00FE1FFF" w:rsidRPr="00FE1FFF" w:rsidRDefault="00FE1FFF" w:rsidP="00FE1FFF">
      <w:pPr>
        <w:autoSpaceDE w:val="0"/>
        <w:autoSpaceDN w:val="0"/>
        <w:adjustRightInd w:val="0"/>
        <w:spacing w:after="0" w:line="240" w:lineRule="auto"/>
        <w:rPr>
          <w:rFonts w:ascii="Utopia-Regular" w:hAnsi="Utopia-Regular" w:cs="Utopia-Regular"/>
          <w:color w:val="000000"/>
          <w:szCs w:val="18"/>
        </w:rPr>
      </w:pPr>
      <w:r w:rsidRPr="00FE1FFF">
        <w:rPr>
          <w:rFonts w:ascii="Utopia-Regular" w:hAnsi="Utopia-Regular" w:cs="Utopia-Regular"/>
          <w:color w:val="000000"/>
          <w:szCs w:val="18"/>
        </w:rPr>
        <w:t>The MVC Framework uses the model binding system to convert the values contained in the URL to .NET</w:t>
      </w:r>
    </w:p>
    <w:p w:rsidR="00FE1FFF" w:rsidRPr="00FE1FFF" w:rsidRDefault="00FE1FFF" w:rsidP="00FE1FFF">
      <w:pPr>
        <w:autoSpaceDE w:val="0"/>
        <w:autoSpaceDN w:val="0"/>
        <w:adjustRightInd w:val="0"/>
        <w:spacing w:after="0" w:line="240" w:lineRule="auto"/>
        <w:rPr>
          <w:rFonts w:ascii="Utopia-Regular" w:hAnsi="Utopia-Regular" w:cs="Utopia-Regular"/>
          <w:color w:val="000000"/>
          <w:szCs w:val="18"/>
        </w:rPr>
      </w:pPr>
      <w:r>
        <w:rPr>
          <w:rFonts w:ascii="Utopia-Regular" w:hAnsi="Utopia-Regular" w:cs="Utopia-Regular"/>
          <w:color w:val="000000"/>
          <w:szCs w:val="18"/>
        </w:rPr>
        <w:t>t</w:t>
      </w:r>
      <w:r w:rsidRPr="00FE1FFF">
        <w:rPr>
          <w:rFonts w:ascii="Utopia-Regular" w:hAnsi="Utopia-Regular" w:cs="Utopia-Regular"/>
          <w:color w:val="000000"/>
          <w:szCs w:val="18"/>
        </w:rPr>
        <w:t>ypes</w:t>
      </w:r>
      <w:r>
        <w:rPr>
          <w:rFonts w:ascii="Utopia-Regular" w:hAnsi="Utopia-Regular" w:cs="Utopia-Regular"/>
          <w:color w:val="000000"/>
          <w:szCs w:val="18"/>
        </w:rPr>
        <w:t>.</w:t>
      </w:r>
    </w:p>
    <w:sectPr w:rsidR="00FE1FFF" w:rsidRPr="00FE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heSansMonoConNormalBold">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B6"/>
    <w:rsid w:val="00134BAF"/>
    <w:rsid w:val="002D79C2"/>
    <w:rsid w:val="003B7B27"/>
    <w:rsid w:val="00492B47"/>
    <w:rsid w:val="00676601"/>
    <w:rsid w:val="006A4672"/>
    <w:rsid w:val="0075439B"/>
    <w:rsid w:val="008F0C8E"/>
    <w:rsid w:val="00904030"/>
    <w:rsid w:val="00963C90"/>
    <w:rsid w:val="00AB773D"/>
    <w:rsid w:val="00B04A15"/>
    <w:rsid w:val="00BF0BB0"/>
    <w:rsid w:val="00BF51D2"/>
    <w:rsid w:val="00C46639"/>
    <w:rsid w:val="00D732B6"/>
    <w:rsid w:val="00FC6C26"/>
    <w:rsid w:val="00FE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B9A3"/>
  <w15:chartTrackingRefBased/>
  <w15:docId w15:val="{5D8C263B-2C92-4642-A1A1-3CD632C1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C6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3C90"/>
    <w:rPr>
      <w:sz w:val="16"/>
      <w:szCs w:val="16"/>
    </w:rPr>
  </w:style>
  <w:style w:type="paragraph" w:styleId="CommentText">
    <w:name w:val="annotation text"/>
    <w:basedOn w:val="Normal"/>
    <w:link w:val="CommentTextChar"/>
    <w:uiPriority w:val="99"/>
    <w:semiHidden/>
    <w:unhideWhenUsed/>
    <w:rsid w:val="00963C90"/>
    <w:pPr>
      <w:spacing w:line="240" w:lineRule="auto"/>
    </w:pPr>
    <w:rPr>
      <w:sz w:val="20"/>
      <w:szCs w:val="20"/>
    </w:rPr>
  </w:style>
  <w:style w:type="character" w:customStyle="1" w:styleId="CommentTextChar">
    <w:name w:val="Comment Text Char"/>
    <w:basedOn w:val="DefaultParagraphFont"/>
    <w:link w:val="CommentText"/>
    <w:uiPriority w:val="99"/>
    <w:semiHidden/>
    <w:rsid w:val="00963C90"/>
    <w:rPr>
      <w:sz w:val="20"/>
      <w:szCs w:val="20"/>
    </w:rPr>
  </w:style>
  <w:style w:type="paragraph" w:styleId="CommentSubject">
    <w:name w:val="annotation subject"/>
    <w:basedOn w:val="CommentText"/>
    <w:next w:val="CommentText"/>
    <w:link w:val="CommentSubjectChar"/>
    <w:uiPriority w:val="99"/>
    <w:semiHidden/>
    <w:unhideWhenUsed/>
    <w:rsid w:val="00963C90"/>
    <w:rPr>
      <w:b/>
      <w:bCs/>
    </w:rPr>
  </w:style>
  <w:style w:type="character" w:customStyle="1" w:styleId="CommentSubjectChar">
    <w:name w:val="Comment Subject Char"/>
    <w:basedOn w:val="CommentTextChar"/>
    <w:link w:val="CommentSubject"/>
    <w:uiPriority w:val="99"/>
    <w:semiHidden/>
    <w:rsid w:val="00963C90"/>
    <w:rPr>
      <w:b/>
      <w:bCs/>
      <w:sz w:val="20"/>
      <w:szCs w:val="20"/>
    </w:rPr>
  </w:style>
  <w:style w:type="paragraph" w:styleId="BalloonText">
    <w:name w:val="Balloon Text"/>
    <w:basedOn w:val="Normal"/>
    <w:link w:val="BalloonTextChar"/>
    <w:uiPriority w:val="99"/>
    <w:semiHidden/>
    <w:unhideWhenUsed/>
    <w:rsid w:val="00963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C90"/>
    <w:rPr>
      <w:rFonts w:ascii="Segoe UI" w:hAnsi="Segoe UI" w:cs="Segoe UI"/>
      <w:sz w:val="18"/>
      <w:szCs w:val="18"/>
    </w:rPr>
  </w:style>
  <w:style w:type="character" w:customStyle="1" w:styleId="Heading2Char">
    <w:name w:val="Heading 2 Char"/>
    <w:basedOn w:val="DefaultParagraphFont"/>
    <w:link w:val="Heading2"/>
    <w:uiPriority w:val="9"/>
    <w:rsid w:val="00FC6C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Veaceslav Chirilov</dc:creator>
  <cp:keywords/>
  <dc:description/>
  <cp:lastModifiedBy>Veaceslav Chirilov</cp:lastModifiedBy>
  <cp:revision>14</cp:revision>
  <dcterms:created xsi:type="dcterms:W3CDTF">2019-03-27T11:31:00Z</dcterms:created>
  <dcterms:modified xsi:type="dcterms:W3CDTF">2019-03-27T12:16:00Z</dcterms:modified>
</cp:coreProperties>
</file>