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DB" w:rsidRPr="006A2946" w:rsidRDefault="004704DB" w:rsidP="006A2946">
      <w:pPr>
        <w:spacing w:line="384" w:lineRule="auto"/>
        <w:textAlignment w:val="baseline"/>
        <w:rPr>
          <w:rFonts w:ascii="함초롬돋움" w:eastAsia="함초롬돋움" w:hAnsi="함초롬돋움" w:cs="함초롬돋움" w:hint="eastAsia"/>
          <w:color w:val="000000"/>
          <w:szCs w:val="20"/>
        </w:rPr>
      </w:pPr>
      <w:r w:rsidRPr="004704DB"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1) </w:t>
      </w:r>
      <w:r w:rsidR="006A2946" w:rsidRPr="006A2946">
        <w:rPr>
          <w:rFonts w:ascii="함초롬돋움" w:eastAsia="함초롬돋움" w:hAnsi="함초롬돋움" w:cs="함초롬돋움" w:hint="eastAsia"/>
          <w:b/>
          <w:bCs/>
          <w:color w:val="000000"/>
          <w:szCs w:val="20"/>
        </w:rPr>
        <w:t>사용자 선택 기능_프로그램 초기 화면</w:t>
      </w:r>
      <w:bookmarkStart w:id="0" w:name="_GoBack"/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704DB" w:rsidRPr="004704DB" w:rsidTr="004704DB">
        <w:trPr>
          <w:trHeight w:val="421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30569E">
              <w:rPr>
                <w:rFonts w:ascii="함초롬돋움" w:eastAsia="함초롬돋움" w:hAnsi="함초롬돋움" w:cs="함초롬돋움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1238885</wp:posOffset>
                  </wp:positionH>
                  <wp:positionV relativeFrom="line">
                    <wp:posOffset>38100</wp:posOffset>
                  </wp:positionV>
                  <wp:extent cx="2934335" cy="1866265"/>
                  <wp:effectExtent l="0" t="0" r="0" b="635"/>
                  <wp:wrapTopAndBottom/>
                  <wp:docPr id="2" name="그림 2" descr="EMB0000439833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7753592" descr="EMB0000439833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186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704DB" w:rsidRPr="0030569E" w:rsidRDefault="004704DB" w:rsidP="004704DB">
            <w:pPr>
              <w:pStyle w:val="a4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30569E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홈 트레이닝 버튼을 선택하면 운동 기능이 실행된다</w:t>
            </w:r>
            <w:r w:rsidRPr="0030569E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  <w:p w:rsidR="004704DB" w:rsidRPr="004704DB" w:rsidRDefault="004704DB" w:rsidP="004704DB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 일기 버튼을 선택하면 운동 일기 기능이 실행된다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  <w:p w:rsidR="004704DB" w:rsidRPr="004704DB" w:rsidRDefault="004704DB" w:rsidP="004704DB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튜토리얼 버튼을 선택하면 튜토리얼 기능이 실행된다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  <w:p w:rsidR="004704DB" w:rsidRPr="004704DB" w:rsidRDefault="004704DB" w:rsidP="004704DB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종료 버튼을 선택하면 종료 팝업 창을 띄운다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</w:tc>
      </w:tr>
    </w:tbl>
    <w:p w:rsidR="004704DB" w:rsidRPr="004704DB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4704DB" w:rsidRPr="004704DB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  <w:r w:rsidRPr="004704DB"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2) </w:t>
      </w:r>
      <w:r w:rsidRPr="004704DB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운동 기능 – 보기 기능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6120"/>
      </w:tblGrid>
      <w:tr w:rsidR="004704DB" w:rsidRPr="004704DB" w:rsidTr="004704DB">
        <w:trPr>
          <w:trHeight w:val="3552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 선택 기능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30569E">
              <w:rPr>
                <w:rFonts w:ascii="함초롬돋움" w:eastAsia="함초롬돋움" w:hAnsi="함초롬돋움" w:cs="함초롬돋움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502920</wp:posOffset>
                  </wp:positionH>
                  <wp:positionV relativeFrom="line">
                    <wp:posOffset>30480</wp:posOffset>
                  </wp:positionV>
                  <wp:extent cx="2418080" cy="1583690"/>
                  <wp:effectExtent l="0" t="0" r="1270" b="0"/>
                  <wp:wrapTopAndBottom/>
                  <wp:docPr id="1" name="그림 1" descr="EMB0000439833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7756832" descr="EMB0000439833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080" cy="1583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704DB" w:rsidRPr="004704DB" w:rsidRDefault="004704DB" w:rsidP="004704DB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운동을 선택하여 관련 운동 영상을 재생할 수 있게 함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  <w:p w:rsidR="004704DB" w:rsidRPr="004704DB" w:rsidRDefault="004704DB" w:rsidP="004704DB">
            <w:pPr>
              <w:numPr>
                <w:ilvl w:val="0"/>
                <w:numId w:val="4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운동에 대한 정보를 제공함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  <w:p w:rsidR="004704DB" w:rsidRPr="0030569E" w:rsidRDefault="004704DB" w:rsidP="004704DB">
            <w:pPr>
              <w:numPr>
                <w:ilvl w:val="0"/>
                <w:numId w:val="4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 정보에는 난이도와 부위 별 효과 등을 표시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  <w:p w:rsidR="0030569E" w:rsidRPr="004704DB" w:rsidRDefault="0030569E" w:rsidP="004704DB">
            <w:pPr>
              <w:numPr>
                <w:ilvl w:val="0"/>
                <w:numId w:val="4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30569E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운동을 선택하면 해당 운동을 시작할 수 있는 버튼을 띄움.</w:t>
            </w:r>
          </w:p>
        </w:tc>
      </w:tr>
      <w:tr w:rsidR="004704DB" w:rsidRPr="004704DB" w:rsidTr="004704DB">
        <w:trPr>
          <w:trHeight w:val="370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영상 재생 기능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numPr>
                <w:ilvl w:val="0"/>
                <w:numId w:val="5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선택한 운동에 대한 영상을 재생하고 관련된 정보를 제공함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</w:tc>
      </w:tr>
    </w:tbl>
    <w:p w:rsidR="004704DB" w:rsidRPr="0030569E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4704DB" w:rsidRPr="0030569E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4704DB" w:rsidRPr="004704DB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  <w:r w:rsidRPr="004704DB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운동 기능 – 실행 기능 </w:t>
      </w:r>
      <w:r w:rsidRPr="004704DB">
        <w:rPr>
          <w:rFonts w:ascii="함초롬돋움" w:eastAsia="함초롬돋움" w:hAnsi="함초롬돋움" w:cs="함초롬돋움"/>
          <w:color w:val="000000"/>
          <w:kern w:val="0"/>
          <w:szCs w:val="20"/>
        </w:rPr>
        <w:t>(</w:t>
      </w:r>
      <w:r w:rsidRPr="004704DB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루틴 기능을 구현할 수 있으면 구현</w:t>
      </w:r>
      <w:r w:rsidRPr="004704DB">
        <w:rPr>
          <w:rFonts w:ascii="함초롬돋움" w:eastAsia="함초롬돋움" w:hAnsi="함초롬돋움" w:cs="함초롬돋움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6120"/>
      </w:tblGrid>
      <w:tr w:rsidR="004704DB" w:rsidRPr="004704DB" w:rsidTr="004704DB">
        <w:trPr>
          <w:trHeight w:val="18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범위 지정 기능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numPr>
                <w:ilvl w:val="0"/>
                <w:numId w:val="5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사용자 화면에 사용자가 어느 위치에 </w:t>
            </w:r>
            <w:proofErr w:type="spellStart"/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서야하는지</w:t>
            </w:r>
            <w:proofErr w:type="spellEnd"/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표시해서 알려준다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. </w:t>
            </w:r>
          </w:p>
          <w:p w:rsidR="004704DB" w:rsidRPr="004704DB" w:rsidRDefault="004704DB" w:rsidP="004704DB">
            <w:pPr>
              <w:numPr>
                <w:ilvl w:val="0"/>
                <w:numId w:val="6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카메라 거리에 제한이 있고 프로그램이 사람을 인식할 수 있는 범위가 </w:t>
            </w:r>
            <w:r w:rsidRPr="004704D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한정적</w:t>
            </w: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이기 때문에 지정된 범위 안에 사람이 들어오게 함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. </w:t>
            </w:r>
          </w:p>
          <w:p w:rsidR="004704DB" w:rsidRPr="004704DB" w:rsidRDefault="004704DB" w:rsidP="004704DB">
            <w:pPr>
              <w:numPr>
                <w:ilvl w:val="0"/>
                <w:numId w:val="6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사람마다 체형을 고려하기 위함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</w:tc>
      </w:tr>
      <w:tr w:rsidR="004704DB" w:rsidRPr="004704DB" w:rsidTr="004704DB">
        <w:trPr>
          <w:trHeight w:val="1473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사용자 인식 기능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4704DB" w:rsidP="004704DB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사용자 인식을 위해 사용자에게 양 팔을 벌려 인식이 됐는지 </w:t>
            </w:r>
            <w:proofErr w:type="gramStart"/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확인 함</w:t>
            </w:r>
            <w:proofErr w:type="gramEnd"/>
          </w:p>
          <w:p w:rsidR="004704DB" w:rsidRPr="004704DB" w:rsidRDefault="004704DB" w:rsidP="004704DB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proofErr w:type="spellStart"/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키넥트가</w:t>
            </w:r>
            <w:proofErr w:type="spellEnd"/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사람을 한 번에 인식하기 어려워서 필요함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  <w:p w:rsidR="004704DB" w:rsidRPr="004704DB" w:rsidRDefault="004704DB" w:rsidP="004704DB">
            <w:pPr>
              <w:numPr>
                <w:ilvl w:val="0"/>
                <w:numId w:val="8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양 팔을 흔들라는 문구를 띄운다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. </w:t>
            </w:r>
          </w:p>
          <w:p w:rsidR="004704DB" w:rsidRPr="004704DB" w:rsidRDefault="004704DB" w:rsidP="004704DB">
            <w:pPr>
              <w:numPr>
                <w:ilvl w:val="0"/>
                <w:numId w:val="8"/>
              </w:num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4704D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인식이 되면 인식 완료 메시지를 띄운다</w:t>
            </w:r>
            <w:r w:rsidRPr="004704DB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.</w:t>
            </w:r>
          </w:p>
        </w:tc>
      </w:tr>
      <w:tr w:rsidR="004704DB" w:rsidRPr="004704DB" w:rsidTr="004704DB">
        <w:trPr>
          <w:trHeight w:val="2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30569E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참조 영상 재생 기능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Default="0030569E" w:rsidP="0030569E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사용자는 영상을 재생,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정지를 가능함.</w:t>
            </w:r>
          </w:p>
          <w:p w:rsidR="0030569E" w:rsidRPr="0030569E" w:rsidRDefault="0030569E" w:rsidP="0030569E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트레이너의 영상을 재생</w:t>
            </w:r>
            <w:r w:rsidR="00BE4C5E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한다.</w:t>
            </w:r>
          </w:p>
        </w:tc>
      </w:tr>
      <w:tr w:rsidR="004704DB" w:rsidRPr="004704DB" w:rsidTr="004704DB">
        <w:trPr>
          <w:trHeight w:val="2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30569E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사용자 화면 기능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Default="0030569E" w:rsidP="0030569E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키넥트로</w:t>
            </w:r>
            <w:proofErr w:type="spellEnd"/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촬영된 실시간 영상을 띄어 준다.</w:t>
            </w:r>
          </w:p>
          <w:p w:rsidR="00BE4C5E" w:rsidRPr="00BE4C5E" w:rsidRDefault="0030569E" w:rsidP="00BE4C5E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사용자의 동작 중 </w:t>
            </w:r>
            <w:r w:rsidR="00BE4C5E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일치율이 일정 수치에 미치지 못하는 올바르지 않은 부위에 표시를 해준다.</w:t>
            </w:r>
          </w:p>
        </w:tc>
      </w:tr>
      <w:tr w:rsidR="004704DB" w:rsidRPr="004704DB" w:rsidTr="00BE4C5E">
        <w:trPr>
          <w:trHeight w:val="2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BE4C5E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일치 비교 기능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Default="00BE4C5E" w:rsidP="00BE4C5E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 별 핵심 신체 부위에 일치율을 보여준다.</w:t>
            </w:r>
          </w:p>
          <w:p w:rsidR="00BE4C5E" w:rsidRPr="00BE4C5E" w:rsidRDefault="00BE4C5E" w:rsidP="00BE4C5E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일치 비교 알고리즘은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키넥트에서</w:t>
            </w:r>
            <w:proofErr w:type="spellEnd"/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사람의 골격 정보를 어떤 식으로 받아오고 어떤 숫자로 출력하는지 보고 결정.</w:t>
            </w:r>
          </w:p>
        </w:tc>
      </w:tr>
      <w:tr w:rsidR="004704DB" w:rsidRPr="004704DB" w:rsidTr="00BE4C5E">
        <w:trPr>
          <w:trHeight w:val="2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Pr="004704DB" w:rsidRDefault="00BE4C5E" w:rsidP="004704DB">
            <w:pPr>
              <w:spacing w:after="0"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B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저장 기능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4DB" w:rsidRDefault="00BE4C5E" w:rsidP="00BE4C5E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 기능 실행 시 사용자의 골격 정보를 실시간으로 저장하여 운동 일기 그래프에 사용하도록 함.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일치 율,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운동시간,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횟수 등등)</w:t>
            </w:r>
          </w:p>
          <w:p w:rsidR="00BE4C5E" w:rsidRPr="00BE4C5E" w:rsidRDefault="00BE4C5E" w:rsidP="00BE4C5E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lastRenderedPageBreak/>
              <w:t>운동일기 기능의 바탕이 되는 자료임.</w:t>
            </w:r>
          </w:p>
        </w:tc>
      </w:tr>
    </w:tbl>
    <w:p w:rsidR="004704DB" w:rsidRPr="004704DB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tbl>
      <w:tblPr>
        <w:tblStyle w:val="a5"/>
        <w:tblpPr w:leftFromText="142" w:rightFromText="142" w:vertAnchor="text" w:horzAnchor="margin" w:tblpY="42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C5E" w:rsidTr="00BE4C5E">
        <w:tc>
          <w:tcPr>
            <w:tcW w:w="9016" w:type="dxa"/>
          </w:tcPr>
          <w:p w:rsidR="00BE4C5E" w:rsidRDefault="00BE4C5E" w:rsidP="00BE4C5E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사용자에게 모션 인식 기능 방법을 학습시킴.</w:t>
            </w:r>
          </w:p>
          <w:p w:rsidR="00F918B9" w:rsidRPr="00F918B9" w:rsidRDefault="00F918B9" w:rsidP="00F918B9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왼쪽에는 모션인식 기능 학습 영상을 오른쪽에는 사용자의 모습을 보여주어 따라하게 하여 학습시킴.</w:t>
            </w:r>
          </w:p>
        </w:tc>
      </w:tr>
    </w:tbl>
    <w:p w:rsidR="004704DB" w:rsidRDefault="00BE4C5E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3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) 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튜토리얼</w:t>
      </w:r>
    </w:p>
    <w:p w:rsidR="00BE4C5E" w:rsidRDefault="00BE4C5E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BE4C5E" w:rsidRDefault="00233FB8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4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) 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운동 일기 기능</w:t>
      </w:r>
    </w:p>
    <w:tbl>
      <w:tblPr>
        <w:tblStyle w:val="a5"/>
        <w:tblpPr w:leftFromText="142" w:rightFromText="142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33FB8" w:rsidTr="00233FB8">
        <w:tc>
          <w:tcPr>
            <w:tcW w:w="2405" w:type="dxa"/>
          </w:tcPr>
          <w:p w:rsidR="00233FB8" w:rsidRDefault="00233FB8" w:rsidP="00233FB8">
            <w:pPr>
              <w:tabs>
                <w:tab w:val="left" w:pos="3192"/>
              </w:tabs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B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통계 기능</w:t>
            </w:r>
          </w:p>
        </w:tc>
        <w:tc>
          <w:tcPr>
            <w:tcW w:w="6611" w:type="dxa"/>
          </w:tcPr>
          <w:p w:rsidR="00A5560C" w:rsidRDefault="00A5560C" w:rsidP="00A5560C">
            <w:pPr>
              <w:pStyle w:val="a4"/>
              <w:numPr>
                <w:ilvl w:val="0"/>
                <w:numId w:val="8"/>
              </w:numPr>
              <w:tabs>
                <w:tab w:val="left" w:pos="3192"/>
              </w:tabs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운동 별 각 부위의 일치율을 내부적인 계산을 통해 비교할 수 있는 결과를 도출함.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</w:p>
          <w:p w:rsidR="00A5560C" w:rsidRDefault="00A5560C" w:rsidP="00A5560C">
            <w:pPr>
              <w:pStyle w:val="a4"/>
              <w:numPr>
                <w:ilvl w:val="0"/>
                <w:numId w:val="8"/>
              </w:numPr>
              <w:tabs>
                <w:tab w:val="left" w:pos="3192"/>
              </w:tabs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결과를 운동 별로 비교해서 부족한 운동을 식별할 수 있음.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</w:p>
          <w:p w:rsidR="00A5560C" w:rsidRPr="00A5560C" w:rsidRDefault="00A5560C" w:rsidP="00A5560C">
            <w:pPr>
              <w:pStyle w:val="a4"/>
              <w:numPr>
                <w:ilvl w:val="0"/>
                <w:numId w:val="8"/>
              </w:numPr>
              <w:tabs>
                <w:tab w:val="left" w:pos="3192"/>
              </w:tabs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날짜별은 운동 시간을 비교함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-&gt;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운동 시간을 조절해주거나 꾸준히 했는지 기간 별 추이를 알려줌.</w:t>
            </w:r>
          </w:p>
        </w:tc>
      </w:tr>
      <w:tr w:rsidR="00233FB8" w:rsidTr="00233FB8">
        <w:tc>
          <w:tcPr>
            <w:tcW w:w="2405" w:type="dxa"/>
          </w:tcPr>
          <w:p w:rsidR="00233FB8" w:rsidRDefault="00A5560C" w:rsidP="00233FB8">
            <w:pPr>
              <w:tabs>
                <w:tab w:val="left" w:pos="3192"/>
              </w:tabs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그래프 기능</w:t>
            </w:r>
          </w:p>
        </w:tc>
        <w:tc>
          <w:tcPr>
            <w:tcW w:w="6611" w:type="dxa"/>
          </w:tcPr>
          <w:p w:rsidR="00233FB8" w:rsidRPr="00A5560C" w:rsidRDefault="00A5560C" w:rsidP="00A5560C">
            <w:pPr>
              <w:pStyle w:val="a4"/>
              <w:numPr>
                <w:ilvl w:val="0"/>
                <w:numId w:val="8"/>
              </w:numPr>
              <w:tabs>
                <w:tab w:val="left" w:pos="3192"/>
              </w:tabs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B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통계 기능에서 계산한 내용을 그래프로 표현함.</w:t>
            </w:r>
          </w:p>
        </w:tc>
      </w:tr>
      <w:tr w:rsidR="00233FB8" w:rsidTr="00233FB8">
        <w:tc>
          <w:tcPr>
            <w:tcW w:w="2405" w:type="dxa"/>
          </w:tcPr>
          <w:p w:rsidR="00233FB8" w:rsidRDefault="00A5560C" w:rsidP="00233FB8">
            <w:pPr>
              <w:tabs>
                <w:tab w:val="left" w:pos="3192"/>
              </w:tabs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코칭 기능</w:t>
            </w:r>
          </w:p>
        </w:tc>
        <w:tc>
          <w:tcPr>
            <w:tcW w:w="6611" w:type="dxa"/>
          </w:tcPr>
          <w:p w:rsidR="00233FB8" w:rsidRDefault="00A5560C" w:rsidP="00A5560C">
            <w:pPr>
              <w:pStyle w:val="a4"/>
              <w:numPr>
                <w:ilvl w:val="0"/>
                <w:numId w:val="8"/>
              </w:numPr>
              <w:tabs>
                <w:tab w:val="left" w:pos="3192"/>
              </w:tabs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통계를 기반으로 코칭을 해 줌.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-&gt;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등급을 알려줌.</w:t>
            </w:r>
          </w:p>
          <w:p w:rsidR="00A5560C" w:rsidRDefault="00A5560C" w:rsidP="00A5560C">
            <w:pPr>
              <w:pStyle w:val="a4"/>
              <w:numPr>
                <w:ilvl w:val="0"/>
                <w:numId w:val="8"/>
              </w:numPr>
              <w:tabs>
                <w:tab w:val="left" w:pos="3192"/>
              </w:tabs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주간 별 운동 시간을 비교하여 일정 수치가 떨어졌을 때 운동을 독려하거나 일정 수치가 넘으면 운동 시간을 조절해 줌.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</w:p>
          <w:p w:rsidR="00A5560C" w:rsidRPr="00A5560C" w:rsidRDefault="00A5560C" w:rsidP="00A5560C">
            <w:pPr>
              <w:pStyle w:val="a4"/>
              <w:numPr>
                <w:ilvl w:val="0"/>
                <w:numId w:val="8"/>
              </w:numPr>
              <w:tabs>
                <w:tab w:val="left" w:pos="3192"/>
              </w:tabs>
              <w:spacing w:line="384" w:lineRule="auto"/>
              <w:ind w:leftChars="0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</w:p>
        </w:tc>
      </w:tr>
    </w:tbl>
    <w:p w:rsidR="00233FB8" w:rsidRPr="004704DB" w:rsidRDefault="00233FB8" w:rsidP="00233FB8">
      <w:pPr>
        <w:tabs>
          <w:tab w:val="left" w:pos="3192"/>
        </w:tabs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ab/>
      </w:r>
    </w:p>
    <w:p w:rsidR="00233FB8" w:rsidRDefault="00A5560C" w:rsidP="00233FB8">
      <w:pPr>
        <w:tabs>
          <w:tab w:val="left" w:pos="3192"/>
        </w:tabs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5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) 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모션 인식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60C" w:rsidTr="00A5560C">
        <w:tc>
          <w:tcPr>
            <w:tcW w:w="9016" w:type="dxa"/>
          </w:tcPr>
          <w:p w:rsidR="00A5560C" w:rsidRDefault="00A5560C" w:rsidP="00233FB8">
            <w:pPr>
              <w:tabs>
                <w:tab w:val="left" w:pos="3192"/>
              </w:tabs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모션 인식 기능을 통해서 재생/선택/정지 등을 할 수 있음.</w:t>
            </w:r>
          </w:p>
          <w:p w:rsidR="00A5560C" w:rsidRPr="00A5560C" w:rsidRDefault="00A5560C" w:rsidP="00233FB8">
            <w:pPr>
              <w:tabs>
                <w:tab w:val="left" w:pos="3192"/>
              </w:tabs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손의 위치나 특정 부위로 버튼을 누르거나 위치 계산을 통해 구현.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구현할 때 회의)</w:t>
            </w:r>
          </w:p>
        </w:tc>
      </w:tr>
    </w:tbl>
    <w:p w:rsidR="00A5560C" w:rsidRPr="004704DB" w:rsidRDefault="00A5560C" w:rsidP="00233FB8">
      <w:pPr>
        <w:tabs>
          <w:tab w:val="left" w:pos="3192"/>
        </w:tabs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4704DB" w:rsidRPr="004704DB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4704DB" w:rsidRPr="004704DB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4704DB" w:rsidRPr="004704DB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4704DB" w:rsidRPr="004704DB" w:rsidRDefault="004704DB" w:rsidP="004704DB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:rsidR="004A510A" w:rsidRPr="0030569E" w:rsidRDefault="004A510A">
      <w:pPr>
        <w:rPr>
          <w:rFonts w:ascii="함초롬돋움" w:eastAsia="함초롬돋움" w:hAnsi="함초롬돋움" w:cs="함초롬돋움"/>
        </w:rPr>
      </w:pPr>
    </w:p>
    <w:sectPr w:rsidR="004A510A" w:rsidRPr="00305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B49" w:rsidRDefault="009A4B49" w:rsidP="006A2946">
      <w:pPr>
        <w:spacing w:after="0" w:line="240" w:lineRule="auto"/>
      </w:pPr>
      <w:r>
        <w:separator/>
      </w:r>
    </w:p>
  </w:endnote>
  <w:endnote w:type="continuationSeparator" w:id="0">
    <w:p w:rsidR="009A4B49" w:rsidRDefault="009A4B49" w:rsidP="006A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B49" w:rsidRDefault="009A4B49" w:rsidP="006A2946">
      <w:pPr>
        <w:spacing w:after="0" w:line="240" w:lineRule="auto"/>
      </w:pPr>
      <w:r>
        <w:separator/>
      </w:r>
    </w:p>
  </w:footnote>
  <w:footnote w:type="continuationSeparator" w:id="0">
    <w:p w:rsidR="009A4B49" w:rsidRDefault="009A4B49" w:rsidP="006A2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05E"/>
    <w:multiLevelType w:val="hybridMultilevel"/>
    <w:tmpl w:val="2132C710"/>
    <w:lvl w:ilvl="0" w:tplc="57360A1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9C6A7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7248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B008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56A7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E46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8EB6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7EA4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9C31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14DF6"/>
    <w:multiLevelType w:val="hybridMultilevel"/>
    <w:tmpl w:val="5E28BCA6"/>
    <w:lvl w:ilvl="0" w:tplc="E49265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DDA6B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094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0B6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020A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E9A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AA7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480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307A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E748A"/>
    <w:multiLevelType w:val="hybridMultilevel"/>
    <w:tmpl w:val="423A3F52"/>
    <w:lvl w:ilvl="0" w:tplc="9B905C0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7B02E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26C8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6E6C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66E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0D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EC07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0420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0F9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B3D60"/>
    <w:multiLevelType w:val="hybridMultilevel"/>
    <w:tmpl w:val="B796A1A2"/>
    <w:lvl w:ilvl="0" w:tplc="43BE37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118DA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A2E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6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BC84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E7F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FE78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C06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646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E0BB2"/>
    <w:multiLevelType w:val="hybridMultilevel"/>
    <w:tmpl w:val="DDFCC4A8"/>
    <w:lvl w:ilvl="0" w:tplc="D676E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B9EFC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26A0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5873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49C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D89A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10A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023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243F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D4BD7"/>
    <w:multiLevelType w:val="hybridMultilevel"/>
    <w:tmpl w:val="9460B3E2"/>
    <w:lvl w:ilvl="0" w:tplc="700CFD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C7A09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86A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621E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624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6E66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502C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364E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CDE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04EE"/>
    <w:multiLevelType w:val="multilevel"/>
    <w:tmpl w:val="A45E223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8782B"/>
    <w:multiLevelType w:val="hybridMultilevel"/>
    <w:tmpl w:val="B31CD41E"/>
    <w:lvl w:ilvl="0" w:tplc="449ED6C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A9C56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A4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C2B0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90DE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8A16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E62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225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7862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DB"/>
    <w:rsid w:val="00233FB8"/>
    <w:rsid w:val="0030569E"/>
    <w:rsid w:val="004704DB"/>
    <w:rsid w:val="004A510A"/>
    <w:rsid w:val="006A2946"/>
    <w:rsid w:val="009A4B49"/>
    <w:rsid w:val="00A5560C"/>
    <w:rsid w:val="00BE4C5E"/>
    <w:rsid w:val="00F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FE042"/>
  <w15:chartTrackingRefBased/>
  <w15:docId w15:val="{5F454749-9D9C-43CE-B137-F322B2B1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04D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704DB"/>
    <w:pPr>
      <w:ind w:leftChars="400" w:left="800"/>
    </w:pPr>
  </w:style>
  <w:style w:type="table" w:styleId="a5">
    <w:name w:val="Table Grid"/>
    <w:basedOn w:val="a1"/>
    <w:uiPriority w:val="39"/>
    <w:rsid w:val="00BE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A29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A2946"/>
  </w:style>
  <w:style w:type="paragraph" w:styleId="a7">
    <w:name w:val="footer"/>
    <w:basedOn w:val="a"/>
    <w:link w:val="Char0"/>
    <w:uiPriority w:val="99"/>
    <w:unhideWhenUsed/>
    <w:rsid w:val="006A29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A2946"/>
  </w:style>
  <w:style w:type="paragraph" w:styleId="a8">
    <w:name w:val="Normal (Web)"/>
    <w:basedOn w:val="a"/>
    <w:uiPriority w:val="99"/>
    <w:semiHidden/>
    <w:unhideWhenUsed/>
    <w:rsid w:val="006A29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Suyeon</dc:creator>
  <cp:keywords/>
  <dc:description/>
  <cp:lastModifiedBy>Yang Suyeon</cp:lastModifiedBy>
  <cp:revision>3</cp:revision>
  <dcterms:created xsi:type="dcterms:W3CDTF">2019-01-21T07:05:00Z</dcterms:created>
  <dcterms:modified xsi:type="dcterms:W3CDTF">2019-01-29T06:52:00Z</dcterms:modified>
</cp:coreProperties>
</file>