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2ix96p73w0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Notes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Notes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Sources</w:t>
      </w:r>
    </w:p>
    <w:p w:rsidR="00000000" w:rsidDel="00000000" w:rsidP="00000000" w:rsidRDefault="00000000" w:rsidRPr="00000000" w14:paraId="00000007">
      <w:pPr>
        <w:rPr/>
      </w:pPr>
      <w:r w:rsidDel="00000000" w:rsidR="00000000" w:rsidRPr="00000000">
        <w:rPr>
          <w:rtl w:val="0"/>
        </w:rPr>
        <w:t xml:space="preserve">Classification and country investment</w:t>
      </w:r>
    </w:p>
    <w:p w:rsidR="00000000" w:rsidDel="00000000" w:rsidP="00000000" w:rsidRDefault="00000000" w:rsidRPr="00000000" w14:paraId="00000008">
      <w:pPr>
        <w:rPr/>
      </w:pPr>
      <w:hyperlink r:id="rId6">
        <w:r w:rsidDel="00000000" w:rsidR="00000000" w:rsidRPr="00000000">
          <w:rPr>
            <w:color w:val="1155cc"/>
            <w:u w:val="single"/>
            <w:rtl w:val="0"/>
          </w:rPr>
          <w:t xml:space="preserve">https://drawdown.org/explorer/deploy-small-modular-nuclear-reactors</w:t>
        </w:r>
      </w:hyperlink>
      <w:r w:rsidDel="00000000" w:rsidR="00000000" w:rsidRPr="00000000">
        <w:rPr>
          <w:rtl w:val="0"/>
        </w:rPr>
      </w:r>
    </w:p>
    <w:p w:rsidR="00000000" w:rsidDel="00000000" w:rsidP="00000000" w:rsidRDefault="00000000" w:rsidRPr="00000000" w14:paraId="00000009">
      <w:pPr>
        <w:numPr>
          <w:ilvl w:val="0"/>
          <w:numId w:val="9"/>
        </w:numPr>
        <w:ind w:left="720" w:hanging="360"/>
      </w:pPr>
      <w:r w:rsidDel="00000000" w:rsidR="00000000" w:rsidRPr="00000000">
        <w:rPr>
          <w:rtl w:val="0"/>
        </w:rPr>
        <w:t xml:space="preserve">SMR benefits</w:t>
      </w:r>
    </w:p>
    <w:p w:rsidR="00000000" w:rsidDel="00000000" w:rsidP="00000000" w:rsidRDefault="00000000" w:rsidRPr="00000000" w14:paraId="0000000A">
      <w:pPr>
        <w:numPr>
          <w:ilvl w:val="1"/>
          <w:numId w:val="9"/>
        </w:numPr>
        <w:ind w:left="1440" w:hanging="360"/>
      </w:pPr>
      <w:r w:rsidDel="00000000" w:rsidR="00000000" w:rsidRPr="00000000">
        <w:rPr>
          <w:rtl w:val="0"/>
        </w:rPr>
        <w:t xml:space="preserve">Carbon neutral fuel source</w:t>
      </w:r>
    </w:p>
    <w:p w:rsidR="00000000" w:rsidDel="00000000" w:rsidP="00000000" w:rsidRDefault="00000000" w:rsidRPr="00000000" w14:paraId="0000000B">
      <w:pPr>
        <w:numPr>
          <w:ilvl w:val="1"/>
          <w:numId w:val="9"/>
        </w:numPr>
        <w:ind w:left="1440" w:hanging="360"/>
      </w:pPr>
      <w:r w:rsidDel="00000000" w:rsidR="00000000" w:rsidRPr="00000000">
        <w:rPr>
          <w:rtl w:val="0"/>
        </w:rPr>
        <w:t xml:space="preserve">Energy sovereignty</w:t>
      </w:r>
    </w:p>
    <w:p w:rsidR="00000000" w:rsidDel="00000000" w:rsidP="00000000" w:rsidRDefault="00000000" w:rsidRPr="00000000" w14:paraId="0000000C">
      <w:pPr>
        <w:numPr>
          <w:ilvl w:val="1"/>
          <w:numId w:val="9"/>
        </w:numPr>
        <w:ind w:left="1440" w:hanging="360"/>
      </w:pPr>
      <w:r w:rsidDel="00000000" w:rsidR="00000000" w:rsidRPr="00000000">
        <w:rPr>
          <w:rtl w:val="0"/>
        </w:rPr>
        <w:t xml:space="preserve">Zero risk of meltdown</w:t>
      </w:r>
    </w:p>
    <w:p w:rsidR="00000000" w:rsidDel="00000000" w:rsidP="00000000" w:rsidRDefault="00000000" w:rsidRPr="00000000" w14:paraId="0000000D">
      <w:pPr>
        <w:numPr>
          <w:ilvl w:val="0"/>
          <w:numId w:val="9"/>
        </w:numPr>
        <w:ind w:left="720" w:hanging="360"/>
      </w:pPr>
      <w:r w:rsidDel="00000000" w:rsidR="00000000" w:rsidRPr="00000000">
        <w:rPr>
          <w:rtl w:val="0"/>
        </w:rPr>
        <w:t xml:space="preserve">SMR challenges</w:t>
      </w:r>
    </w:p>
    <w:p w:rsidR="00000000" w:rsidDel="00000000" w:rsidP="00000000" w:rsidRDefault="00000000" w:rsidRPr="00000000" w14:paraId="0000000E">
      <w:pPr>
        <w:numPr>
          <w:ilvl w:val="1"/>
          <w:numId w:val="9"/>
        </w:numPr>
        <w:ind w:left="1440" w:hanging="360"/>
      </w:pPr>
      <w:r w:rsidDel="00000000" w:rsidR="00000000" w:rsidRPr="00000000">
        <w:rPr>
          <w:rtl w:val="0"/>
        </w:rPr>
        <w:t xml:space="preserve">Research and materials engineering bottleneck</w:t>
      </w:r>
    </w:p>
    <w:p w:rsidR="00000000" w:rsidDel="00000000" w:rsidP="00000000" w:rsidRDefault="00000000" w:rsidRPr="00000000" w14:paraId="0000000F">
      <w:pPr>
        <w:rPr/>
      </w:pPr>
      <w:hyperlink r:id="rId7">
        <w:r w:rsidDel="00000000" w:rsidR="00000000" w:rsidRPr="00000000">
          <w:rPr>
            <w:color w:val="1155cc"/>
            <w:u w:val="single"/>
            <w:rtl w:val="0"/>
          </w:rPr>
          <w:t xml:space="preserve">https://www.atse.org.au/media/yxpma4xl/atse-small-modular-reactors-240722.pdf</w:t>
        </w:r>
      </w:hyperlink>
      <w:r w:rsidDel="00000000" w:rsidR="00000000" w:rsidRPr="00000000">
        <w:rPr>
          <w:rtl w:val="0"/>
        </w:rPr>
      </w:r>
    </w:p>
    <w:p w:rsidR="00000000" w:rsidDel="00000000" w:rsidP="00000000" w:rsidRDefault="00000000" w:rsidRPr="00000000" w14:paraId="00000010">
      <w:pPr>
        <w:rPr/>
      </w:pPr>
      <w:hyperlink r:id="rId8">
        <w:r w:rsidDel="00000000" w:rsidR="00000000" w:rsidRPr="00000000">
          <w:rPr>
            <w:color w:val="1155cc"/>
            <w:u w:val="single"/>
            <w:rtl w:val="0"/>
          </w:rPr>
          <w:t xml:space="preserve">https://www.iaea.org/newscenter/news/what-are-small-modular-reactors-smrs</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Other Purposes of SMRS</w:t>
      </w:r>
    </w:p>
    <w:p w:rsidR="00000000" w:rsidDel="00000000" w:rsidP="00000000" w:rsidRDefault="00000000" w:rsidRPr="00000000" w14:paraId="00000012">
      <w:pPr>
        <w:rPr/>
      </w:pPr>
      <w:hyperlink r:id="rId9">
        <w:r w:rsidDel="00000000" w:rsidR="00000000" w:rsidRPr="00000000">
          <w:rPr>
            <w:color w:val="1155cc"/>
            <w:u w:val="single"/>
            <w:rtl w:val="0"/>
          </w:rPr>
          <w:t xml:space="preserve">https://itif.org/publications/2025/04/14/small-modular-reactors-a-realist-approach-to-the-future-of-nuclear-power/</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Projects </w:t>
      </w:r>
    </w:p>
    <w:p w:rsidR="00000000" w:rsidDel="00000000" w:rsidP="00000000" w:rsidRDefault="00000000" w:rsidRPr="00000000" w14:paraId="00000014">
      <w:pPr>
        <w:rPr/>
      </w:pPr>
      <w:hyperlink r:id="rId10">
        <w:r w:rsidDel="00000000" w:rsidR="00000000" w:rsidRPr="00000000">
          <w:rPr>
            <w:color w:val="1155cc"/>
            <w:u w:val="single"/>
            <w:rtl w:val="0"/>
          </w:rPr>
          <w:t xml:space="preserve">https://australian.museum/aap/all-energy-costs-rise-but-small-nuclear-most-reactive-1/</w:t>
        </w:r>
      </w:hyperlink>
      <w:r w:rsidDel="00000000" w:rsidR="00000000" w:rsidRPr="00000000">
        <w:rPr>
          <w:rtl w:val="0"/>
        </w:rPr>
      </w:r>
    </w:p>
    <w:p w:rsidR="00000000" w:rsidDel="00000000" w:rsidP="00000000" w:rsidRDefault="00000000" w:rsidRPr="00000000" w14:paraId="00000015">
      <w:pPr>
        <w:rPr/>
      </w:pPr>
      <w:hyperlink r:id="rId11">
        <w:r w:rsidDel="00000000" w:rsidR="00000000" w:rsidRPr="00000000">
          <w:rPr>
            <w:color w:val="1155cc"/>
            <w:u w:val="single"/>
            <w:rtl w:val="0"/>
          </w:rPr>
          <w:t xml:space="preserve">https://www.cnsc-ccsn.gc.ca/eng/reactors/new-reactor-power-plant-projects/new-reactor-power-plant-facilities/darlington-new-nuclear-project/</w:t>
        </w:r>
      </w:hyperlink>
      <w:r w:rsidDel="00000000" w:rsidR="00000000" w:rsidRPr="00000000">
        <w:rPr>
          <w:rtl w:val="0"/>
        </w:rPr>
      </w:r>
    </w:p>
    <w:p w:rsidR="00000000" w:rsidDel="00000000" w:rsidP="00000000" w:rsidRDefault="00000000" w:rsidRPr="00000000" w14:paraId="00000016">
      <w:pPr>
        <w:rPr/>
      </w:pPr>
      <w:hyperlink r:id="rId12">
        <w:r w:rsidDel="00000000" w:rsidR="00000000" w:rsidRPr="00000000">
          <w:rPr>
            <w:color w:val="1155cc"/>
            <w:u w:val="single"/>
            <w:rtl w:val="0"/>
          </w:rPr>
          <w:t xml:space="preserve">https://www.gevernova.com/nuclear/carbon-free-power/bwrx-300-small-modular-reactor</w:t>
        </w:r>
      </w:hyperlink>
      <w:r w:rsidDel="00000000" w:rsidR="00000000" w:rsidRPr="00000000">
        <w:rPr>
          <w:rtl w:val="0"/>
        </w:rPr>
      </w:r>
    </w:p>
    <w:p w:rsidR="00000000" w:rsidDel="00000000" w:rsidP="00000000" w:rsidRDefault="00000000" w:rsidRPr="00000000" w14:paraId="00000017">
      <w:pPr>
        <w:rPr/>
      </w:pPr>
      <w:hyperlink r:id="rId13">
        <w:r w:rsidDel="00000000" w:rsidR="00000000" w:rsidRPr="00000000">
          <w:rPr>
            <w:color w:val="1155cc"/>
            <w:u w:val="single"/>
            <w:rtl w:val="0"/>
          </w:rPr>
          <w:t xml:space="preserve">https://oe.t2com.army.mil/product/china-develops-worlds-first-small-modular-reactor/</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Technical </w:t>
      </w:r>
    </w:p>
    <w:p w:rsidR="00000000" w:rsidDel="00000000" w:rsidP="00000000" w:rsidRDefault="00000000" w:rsidRPr="00000000" w14:paraId="00000019">
      <w:pPr>
        <w:rPr/>
      </w:pPr>
      <w:hyperlink r:id="rId14">
        <w:r w:rsidDel="00000000" w:rsidR="00000000" w:rsidRPr="00000000">
          <w:rPr>
            <w:color w:val="1155cc"/>
            <w:u w:val="single"/>
            <w:rtl w:val="0"/>
          </w:rPr>
          <w:t xml:space="preserve">https://www.mitsui.com/mgssi/en/report/detail/__icsFiles/afieldfile/2025/03/27/2501btf_asada_matsuura_e.pdf</w:t>
        </w:r>
      </w:hyperlink>
      <w:r w:rsidDel="00000000" w:rsidR="00000000" w:rsidRPr="00000000">
        <w:rPr>
          <w:rtl w:val="0"/>
        </w:rPr>
      </w:r>
    </w:p>
    <w:p w:rsidR="00000000" w:rsidDel="00000000" w:rsidP="00000000" w:rsidRDefault="00000000" w:rsidRPr="00000000" w14:paraId="0000001A">
      <w:pPr>
        <w:numPr>
          <w:ilvl w:val="0"/>
          <w:numId w:val="8"/>
        </w:numPr>
        <w:ind w:left="720" w:hanging="360"/>
      </w:pPr>
      <w:r w:rsidDel="00000000" w:rsidR="00000000" w:rsidRPr="00000000">
        <w:rPr>
          <w:rtl w:val="0"/>
        </w:rPr>
        <w:t xml:space="preserve">Analyse:</w:t>
      </w:r>
    </w:p>
    <w:p w:rsidR="00000000" w:rsidDel="00000000" w:rsidP="00000000" w:rsidRDefault="00000000" w:rsidRPr="00000000" w14:paraId="0000001B">
      <w:pPr>
        <w:numPr>
          <w:ilvl w:val="1"/>
          <w:numId w:val="8"/>
        </w:numPr>
        <w:ind w:left="1440" w:hanging="360"/>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Reprocessing</w:t>
      </w:r>
    </w:p>
    <w:p w:rsidR="00000000" w:rsidDel="00000000" w:rsidP="00000000" w:rsidRDefault="00000000" w:rsidRPr="00000000" w14:paraId="0000001D">
      <w:pPr>
        <w:rPr/>
      </w:pPr>
      <w:hyperlink r:id="rId15">
        <w:r w:rsidDel="00000000" w:rsidR="00000000" w:rsidRPr="00000000">
          <w:rPr>
            <w:color w:val="1155cc"/>
            <w:u w:val="single"/>
            <w:rtl w:val="0"/>
          </w:rPr>
          <w:t xml:space="preserve">https://www.sciencedirect.com/science/article/pii/S1738573325005686</w:t>
        </w:r>
      </w:hyperlink>
      <w:r w:rsidDel="00000000" w:rsidR="00000000" w:rsidRPr="00000000">
        <w:rPr>
          <w:rtl w:val="0"/>
        </w:rPr>
      </w:r>
    </w:p>
    <w:p w:rsidR="00000000" w:rsidDel="00000000" w:rsidP="00000000" w:rsidRDefault="00000000" w:rsidRPr="00000000" w14:paraId="0000001E">
      <w:pPr>
        <w:numPr>
          <w:ilvl w:val="0"/>
          <w:numId w:val="7"/>
        </w:numPr>
        <w:ind w:left="720" w:hanging="360"/>
      </w:pPr>
      <w:r w:rsidDel="00000000" w:rsidR="00000000" w:rsidRPr="00000000">
        <w:rPr>
          <w:rtl w:val="0"/>
        </w:rPr>
        <w:t xml:space="preserve">Life cycle analysis of fuel</w:t>
      </w:r>
    </w:p>
    <w:p w:rsidR="00000000" w:rsidDel="00000000" w:rsidP="00000000" w:rsidRDefault="00000000" w:rsidRPr="00000000" w14:paraId="0000001F">
      <w:pPr>
        <w:numPr>
          <w:ilvl w:val="1"/>
          <w:numId w:val="7"/>
        </w:numPr>
        <w:ind w:left="1440" w:hanging="360"/>
      </w:pPr>
      <w:r w:rsidDel="00000000" w:rsidR="00000000" w:rsidRPr="00000000">
        <w:rPr>
          <w:rtl w:val="0"/>
        </w:rPr>
        <w:t xml:space="preserve">Thorium is an unused byproduct of conventional reactors that SMRs could address</w:t>
      </w:r>
    </w:p>
    <w:p w:rsidR="00000000" w:rsidDel="00000000" w:rsidP="00000000" w:rsidRDefault="00000000" w:rsidRPr="00000000" w14:paraId="00000020">
      <w:pPr>
        <w:numPr>
          <w:ilvl w:val="2"/>
          <w:numId w:val="7"/>
        </w:numPr>
        <w:ind w:left="2160" w:hanging="360"/>
      </w:pPr>
      <w:r w:rsidDel="00000000" w:rsidR="00000000" w:rsidRPr="00000000">
        <w:rPr>
          <w:rtl w:val="0"/>
        </w:rPr>
        <w:t xml:space="preserve">Nuclear waste as a social argument against reactors (How much crossover is there between unsafe waste processing, SMR safety, Conventional reactor safety, geopolitical concerns of nuclear enrichment, and </w:t>
      </w:r>
    </w:p>
    <w:p w:rsidR="00000000" w:rsidDel="00000000" w:rsidP="00000000" w:rsidRDefault="00000000" w:rsidRPr="00000000" w14:paraId="00000021">
      <w:pPr>
        <w:numPr>
          <w:ilvl w:val="2"/>
          <w:numId w:val="7"/>
        </w:numPr>
        <w:ind w:left="2160" w:hanging="360"/>
      </w:pPr>
      <w:r w:rsidDel="00000000" w:rsidR="00000000" w:rsidRPr="00000000">
        <w:rPr>
          <w:rtl w:val="0"/>
        </w:rPr>
        <w:t xml:space="preserve">Regulatory frameworks for waste management</w:t>
      </w:r>
    </w:p>
    <w:p w:rsidR="00000000" w:rsidDel="00000000" w:rsidP="00000000" w:rsidRDefault="00000000" w:rsidRPr="00000000" w14:paraId="00000022">
      <w:pPr>
        <w:numPr>
          <w:ilvl w:val="1"/>
          <w:numId w:val="7"/>
        </w:numPr>
        <w:ind w:left="1440" w:hanging="360"/>
      </w:pPr>
      <w:r w:rsidDel="00000000" w:rsidR="00000000" w:rsidRPr="00000000">
        <w:rPr>
          <w:rtl w:val="0"/>
        </w:rPr>
        <w:t xml:space="preserve">Also consider materials innovation and lifecycle of SMR construction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oglq8qh30ka"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Potential tasks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Potential tasks brainstorm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5"/>
        </w:numPr>
        <w:ind w:left="720" w:hanging="360"/>
      </w:pPr>
      <w:r w:rsidDel="00000000" w:rsidR="00000000" w:rsidRPr="00000000">
        <w:rPr>
          <w:rtl w:val="0"/>
        </w:rPr>
        <w:t xml:space="preserve">Herfindahl-Hirschmann index calculation [10 minutes]</w:t>
      </w:r>
    </w:p>
    <w:p w:rsidR="00000000" w:rsidDel="00000000" w:rsidP="00000000" w:rsidRDefault="00000000" w:rsidRPr="00000000" w14:paraId="00000029">
      <w:pPr>
        <w:numPr>
          <w:ilvl w:val="1"/>
          <w:numId w:val="5"/>
        </w:numPr>
        <w:ind w:left="1440" w:hanging="360"/>
      </w:pPr>
      <w:r w:rsidDel="00000000" w:rsidR="00000000" w:rsidRPr="00000000">
        <w:rPr>
          <w:rtl w:val="0"/>
        </w:rPr>
        <w:t xml:space="preserve"> Indication of geopolitical/supply chain risk of critical minerals/nuclear fuel</w:t>
      </w:r>
    </w:p>
    <w:p w:rsidR="00000000" w:rsidDel="00000000" w:rsidP="00000000" w:rsidRDefault="00000000" w:rsidRPr="00000000" w14:paraId="0000002A">
      <w:pPr>
        <w:rPr>
          <w:shd w:fill="ea9999" w:val="clear"/>
        </w:rPr>
      </w:pPr>
      <w:r w:rsidDel="00000000" w:rsidR="00000000" w:rsidRPr="00000000">
        <w:rPr>
          <w:rtl w:val="0"/>
        </w:rPr>
      </w:r>
    </w:p>
    <w:p w:rsidR="00000000" w:rsidDel="00000000" w:rsidP="00000000" w:rsidRDefault="00000000" w:rsidRPr="00000000" w14:paraId="0000002B">
      <w:pPr>
        <w:numPr>
          <w:ilvl w:val="0"/>
          <w:numId w:val="3"/>
        </w:numPr>
        <w:ind w:left="720" w:hanging="360"/>
        <w:rPr>
          <w:shd w:fill="ea9999" w:val="clear"/>
        </w:rPr>
      </w:pPr>
      <w:r w:rsidDel="00000000" w:rsidR="00000000" w:rsidRPr="00000000">
        <w:rPr>
          <w:shd w:fill="ea9999" w:val="clear"/>
          <w:rtl w:val="0"/>
        </w:rPr>
        <w:t xml:space="preserve">Granta edupack LCA —----------------------------------- most important</w:t>
      </w:r>
    </w:p>
    <w:p w:rsidR="00000000" w:rsidDel="00000000" w:rsidP="00000000" w:rsidRDefault="00000000" w:rsidRPr="00000000" w14:paraId="0000002C">
      <w:pPr>
        <w:numPr>
          <w:ilvl w:val="0"/>
          <w:numId w:val="6"/>
        </w:numPr>
        <w:ind w:left="1440" w:hanging="360"/>
        <w:rPr>
          <w:shd w:fill="ea9999" w:val="clear"/>
        </w:rPr>
      </w:pPr>
      <w:r w:rsidDel="00000000" w:rsidR="00000000" w:rsidRPr="00000000">
        <w:rPr>
          <w:shd w:fill="ea9999" w:val="clear"/>
          <w:rtl w:val="0"/>
        </w:rPr>
        <w:t xml:space="preserve">Excel list of materials and weights in an SMR [30 minutes]</w:t>
      </w:r>
    </w:p>
    <w:p w:rsidR="00000000" w:rsidDel="00000000" w:rsidP="00000000" w:rsidRDefault="00000000" w:rsidRPr="00000000" w14:paraId="0000002D">
      <w:pPr>
        <w:numPr>
          <w:ilvl w:val="1"/>
          <w:numId w:val="6"/>
        </w:numPr>
        <w:ind w:left="2160" w:hanging="360"/>
        <w:rPr>
          <w:shd w:fill="ea9999" w:val="clear"/>
        </w:rPr>
      </w:pPr>
      <w:r w:rsidDel="00000000" w:rsidR="00000000" w:rsidRPr="00000000">
        <w:rPr>
          <w:shd w:fill="ea9999" w:val="clear"/>
          <w:rtl w:val="0"/>
        </w:rPr>
        <w:t xml:space="preserve">Choose one SMR design e.g. from a startup [5 minutes]</w:t>
      </w:r>
    </w:p>
    <w:p w:rsidR="00000000" w:rsidDel="00000000" w:rsidP="00000000" w:rsidRDefault="00000000" w:rsidRPr="00000000" w14:paraId="0000002E">
      <w:pPr>
        <w:numPr>
          <w:ilvl w:val="1"/>
          <w:numId w:val="6"/>
        </w:numPr>
        <w:ind w:left="2160" w:hanging="360"/>
        <w:rPr>
          <w:shd w:fill="ea9999" w:val="clear"/>
        </w:rPr>
      </w:pPr>
      <w:r w:rsidDel="00000000" w:rsidR="00000000" w:rsidRPr="00000000">
        <w:rPr>
          <w:shd w:fill="ea9999" w:val="clear"/>
          <w:rtl w:val="0"/>
        </w:rPr>
        <w:t xml:space="preserve">Do the list [25 minutes]</w:t>
      </w:r>
    </w:p>
    <w:p w:rsidR="00000000" w:rsidDel="00000000" w:rsidP="00000000" w:rsidRDefault="00000000" w:rsidRPr="00000000" w14:paraId="0000002F">
      <w:pPr>
        <w:numPr>
          <w:ilvl w:val="1"/>
          <w:numId w:val="6"/>
        </w:numPr>
        <w:ind w:left="2160" w:hanging="360"/>
        <w:rPr>
          <w:shd w:fill="ea9999" w:val="clear"/>
        </w:rPr>
      </w:pPr>
      <w:r w:rsidDel="00000000" w:rsidR="00000000" w:rsidRPr="00000000">
        <w:rPr>
          <w:shd w:fill="ea9999" w:val="clear"/>
          <w:rtl w:val="0"/>
        </w:rPr>
        <w:t xml:space="preserve">Include columns for estimated costs/eCO2 for each transport, extraction, end of-life, et cetera [45 minutes]</w:t>
      </w:r>
    </w:p>
    <w:p w:rsidR="00000000" w:rsidDel="00000000" w:rsidP="00000000" w:rsidRDefault="00000000" w:rsidRPr="00000000" w14:paraId="00000030">
      <w:pPr>
        <w:numPr>
          <w:ilvl w:val="0"/>
          <w:numId w:val="6"/>
        </w:numPr>
        <w:ind w:left="1440" w:hanging="360"/>
        <w:rPr>
          <w:shd w:fill="ea9999" w:val="clear"/>
        </w:rPr>
      </w:pPr>
      <w:r w:rsidDel="00000000" w:rsidR="00000000" w:rsidRPr="00000000">
        <w:rPr>
          <w:shd w:fill="ea9999" w:val="clear"/>
          <w:rtl w:val="0"/>
        </w:rPr>
        <w:t xml:space="preserve">Transfer into Granta Edupack [10 minutes]</w:t>
      </w:r>
    </w:p>
    <w:p w:rsidR="00000000" w:rsidDel="00000000" w:rsidP="00000000" w:rsidRDefault="00000000" w:rsidRPr="00000000" w14:paraId="00000031">
      <w:pPr>
        <w:numPr>
          <w:ilvl w:val="1"/>
          <w:numId w:val="6"/>
        </w:numPr>
        <w:ind w:left="2160" w:hanging="360"/>
        <w:rPr>
          <w:shd w:fill="ea9999" w:val="clear"/>
        </w:rPr>
      </w:pPr>
      <w:r w:rsidDel="00000000" w:rsidR="00000000" w:rsidRPr="00000000">
        <w:rPr>
          <w:shd w:fill="ea9999" w:val="clear"/>
          <w:rtl w:val="0"/>
        </w:rPr>
        <w:t xml:space="preserve">Because excel is collaborative, whereas other team members probablya won’t be able to access the Granta edupack</w:t>
      </w:r>
    </w:p>
    <w:p w:rsidR="00000000" w:rsidDel="00000000" w:rsidP="00000000" w:rsidRDefault="00000000" w:rsidRPr="00000000" w14:paraId="00000032">
      <w:pPr>
        <w:numPr>
          <w:ilvl w:val="1"/>
          <w:numId w:val="3"/>
        </w:numPr>
        <w:ind w:left="1440" w:hanging="360"/>
        <w:rPr>
          <w:shd w:fill="ea9999" w:val="clear"/>
        </w:rPr>
      </w:pPr>
      <w:r w:rsidDel="00000000" w:rsidR="00000000" w:rsidRPr="00000000">
        <w:rPr>
          <w:shd w:fill="ea9999" w:val="clear"/>
          <w:rtl w:val="0"/>
        </w:rPr>
        <w:t xml:space="preserve">Nuclear fuel [3 hours]</w:t>
      </w:r>
    </w:p>
    <w:p w:rsidR="00000000" w:rsidDel="00000000" w:rsidP="00000000" w:rsidRDefault="00000000" w:rsidRPr="00000000" w14:paraId="00000033">
      <w:pPr>
        <w:numPr>
          <w:ilvl w:val="2"/>
          <w:numId w:val="3"/>
        </w:numPr>
        <w:ind w:left="2160" w:hanging="360"/>
        <w:rPr>
          <w:shd w:fill="ea9999" w:val="clear"/>
        </w:rPr>
      </w:pPr>
      <w:r w:rsidDel="00000000" w:rsidR="00000000" w:rsidRPr="00000000">
        <w:rPr>
          <w:shd w:fill="ea9999" w:val="clear"/>
          <w:rtl w:val="0"/>
        </w:rPr>
        <w:t xml:space="preserve">Comparison to normal nuclear plants</w:t>
      </w:r>
    </w:p>
    <w:p w:rsidR="00000000" w:rsidDel="00000000" w:rsidP="00000000" w:rsidRDefault="00000000" w:rsidRPr="00000000" w14:paraId="00000034">
      <w:pPr>
        <w:numPr>
          <w:ilvl w:val="2"/>
          <w:numId w:val="3"/>
        </w:numPr>
        <w:ind w:left="2160" w:hanging="360"/>
        <w:rPr>
          <w:shd w:fill="ea9999" w:val="clear"/>
        </w:rPr>
      </w:pPr>
      <w:r w:rsidDel="00000000" w:rsidR="00000000" w:rsidRPr="00000000">
        <w:rPr>
          <w:shd w:fill="ea9999" w:val="clear"/>
          <w:rtl w:val="0"/>
        </w:rPr>
        <w:t xml:space="preserve">extraction, processing, transport, use, end-of-life</w:t>
      </w:r>
    </w:p>
    <w:p w:rsidR="00000000" w:rsidDel="00000000" w:rsidP="00000000" w:rsidRDefault="00000000" w:rsidRPr="00000000" w14:paraId="00000035">
      <w:pPr>
        <w:numPr>
          <w:ilvl w:val="2"/>
          <w:numId w:val="3"/>
        </w:numPr>
        <w:ind w:left="2160" w:hanging="360"/>
        <w:rPr>
          <w:shd w:fill="ea9999" w:val="clear"/>
        </w:rPr>
      </w:pPr>
      <w:r w:rsidDel="00000000" w:rsidR="00000000" w:rsidRPr="00000000">
        <w:rPr>
          <w:shd w:fill="ea9999" w:val="clear"/>
          <w:rtl w:val="0"/>
        </w:rPr>
        <w:t xml:space="preserve">Potential alternative fuels and their shortcomings</w:t>
      </w:r>
    </w:p>
    <w:p w:rsidR="00000000" w:rsidDel="00000000" w:rsidP="00000000" w:rsidRDefault="00000000" w:rsidRPr="00000000" w14:paraId="00000036">
      <w:pPr>
        <w:numPr>
          <w:ilvl w:val="1"/>
          <w:numId w:val="3"/>
        </w:numPr>
        <w:ind w:left="1440" w:hanging="360"/>
        <w:rPr>
          <w:shd w:fill="ea9999" w:val="clear"/>
        </w:rPr>
      </w:pPr>
      <w:r w:rsidDel="00000000" w:rsidR="00000000" w:rsidRPr="00000000">
        <w:rPr>
          <w:shd w:fill="ea9999" w:val="clear"/>
          <w:rtl w:val="0"/>
        </w:rPr>
        <w:t xml:space="preserve">Fossil fuel e.g. coal [3 hours]</w:t>
      </w:r>
    </w:p>
    <w:p w:rsidR="00000000" w:rsidDel="00000000" w:rsidP="00000000" w:rsidRDefault="00000000" w:rsidRPr="00000000" w14:paraId="00000037">
      <w:pPr>
        <w:numPr>
          <w:ilvl w:val="2"/>
          <w:numId w:val="3"/>
        </w:numPr>
        <w:ind w:left="2160" w:hanging="360"/>
        <w:rPr>
          <w:shd w:fill="ea9999" w:val="clear"/>
        </w:rPr>
      </w:pPr>
      <w:r w:rsidDel="00000000" w:rsidR="00000000" w:rsidRPr="00000000">
        <w:rPr>
          <w:shd w:fill="ea9999" w:val="clear"/>
          <w:rtl w:val="0"/>
        </w:rPr>
        <w:t xml:space="preserve">LCA comparison to add depth to our analysis</w:t>
      </w:r>
    </w:p>
    <w:p w:rsidR="00000000" w:rsidDel="00000000" w:rsidP="00000000" w:rsidRDefault="00000000" w:rsidRPr="00000000" w14:paraId="00000038">
      <w:pPr>
        <w:numPr>
          <w:ilvl w:val="2"/>
          <w:numId w:val="3"/>
        </w:numPr>
        <w:ind w:left="2160" w:hanging="360"/>
        <w:rPr>
          <w:shd w:fill="ea9999" w:val="clear"/>
        </w:rPr>
      </w:pPr>
      <w:r w:rsidDel="00000000" w:rsidR="00000000" w:rsidRPr="00000000">
        <w:rPr>
          <w:shd w:fill="ea9999" w:val="clear"/>
          <w:rtl w:val="0"/>
        </w:rPr>
        <w:t xml:space="preserve">Potentially collaborate with other teams ?</w:t>
      </w:r>
    </w:p>
    <w:p w:rsidR="00000000" w:rsidDel="00000000" w:rsidP="00000000" w:rsidRDefault="00000000" w:rsidRPr="00000000" w14:paraId="00000039">
      <w:pPr>
        <w:rPr>
          <w:shd w:fill="ffe599" w:val="clear"/>
        </w:rPr>
      </w:pPr>
      <w:r w:rsidDel="00000000" w:rsidR="00000000" w:rsidRPr="00000000">
        <w:rPr>
          <w:rtl w:val="0"/>
        </w:rPr>
      </w:r>
    </w:p>
    <w:p w:rsidR="00000000" w:rsidDel="00000000" w:rsidP="00000000" w:rsidRDefault="00000000" w:rsidRPr="00000000" w14:paraId="0000003A">
      <w:pPr>
        <w:rPr>
          <w:shd w:fill="ffe599" w:val="clear"/>
        </w:rPr>
      </w:pPr>
      <w:r w:rsidDel="00000000" w:rsidR="00000000" w:rsidRPr="00000000">
        <w:rPr>
          <w:rtl w:val="0"/>
        </w:rPr>
      </w:r>
    </w:p>
    <w:p w:rsidR="00000000" w:rsidDel="00000000" w:rsidP="00000000" w:rsidRDefault="00000000" w:rsidRPr="00000000" w14:paraId="0000003B">
      <w:pPr>
        <w:numPr>
          <w:ilvl w:val="0"/>
          <w:numId w:val="3"/>
        </w:numPr>
        <w:ind w:left="720" w:hanging="360"/>
        <w:rPr>
          <w:shd w:fill="ffe599" w:val="clear"/>
        </w:rPr>
      </w:pPr>
      <w:r w:rsidDel="00000000" w:rsidR="00000000" w:rsidRPr="00000000">
        <w:rPr>
          <w:shd w:fill="ffe599" w:val="clear"/>
          <w:rtl w:val="0"/>
        </w:rPr>
        <w:t xml:space="preserve">Stakeholder analysis</w:t>
      </w:r>
    </w:p>
    <w:p w:rsidR="00000000" w:rsidDel="00000000" w:rsidP="00000000" w:rsidRDefault="00000000" w:rsidRPr="00000000" w14:paraId="0000003C">
      <w:pPr>
        <w:numPr>
          <w:ilvl w:val="1"/>
          <w:numId w:val="3"/>
        </w:numPr>
        <w:ind w:left="1440" w:hanging="360"/>
        <w:rPr>
          <w:shd w:fill="ffe599" w:val="clear"/>
        </w:rPr>
      </w:pPr>
      <w:r w:rsidDel="00000000" w:rsidR="00000000" w:rsidRPr="00000000">
        <w:rPr>
          <w:shd w:fill="ffe599" w:val="clear"/>
          <w:rtl w:val="0"/>
        </w:rPr>
        <w:t xml:space="preserve">Map money flows</w:t>
      </w:r>
    </w:p>
    <w:p w:rsidR="00000000" w:rsidDel="00000000" w:rsidP="00000000" w:rsidRDefault="00000000" w:rsidRPr="00000000" w14:paraId="0000003D">
      <w:pPr>
        <w:rPr>
          <w:shd w:fill="ffe599" w:val="clear"/>
        </w:rPr>
      </w:pPr>
      <w:r w:rsidDel="00000000" w:rsidR="00000000" w:rsidRPr="00000000">
        <w:rPr>
          <w:rtl w:val="0"/>
        </w:rPr>
      </w:r>
    </w:p>
    <w:p w:rsidR="00000000" w:rsidDel="00000000" w:rsidP="00000000" w:rsidRDefault="00000000" w:rsidRPr="00000000" w14:paraId="0000003E">
      <w:pPr>
        <w:numPr>
          <w:ilvl w:val="0"/>
          <w:numId w:val="3"/>
        </w:numPr>
        <w:ind w:left="720" w:hanging="360"/>
        <w:rPr>
          <w:shd w:fill="ffe599" w:val="clear"/>
        </w:rPr>
      </w:pPr>
      <w:r w:rsidDel="00000000" w:rsidR="00000000" w:rsidRPr="00000000">
        <w:rPr>
          <w:shd w:fill="ffe599" w:val="clear"/>
          <w:rtl w:val="0"/>
        </w:rPr>
        <w:t xml:space="preserve">Market analysis</w:t>
      </w:r>
    </w:p>
    <w:p w:rsidR="00000000" w:rsidDel="00000000" w:rsidP="00000000" w:rsidRDefault="00000000" w:rsidRPr="00000000" w14:paraId="0000003F">
      <w:pPr>
        <w:numPr>
          <w:ilvl w:val="1"/>
          <w:numId w:val="3"/>
        </w:numPr>
        <w:ind w:left="1440" w:hanging="360"/>
        <w:rPr>
          <w:shd w:fill="ffe599" w:val="clear"/>
        </w:rPr>
      </w:pPr>
      <w:r w:rsidDel="00000000" w:rsidR="00000000" w:rsidRPr="00000000">
        <w:rPr>
          <w:shd w:fill="ffe599" w:val="clear"/>
          <w:rtl w:val="0"/>
        </w:rPr>
        <w:t xml:space="preserve">Barriers to entry</w:t>
      </w:r>
    </w:p>
    <w:p w:rsidR="00000000" w:rsidDel="00000000" w:rsidP="00000000" w:rsidRDefault="00000000" w:rsidRPr="00000000" w14:paraId="00000040">
      <w:pPr>
        <w:numPr>
          <w:ilvl w:val="1"/>
          <w:numId w:val="3"/>
        </w:numPr>
        <w:ind w:left="1440" w:hanging="360"/>
        <w:rPr>
          <w:shd w:fill="ffe599" w:val="clear"/>
        </w:rPr>
      </w:pPr>
      <w:r w:rsidDel="00000000" w:rsidR="00000000" w:rsidRPr="00000000">
        <w:rPr>
          <w:shd w:fill="ffe599" w:val="clear"/>
          <w:rtl w:val="0"/>
        </w:rPr>
        <w:t xml:space="preserve">Market cap of startups in US</w:t>
      </w:r>
    </w:p>
    <w:p w:rsidR="00000000" w:rsidDel="00000000" w:rsidP="00000000" w:rsidRDefault="00000000" w:rsidRPr="00000000" w14:paraId="00000041">
      <w:pPr>
        <w:numPr>
          <w:ilvl w:val="1"/>
          <w:numId w:val="3"/>
        </w:numPr>
        <w:ind w:left="1440" w:hanging="360"/>
        <w:rPr>
          <w:shd w:fill="ffe599" w:val="clear"/>
        </w:rPr>
      </w:pPr>
      <w:r w:rsidDel="00000000" w:rsidR="00000000" w:rsidRPr="00000000">
        <w:rPr>
          <w:shd w:fill="ffe599" w:val="clear"/>
          <w:rtl w:val="0"/>
        </w:rPr>
        <w:t xml:space="preserve">China top-down funding?</w:t>
      </w:r>
    </w:p>
    <w:p w:rsidR="00000000" w:rsidDel="00000000" w:rsidP="00000000" w:rsidRDefault="00000000" w:rsidRPr="00000000" w14:paraId="00000042">
      <w:pPr>
        <w:numPr>
          <w:ilvl w:val="1"/>
          <w:numId w:val="3"/>
        </w:numPr>
        <w:ind w:left="1440" w:hanging="360"/>
        <w:rPr>
          <w:shd w:fill="ffe599" w:val="clear"/>
        </w:rPr>
      </w:pPr>
      <w:r w:rsidDel="00000000" w:rsidR="00000000" w:rsidRPr="00000000">
        <w:rPr>
          <w:shd w:fill="ffe599" w:val="clear"/>
          <w:rtl w:val="0"/>
        </w:rPr>
        <w:t xml:space="preserve">Discuss potential government programs that could be introduced to support SMR</w:t>
      </w:r>
    </w:p>
    <w:p w:rsidR="00000000" w:rsidDel="00000000" w:rsidP="00000000" w:rsidRDefault="00000000" w:rsidRPr="00000000" w14:paraId="00000043">
      <w:pPr>
        <w:numPr>
          <w:ilvl w:val="1"/>
          <w:numId w:val="3"/>
        </w:numPr>
        <w:ind w:left="1440" w:hanging="360"/>
        <w:rPr>
          <w:shd w:fill="ffe599" w:val="clear"/>
        </w:rPr>
      </w:pPr>
      <w:r w:rsidDel="00000000" w:rsidR="00000000" w:rsidRPr="00000000">
        <w:rPr>
          <w:shd w:fill="ffe599" w:val="clear"/>
          <w:rtl w:val="0"/>
        </w:rPr>
        <w:t xml:space="preserve">Current state of industry/technology</w:t>
      </w:r>
    </w:p>
    <w:p w:rsidR="00000000" w:rsidDel="00000000" w:rsidP="00000000" w:rsidRDefault="00000000" w:rsidRPr="00000000" w14:paraId="00000044">
      <w:pPr>
        <w:ind w:left="1440" w:firstLine="0"/>
        <w:rPr>
          <w:shd w:fill="ffe599" w:val="clear"/>
        </w:rPr>
      </w:pPr>
      <w:r w:rsidDel="00000000" w:rsidR="00000000" w:rsidRPr="00000000">
        <w:rPr>
          <w:rtl w:val="0"/>
        </w:rPr>
      </w:r>
    </w:p>
    <w:p w:rsidR="00000000" w:rsidDel="00000000" w:rsidP="00000000" w:rsidRDefault="00000000" w:rsidRPr="00000000" w14:paraId="00000045">
      <w:pPr>
        <w:numPr>
          <w:ilvl w:val="0"/>
          <w:numId w:val="1"/>
        </w:numPr>
        <w:ind w:left="720" w:hanging="360"/>
        <w:rPr>
          <w:shd w:fill="ffe599" w:val="clear"/>
        </w:rPr>
      </w:pPr>
      <w:r w:rsidDel="00000000" w:rsidR="00000000" w:rsidRPr="00000000">
        <w:rPr>
          <w:shd w:fill="ffe599" w:val="clear"/>
          <w:rtl w:val="0"/>
        </w:rPr>
        <w:t xml:space="preserve">Government regulations review [1 hour]</w:t>
      </w:r>
    </w:p>
    <w:p w:rsidR="00000000" w:rsidDel="00000000" w:rsidP="00000000" w:rsidRDefault="00000000" w:rsidRPr="00000000" w14:paraId="00000046">
      <w:pPr>
        <w:numPr>
          <w:ilvl w:val="1"/>
          <w:numId w:val="1"/>
        </w:numPr>
        <w:ind w:left="1440" w:hanging="360"/>
        <w:rPr>
          <w:shd w:fill="ffe599" w:val="clear"/>
        </w:rPr>
      </w:pPr>
      <w:r w:rsidDel="00000000" w:rsidR="00000000" w:rsidRPr="00000000">
        <w:rPr>
          <w:shd w:fill="ffe599" w:val="clear"/>
          <w:rtl w:val="0"/>
        </w:rPr>
        <w:t xml:space="preserve">Safety regulations</w:t>
      </w:r>
    </w:p>
    <w:p w:rsidR="00000000" w:rsidDel="00000000" w:rsidP="00000000" w:rsidRDefault="00000000" w:rsidRPr="00000000" w14:paraId="00000047">
      <w:pPr>
        <w:numPr>
          <w:ilvl w:val="2"/>
          <w:numId w:val="1"/>
        </w:numPr>
        <w:ind w:left="2160" w:hanging="360"/>
        <w:rPr>
          <w:shd w:fill="ffe599" w:val="clear"/>
        </w:rPr>
      </w:pPr>
      <w:r w:rsidDel="00000000" w:rsidR="00000000" w:rsidRPr="00000000">
        <w:rPr>
          <w:shd w:fill="ffe599" w:val="clear"/>
          <w:rtl w:val="0"/>
        </w:rPr>
        <w:t xml:space="preserve">Insight into perceived vs. actual safety of conventional nuclear vs. SMRs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3"/>
        </w:numPr>
        <w:ind w:left="720" w:hanging="360"/>
        <w:rPr>
          <w:shd w:fill="b6d7a8" w:val="clear"/>
        </w:rPr>
      </w:pPr>
      <w:r w:rsidDel="00000000" w:rsidR="00000000" w:rsidRPr="00000000">
        <w:rPr>
          <w:shd w:fill="b6d7a8" w:val="clear"/>
          <w:rtl w:val="0"/>
        </w:rPr>
        <w:t xml:space="preserve">Research into future planned projects and their timelines</w:t>
      </w:r>
    </w:p>
    <w:p w:rsidR="00000000" w:rsidDel="00000000" w:rsidP="00000000" w:rsidRDefault="00000000" w:rsidRPr="00000000" w14:paraId="0000004A">
      <w:pPr>
        <w:rPr>
          <w:shd w:fill="b6d7a8" w:val="clear"/>
        </w:rPr>
      </w:pPr>
      <w:r w:rsidDel="00000000" w:rsidR="00000000" w:rsidRPr="00000000">
        <w:rPr>
          <w:rtl w:val="0"/>
        </w:rPr>
      </w:r>
    </w:p>
    <w:p w:rsidR="00000000" w:rsidDel="00000000" w:rsidP="00000000" w:rsidRDefault="00000000" w:rsidRPr="00000000" w14:paraId="0000004B">
      <w:pPr>
        <w:numPr>
          <w:ilvl w:val="0"/>
          <w:numId w:val="4"/>
        </w:numPr>
        <w:ind w:left="720" w:hanging="360"/>
        <w:rPr>
          <w:shd w:fill="b6d7a8" w:val="clear"/>
        </w:rPr>
      </w:pPr>
      <w:r w:rsidDel="00000000" w:rsidR="00000000" w:rsidRPr="00000000">
        <w:rPr>
          <w:shd w:fill="b6d7a8" w:val="clear"/>
          <w:rtl w:val="0"/>
        </w:rPr>
        <w:t xml:space="preserve">Google patents review of US startups’ SMR designs and technology</w:t>
      </w:r>
    </w:p>
    <w:p w:rsidR="00000000" w:rsidDel="00000000" w:rsidP="00000000" w:rsidRDefault="00000000" w:rsidRPr="00000000" w14:paraId="0000004C">
      <w:pPr>
        <w:rPr>
          <w:shd w:fill="b6d7a8" w:val="clear"/>
        </w:rPr>
      </w:pPr>
      <w:r w:rsidDel="00000000" w:rsidR="00000000" w:rsidRPr="00000000">
        <w:rPr>
          <w:rtl w:val="0"/>
        </w:rPr>
      </w:r>
    </w:p>
    <w:p w:rsidR="00000000" w:rsidDel="00000000" w:rsidP="00000000" w:rsidRDefault="00000000" w:rsidRPr="00000000" w14:paraId="0000004D">
      <w:pPr>
        <w:numPr>
          <w:ilvl w:val="0"/>
          <w:numId w:val="2"/>
        </w:numPr>
        <w:ind w:left="720" w:hanging="360"/>
        <w:rPr>
          <w:shd w:fill="b6d7a8" w:val="clear"/>
        </w:rPr>
      </w:pPr>
      <w:r w:rsidDel="00000000" w:rsidR="00000000" w:rsidRPr="00000000">
        <w:rPr>
          <w:shd w:fill="b6d7a8" w:val="clear"/>
          <w:rtl w:val="0"/>
        </w:rPr>
        <w:t xml:space="preserve">Timescales analysis</w:t>
      </w:r>
    </w:p>
    <w:p w:rsidR="00000000" w:rsidDel="00000000" w:rsidP="00000000" w:rsidRDefault="00000000" w:rsidRPr="00000000" w14:paraId="0000004E">
      <w:pPr>
        <w:numPr>
          <w:ilvl w:val="1"/>
          <w:numId w:val="2"/>
        </w:numPr>
        <w:ind w:left="1440" w:hanging="360"/>
        <w:rPr>
          <w:shd w:fill="b6d7a8" w:val="clear"/>
        </w:rPr>
      </w:pPr>
      <w:r w:rsidDel="00000000" w:rsidR="00000000" w:rsidRPr="00000000">
        <w:rPr>
          <w:shd w:fill="b6d7a8" w:val="clear"/>
          <w:rtl w:val="0"/>
        </w:rPr>
        <w:t xml:space="preserve">We need an alternative to fossil fuels as quickly as possible</w:t>
      </w:r>
    </w:p>
    <w:p w:rsidR="00000000" w:rsidDel="00000000" w:rsidP="00000000" w:rsidRDefault="00000000" w:rsidRPr="00000000" w14:paraId="0000004F">
      <w:pPr>
        <w:numPr>
          <w:ilvl w:val="1"/>
          <w:numId w:val="2"/>
        </w:numPr>
        <w:ind w:left="1440" w:hanging="360"/>
        <w:rPr>
          <w:shd w:fill="b6d7a8" w:val="clear"/>
        </w:rPr>
      </w:pPr>
      <w:r w:rsidDel="00000000" w:rsidR="00000000" w:rsidRPr="00000000">
        <w:rPr>
          <w:shd w:fill="b6d7a8" w:val="clear"/>
          <w:rtl w:val="0"/>
        </w:rPr>
        <w:t xml:space="preserve">Timescale to technological maturation</w:t>
      </w:r>
    </w:p>
    <w:p w:rsidR="00000000" w:rsidDel="00000000" w:rsidP="00000000" w:rsidRDefault="00000000" w:rsidRPr="00000000" w14:paraId="00000050">
      <w:pPr>
        <w:numPr>
          <w:ilvl w:val="2"/>
          <w:numId w:val="2"/>
        </w:numPr>
        <w:ind w:left="2160" w:hanging="360"/>
        <w:rPr>
          <w:shd w:fill="b6d7a8" w:val="clear"/>
        </w:rPr>
      </w:pPr>
      <w:r w:rsidDel="00000000" w:rsidR="00000000" w:rsidRPr="00000000">
        <w:rPr>
          <w:shd w:fill="b6d7a8" w:val="clear"/>
          <w:rtl w:val="0"/>
        </w:rPr>
        <w:t xml:space="preserve">How fast do we estimate this technology can be proven, scaled, and rolled out?</w:t>
      </w:r>
    </w:p>
    <w:p w:rsidR="00000000" w:rsidDel="00000000" w:rsidP="00000000" w:rsidRDefault="00000000" w:rsidRPr="00000000" w14:paraId="00000051">
      <w:pPr>
        <w:numPr>
          <w:ilvl w:val="1"/>
          <w:numId w:val="2"/>
        </w:numPr>
        <w:ind w:left="1440" w:hanging="360"/>
        <w:rPr>
          <w:shd w:fill="b6d7a8" w:val="clear"/>
        </w:rPr>
      </w:pPr>
      <w:r w:rsidDel="00000000" w:rsidR="00000000" w:rsidRPr="00000000">
        <w:rPr>
          <w:shd w:fill="b6d7a8" w:val="clear"/>
          <w:rtl w:val="0"/>
        </w:rPr>
        <w:t xml:space="preserve">Each SMR’s pipeline from construction to commercial production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dmfgjijxiql"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1/09 thoughts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Thoughts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SMRs are the subject of research and implementation in technologically innovative countries like China, the US. Geopolitically, there is perhaps an element of ‘arms race’ to this, though this might just be because of reminiscence. Does the sovereign nature of scientific research overcome this (opensource, atomic spies)? In China it’s likely politically driven (a la huge infrastructure projects like belt and road, but also precise sectioning of cities specialised for certain manufacturing, and also sustainability focus), whereas in the US it’s probably government contracts to corporations (does the huge oil industry, and petrodollars underpinning their economy discourage alternate energy innovation?).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Australia specific. </w:t>
      </w:r>
    </w:p>
    <w:p w:rsidR="00000000" w:rsidDel="00000000" w:rsidP="00000000" w:rsidRDefault="00000000" w:rsidRPr="00000000" w14:paraId="0000005A">
      <w:pPr>
        <w:rPr/>
      </w:pPr>
      <w:r w:rsidDel="00000000" w:rsidR="00000000" w:rsidRPr="00000000">
        <w:rPr>
          <w:rtl w:val="0"/>
        </w:rPr>
        <w:t xml:space="preserve">Australia suffers from a soft resources trap (if DRC has a hard resources trap), where natural gas is sold off to Japan et cetera cheaply (US influence?)iron ore is merely extracted and shipped off to China, not even being reduced or manufactured. Talks of course of green steel, hydrogen exportation even. </w:t>
      </w:r>
    </w:p>
    <w:p w:rsidR="00000000" w:rsidDel="00000000" w:rsidP="00000000" w:rsidRDefault="00000000" w:rsidRPr="00000000" w14:paraId="0000005B">
      <w:pPr>
        <w:rPr/>
      </w:pPr>
      <w:r w:rsidDel="00000000" w:rsidR="00000000" w:rsidRPr="00000000">
        <w:rPr>
          <w:rtl w:val="0"/>
        </w:rPr>
        <w:t xml:space="preserve">Hmm, the notion that ‘energy can’t be transported like materials can’ is true for some, false for others. Oil, gas et cetera can be shipped. Electricity from solar panels suffers from battery problems (though China solved this with swappable batteries for electric cars -&gt; seems very modular/right to repair informed design thinking). SMRs seem innately local. Australia has a lot of Uranium deposits. Will larger structures preserve local, microgridesque SMRs, or stack them together like RAM at a datacentre? For me, social sustainability underpins environmental sustainability, so an open-sourced SMR seems more likely to deliver on that.</w:t>
      </w:r>
    </w:p>
    <w:p w:rsidR="00000000" w:rsidDel="00000000" w:rsidP="00000000" w:rsidRDefault="00000000" w:rsidRPr="00000000" w14:paraId="0000005C">
      <w:pPr>
        <w:rPr/>
      </w:pPr>
      <w:r w:rsidDel="00000000" w:rsidR="00000000" w:rsidRPr="00000000">
        <w:rPr>
          <w:rtl w:val="0"/>
        </w:rPr>
        <w:t xml:space="preserve">I was considering voting for Peter Dutton last election because a significant part of his campaign was SMRs. Albanese won but he invested in the AUKUS submarine development for the US (they use nuclear engines, aka much of the same technology as SMRs). I don’t think it’s a coincidence, I think this is orchestrated, whether by the US for colony militarisation, or Australia to gain geopolitical leverage through energy sovereignty. Anyway, this opens a wider conversation about war, and how </w:t>
      </w:r>
      <w:r w:rsidDel="00000000" w:rsidR="00000000" w:rsidRPr="00000000">
        <w:rPr>
          <w:rtl w:val="0"/>
        </w:rPr>
        <w:t xml:space="preserve">much of innovation</w:t>
      </w:r>
      <w:r w:rsidDel="00000000" w:rsidR="00000000" w:rsidRPr="00000000">
        <w:rPr>
          <w:rtl w:val="0"/>
        </w:rPr>
        <w:t xml:space="preserve"> stems from it. </w:t>
      </w:r>
    </w:p>
    <w:p w:rsidR="00000000" w:rsidDel="00000000" w:rsidP="00000000" w:rsidRDefault="00000000" w:rsidRPr="00000000" w14:paraId="0000005D">
      <w:pPr>
        <w:rPr/>
      </w:pPr>
      <w:r w:rsidDel="00000000" w:rsidR="00000000" w:rsidRPr="00000000">
        <w:rPr>
          <w:rtl w:val="0"/>
        </w:rPr>
        <w:t xml:space="preserve">Australia has a nuclear fear problem from propaganda around the 70s, Fukushima, et cetera. How accurately can an average consumer predict the safety and sustainability of SMRs and coal, vs. the actual values?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Important to note that SMRs currently differ from conventional energy sources in that while they are small and theoretically producible by university-scale research organisations, the technology itself (not the fuel source) is the uncertain/scarce point, and thus the most valuable. The more interesting conversation is perhaps not the extraction (uranium follows similar colonial/military stories of lithium, oil, et cetera), but the intellectual property. Will we be paying an IP tax every kW we consume? If we’re using US vs. Chinese technology.</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nsc-ccsn.gc.ca/eng/reactors/new-reactor-power-plant-projects/new-reactor-power-plant-facilities/darlington-new-nuclear-project/" TargetMode="External"/><Relationship Id="rId10" Type="http://schemas.openxmlformats.org/officeDocument/2006/relationships/hyperlink" Target="https://australian.museum/aap/all-energy-costs-rise-but-small-nuclear-most-reactive-1/" TargetMode="External"/><Relationship Id="rId13" Type="http://schemas.openxmlformats.org/officeDocument/2006/relationships/hyperlink" Target="https://oe.t2com.army.mil/product/china-develops-worlds-first-small-modular-reactor/" TargetMode="External"/><Relationship Id="rId12" Type="http://schemas.openxmlformats.org/officeDocument/2006/relationships/hyperlink" Target="https://www.gevernova.com/nuclear/carbon-free-power/bwrx-300-small-modular-reac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tif.org/publications/2025/04/14/small-modular-reactors-a-realist-approach-to-the-future-of-nuclear-power/" TargetMode="External"/><Relationship Id="rId15" Type="http://schemas.openxmlformats.org/officeDocument/2006/relationships/hyperlink" Target="https://www.sciencedirect.com/science/article/pii/S1738573325005686" TargetMode="External"/><Relationship Id="rId14" Type="http://schemas.openxmlformats.org/officeDocument/2006/relationships/hyperlink" Target="https://www.mitsui.com/mgssi/en/report/detail/__icsFiles/afieldfile/2025/03/27/2501btf_asada_matsuura_e.pdf" TargetMode="External"/><Relationship Id="rId5" Type="http://schemas.openxmlformats.org/officeDocument/2006/relationships/styles" Target="styles.xml"/><Relationship Id="rId6" Type="http://schemas.openxmlformats.org/officeDocument/2006/relationships/hyperlink" Target="https://drawdown.org/explorer/deploy-small-modular-nuclear-reactors" TargetMode="External"/><Relationship Id="rId7" Type="http://schemas.openxmlformats.org/officeDocument/2006/relationships/hyperlink" Target="https://www.atse.org.au/media/yxpma4xl/atse-small-modular-reactors-240722.pdf" TargetMode="External"/><Relationship Id="rId8" Type="http://schemas.openxmlformats.org/officeDocument/2006/relationships/hyperlink" Target="https://www.iaea.org/newscenter/news/what-are-small-modular-reactors-sm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