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A845" w14:textId="701E3714" w:rsidR="000A107E" w:rsidRDefault="000A107E" w:rsidP="00BF4C7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月2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日需解决的问题：</w:t>
      </w:r>
    </w:p>
    <w:p w14:paraId="38409DAC" w14:textId="79A48419" w:rsidR="00BF2083" w:rsidRPr="000A107E" w:rsidRDefault="00BF4C7F" w:rsidP="00BF4C7F">
      <w:pPr>
        <w:rPr>
          <w:sz w:val="24"/>
          <w:szCs w:val="24"/>
        </w:rPr>
      </w:pPr>
      <w:r w:rsidRPr="000A107E">
        <w:rPr>
          <w:rFonts w:hint="eastAsia"/>
          <w:sz w:val="24"/>
          <w:szCs w:val="24"/>
        </w:rPr>
        <w:t>一、</w:t>
      </w:r>
      <w:r w:rsidR="00BF2083" w:rsidRPr="000A107E">
        <w:rPr>
          <w:rFonts w:hint="eastAsia"/>
          <w:sz w:val="24"/>
          <w:szCs w:val="24"/>
        </w:rPr>
        <w:t>登录时不显示用户名和密码，直接显示“</w:t>
      </w:r>
      <w:r w:rsidR="00BF2083" w:rsidRPr="000A107E">
        <w:rPr>
          <w:rFonts w:hint="eastAsia"/>
          <w:sz w:val="24"/>
          <w:szCs w:val="24"/>
        </w:rPr>
        <w:t>微信登录</w:t>
      </w:r>
      <w:r w:rsidR="00BF2083" w:rsidRPr="000A107E">
        <w:rPr>
          <w:rFonts w:hint="eastAsia"/>
          <w:sz w:val="24"/>
          <w:szCs w:val="24"/>
        </w:rPr>
        <w:t>”</w:t>
      </w:r>
    </w:p>
    <w:p w14:paraId="21DAEF91" w14:textId="63EA484C" w:rsidR="00FB0928" w:rsidRPr="000A107E" w:rsidRDefault="00BF4C7F" w:rsidP="00BF4C7F">
      <w:pPr>
        <w:rPr>
          <w:sz w:val="24"/>
          <w:szCs w:val="24"/>
        </w:rPr>
      </w:pPr>
      <w:r w:rsidRPr="000A107E">
        <w:rPr>
          <w:rFonts w:hint="eastAsia"/>
          <w:sz w:val="24"/>
          <w:szCs w:val="24"/>
        </w:rPr>
        <w:t>二、</w:t>
      </w:r>
      <w:r w:rsidR="00BF2083" w:rsidRPr="000A107E">
        <w:rPr>
          <w:rFonts w:hint="eastAsia"/>
          <w:sz w:val="24"/>
          <w:szCs w:val="24"/>
        </w:rPr>
        <w:t>成绩单下方出现“</w:t>
      </w:r>
      <w:r w:rsidR="00BF2083" w:rsidRPr="000A107E">
        <w:rPr>
          <w:rFonts w:hint="eastAsia"/>
          <w:sz w:val="24"/>
          <w:szCs w:val="24"/>
        </w:rPr>
        <w:t>查看成绩单</w:t>
      </w:r>
      <w:r w:rsidR="00BF2083" w:rsidRPr="000A107E">
        <w:rPr>
          <w:rFonts w:hint="eastAsia"/>
          <w:sz w:val="24"/>
          <w:szCs w:val="24"/>
        </w:rPr>
        <w:t>说明”，内容为：</w:t>
      </w:r>
    </w:p>
    <w:p w14:paraId="6C475819" w14:textId="2E1D5E10" w:rsidR="00BF4C7F" w:rsidRPr="000A107E" w:rsidRDefault="00BF4C7F" w:rsidP="00BF4C7F">
      <w:pPr>
        <w:rPr>
          <w:sz w:val="24"/>
          <w:szCs w:val="24"/>
        </w:rPr>
      </w:pPr>
      <w:r w:rsidRPr="000A107E">
        <w:rPr>
          <w:rFonts w:hint="eastAsia"/>
          <w:sz w:val="24"/>
          <w:szCs w:val="24"/>
        </w:rPr>
        <w:t>三、</w:t>
      </w:r>
      <w:r w:rsidR="00BF2083" w:rsidRPr="000A107E">
        <w:rPr>
          <w:rFonts w:hint="eastAsia"/>
          <w:sz w:val="24"/>
          <w:szCs w:val="24"/>
        </w:rPr>
        <w:t>答题界面进入</w:t>
      </w:r>
      <w:proofErr w:type="spellStart"/>
      <w:r w:rsidR="00BF2083" w:rsidRPr="000A107E">
        <w:rPr>
          <w:rFonts w:hint="eastAsia"/>
          <w:sz w:val="24"/>
          <w:szCs w:val="24"/>
        </w:rPr>
        <w:t>L</w:t>
      </w:r>
      <w:r w:rsidR="00BF2083" w:rsidRPr="000A107E">
        <w:rPr>
          <w:sz w:val="24"/>
          <w:szCs w:val="24"/>
        </w:rPr>
        <w:t>et‘’s</w:t>
      </w:r>
      <w:proofErr w:type="spellEnd"/>
      <w:r w:rsidR="00BF2083" w:rsidRPr="000A107E">
        <w:rPr>
          <w:sz w:val="24"/>
          <w:szCs w:val="24"/>
        </w:rPr>
        <w:t xml:space="preserve"> go</w:t>
      </w:r>
      <w:r w:rsidR="00BF2083" w:rsidRPr="000A107E">
        <w:rPr>
          <w:rFonts w:hint="eastAsia"/>
          <w:sz w:val="24"/>
          <w:szCs w:val="24"/>
        </w:rPr>
        <w:t>，点确认，进入“身份验证+特别提示”</w:t>
      </w:r>
      <w:r w:rsidRPr="000A107E">
        <w:rPr>
          <w:rFonts w:hint="eastAsia"/>
          <w:sz w:val="24"/>
          <w:szCs w:val="24"/>
        </w:rPr>
        <w:t>界面</w:t>
      </w:r>
    </w:p>
    <w:p w14:paraId="3F0193FA" w14:textId="77777777" w:rsidR="00BF4C7F" w:rsidRPr="000A107E" w:rsidRDefault="00BF4C7F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rFonts w:hint="eastAsia"/>
          <w:sz w:val="24"/>
          <w:szCs w:val="24"/>
        </w:rPr>
        <w:t>身份验证：</w:t>
      </w:r>
    </w:p>
    <w:p w14:paraId="434FDD39" w14:textId="77777777" w:rsidR="00BF4C7F" w:rsidRPr="000A107E" w:rsidRDefault="00BF4C7F" w:rsidP="00BF4C7F">
      <w:pPr>
        <w:pStyle w:val="a3"/>
        <w:ind w:left="360" w:firstLineChars="50" w:firstLine="120"/>
        <w:rPr>
          <w:sz w:val="24"/>
          <w:szCs w:val="24"/>
        </w:rPr>
      </w:pPr>
      <w:r w:rsidRPr="000A107E">
        <w:rPr>
          <w:rFonts w:hint="eastAsia"/>
          <w:sz w:val="24"/>
          <w:szCs w:val="24"/>
        </w:rPr>
        <w:t>晋级码：</w:t>
      </w:r>
      <w:r w:rsidRPr="000A107E">
        <w:rPr>
          <w:sz w:val="24"/>
          <w:szCs w:val="24"/>
        </w:rPr>
        <w:t xml:space="preserve">****** </w:t>
      </w:r>
    </w:p>
    <w:p w14:paraId="4F74BE5C" w14:textId="77777777" w:rsidR="00BF4C7F" w:rsidRPr="000A107E" w:rsidRDefault="00BF4C7F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sz w:val="24"/>
          <w:szCs w:val="24"/>
        </w:rPr>
        <w:t xml:space="preserve"> </w:t>
      </w:r>
      <w:r w:rsidRPr="000A107E">
        <w:rPr>
          <w:rFonts w:hint="eastAsia"/>
          <w:sz w:val="24"/>
          <w:szCs w:val="24"/>
        </w:rPr>
        <w:t>姓名：*</w:t>
      </w:r>
      <w:r w:rsidRPr="000A107E">
        <w:rPr>
          <w:sz w:val="24"/>
          <w:szCs w:val="24"/>
        </w:rPr>
        <w:t xml:space="preserve">***   </w:t>
      </w:r>
    </w:p>
    <w:p w14:paraId="408C8AFE" w14:textId="69E69F28" w:rsidR="00BF4C7F" w:rsidRPr="000A107E" w:rsidRDefault="00BF4C7F" w:rsidP="00BF4C7F">
      <w:pPr>
        <w:pStyle w:val="a3"/>
        <w:ind w:left="360" w:firstLineChars="50" w:firstLine="120"/>
        <w:rPr>
          <w:rFonts w:hint="eastAsia"/>
          <w:sz w:val="24"/>
          <w:szCs w:val="24"/>
        </w:rPr>
      </w:pPr>
      <w:r w:rsidRPr="000A107E">
        <w:rPr>
          <w:rFonts w:hint="eastAsia"/>
          <w:sz w:val="24"/>
          <w:szCs w:val="24"/>
        </w:rPr>
        <w:t>确认</w:t>
      </w:r>
    </w:p>
    <w:p w14:paraId="406BD867" w14:textId="77777777" w:rsidR="00BF4C7F" w:rsidRPr="000A107E" w:rsidRDefault="002639B9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rFonts w:hint="eastAsia"/>
          <w:sz w:val="24"/>
          <w:szCs w:val="24"/>
        </w:rPr>
        <w:t>特别提示：</w:t>
      </w:r>
    </w:p>
    <w:p w14:paraId="03D34195" w14:textId="77777777" w:rsidR="00BF4C7F" w:rsidRPr="000A107E" w:rsidRDefault="002639B9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sz w:val="24"/>
          <w:szCs w:val="24"/>
        </w:rPr>
        <w:t>1、系统已将同年级晋级本轮PK环节的同学，随机两两匹配相同题目进入PK室，19：30－21：00期间，两名同学进入答题，两人均答题结束，按答题正确数和答题时长决出晋级者。系统将审核pk者成绩后发布晋级状态。</w:t>
      </w:r>
    </w:p>
    <w:p w14:paraId="1FA8ECA8" w14:textId="77777777" w:rsidR="00BF4C7F" w:rsidRPr="000A107E" w:rsidRDefault="002639B9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sz w:val="24"/>
          <w:szCs w:val="24"/>
        </w:rPr>
        <w:t>2、每位同学只有一次答题机会，请务必保持网络通畅，若答题中途退出，则无成绩。</w:t>
      </w:r>
    </w:p>
    <w:p w14:paraId="212F3768" w14:textId="5A879D43" w:rsidR="00BF2083" w:rsidRPr="000A107E" w:rsidRDefault="002639B9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sz w:val="24"/>
          <w:szCs w:val="24"/>
        </w:rPr>
        <w:t>3、每题答题时间为20秒，答题完成点击进入“下一题”，不可返回上一题。完成所有答题后，点击“提交”。敬请注意！</w:t>
      </w:r>
    </w:p>
    <w:p w14:paraId="521555BE" w14:textId="3C7D3FBD" w:rsidR="00BF4C7F" w:rsidRPr="000A107E" w:rsidRDefault="000A107E" w:rsidP="000A1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 w:rsidR="00BF2083" w:rsidRPr="000A107E">
        <w:rPr>
          <w:rFonts w:hint="eastAsia"/>
          <w:sz w:val="24"/>
          <w:szCs w:val="24"/>
        </w:rPr>
        <w:t>E国学菜单上加入P</w:t>
      </w:r>
      <w:r w:rsidR="00BF2083" w:rsidRPr="000A107E">
        <w:rPr>
          <w:sz w:val="24"/>
          <w:szCs w:val="24"/>
        </w:rPr>
        <w:t>K</w:t>
      </w:r>
      <w:r w:rsidR="00BF2083" w:rsidRPr="000A107E">
        <w:rPr>
          <w:rFonts w:hint="eastAsia"/>
          <w:sz w:val="24"/>
          <w:szCs w:val="24"/>
        </w:rPr>
        <w:t>须知</w:t>
      </w:r>
      <w:r w:rsidR="0054634E" w:rsidRPr="000A107E">
        <w:rPr>
          <w:rFonts w:hint="eastAsia"/>
          <w:sz w:val="24"/>
          <w:szCs w:val="24"/>
        </w:rPr>
        <w:t>（陈龙完成）</w:t>
      </w:r>
    </w:p>
    <w:p w14:paraId="390B74E3" w14:textId="77777777" w:rsidR="00BF4C7F" w:rsidRPr="000A107E" w:rsidRDefault="00C8504A" w:rsidP="00BF4C7F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0A107E">
        <w:rPr>
          <w:sz w:val="24"/>
          <w:szCs w:val="24"/>
        </w:rPr>
        <w:t>Pk</w:t>
      </w:r>
      <w:proofErr w:type="spellEnd"/>
      <w:r w:rsidRPr="000A107E">
        <w:rPr>
          <w:sz w:val="24"/>
          <w:szCs w:val="24"/>
        </w:rPr>
        <w:t>环节须知：</w:t>
      </w:r>
    </w:p>
    <w:p w14:paraId="19350D55" w14:textId="77777777" w:rsidR="0054634E" w:rsidRPr="000A107E" w:rsidRDefault="00C8504A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sz w:val="24"/>
          <w:szCs w:val="24"/>
        </w:rPr>
        <w:t>1、系统已将同年级晋级本轮PK环节的同学，随机两两匹配相同题目进入PK室，19：30－21：00期间，两名同学进入答题，两人均答题结束，按答题正确数和答题时长决出晋级者。系统将审核pk者成绩后发布晋级状态。</w:t>
      </w:r>
    </w:p>
    <w:p w14:paraId="61FEDC51" w14:textId="77777777" w:rsidR="0054634E" w:rsidRPr="000A107E" w:rsidRDefault="00C8504A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sz w:val="24"/>
          <w:szCs w:val="24"/>
        </w:rPr>
        <w:t>2、每位同学只有一次答题机会，请务必保持网络通畅，若答题中途退出，则</w:t>
      </w:r>
      <w:r w:rsidRPr="000A107E">
        <w:rPr>
          <w:sz w:val="24"/>
          <w:szCs w:val="24"/>
        </w:rPr>
        <w:lastRenderedPageBreak/>
        <w:t>无成绩。</w:t>
      </w:r>
    </w:p>
    <w:p w14:paraId="6708DE52" w14:textId="77777777" w:rsidR="0054634E" w:rsidRPr="000A107E" w:rsidRDefault="00C8504A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sz w:val="24"/>
          <w:szCs w:val="24"/>
        </w:rPr>
        <w:t>3、每题答题时间为20秒，答题完成点击进入“下一题”，不可返回上一题。完成所有答题后，需点击“提交”。</w:t>
      </w:r>
    </w:p>
    <w:p w14:paraId="4506D81F" w14:textId="77777777" w:rsidR="0054634E" w:rsidRPr="000A107E" w:rsidRDefault="00C8504A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sz w:val="24"/>
          <w:szCs w:val="24"/>
        </w:rPr>
        <w:t>4、本环节PK者完成个人答题，即可查看本人成绩（答题正确数、答题时长）</w:t>
      </w:r>
    </w:p>
    <w:p w14:paraId="724E2468" w14:textId="77777777" w:rsidR="0054634E" w:rsidRPr="000A107E" w:rsidRDefault="00C8504A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sz w:val="24"/>
          <w:szCs w:val="24"/>
        </w:rPr>
        <w:t>5、本环节查看对手PK成绩需在PK时间完全结</w:t>
      </w:r>
      <w:r w:rsidRPr="000A107E">
        <w:rPr>
          <w:rFonts w:hint="eastAsia"/>
          <w:sz w:val="24"/>
          <w:szCs w:val="24"/>
        </w:rPr>
        <w:t>束后方可查看。</w:t>
      </w:r>
    </w:p>
    <w:p w14:paraId="7C1A67D2" w14:textId="6ED1BD89" w:rsidR="00BF2083" w:rsidRPr="000A107E" w:rsidRDefault="00C8504A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sz w:val="24"/>
          <w:szCs w:val="24"/>
        </w:rPr>
        <w:t>6、本环节晋级状态需在PK时间完全结束后方可查看。</w:t>
      </w:r>
    </w:p>
    <w:p w14:paraId="758A5FF6" w14:textId="0DA14C88" w:rsidR="0054634E" w:rsidRPr="001F1449" w:rsidRDefault="0054634E" w:rsidP="001F1449">
      <w:pPr>
        <w:rPr>
          <w:sz w:val="24"/>
          <w:szCs w:val="24"/>
        </w:rPr>
      </w:pPr>
      <w:r w:rsidRPr="001F1449">
        <w:rPr>
          <w:rFonts w:hint="eastAsia"/>
          <w:sz w:val="24"/>
          <w:szCs w:val="24"/>
        </w:rPr>
        <w:t>五、题库中丢失两题，题目不在，答案在</w:t>
      </w:r>
    </w:p>
    <w:p w14:paraId="0001C74A" w14:textId="2C815203" w:rsidR="0054634E" w:rsidRPr="000A107E" w:rsidRDefault="0054634E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rFonts w:hint="eastAsia"/>
          <w:sz w:val="24"/>
          <w:szCs w:val="24"/>
        </w:rPr>
        <w:t>1、</w:t>
      </w:r>
      <w:r w:rsidRPr="000A107E">
        <w:rPr>
          <w:rFonts w:hint="eastAsia"/>
          <w:sz w:val="24"/>
          <w:szCs w:val="24"/>
        </w:rPr>
        <w:t>《智取生辰纲》中“便是村庄一个老的，也合依我劝一劝”里“合”指的是？</w:t>
      </w:r>
    </w:p>
    <w:p w14:paraId="7834094A" w14:textId="24E35FE0" w:rsidR="0054634E" w:rsidRPr="000A107E" w:rsidRDefault="00A152C7" w:rsidP="00BF4C7F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0A107E">
        <w:rPr>
          <w:rFonts w:hint="eastAsia"/>
          <w:sz w:val="24"/>
          <w:szCs w:val="24"/>
        </w:rPr>
        <w:t xml:space="preserve">A、符合 </w:t>
      </w:r>
      <w:r w:rsidRPr="000A107E">
        <w:rPr>
          <w:sz w:val="24"/>
          <w:szCs w:val="24"/>
        </w:rPr>
        <w:t xml:space="preserve">  B</w:t>
      </w:r>
      <w:r w:rsidRPr="000A107E">
        <w:rPr>
          <w:rFonts w:hint="eastAsia"/>
          <w:sz w:val="24"/>
          <w:szCs w:val="24"/>
        </w:rPr>
        <w:t xml:space="preserve">、全 </w:t>
      </w:r>
      <w:r w:rsidRPr="000A107E">
        <w:rPr>
          <w:sz w:val="24"/>
          <w:szCs w:val="24"/>
        </w:rPr>
        <w:t xml:space="preserve">  C</w:t>
      </w:r>
      <w:r w:rsidRPr="000A107E">
        <w:rPr>
          <w:rFonts w:hint="eastAsia"/>
          <w:sz w:val="24"/>
          <w:szCs w:val="24"/>
        </w:rPr>
        <w:t>、应该</w:t>
      </w:r>
    </w:p>
    <w:p w14:paraId="072AFBA5" w14:textId="255497CC" w:rsidR="0054634E" w:rsidRPr="000A107E" w:rsidRDefault="0054634E" w:rsidP="00BF4C7F">
      <w:pPr>
        <w:pStyle w:val="a3"/>
        <w:ind w:left="360" w:firstLineChars="0" w:firstLine="0"/>
        <w:rPr>
          <w:sz w:val="24"/>
          <w:szCs w:val="24"/>
        </w:rPr>
      </w:pPr>
      <w:r w:rsidRPr="000A107E">
        <w:rPr>
          <w:rFonts w:hint="eastAsia"/>
          <w:sz w:val="24"/>
          <w:szCs w:val="24"/>
        </w:rPr>
        <w:t>2、</w:t>
      </w:r>
      <w:r w:rsidRPr="000A107E">
        <w:rPr>
          <w:rFonts w:hint="eastAsia"/>
          <w:sz w:val="24"/>
          <w:szCs w:val="24"/>
        </w:rPr>
        <w:t>诗句</w:t>
      </w:r>
      <w:r w:rsidRPr="000A107E">
        <w:rPr>
          <w:sz w:val="24"/>
          <w:szCs w:val="24"/>
        </w:rPr>
        <w:t>"恸哭六军皆缟素，冲冠一怒为红颜"，指的是明末崇祯皇帝吊死于北京景山和清兵入关的历史史实。请指出"冲冠一怒"和"红颜"分别指的是</w:t>
      </w:r>
    </w:p>
    <w:p w14:paraId="395027C7" w14:textId="32731376" w:rsidR="0054634E" w:rsidRDefault="0054634E" w:rsidP="00BF4C7F">
      <w:pPr>
        <w:pStyle w:val="a3"/>
        <w:ind w:left="360" w:firstLineChars="0" w:firstLine="0"/>
        <w:rPr>
          <w:rFonts w:ascii="宋体" w:eastAsia="宋体" w:hAnsi="宋体" w:cs="Tahoma"/>
          <w:color w:val="000000"/>
          <w:kern w:val="0"/>
          <w:sz w:val="24"/>
          <w:szCs w:val="24"/>
        </w:rPr>
      </w:pPr>
      <w:r w:rsidRPr="000A107E">
        <w:rPr>
          <w:rFonts w:hint="eastAsia"/>
          <w:sz w:val="24"/>
          <w:szCs w:val="24"/>
        </w:rPr>
        <w:t>A、</w:t>
      </w:r>
      <w:r w:rsidRPr="0054634E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项羽 虞姬</w:t>
      </w:r>
      <w:r w:rsidRPr="000A107E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 xml:space="preserve"> </w:t>
      </w:r>
      <w:r w:rsidRPr="000A107E">
        <w:rPr>
          <w:rFonts w:ascii="宋体" w:eastAsia="宋体" w:hAnsi="宋体" w:cs="Tahoma"/>
          <w:color w:val="000000"/>
          <w:kern w:val="0"/>
          <w:sz w:val="24"/>
          <w:szCs w:val="24"/>
        </w:rPr>
        <w:t xml:space="preserve">   B</w:t>
      </w:r>
      <w:r w:rsidRPr="000A107E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、</w:t>
      </w:r>
      <w:r w:rsidRPr="0054634E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唐明皇 杨贵妃</w:t>
      </w:r>
      <w:r w:rsidRPr="000A107E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 xml:space="preserve"> </w:t>
      </w:r>
      <w:r w:rsidRPr="000A107E">
        <w:rPr>
          <w:rFonts w:ascii="宋体" w:eastAsia="宋体" w:hAnsi="宋体" w:cs="Tahoma"/>
          <w:color w:val="000000"/>
          <w:kern w:val="0"/>
          <w:sz w:val="24"/>
          <w:szCs w:val="24"/>
        </w:rPr>
        <w:t xml:space="preserve">  </w:t>
      </w:r>
      <w:r w:rsidRPr="000A107E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C、</w:t>
      </w:r>
      <w:r w:rsidRPr="0054634E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吴三桂</w:t>
      </w:r>
      <w:r w:rsidRPr="000A107E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 xml:space="preserve"> </w:t>
      </w:r>
      <w:r w:rsidRPr="0054634E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陈圆圆</w:t>
      </w:r>
    </w:p>
    <w:p w14:paraId="03BE5423" w14:textId="40C71058" w:rsidR="001F1449" w:rsidRDefault="002704ED" w:rsidP="00BF4C7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3、答案中选项中显示0的要批量处理。（</w:t>
      </w:r>
      <w:proofErr w:type="gramStart"/>
      <w:r>
        <w:rPr>
          <w:rFonts w:hint="eastAsia"/>
          <w:sz w:val="24"/>
          <w:szCs w:val="24"/>
        </w:rPr>
        <w:t>附问题</w:t>
      </w:r>
      <w:proofErr w:type="gramEnd"/>
      <w:r>
        <w:rPr>
          <w:rFonts w:hint="eastAsia"/>
          <w:sz w:val="24"/>
          <w:szCs w:val="24"/>
        </w:rPr>
        <w:t>题目表）</w:t>
      </w:r>
    </w:p>
    <w:p w14:paraId="3AA5AB39" w14:textId="6C49998E" w:rsidR="001F1449" w:rsidRDefault="001F1449" w:rsidP="00BF4C7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六、题库中出现题目很长，无法在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屏显示的情况，没有显示出“下一题”的按钮。</w:t>
      </w:r>
    </w:p>
    <w:p w14:paraId="5E94CFE6" w14:textId="5B1F5E89" w:rsidR="001F1449" w:rsidRDefault="001F1449" w:rsidP="00BF4C7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七、P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环节</w:t>
      </w:r>
      <w:proofErr w:type="gramStart"/>
      <w:r>
        <w:rPr>
          <w:rFonts w:hint="eastAsia"/>
          <w:sz w:val="24"/>
          <w:szCs w:val="24"/>
        </w:rPr>
        <w:t>客服话术</w:t>
      </w:r>
      <w:proofErr w:type="gramEnd"/>
      <w:r>
        <w:rPr>
          <w:rFonts w:hint="eastAsia"/>
          <w:sz w:val="24"/>
          <w:szCs w:val="24"/>
        </w:rPr>
        <w:t>（邓隽完成）</w:t>
      </w:r>
    </w:p>
    <w:p w14:paraId="5D7A8356" w14:textId="2FCD6D46" w:rsidR="001F1449" w:rsidRDefault="001F1449" w:rsidP="00BF4C7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八、P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环节答题</w:t>
      </w:r>
      <w:proofErr w:type="gramStart"/>
      <w:r>
        <w:rPr>
          <w:rFonts w:hint="eastAsia"/>
          <w:sz w:val="24"/>
          <w:szCs w:val="24"/>
        </w:rPr>
        <w:t>时长按年级</w:t>
      </w:r>
      <w:proofErr w:type="gramEnd"/>
      <w:r>
        <w:rPr>
          <w:rFonts w:hint="eastAsia"/>
          <w:sz w:val="24"/>
          <w:szCs w:val="24"/>
        </w:rPr>
        <w:t>设总时长（1－2年级</w:t>
      </w:r>
      <w:r>
        <w:rPr>
          <w:sz w:val="24"/>
          <w:szCs w:val="24"/>
        </w:rPr>
        <w:t>600</w:t>
      </w:r>
      <w:r>
        <w:rPr>
          <w:rFonts w:hint="eastAsia"/>
          <w:sz w:val="24"/>
          <w:szCs w:val="24"/>
        </w:rPr>
        <w:t>秒；3－6年级8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秒；7－9年级1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秒）不要有超此长度的答题时长成绩出现</w:t>
      </w:r>
    </w:p>
    <w:p w14:paraId="76E5F570" w14:textId="71847AAC" w:rsidR="001F1449" w:rsidRDefault="001F1449" w:rsidP="00BF4C7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九、P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结束时间9：0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提交时提示：</w:t>
      </w:r>
      <w:r w:rsidRPr="001F1449">
        <w:rPr>
          <w:rFonts w:hint="eastAsia"/>
          <w:sz w:val="24"/>
          <w:szCs w:val="24"/>
        </w:rPr>
        <w:t>网络</w:t>
      </w:r>
      <w:r w:rsidRPr="001F1449">
        <w:rPr>
          <w:sz w:val="24"/>
          <w:szCs w:val="24"/>
        </w:rPr>
        <w:t>pk环节第一轮答题时间已到，无法提交</w:t>
      </w:r>
    </w:p>
    <w:p w14:paraId="02630A88" w14:textId="412B14CA" w:rsidR="00F9474F" w:rsidRDefault="00F9474F" w:rsidP="00BF4C7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十、</w:t>
      </w:r>
      <w:proofErr w:type="gramStart"/>
      <w:r>
        <w:rPr>
          <w:rFonts w:hint="eastAsia"/>
          <w:sz w:val="24"/>
          <w:szCs w:val="24"/>
        </w:rPr>
        <w:t>推文发布</w:t>
      </w:r>
      <w:proofErr w:type="gramEnd"/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日早上发布P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第一轮</w:t>
      </w:r>
      <w:r w:rsidR="00742A26">
        <w:rPr>
          <w:rFonts w:hint="eastAsia"/>
          <w:sz w:val="24"/>
          <w:szCs w:val="24"/>
        </w:rPr>
        <w:t>开战内容</w:t>
      </w:r>
      <w:r w:rsidR="00742A26">
        <w:rPr>
          <w:sz w:val="24"/>
          <w:szCs w:val="24"/>
        </w:rPr>
        <w:t>+</w:t>
      </w:r>
      <w:r w:rsidR="00742A26">
        <w:rPr>
          <w:rFonts w:hint="eastAsia"/>
          <w:sz w:val="24"/>
          <w:szCs w:val="24"/>
        </w:rPr>
        <w:t>晋级</w:t>
      </w:r>
      <w:r w:rsidR="00BA49E4">
        <w:rPr>
          <w:rFonts w:hint="eastAsia"/>
          <w:sz w:val="24"/>
          <w:szCs w:val="24"/>
        </w:rPr>
        <w:t>码提示领取</w:t>
      </w:r>
      <w:r>
        <w:rPr>
          <w:rFonts w:hint="eastAsia"/>
          <w:sz w:val="24"/>
          <w:szCs w:val="24"/>
        </w:rPr>
        <w:t>）</w:t>
      </w:r>
      <w:r w:rsidR="00587CD5">
        <w:rPr>
          <w:rFonts w:hint="eastAsia"/>
          <w:sz w:val="24"/>
          <w:szCs w:val="24"/>
        </w:rPr>
        <w:t>（陈龙完成）</w:t>
      </w:r>
    </w:p>
    <w:p w14:paraId="3684F452" w14:textId="4BA24763" w:rsidR="003517A8" w:rsidRDefault="00606651" w:rsidP="00BF4C7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十一、</w:t>
      </w:r>
      <w:r w:rsidR="003517A8">
        <w:rPr>
          <w:rFonts w:hint="eastAsia"/>
          <w:sz w:val="24"/>
          <w:szCs w:val="24"/>
        </w:rPr>
        <w:t>个人P</w:t>
      </w:r>
      <w:r w:rsidR="003517A8">
        <w:rPr>
          <w:sz w:val="24"/>
          <w:szCs w:val="24"/>
        </w:rPr>
        <w:t>K</w:t>
      </w:r>
      <w:r w:rsidR="003517A8">
        <w:rPr>
          <w:rFonts w:hint="eastAsia"/>
          <w:sz w:val="24"/>
          <w:szCs w:val="24"/>
        </w:rPr>
        <w:t>完成，只显示“答题正确数”“答题时长”，晋级状态</w:t>
      </w:r>
      <w:r w:rsidR="00497105">
        <w:rPr>
          <w:rFonts w:hint="eastAsia"/>
          <w:sz w:val="24"/>
          <w:szCs w:val="24"/>
        </w:rPr>
        <w:t>栏显示“等待结果”，审核成绩后释放“晋级”或“未晋级”。</w:t>
      </w:r>
    </w:p>
    <w:p w14:paraId="48C9C0CB" w14:textId="14C93C47" w:rsidR="00606651" w:rsidRDefault="003517A8" w:rsidP="00BF4C7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十二、</w:t>
      </w:r>
      <w:r w:rsidR="00606651">
        <w:rPr>
          <w:rFonts w:hint="eastAsia"/>
          <w:sz w:val="24"/>
          <w:szCs w:val="24"/>
        </w:rPr>
        <w:t>对手成绩单查询开放时间：2</w:t>
      </w:r>
      <w:r w:rsidR="00606651">
        <w:rPr>
          <w:sz w:val="24"/>
          <w:szCs w:val="24"/>
        </w:rPr>
        <w:t>1</w:t>
      </w:r>
      <w:r w:rsidR="00606651">
        <w:rPr>
          <w:rFonts w:hint="eastAsia"/>
          <w:sz w:val="24"/>
          <w:szCs w:val="24"/>
        </w:rPr>
        <w:t>：0</w:t>
      </w:r>
      <w:r w:rsidR="00606651">
        <w:rPr>
          <w:sz w:val="24"/>
          <w:szCs w:val="24"/>
        </w:rPr>
        <w:t>0</w:t>
      </w:r>
      <w:r w:rsidR="00606651">
        <w:rPr>
          <w:rFonts w:hint="eastAsia"/>
          <w:sz w:val="24"/>
          <w:szCs w:val="24"/>
        </w:rPr>
        <w:t>结束后一小时方可查询对手成绩，查询对手成绩按钮在可查询前不释放出来。对于未参赛、中途退出、误操作、掉线等和种原因，都显示“对手无成绩”</w:t>
      </w:r>
    </w:p>
    <w:p w14:paraId="20C0CFE2" w14:textId="35BDAD31" w:rsidR="00606651" w:rsidRPr="001F1449" w:rsidRDefault="00606651" w:rsidP="00BF4C7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十</w:t>
      </w:r>
      <w:r w:rsidR="002704ED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、电子证书上：“</w:t>
      </w:r>
      <w:r>
        <w:rPr>
          <w:rFonts w:hint="eastAsia"/>
          <w:sz w:val="24"/>
          <w:szCs w:val="24"/>
        </w:rPr>
        <w:t>以资奖励</w:t>
      </w:r>
      <w:r>
        <w:rPr>
          <w:rFonts w:hint="eastAsia"/>
          <w:sz w:val="24"/>
          <w:szCs w:val="24"/>
        </w:rPr>
        <w:t>”改为“</w:t>
      </w:r>
      <w:r>
        <w:rPr>
          <w:rFonts w:hint="eastAsia"/>
          <w:sz w:val="24"/>
          <w:szCs w:val="24"/>
        </w:rPr>
        <w:t>以示奖励</w:t>
      </w:r>
      <w:r>
        <w:rPr>
          <w:rFonts w:hint="eastAsia"/>
          <w:sz w:val="24"/>
          <w:szCs w:val="24"/>
        </w:rPr>
        <w:t>”</w:t>
      </w:r>
    </w:p>
    <w:p w14:paraId="30E70617" w14:textId="55D38D77" w:rsidR="00606651" w:rsidRDefault="00606651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十</w:t>
      </w:r>
      <w:r w:rsidR="002704ED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、</w:t>
      </w:r>
      <w:r w:rsidR="002704ED">
        <w:rPr>
          <w:rFonts w:hint="eastAsia"/>
          <w:sz w:val="24"/>
          <w:szCs w:val="24"/>
        </w:rPr>
        <w:t>完成题库题目分配至各个P</w:t>
      </w:r>
      <w:r w:rsidR="002704ED">
        <w:rPr>
          <w:sz w:val="24"/>
          <w:szCs w:val="24"/>
        </w:rPr>
        <w:t>K</w:t>
      </w:r>
      <w:r w:rsidR="002704ED">
        <w:rPr>
          <w:rFonts w:hint="eastAsia"/>
          <w:sz w:val="24"/>
          <w:szCs w:val="24"/>
        </w:rPr>
        <w:t>室。</w:t>
      </w:r>
    </w:p>
    <w:p w14:paraId="2FE6EB4B" w14:textId="7197E36C" w:rsidR="002704ED" w:rsidRPr="002704ED" w:rsidRDefault="00DE3DD0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十五、特殊</w:t>
      </w:r>
      <w:r w:rsidR="006D0A7E">
        <w:rPr>
          <w:rFonts w:hint="eastAsia"/>
          <w:sz w:val="24"/>
          <w:szCs w:val="24"/>
        </w:rPr>
        <w:t>情况</w:t>
      </w:r>
      <w:r>
        <w:rPr>
          <w:rFonts w:hint="eastAsia"/>
          <w:sz w:val="24"/>
          <w:szCs w:val="24"/>
        </w:rPr>
        <w:t>的晋级处理方式</w:t>
      </w:r>
      <w:bookmarkStart w:id="0" w:name="_GoBack"/>
      <w:bookmarkEnd w:id="0"/>
    </w:p>
    <w:sectPr w:rsidR="002704ED" w:rsidRPr="00270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11899"/>
    <w:multiLevelType w:val="hybridMultilevel"/>
    <w:tmpl w:val="7AB4BFF0"/>
    <w:lvl w:ilvl="0" w:tplc="A1BE93D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1225C"/>
    <w:multiLevelType w:val="hybridMultilevel"/>
    <w:tmpl w:val="8DC8A9EE"/>
    <w:lvl w:ilvl="0" w:tplc="83327EBE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7E413E"/>
    <w:multiLevelType w:val="hybridMultilevel"/>
    <w:tmpl w:val="EB88442C"/>
    <w:lvl w:ilvl="0" w:tplc="5F244238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2C"/>
    <w:rsid w:val="000A107E"/>
    <w:rsid w:val="001F1449"/>
    <w:rsid w:val="0024202C"/>
    <w:rsid w:val="002639B9"/>
    <w:rsid w:val="002704ED"/>
    <w:rsid w:val="003517A8"/>
    <w:rsid w:val="00431553"/>
    <w:rsid w:val="00497105"/>
    <w:rsid w:val="0054634E"/>
    <w:rsid w:val="00587CD5"/>
    <w:rsid w:val="00606651"/>
    <w:rsid w:val="006D0A7E"/>
    <w:rsid w:val="00742A26"/>
    <w:rsid w:val="00A152C7"/>
    <w:rsid w:val="00BA49E4"/>
    <w:rsid w:val="00BF2083"/>
    <w:rsid w:val="00BF4C7F"/>
    <w:rsid w:val="00C8504A"/>
    <w:rsid w:val="00DE3DD0"/>
    <w:rsid w:val="00F9474F"/>
    <w:rsid w:val="00FB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AC29"/>
  <w15:chartTrackingRefBased/>
  <w15:docId w15:val="{513C5880-9078-49D2-8471-FFD38CCB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sukee</dc:creator>
  <cp:keywords/>
  <dc:description/>
  <cp:lastModifiedBy>sukee</cp:lastModifiedBy>
  <cp:revision>14</cp:revision>
  <dcterms:created xsi:type="dcterms:W3CDTF">2018-11-23T05:00:00Z</dcterms:created>
  <dcterms:modified xsi:type="dcterms:W3CDTF">2018-11-23T06:13:00Z</dcterms:modified>
</cp:coreProperties>
</file>