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44087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4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6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6700"/>
          <w:sz w:val="34"/>
          <w:szCs w:val="34"/>
          <w:u w:val="none"/>
          <w:shd w:fill="auto" w:val="clear"/>
          <w:vertAlign w:val="baseline"/>
          <w:rtl w:val="0"/>
        </w:rPr>
        <w:t xml:space="preserve">11 OCTOMBRIE 1944 - 11 OCTOMBRIE 1994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d00"/>
          <w:sz w:val="30"/>
          <w:szCs w:val="30"/>
          <w:u w:val="none"/>
          <w:shd w:fill="auto" w:val="clear"/>
          <w:vertAlign w:val="baseline"/>
          <w:rtl w:val="0"/>
        </w:rPr>
        <w:t xml:space="preserve">O JUMATATE DE SECOL DE CAND ORASUL NOSTRU A FOST ELIBERAT DE CATRE ARMATA ROMANA DIN ROBIA IN CARE IL ARUNCASE DIKTATUL DE LA VIENA. ACEASTA CLADIRE A FOST ULTIMUL PUNCT IMPORTANT AL REZISTENȚEI INAMICE, CUCERIT DE ARMATA NOASTRA ÎN ÎNAINTAREA EI VICTORIOASĂ, CARE A READUS ARDEALUL DE NORD - STRAVECHE VATRA ROMANEASCA - IN GRANITELE SALE FIRESTI.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6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6000"/>
          <w:sz w:val="36"/>
          <w:szCs w:val="36"/>
          <w:u w:val="none"/>
          <w:shd w:fill="auto" w:val="clear"/>
          <w:vertAlign w:val="baseline"/>
          <w:rtl w:val="0"/>
        </w:rPr>
        <w:t xml:space="preserve">GLORIE ETERNA EROILOR NEAMULUI 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