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DCF" w:rsidRDefault="00651DCF" w:rsidP="00A44BC3"/>
    <w:p w:rsidR="003F6A52" w:rsidRDefault="003F6A52" w:rsidP="00A44BC3"/>
    <w:p w:rsidR="003F6A52" w:rsidRDefault="003F6A52" w:rsidP="00A44BC3"/>
    <w:p w:rsidR="003F6A52" w:rsidRDefault="003F6A52" w:rsidP="00A44BC3"/>
    <w:p w:rsidR="00651DCF" w:rsidRDefault="00651DCF" w:rsidP="00A44BC3"/>
    <w:p w:rsidR="00651DCF" w:rsidRDefault="00651DCF" w:rsidP="00A44BC3"/>
    <w:p w:rsidR="003F6A52" w:rsidRPr="00DB7DDD" w:rsidRDefault="003F6A52" w:rsidP="003F6A52">
      <w:pPr>
        <w:pStyle w:val="Puesto"/>
        <w:tabs>
          <w:tab w:val="left" w:pos="8820"/>
        </w:tabs>
        <w:ind w:right="639"/>
        <w:rPr>
          <w:rFonts w:ascii="Tahoma" w:hAnsi="Tahoma" w:cs="Tahoma"/>
          <w:sz w:val="52"/>
          <w:szCs w:val="52"/>
          <w:u w:val="none"/>
        </w:rPr>
      </w:pPr>
      <w:r w:rsidRPr="00DB7DDD">
        <w:rPr>
          <w:rFonts w:ascii="Tahoma" w:hAnsi="Tahoma" w:cs="Tahoma"/>
          <w:sz w:val="52"/>
          <w:szCs w:val="52"/>
          <w:u w:val="none"/>
        </w:rPr>
        <w:t xml:space="preserve">Requerimiento </w:t>
      </w:r>
    </w:p>
    <w:p w:rsidR="003F6A52" w:rsidRDefault="003F6A52" w:rsidP="003F6A52">
      <w:pPr>
        <w:pStyle w:val="Puesto"/>
        <w:tabs>
          <w:tab w:val="left" w:pos="8820"/>
        </w:tabs>
        <w:ind w:right="639"/>
        <w:rPr>
          <w:rFonts w:ascii="Tahoma" w:hAnsi="Tahoma" w:cs="Tahoma"/>
          <w:sz w:val="52"/>
          <w:szCs w:val="52"/>
          <w:u w:val="none"/>
        </w:rPr>
      </w:pPr>
      <w:r w:rsidRPr="00DB7DDD">
        <w:rPr>
          <w:rFonts w:ascii="Tahoma" w:hAnsi="Tahoma" w:cs="Tahoma"/>
          <w:sz w:val="52"/>
          <w:szCs w:val="52"/>
          <w:u w:val="none"/>
        </w:rPr>
        <w:t>Número:</w:t>
      </w:r>
      <w:r w:rsidR="003464DB">
        <w:rPr>
          <w:rFonts w:ascii="Tahoma" w:hAnsi="Tahoma" w:cs="Tahoma"/>
          <w:sz w:val="52"/>
          <w:szCs w:val="52"/>
          <w:u w:val="none"/>
        </w:rPr>
        <w:t xml:space="preserve"> </w:t>
      </w:r>
      <w:r w:rsidR="00D34160">
        <w:rPr>
          <w:rFonts w:ascii="Tahoma" w:hAnsi="Tahoma" w:cs="Tahoma"/>
          <w:sz w:val="52"/>
          <w:szCs w:val="52"/>
          <w:u w:val="none"/>
        </w:rPr>
        <w:t>122638</w:t>
      </w:r>
    </w:p>
    <w:p w:rsidR="003F6A52" w:rsidRDefault="003F6A52" w:rsidP="003F6A52">
      <w:pPr>
        <w:pStyle w:val="Puesto"/>
        <w:tabs>
          <w:tab w:val="left" w:pos="8820"/>
        </w:tabs>
        <w:ind w:right="639"/>
        <w:rPr>
          <w:rFonts w:ascii="Tahoma" w:hAnsi="Tahoma" w:cs="Tahoma"/>
          <w:sz w:val="52"/>
          <w:szCs w:val="52"/>
          <w:u w:val="none"/>
        </w:rPr>
      </w:pPr>
    </w:p>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D34160">
        <w:rPr>
          <w:rFonts w:ascii="Tahoma" w:hAnsi="Tahoma" w:cs="Tahoma"/>
          <w:sz w:val="22"/>
          <w:u w:val="none"/>
        </w:rPr>
        <w:t>Septiembre</w:t>
      </w:r>
      <w:r w:rsidR="005706F5">
        <w:rPr>
          <w:rFonts w:ascii="Tahoma" w:hAnsi="Tahoma" w:cs="Tahoma"/>
          <w:sz w:val="22"/>
          <w:u w:val="none"/>
        </w:rPr>
        <w:t xml:space="preserve"> 2016</w:t>
      </w:r>
    </w:p>
    <w:p w:rsidR="00651DCF" w:rsidRDefault="00651DCF" w:rsidP="00A44BC3"/>
    <w:p w:rsidR="00651DCF" w:rsidRDefault="00651DCF" w:rsidP="00A44BC3"/>
    <w:p w:rsidR="00651DCF" w:rsidRDefault="00651DCF" w:rsidP="00A44BC3"/>
    <w:p w:rsidR="00651DCF" w:rsidRDefault="00651DCF" w:rsidP="00A44BC3"/>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1</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D34160" w:rsidP="001E18A5">
            <w:pPr>
              <w:spacing w:after="240"/>
              <w:rPr>
                <w:rFonts w:ascii="Tahoma" w:hAnsi="Tahoma" w:cs="Tahoma"/>
                <w:i/>
                <w:sz w:val="20"/>
                <w:szCs w:val="20"/>
              </w:rPr>
            </w:pPr>
            <w:r>
              <w:rPr>
                <w:rFonts w:ascii="Tahoma" w:hAnsi="Tahoma" w:cs="Tahoma"/>
                <w:i/>
                <w:sz w:val="20"/>
                <w:szCs w:val="20"/>
              </w:rPr>
              <w:t>01-09-2016</w:t>
            </w:r>
          </w:p>
        </w:tc>
        <w:tc>
          <w:tcPr>
            <w:tcW w:w="2835" w:type="dxa"/>
            <w:shd w:val="clear" w:color="auto" w:fill="auto"/>
          </w:tcPr>
          <w:p w:rsidR="003F6A52" w:rsidRPr="00EB39C6" w:rsidRDefault="00076F7D" w:rsidP="001E18A5">
            <w:pPr>
              <w:spacing w:after="240"/>
              <w:rPr>
                <w:rFonts w:ascii="Tahoma" w:hAnsi="Tahoma" w:cs="Tahoma"/>
                <w:i/>
                <w:sz w:val="20"/>
                <w:szCs w:val="20"/>
              </w:rPr>
            </w:pPr>
            <w:r>
              <w:rPr>
                <w:rFonts w:ascii="Tahoma" w:hAnsi="Tahoma" w:cs="Tahoma"/>
                <w:i/>
                <w:sz w:val="20"/>
                <w:szCs w:val="20"/>
              </w:rPr>
              <w:t>Víctor Coronado</w:t>
            </w: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D34160" w:rsidP="001E18A5">
            <w:pPr>
              <w:jc w:val="center"/>
              <w:rPr>
                <w:rFonts w:ascii="Tahoma" w:hAnsi="Tahoma" w:cs="Tahoma"/>
                <w:bCs/>
                <w:i/>
                <w:iCs/>
                <w:sz w:val="20"/>
                <w:szCs w:val="20"/>
                <w:lang w:val="es-MX"/>
              </w:rPr>
            </w:pPr>
            <w:r>
              <w:rPr>
                <w:rFonts w:ascii="Tahoma" w:hAnsi="Tahoma" w:cs="Tahoma"/>
                <w:bCs/>
                <w:i/>
                <w:iCs/>
                <w:sz w:val="20"/>
                <w:szCs w:val="20"/>
                <w:lang w:val="es-MX"/>
              </w:rPr>
              <w:t>VCA</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D34160" w:rsidP="00E345D8">
            <w:pPr>
              <w:rPr>
                <w:rFonts w:ascii="Tahoma" w:hAnsi="Tahoma" w:cs="Tahoma"/>
                <w:bCs/>
                <w:i/>
                <w:iCs/>
                <w:sz w:val="20"/>
                <w:szCs w:val="20"/>
                <w:lang w:val="es-MX"/>
              </w:rPr>
            </w:pPr>
            <w:r>
              <w:rPr>
                <w:rFonts w:ascii="Tahoma" w:hAnsi="Tahoma" w:cs="Tahoma"/>
                <w:bCs/>
                <w:i/>
                <w:iCs/>
                <w:sz w:val="20"/>
                <w:szCs w:val="20"/>
                <w:lang w:val="es-MX"/>
              </w:rPr>
              <w:t>01-09</w:t>
            </w:r>
            <w:r w:rsidR="00952154">
              <w:rPr>
                <w:rFonts w:ascii="Tahoma" w:hAnsi="Tahoma" w:cs="Tahoma"/>
                <w:bCs/>
                <w:i/>
                <w:iCs/>
                <w:sz w:val="20"/>
                <w:szCs w:val="20"/>
                <w:lang w:val="es-MX"/>
              </w:rPr>
              <w:t>-2016</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046AB0" w:rsidP="001E18A5">
            <w:pPr>
              <w:jc w:val="center"/>
              <w:rPr>
                <w:rFonts w:ascii="Tahoma" w:hAnsi="Tahoma" w:cs="Tahoma"/>
                <w:bCs/>
                <w:i/>
                <w:iCs/>
                <w:sz w:val="20"/>
                <w:szCs w:val="20"/>
                <w:lang w:val="es-MX"/>
              </w:rPr>
            </w:pPr>
            <w:r>
              <w:rPr>
                <w:rFonts w:ascii="Tahoma" w:hAnsi="Tahoma" w:cs="Tahoma"/>
                <w:bCs/>
                <w:i/>
                <w:iCs/>
                <w:sz w:val="20"/>
                <w:szCs w:val="20"/>
                <w:lang w:val="es-MX"/>
              </w:rPr>
              <w:t>VCA</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046AB0" w:rsidP="001E18A5">
            <w:pPr>
              <w:rPr>
                <w:rFonts w:ascii="Tahoma" w:hAnsi="Tahoma" w:cs="Tahoma"/>
                <w:bCs/>
                <w:i/>
                <w:iCs/>
                <w:sz w:val="20"/>
                <w:szCs w:val="20"/>
                <w:lang w:val="es-MX"/>
              </w:rPr>
            </w:pPr>
            <w:r>
              <w:rPr>
                <w:rFonts w:ascii="Tahoma" w:hAnsi="Tahoma" w:cs="Tahoma"/>
                <w:bCs/>
                <w:i/>
                <w:iCs/>
                <w:sz w:val="20"/>
                <w:szCs w:val="20"/>
                <w:lang w:val="es-MX"/>
              </w:rPr>
              <w:t>27-10-2016</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651DCF" w:rsidRDefault="00651DCF" w:rsidP="00A44BC3"/>
    <w:p w:rsidR="003F6A52" w:rsidRDefault="003F6A52" w:rsidP="00CF6077">
      <w:r>
        <w:br w:type="page"/>
      </w:r>
      <w:r>
        <w:lastRenderedPageBreak/>
        <w:t>Tabla de contenidos</w:t>
      </w:r>
    </w:p>
    <w:bookmarkStart w:id="0" w:name="_GoBack"/>
    <w:bookmarkEnd w:id="0"/>
    <w:p w:rsidR="00C653AD"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65333358" w:history="1">
        <w:r w:rsidR="00C653AD" w:rsidRPr="007E2CE8">
          <w:rPr>
            <w:rStyle w:val="Hipervnculo"/>
            <w:rFonts w:ascii="Tahoma" w:hAnsi="Tahoma" w:cs="Tahoma"/>
            <w:noProof/>
          </w:rPr>
          <w:t>Origen:</w:t>
        </w:r>
        <w:r w:rsidR="00C653AD">
          <w:rPr>
            <w:noProof/>
            <w:webHidden/>
          </w:rPr>
          <w:tab/>
        </w:r>
        <w:r w:rsidR="00C653AD">
          <w:rPr>
            <w:noProof/>
            <w:webHidden/>
          </w:rPr>
          <w:fldChar w:fldCharType="begin"/>
        </w:r>
        <w:r w:rsidR="00C653AD">
          <w:rPr>
            <w:noProof/>
            <w:webHidden/>
          </w:rPr>
          <w:instrText xml:space="preserve"> PAGEREF _Toc465333358 \h </w:instrText>
        </w:r>
        <w:r w:rsidR="00C653AD">
          <w:rPr>
            <w:noProof/>
            <w:webHidden/>
          </w:rPr>
        </w:r>
        <w:r w:rsidR="00C653AD">
          <w:rPr>
            <w:noProof/>
            <w:webHidden/>
          </w:rPr>
          <w:fldChar w:fldCharType="separate"/>
        </w:r>
        <w:r w:rsidR="00C653AD">
          <w:rPr>
            <w:noProof/>
            <w:webHidden/>
          </w:rPr>
          <w:t>4</w:t>
        </w:r>
        <w:r w:rsidR="00C653AD">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59" w:history="1">
        <w:r w:rsidRPr="007E2CE8">
          <w:rPr>
            <w:rStyle w:val="Hipervnculo"/>
            <w:rFonts w:ascii="Tahoma" w:hAnsi="Tahoma" w:cs="Tahoma"/>
            <w:noProof/>
          </w:rPr>
          <w:t>Requerimiento:</w:t>
        </w:r>
        <w:r>
          <w:rPr>
            <w:noProof/>
            <w:webHidden/>
          </w:rPr>
          <w:tab/>
        </w:r>
        <w:r>
          <w:rPr>
            <w:noProof/>
            <w:webHidden/>
          </w:rPr>
          <w:fldChar w:fldCharType="begin"/>
        </w:r>
        <w:r>
          <w:rPr>
            <w:noProof/>
            <w:webHidden/>
          </w:rPr>
          <w:instrText xml:space="preserve"> PAGEREF _Toc465333359 \h </w:instrText>
        </w:r>
        <w:r>
          <w:rPr>
            <w:noProof/>
            <w:webHidden/>
          </w:rPr>
        </w:r>
        <w:r>
          <w:rPr>
            <w:noProof/>
            <w:webHidden/>
          </w:rPr>
          <w:fldChar w:fldCharType="separate"/>
        </w:r>
        <w:r>
          <w:rPr>
            <w:noProof/>
            <w:webHidden/>
          </w:rPr>
          <w:t>4</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60" w:history="1">
        <w:r w:rsidRPr="007E2CE8">
          <w:rPr>
            <w:rStyle w:val="Hipervnculo"/>
            <w:rFonts w:ascii="Tahoma" w:hAnsi="Tahoma" w:cs="Tahoma"/>
            <w:noProof/>
          </w:rPr>
          <w:t>Nodo involucrado:</w:t>
        </w:r>
        <w:r>
          <w:rPr>
            <w:noProof/>
            <w:webHidden/>
          </w:rPr>
          <w:tab/>
        </w:r>
        <w:r>
          <w:rPr>
            <w:noProof/>
            <w:webHidden/>
          </w:rPr>
          <w:fldChar w:fldCharType="begin"/>
        </w:r>
        <w:r>
          <w:rPr>
            <w:noProof/>
            <w:webHidden/>
          </w:rPr>
          <w:instrText xml:space="preserve"> PAGEREF _Toc465333360 \h </w:instrText>
        </w:r>
        <w:r>
          <w:rPr>
            <w:noProof/>
            <w:webHidden/>
          </w:rPr>
        </w:r>
        <w:r>
          <w:rPr>
            <w:noProof/>
            <w:webHidden/>
          </w:rPr>
          <w:fldChar w:fldCharType="separate"/>
        </w:r>
        <w:r>
          <w:rPr>
            <w:noProof/>
            <w:webHidden/>
          </w:rPr>
          <w:t>4</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61" w:history="1">
        <w:r w:rsidRPr="007E2CE8">
          <w:rPr>
            <w:rStyle w:val="Hipervnculo"/>
            <w:rFonts w:ascii="Tahoma" w:hAnsi="Tahoma" w:cs="Tahoma"/>
            <w:noProof/>
          </w:rPr>
          <w:t>Análisis</w:t>
        </w:r>
        <w:r>
          <w:rPr>
            <w:noProof/>
            <w:webHidden/>
          </w:rPr>
          <w:tab/>
        </w:r>
        <w:r>
          <w:rPr>
            <w:noProof/>
            <w:webHidden/>
          </w:rPr>
          <w:fldChar w:fldCharType="begin"/>
        </w:r>
        <w:r>
          <w:rPr>
            <w:noProof/>
            <w:webHidden/>
          </w:rPr>
          <w:instrText xml:space="preserve"> PAGEREF _Toc465333361 \h </w:instrText>
        </w:r>
        <w:r>
          <w:rPr>
            <w:noProof/>
            <w:webHidden/>
          </w:rPr>
        </w:r>
        <w:r>
          <w:rPr>
            <w:noProof/>
            <w:webHidden/>
          </w:rPr>
          <w:fldChar w:fldCharType="separate"/>
        </w:r>
        <w:r>
          <w:rPr>
            <w:noProof/>
            <w:webHidden/>
          </w:rPr>
          <w:t>4</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62" w:history="1">
        <w:r w:rsidRPr="007E2CE8">
          <w:rPr>
            <w:rStyle w:val="Hipervnculo"/>
            <w:rFonts w:ascii="Tahoma" w:hAnsi="Tahoma" w:cs="Tahoma"/>
            <w:noProof/>
          </w:rPr>
          <w:t>Receptor:</w:t>
        </w:r>
        <w:r>
          <w:rPr>
            <w:noProof/>
            <w:webHidden/>
          </w:rPr>
          <w:tab/>
        </w:r>
        <w:r>
          <w:rPr>
            <w:noProof/>
            <w:webHidden/>
          </w:rPr>
          <w:fldChar w:fldCharType="begin"/>
        </w:r>
        <w:r>
          <w:rPr>
            <w:noProof/>
            <w:webHidden/>
          </w:rPr>
          <w:instrText xml:space="preserve"> PAGEREF _Toc465333362 \h </w:instrText>
        </w:r>
        <w:r>
          <w:rPr>
            <w:noProof/>
            <w:webHidden/>
          </w:rPr>
        </w:r>
        <w:r>
          <w:rPr>
            <w:noProof/>
            <w:webHidden/>
          </w:rPr>
          <w:fldChar w:fldCharType="separate"/>
        </w:r>
        <w:r>
          <w:rPr>
            <w:noProof/>
            <w:webHidden/>
          </w:rPr>
          <w:t>4</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63" w:history="1">
        <w:r w:rsidRPr="007E2CE8">
          <w:rPr>
            <w:rStyle w:val="Hipervnculo"/>
            <w:rFonts w:ascii="Tahoma" w:hAnsi="Tahoma" w:cs="Tahoma"/>
            <w:noProof/>
          </w:rPr>
          <w:t>Documento Adjunto:</w:t>
        </w:r>
        <w:r>
          <w:rPr>
            <w:noProof/>
            <w:webHidden/>
          </w:rPr>
          <w:tab/>
        </w:r>
        <w:r>
          <w:rPr>
            <w:noProof/>
            <w:webHidden/>
          </w:rPr>
          <w:fldChar w:fldCharType="begin"/>
        </w:r>
        <w:r>
          <w:rPr>
            <w:noProof/>
            <w:webHidden/>
          </w:rPr>
          <w:instrText xml:space="preserve"> PAGEREF _Toc465333363 \h </w:instrText>
        </w:r>
        <w:r>
          <w:rPr>
            <w:noProof/>
            <w:webHidden/>
          </w:rPr>
        </w:r>
        <w:r>
          <w:rPr>
            <w:noProof/>
            <w:webHidden/>
          </w:rPr>
          <w:fldChar w:fldCharType="separate"/>
        </w:r>
        <w:r>
          <w:rPr>
            <w:noProof/>
            <w:webHidden/>
          </w:rPr>
          <w:t>4</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64" w:history="1">
        <w:r w:rsidRPr="007E2CE8">
          <w:rPr>
            <w:rStyle w:val="Hipervnculo"/>
            <w:rFonts w:ascii="Tahoma" w:hAnsi="Tahoma" w:cs="Tahoma"/>
            <w:noProof/>
          </w:rPr>
          <w:t>Análisis de Impacto:</w:t>
        </w:r>
        <w:r>
          <w:rPr>
            <w:noProof/>
            <w:webHidden/>
          </w:rPr>
          <w:tab/>
        </w:r>
        <w:r>
          <w:rPr>
            <w:noProof/>
            <w:webHidden/>
          </w:rPr>
          <w:fldChar w:fldCharType="begin"/>
        </w:r>
        <w:r>
          <w:rPr>
            <w:noProof/>
            <w:webHidden/>
          </w:rPr>
          <w:instrText xml:space="preserve"> PAGEREF _Toc465333364 \h </w:instrText>
        </w:r>
        <w:r>
          <w:rPr>
            <w:noProof/>
            <w:webHidden/>
          </w:rPr>
        </w:r>
        <w:r>
          <w:rPr>
            <w:noProof/>
            <w:webHidden/>
          </w:rPr>
          <w:fldChar w:fldCharType="separate"/>
        </w:r>
        <w:r>
          <w:rPr>
            <w:noProof/>
            <w:webHidden/>
          </w:rPr>
          <w:t>5</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65" w:history="1">
        <w:r w:rsidRPr="007E2CE8">
          <w:rPr>
            <w:rStyle w:val="Hipervnculo"/>
            <w:rFonts w:ascii="Tahoma" w:hAnsi="Tahoma" w:cs="Tahoma"/>
            <w:noProof/>
          </w:rPr>
          <w:t>Solución:</w:t>
        </w:r>
        <w:r>
          <w:rPr>
            <w:noProof/>
            <w:webHidden/>
          </w:rPr>
          <w:tab/>
        </w:r>
        <w:r>
          <w:rPr>
            <w:noProof/>
            <w:webHidden/>
          </w:rPr>
          <w:fldChar w:fldCharType="begin"/>
        </w:r>
        <w:r>
          <w:rPr>
            <w:noProof/>
            <w:webHidden/>
          </w:rPr>
          <w:instrText xml:space="preserve"> PAGEREF _Toc465333365 \h </w:instrText>
        </w:r>
        <w:r>
          <w:rPr>
            <w:noProof/>
            <w:webHidden/>
          </w:rPr>
        </w:r>
        <w:r>
          <w:rPr>
            <w:noProof/>
            <w:webHidden/>
          </w:rPr>
          <w:fldChar w:fldCharType="separate"/>
        </w:r>
        <w:r>
          <w:rPr>
            <w:noProof/>
            <w:webHidden/>
          </w:rPr>
          <w:t>5</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66" w:history="1">
        <w:r w:rsidRPr="007E2CE8">
          <w:rPr>
            <w:rStyle w:val="Hipervnculo"/>
            <w:noProof/>
            <w:highlight w:val="yellow"/>
            <w:lang w:val="es-CL"/>
          </w:rPr>
          <w:t>ACTUALIZACIÓN DE ALCANCE:</w:t>
        </w:r>
        <w:r>
          <w:rPr>
            <w:noProof/>
            <w:webHidden/>
          </w:rPr>
          <w:tab/>
        </w:r>
        <w:r>
          <w:rPr>
            <w:noProof/>
            <w:webHidden/>
          </w:rPr>
          <w:fldChar w:fldCharType="begin"/>
        </w:r>
        <w:r>
          <w:rPr>
            <w:noProof/>
            <w:webHidden/>
          </w:rPr>
          <w:instrText xml:space="preserve"> PAGEREF _Toc465333366 \h </w:instrText>
        </w:r>
        <w:r>
          <w:rPr>
            <w:noProof/>
            <w:webHidden/>
          </w:rPr>
        </w:r>
        <w:r>
          <w:rPr>
            <w:noProof/>
            <w:webHidden/>
          </w:rPr>
          <w:fldChar w:fldCharType="separate"/>
        </w:r>
        <w:r>
          <w:rPr>
            <w:noProof/>
            <w:webHidden/>
          </w:rPr>
          <w:t>5</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67" w:history="1">
        <w:r w:rsidRPr="007E2CE8">
          <w:rPr>
            <w:rStyle w:val="Hipervnculo"/>
            <w:rFonts w:ascii="Tahoma" w:hAnsi="Tahoma" w:cs="Tahoma"/>
            <w:noProof/>
          </w:rPr>
          <w:t>Imágenes:</w:t>
        </w:r>
        <w:r>
          <w:rPr>
            <w:noProof/>
            <w:webHidden/>
          </w:rPr>
          <w:tab/>
        </w:r>
        <w:r>
          <w:rPr>
            <w:noProof/>
            <w:webHidden/>
          </w:rPr>
          <w:fldChar w:fldCharType="begin"/>
        </w:r>
        <w:r>
          <w:rPr>
            <w:noProof/>
            <w:webHidden/>
          </w:rPr>
          <w:instrText xml:space="preserve"> PAGEREF _Toc465333367 \h </w:instrText>
        </w:r>
        <w:r>
          <w:rPr>
            <w:noProof/>
            <w:webHidden/>
          </w:rPr>
        </w:r>
        <w:r>
          <w:rPr>
            <w:noProof/>
            <w:webHidden/>
          </w:rPr>
          <w:fldChar w:fldCharType="separate"/>
        </w:r>
        <w:r>
          <w:rPr>
            <w:noProof/>
            <w:webHidden/>
          </w:rPr>
          <w:t>7</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68" w:history="1">
        <w:r w:rsidRPr="007E2CE8">
          <w:rPr>
            <w:rStyle w:val="Hipervnculo"/>
            <w:rFonts w:ascii="Tahoma" w:hAnsi="Tahoma" w:cs="Tahoma"/>
            <w:noProof/>
          </w:rPr>
          <w:t>Detalle Técnico:</w:t>
        </w:r>
        <w:r>
          <w:rPr>
            <w:noProof/>
            <w:webHidden/>
          </w:rPr>
          <w:tab/>
        </w:r>
        <w:r>
          <w:rPr>
            <w:noProof/>
            <w:webHidden/>
          </w:rPr>
          <w:fldChar w:fldCharType="begin"/>
        </w:r>
        <w:r>
          <w:rPr>
            <w:noProof/>
            <w:webHidden/>
          </w:rPr>
          <w:instrText xml:space="preserve"> PAGEREF _Toc465333368 \h </w:instrText>
        </w:r>
        <w:r>
          <w:rPr>
            <w:noProof/>
            <w:webHidden/>
          </w:rPr>
        </w:r>
        <w:r>
          <w:rPr>
            <w:noProof/>
            <w:webHidden/>
          </w:rPr>
          <w:fldChar w:fldCharType="separate"/>
        </w:r>
        <w:r>
          <w:rPr>
            <w:noProof/>
            <w:webHidden/>
          </w:rPr>
          <w:t>7</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69" w:history="1">
        <w:r w:rsidRPr="007E2CE8">
          <w:rPr>
            <w:rStyle w:val="Hipervnculo"/>
            <w:rFonts w:ascii="Tahoma" w:hAnsi="Tahoma" w:cs="Tahoma"/>
            <w:noProof/>
          </w:rPr>
          <w:t>Script de Comprobación y corrección de Data:</w:t>
        </w:r>
        <w:r>
          <w:rPr>
            <w:noProof/>
            <w:webHidden/>
          </w:rPr>
          <w:tab/>
        </w:r>
        <w:r>
          <w:rPr>
            <w:noProof/>
            <w:webHidden/>
          </w:rPr>
          <w:fldChar w:fldCharType="begin"/>
        </w:r>
        <w:r>
          <w:rPr>
            <w:noProof/>
            <w:webHidden/>
          </w:rPr>
          <w:instrText xml:space="preserve"> PAGEREF _Toc465333369 \h </w:instrText>
        </w:r>
        <w:r>
          <w:rPr>
            <w:noProof/>
            <w:webHidden/>
          </w:rPr>
        </w:r>
        <w:r>
          <w:rPr>
            <w:noProof/>
            <w:webHidden/>
          </w:rPr>
          <w:fldChar w:fldCharType="separate"/>
        </w:r>
        <w:r>
          <w:rPr>
            <w:noProof/>
            <w:webHidden/>
          </w:rPr>
          <w:t>7</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70" w:history="1">
        <w:r w:rsidRPr="007E2CE8">
          <w:rPr>
            <w:rStyle w:val="Hipervnculo"/>
            <w:rFonts w:ascii="Tahoma" w:hAnsi="Tahoma" w:cs="Tahoma"/>
            <w:noProof/>
          </w:rPr>
          <w:t>Pruebas Unitarias:</w:t>
        </w:r>
        <w:r>
          <w:rPr>
            <w:noProof/>
            <w:webHidden/>
          </w:rPr>
          <w:tab/>
        </w:r>
        <w:r>
          <w:rPr>
            <w:noProof/>
            <w:webHidden/>
          </w:rPr>
          <w:fldChar w:fldCharType="begin"/>
        </w:r>
        <w:r>
          <w:rPr>
            <w:noProof/>
            <w:webHidden/>
          </w:rPr>
          <w:instrText xml:space="preserve"> PAGEREF _Toc465333370 \h </w:instrText>
        </w:r>
        <w:r>
          <w:rPr>
            <w:noProof/>
            <w:webHidden/>
          </w:rPr>
        </w:r>
        <w:r>
          <w:rPr>
            <w:noProof/>
            <w:webHidden/>
          </w:rPr>
          <w:fldChar w:fldCharType="separate"/>
        </w:r>
        <w:r>
          <w:rPr>
            <w:noProof/>
            <w:webHidden/>
          </w:rPr>
          <w:t>7</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71" w:history="1">
        <w:r w:rsidRPr="007E2CE8">
          <w:rPr>
            <w:rStyle w:val="Hipervnculo"/>
            <w:rFonts w:ascii="Tahoma" w:hAnsi="Tahoma" w:cs="Tahoma"/>
            <w:noProof/>
          </w:rPr>
          <w:t>Validación de Pares:</w:t>
        </w:r>
        <w:r>
          <w:rPr>
            <w:noProof/>
            <w:webHidden/>
          </w:rPr>
          <w:tab/>
        </w:r>
        <w:r>
          <w:rPr>
            <w:noProof/>
            <w:webHidden/>
          </w:rPr>
          <w:fldChar w:fldCharType="begin"/>
        </w:r>
        <w:r>
          <w:rPr>
            <w:noProof/>
            <w:webHidden/>
          </w:rPr>
          <w:instrText xml:space="preserve"> PAGEREF _Toc465333371 \h </w:instrText>
        </w:r>
        <w:r>
          <w:rPr>
            <w:noProof/>
            <w:webHidden/>
          </w:rPr>
        </w:r>
        <w:r>
          <w:rPr>
            <w:noProof/>
            <w:webHidden/>
          </w:rPr>
          <w:fldChar w:fldCharType="separate"/>
        </w:r>
        <w:r>
          <w:rPr>
            <w:noProof/>
            <w:webHidden/>
          </w:rPr>
          <w:t>8</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72" w:history="1">
        <w:r w:rsidRPr="007E2CE8">
          <w:rPr>
            <w:rStyle w:val="Hipervnculo"/>
            <w:rFonts w:ascii="Tahoma" w:hAnsi="Tahoma" w:cs="Tahoma"/>
            <w:noProof/>
          </w:rPr>
          <w:t>Control de Cambios:</w:t>
        </w:r>
        <w:r>
          <w:rPr>
            <w:noProof/>
            <w:webHidden/>
          </w:rPr>
          <w:tab/>
        </w:r>
        <w:r>
          <w:rPr>
            <w:noProof/>
            <w:webHidden/>
          </w:rPr>
          <w:fldChar w:fldCharType="begin"/>
        </w:r>
        <w:r>
          <w:rPr>
            <w:noProof/>
            <w:webHidden/>
          </w:rPr>
          <w:instrText xml:space="preserve"> PAGEREF _Toc465333372 \h </w:instrText>
        </w:r>
        <w:r>
          <w:rPr>
            <w:noProof/>
            <w:webHidden/>
          </w:rPr>
        </w:r>
        <w:r>
          <w:rPr>
            <w:noProof/>
            <w:webHidden/>
          </w:rPr>
          <w:fldChar w:fldCharType="separate"/>
        </w:r>
        <w:r>
          <w:rPr>
            <w:noProof/>
            <w:webHidden/>
          </w:rPr>
          <w:t>10</w:t>
        </w:r>
        <w:r>
          <w:rPr>
            <w:noProof/>
            <w:webHidden/>
          </w:rPr>
          <w:fldChar w:fldCharType="end"/>
        </w:r>
      </w:hyperlink>
    </w:p>
    <w:p w:rsidR="00C653AD" w:rsidRDefault="00C653AD">
      <w:pPr>
        <w:pStyle w:val="TDC2"/>
        <w:tabs>
          <w:tab w:val="right" w:leader="dot" w:pos="8828"/>
        </w:tabs>
        <w:rPr>
          <w:rFonts w:eastAsiaTheme="minorEastAsia"/>
          <w:noProof/>
          <w:lang w:val="es-CL" w:eastAsia="es-CL"/>
        </w:rPr>
      </w:pPr>
      <w:hyperlink w:anchor="_Toc465333373" w:history="1">
        <w:r w:rsidRPr="007E2CE8">
          <w:rPr>
            <w:rStyle w:val="Hipervnculo"/>
            <w:rFonts w:ascii="Tahoma" w:hAnsi="Tahoma" w:cs="Tahoma"/>
            <w:noProof/>
          </w:rPr>
          <w:t>Anexo</w:t>
        </w:r>
        <w:r w:rsidRPr="007E2CE8">
          <w:rPr>
            <w:rStyle w:val="Hipervnculo"/>
            <w:noProof/>
            <w:lang w:val="es-MX"/>
          </w:rPr>
          <w:t>:</w:t>
        </w:r>
        <w:r>
          <w:rPr>
            <w:noProof/>
            <w:webHidden/>
          </w:rPr>
          <w:tab/>
        </w:r>
        <w:r>
          <w:rPr>
            <w:noProof/>
            <w:webHidden/>
          </w:rPr>
          <w:fldChar w:fldCharType="begin"/>
        </w:r>
        <w:r>
          <w:rPr>
            <w:noProof/>
            <w:webHidden/>
          </w:rPr>
          <w:instrText xml:space="preserve"> PAGEREF _Toc465333373 \h </w:instrText>
        </w:r>
        <w:r>
          <w:rPr>
            <w:noProof/>
            <w:webHidden/>
          </w:rPr>
        </w:r>
        <w:r>
          <w:rPr>
            <w:noProof/>
            <w:webHidden/>
          </w:rPr>
          <w:fldChar w:fldCharType="separate"/>
        </w:r>
        <w:r>
          <w:rPr>
            <w:noProof/>
            <w:webHidden/>
          </w:rPr>
          <w:t>10</w:t>
        </w:r>
        <w:r>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Pr="003F6A52" w:rsidRDefault="003F6A52" w:rsidP="003F6A52">
      <w:pPr>
        <w:pStyle w:val="Ttulo2"/>
        <w:rPr>
          <w:rFonts w:ascii="Tahoma" w:hAnsi="Tahoma" w:cs="Tahoma"/>
          <w:sz w:val="22"/>
        </w:rPr>
      </w:pPr>
      <w:bookmarkStart w:id="1" w:name="_Toc315786938"/>
      <w:bookmarkStart w:id="2" w:name="_Toc465333358"/>
      <w:r w:rsidRPr="003F6A52">
        <w:rPr>
          <w:rFonts w:ascii="Tahoma" w:hAnsi="Tahoma" w:cs="Tahoma"/>
          <w:sz w:val="22"/>
        </w:rPr>
        <w:lastRenderedPageBreak/>
        <w:t>Origen:</w:t>
      </w:r>
      <w:bookmarkEnd w:id="1"/>
      <w:bookmarkEnd w:id="2"/>
    </w:p>
    <w:p w:rsidR="001C0F5C" w:rsidRDefault="001C0F5C" w:rsidP="001C0F5C">
      <w:pPr>
        <w:pStyle w:val="infoblue"/>
        <w:ind w:left="426" w:hanging="11"/>
        <w:jc w:val="both"/>
        <w:rPr>
          <w:bCs/>
          <w:lang w:val="es-CL"/>
        </w:rPr>
      </w:pPr>
      <w:r>
        <w:rPr>
          <w:bCs/>
          <w:lang w:val="es-CL"/>
        </w:rPr>
        <w:t xml:space="preserve"> </w:t>
      </w:r>
      <w:r w:rsidR="001E5E9B">
        <w:rPr>
          <w:bCs/>
          <w:lang w:val="es-CL"/>
        </w:rPr>
        <w:t>Centro de Contactos al cliente.</w:t>
      </w:r>
    </w:p>
    <w:p w:rsidR="003F6A52" w:rsidRDefault="003F6A52" w:rsidP="003F6A52">
      <w:pPr>
        <w:pStyle w:val="Ttulo2"/>
        <w:rPr>
          <w:rFonts w:ascii="Tahoma" w:hAnsi="Tahoma" w:cs="Tahoma"/>
          <w:sz w:val="22"/>
        </w:rPr>
      </w:pPr>
      <w:bookmarkStart w:id="3" w:name="_Toc315786939"/>
      <w:bookmarkStart w:id="4" w:name="_Toc465333359"/>
      <w:r w:rsidRPr="003F6A52">
        <w:rPr>
          <w:rFonts w:ascii="Tahoma" w:hAnsi="Tahoma" w:cs="Tahoma"/>
          <w:sz w:val="22"/>
        </w:rPr>
        <w:t>Requerimiento:</w:t>
      </w:r>
      <w:bookmarkEnd w:id="3"/>
      <w:bookmarkEnd w:id="4"/>
      <w:r w:rsidRPr="003F6A52">
        <w:rPr>
          <w:rFonts w:ascii="Tahoma" w:hAnsi="Tahoma" w:cs="Tahoma"/>
          <w:sz w:val="22"/>
        </w:rPr>
        <w:t xml:space="preserve"> </w:t>
      </w:r>
    </w:p>
    <w:p w:rsidR="00D34160" w:rsidRPr="00D34160" w:rsidRDefault="00D34160" w:rsidP="00D34160">
      <w:pPr>
        <w:pStyle w:val="infoblue"/>
        <w:ind w:left="426" w:hanging="11"/>
        <w:rPr>
          <w:bCs/>
          <w:lang w:val="es-CL"/>
        </w:rPr>
      </w:pPr>
      <w:bookmarkStart w:id="5" w:name="_Toc315786940"/>
      <w:r w:rsidRPr="00D34160">
        <w:rPr>
          <w:bCs/>
          <w:lang w:val="es-CL"/>
        </w:rPr>
        <w:t>Buenos días, informo que actualmente el módulo de inscripción está con problemas, al momento de ingresar la información de algunos usuarios el sistema cambia la religión de éstos a adventista.</w:t>
      </w:r>
      <w:r w:rsidRPr="00D34160">
        <w:rPr>
          <w:bCs/>
          <w:lang w:val="es-CL"/>
        </w:rPr>
        <w:br/>
      </w:r>
      <w:r w:rsidRPr="00D34160">
        <w:rPr>
          <w:bCs/>
          <w:lang w:val="es-CL"/>
        </w:rPr>
        <w:br/>
        <w:t>Estos son algunos usuarios de ejemplo:</w:t>
      </w:r>
      <w:r w:rsidRPr="00D34160">
        <w:rPr>
          <w:bCs/>
          <w:lang w:val="es-CL"/>
        </w:rPr>
        <w:br/>
      </w:r>
    </w:p>
    <w:p w:rsidR="00D34160" w:rsidRPr="00D34160" w:rsidRDefault="00D34160" w:rsidP="00D34160">
      <w:pPr>
        <w:pStyle w:val="infoblue"/>
        <w:ind w:left="426" w:hanging="11"/>
        <w:jc w:val="both"/>
        <w:rPr>
          <w:bCs/>
          <w:lang w:val="es-CL"/>
        </w:rPr>
      </w:pPr>
      <w:r w:rsidRPr="00D34160">
        <w:rPr>
          <w:bCs/>
          <w:lang w:val="es-CL"/>
        </w:rPr>
        <w:t>- 18.770.562-2</w:t>
      </w:r>
    </w:p>
    <w:p w:rsidR="00D34160" w:rsidRPr="00D34160" w:rsidRDefault="00D34160" w:rsidP="00D34160">
      <w:pPr>
        <w:pStyle w:val="infoblue"/>
        <w:ind w:left="426" w:hanging="11"/>
        <w:jc w:val="both"/>
        <w:rPr>
          <w:bCs/>
          <w:lang w:val="es-CL"/>
        </w:rPr>
      </w:pPr>
      <w:r w:rsidRPr="00D34160">
        <w:rPr>
          <w:bCs/>
          <w:lang w:val="es-CL"/>
        </w:rPr>
        <w:t>- 15.756.688-1</w:t>
      </w:r>
    </w:p>
    <w:p w:rsidR="00D34160" w:rsidRPr="00D34160" w:rsidRDefault="00D34160" w:rsidP="00D34160">
      <w:pPr>
        <w:pStyle w:val="infoblue"/>
        <w:ind w:left="426" w:hanging="11"/>
        <w:jc w:val="both"/>
        <w:rPr>
          <w:bCs/>
          <w:lang w:val="es-CL"/>
        </w:rPr>
      </w:pPr>
      <w:r w:rsidRPr="00D34160">
        <w:rPr>
          <w:bCs/>
          <w:lang w:val="es-CL"/>
        </w:rPr>
        <w:t>- 21.822.271-4</w:t>
      </w:r>
    </w:p>
    <w:p w:rsidR="001E5E9B" w:rsidRPr="001E5E9B" w:rsidRDefault="001E5E9B" w:rsidP="001E5E9B">
      <w:pPr>
        <w:pStyle w:val="infoblue"/>
        <w:ind w:left="426" w:hanging="11"/>
        <w:jc w:val="both"/>
        <w:rPr>
          <w:bCs/>
          <w:lang w:val="es-CL"/>
        </w:rPr>
      </w:pPr>
    </w:p>
    <w:p w:rsidR="003F6A52" w:rsidRPr="003F6A52" w:rsidRDefault="003F6A52" w:rsidP="003F6A52">
      <w:pPr>
        <w:pStyle w:val="Ttulo2"/>
        <w:rPr>
          <w:rFonts w:ascii="Tahoma" w:hAnsi="Tahoma" w:cs="Tahoma"/>
          <w:sz w:val="22"/>
          <w:szCs w:val="20"/>
        </w:rPr>
      </w:pPr>
      <w:bookmarkStart w:id="6" w:name="_Toc465333360"/>
      <w:r w:rsidRPr="003F6A52">
        <w:rPr>
          <w:rFonts w:ascii="Tahoma" w:hAnsi="Tahoma" w:cs="Tahoma"/>
          <w:sz w:val="22"/>
          <w:szCs w:val="20"/>
        </w:rPr>
        <w:t>Nodo involucrado:</w:t>
      </w:r>
      <w:bookmarkEnd w:id="5"/>
      <w:bookmarkEnd w:id="6"/>
    </w:p>
    <w:bookmarkStart w:id="7" w:name="_Toc315786941"/>
    <w:p w:rsidR="00D34160" w:rsidRPr="00D34160" w:rsidRDefault="00D34160" w:rsidP="00D34160">
      <w:pPr>
        <w:pStyle w:val="infoblue"/>
        <w:ind w:left="426" w:hanging="11"/>
        <w:jc w:val="both"/>
        <w:rPr>
          <w:bCs/>
          <w:lang w:val="es-CL"/>
        </w:rPr>
      </w:pPr>
      <w:r w:rsidRPr="00D34160">
        <w:rPr>
          <w:bCs/>
          <w:lang w:val="es-CL"/>
        </w:rPr>
        <w:fldChar w:fldCharType="begin"/>
      </w:r>
      <w:r w:rsidRPr="00D34160">
        <w:rPr>
          <w:bCs/>
          <w:lang w:val="es-CL"/>
        </w:rPr>
        <w:instrText xml:space="preserve"> HYPERLINK "javascript:void(0);" </w:instrText>
      </w:r>
      <w:r w:rsidRPr="00D34160">
        <w:rPr>
          <w:bCs/>
          <w:lang w:val="es-CL"/>
        </w:rPr>
        <w:fldChar w:fldCharType="separate"/>
      </w:r>
      <w:proofErr w:type="spellStart"/>
      <w:r w:rsidRPr="00D34160">
        <w:rPr>
          <w:bCs/>
          <w:lang w:val="es-CL"/>
        </w:rPr>
        <w:t>Cesfam</w:t>
      </w:r>
      <w:proofErr w:type="spellEnd"/>
      <w:r w:rsidRPr="00D34160">
        <w:rPr>
          <w:bCs/>
          <w:lang w:val="es-CL"/>
        </w:rPr>
        <w:t xml:space="preserve"> Dra. Michelle Bachelet Jeria</w:t>
      </w:r>
      <w:r w:rsidRPr="00D34160">
        <w:rPr>
          <w:bCs/>
          <w:lang w:val="es-CL"/>
        </w:rPr>
        <w:fldChar w:fldCharType="end"/>
      </w:r>
    </w:p>
    <w:p w:rsidR="003F6A52" w:rsidRDefault="003F6A52" w:rsidP="003F6A52">
      <w:pPr>
        <w:pStyle w:val="Ttulo2"/>
        <w:rPr>
          <w:rFonts w:ascii="Tahoma" w:hAnsi="Tahoma" w:cs="Tahoma"/>
          <w:sz w:val="22"/>
          <w:szCs w:val="20"/>
        </w:rPr>
      </w:pPr>
      <w:bookmarkStart w:id="8" w:name="_Toc465333361"/>
      <w:r w:rsidRPr="003F6A52">
        <w:rPr>
          <w:rFonts w:ascii="Tahoma" w:hAnsi="Tahoma" w:cs="Tahoma"/>
          <w:sz w:val="22"/>
          <w:szCs w:val="20"/>
        </w:rPr>
        <w:t>Análisis</w:t>
      </w:r>
      <w:bookmarkEnd w:id="7"/>
      <w:bookmarkEnd w:id="8"/>
    </w:p>
    <w:p w:rsidR="00952154" w:rsidRDefault="00952154" w:rsidP="00D34160">
      <w:pPr>
        <w:pStyle w:val="infoblue"/>
        <w:ind w:left="426" w:hanging="11"/>
        <w:jc w:val="both"/>
        <w:rPr>
          <w:bCs/>
          <w:lang w:val="es-CL"/>
        </w:rPr>
      </w:pPr>
      <w:r>
        <w:rPr>
          <w:bCs/>
          <w:lang w:val="es-CL"/>
        </w:rPr>
        <w:t xml:space="preserve">Se </w:t>
      </w:r>
      <w:r w:rsidR="00D34160">
        <w:rPr>
          <w:bCs/>
          <w:lang w:val="es-CL"/>
        </w:rPr>
        <w:t xml:space="preserve">realizan pruebas de guardado de Usuarios en el módulo de Inscripción, donde en varios casos se modifica la Religión del Usuario, no siendo actualizada en las tablas de RYF, pero sí en las tablas de Rayen, en RYF dicho valor se guarda “0”, por lo tanto al existir una integración entre Rayen y RYF, y cuando el valor de RYF tiene una actualización </w:t>
      </w:r>
      <w:proofErr w:type="spellStart"/>
      <w:r w:rsidR="00D34160">
        <w:rPr>
          <w:bCs/>
          <w:lang w:val="es-CL"/>
        </w:rPr>
        <w:t>mas</w:t>
      </w:r>
      <w:proofErr w:type="spellEnd"/>
      <w:r w:rsidR="00D34160">
        <w:rPr>
          <w:bCs/>
          <w:lang w:val="es-CL"/>
        </w:rPr>
        <w:t xml:space="preserve"> nueva que Rayen se trae dicho dato </w:t>
      </w:r>
      <w:r w:rsidR="00D34160">
        <w:rPr>
          <w:b/>
          <w:bCs/>
          <w:lang w:val="es-CL"/>
        </w:rPr>
        <w:t>erróneo</w:t>
      </w:r>
      <w:r w:rsidR="00D34160">
        <w:rPr>
          <w:bCs/>
          <w:lang w:val="es-CL"/>
        </w:rPr>
        <w:t>.</w:t>
      </w:r>
    </w:p>
    <w:p w:rsidR="00D34160" w:rsidRDefault="00D34160" w:rsidP="00D34160">
      <w:pPr>
        <w:pStyle w:val="infoblue"/>
        <w:ind w:left="426" w:hanging="11"/>
        <w:jc w:val="both"/>
        <w:rPr>
          <w:bCs/>
          <w:lang w:val="es-CL"/>
        </w:rPr>
      </w:pPr>
    </w:p>
    <w:p w:rsidR="00D34160" w:rsidRDefault="00D34160" w:rsidP="00D34160">
      <w:pPr>
        <w:pStyle w:val="infoblue"/>
        <w:ind w:left="426" w:hanging="11"/>
        <w:jc w:val="both"/>
        <w:rPr>
          <w:bCs/>
          <w:lang w:val="es-CL"/>
        </w:rPr>
      </w:pPr>
      <w:r>
        <w:rPr>
          <w:bCs/>
          <w:lang w:val="es-CL"/>
        </w:rPr>
        <w:t xml:space="preserve">Ejemplo de </w:t>
      </w:r>
      <w:proofErr w:type="spellStart"/>
      <w:r>
        <w:rPr>
          <w:bCs/>
          <w:lang w:val="es-CL"/>
        </w:rPr>
        <w:t>query</w:t>
      </w:r>
      <w:proofErr w:type="spellEnd"/>
    </w:p>
    <w:p w:rsidR="00D34160" w:rsidRDefault="00D34160" w:rsidP="00D34160">
      <w:pPr>
        <w:autoSpaceDE w:val="0"/>
        <w:autoSpaceDN w:val="0"/>
        <w:adjustRightInd w:val="0"/>
        <w:spacing w:after="0" w:line="240" w:lineRule="auto"/>
        <w:ind w:firstLine="415"/>
        <w:rPr>
          <w:rFonts w:ascii="Consolas" w:hAnsi="Consolas" w:cs="Consolas"/>
          <w:sz w:val="19"/>
          <w:szCs w:val="19"/>
          <w:lang w:val="es-CL"/>
        </w:rPr>
      </w:pPr>
      <w:proofErr w:type="spellStart"/>
      <w:proofErr w:type="gramStart"/>
      <w:r>
        <w:rPr>
          <w:rFonts w:ascii="Consolas" w:hAnsi="Consolas" w:cs="Consolas"/>
          <w:color w:val="0000FF"/>
          <w:sz w:val="19"/>
          <w:szCs w:val="19"/>
          <w:lang w:val="es-CL"/>
        </w:rPr>
        <w:t>select</w:t>
      </w:r>
      <w:proofErr w:type="spellEnd"/>
      <w:proofErr w:type="gramEnd"/>
      <w:r>
        <w:rPr>
          <w:rFonts w:ascii="Consolas" w:hAnsi="Consolas" w:cs="Consolas"/>
          <w:sz w:val="19"/>
          <w:szCs w:val="19"/>
          <w:lang w:val="es-CL"/>
        </w:rPr>
        <w:t xml:space="preserve"> RELIGION_QUE_PROFESA</w:t>
      </w:r>
      <w:r>
        <w:rPr>
          <w:rFonts w:ascii="Consolas" w:hAnsi="Consolas" w:cs="Consolas"/>
          <w:color w:val="808080"/>
          <w:sz w:val="19"/>
          <w:szCs w:val="19"/>
          <w:lang w:val="es-CL"/>
        </w:rPr>
        <w:t>,</w:t>
      </w:r>
      <w:r>
        <w:rPr>
          <w:rFonts w:ascii="Consolas" w:hAnsi="Consolas" w:cs="Consolas"/>
          <w:sz w:val="19"/>
          <w:szCs w:val="19"/>
          <w:lang w:val="es-CL"/>
        </w:rPr>
        <w:t xml:space="preserve"> </w:t>
      </w:r>
      <w:r>
        <w:rPr>
          <w:rFonts w:ascii="Consolas" w:hAnsi="Consolas" w:cs="Consolas"/>
          <w:color w:val="808080"/>
          <w:sz w:val="19"/>
          <w:szCs w:val="19"/>
          <w:lang w:val="es-CL"/>
        </w:rPr>
        <w:t>*</w:t>
      </w:r>
      <w:r>
        <w:rPr>
          <w:rFonts w:ascii="Consolas" w:hAnsi="Consolas" w:cs="Consolas"/>
          <w:sz w:val="19"/>
          <w:szCs w:val="19"/>
          <w:lang w:val="es-CL"/>
        </w:rPr>
        <w:t xml:space="preserve"> </w:t>
      </w:r>
      <w:proofErr w:type="spellStart"/>
      <w:r>
        <w:rPr>
          <w:rFonts w:ascii="Consolas" w:hAnsi="Consolas" w:cs="Consolas"/>
          <w:color w:val="0000FF"/>
          <w:sz w:val="19"/>
          <w:szCs w:val="19"/>
          <w:lang w:val="es-CL"/>
        </w:rPr>
        <w:t>from</w:t>
      </w:r>
      <w:proofErr w:type="spellEnd"/>
      <w:r>
        <w:rPr>
          <w:rFonts w:ascii="Consolas" w:hAnsi="Consolas" w:cs="Consolas"/>
          <w:sz w:val="19"/>
          <w:szCs w:val="19"/>
          <w:lang w:val="es-CL"/>
        </w:rPr>
        <w:t xml:space="preserve"> USP_USUARIO_APS </w:t>
      </w:r>
      <w:proofErr w:type="spellStart"/>
      <w:r>
        <w:rPr>
          <w:rFonts w:ascii="Consolas" w:hAnsi="Consolas" w:cs="Consolas"/>
          <w:color w:val="0000FF"/>
          <w:sz w:val="19"/>
          <w:szCs w:val="19"/>
          <w:lang w:val="es-CL"/>
        </w:rPr>
        <w:t>where</w:t>
      </w:r>
      <w:proofErr w:type="spellEnd"/>
      <w:r>
        <w:rPr>
          <w:rFonts w:ascii="Consolas" w:hAnsi="Consolas" w:cs="Consolas"/>
          <w:sz w:val="19"/>
          <w:szCs w:val="19"/>
          <w:lang w:val="es-CL"/>
        </w:rPr>
        <w:t xml:space="preserve"> id </w:t>
      </w:r>
      <w:r>
        <w:rPr>
          <w:rFonts w:ascii="Consolas" w:hAnsi="Consolas" w:cs="Consolas"/>
          <w:color w:val="808080"/>
          <w:sz w:val="19"/>
          <w:szCs w:val="19"/>
          <w:lang w:val="es-CL"/>
        </w:rPr>
        <w:t>=</w:t>
      </w:r>
      <w:r>
        <w:rPr>
          <w:rFonts w:ascii="Consolas" w:hAnsi="Consolas" w:cs="Consolas"/>
          <w:sz w:val="19"/>
          <w:szCs w:val="19"/>
          <w:lang w:val="es-CL"/>
        </w:rPr>
        <w:t xml:space="preserve"> 11355801</w:t>
      </w:r>
    </w:p>
    <w:p w:rsidR="00D34160" w:rsidRDefault="00D34160" w:rsidP="00D34160">
      <w:pPr>
        <w:autoSpaceDE w:val="0"/>
        <w:autoSpaceDN w:val="0"/>
        <w:adjustRightInd w:val="0"/>
        <w:spacing w:after="0" w:line="240" w:lineRule="auto"/>
        <w:ind w:firstLine="415"/>
        <w:rPr>
          <w:rFonts w:ascii="Consolas" w:hAnsi="Consolas" w:cs="Consolas"/>
          <w:sz w:val="19"/>
          <w:szCs w:val="19"/>
          <w:lang w:val="es-CL"/>
        </w:rPr>
      </w:pPr>
    </w:p>
    <w:p w:rsidR="00D34160" w:rsidRDefault="00D34160" w:rsidP="00D34160">
      <w:pPr>
        <w:autoSpaceDE w:val="0"/>
        <w:autoSpaceDN w:val="0"/>
        <w:adjustRightInd w:val="0"/>
        <w:spacing w:after="0" w:line="240" w:lineRule="auto"/>
        <w:ind w:left="415"/>
        <w:rPr>
          <w:rFonts w:ascii="Consolas" w:hAnsi="Consolas" w:cs="Consolas"/>
          <w:sz w:val="19"/>
          <w:szCs w:val="19"/>
          <w:lang w:val="es-CL"/>
        </w:rPr>
      </w:pPr>
      <w:r>
        <w:rPr>
          <w:rFonts w:ascii="Consolas" w:hAnsi="Consolas" w:cs="Consolas"/>
          <w:color w:val="0000FF"/>
          <w:sz w:val="19"/>
          <w:szCs w:val="19"/>
          <w:lang w:val="es-CL"/>
        </w:rPr>
        <w:t>SELECT</w:t>
      </w:r>
      <w:r>
        <w:rPr>
          <w:rFonts w:ascii="Consolas" w:hAnsi="Consolas" w:cs="Consolas"/>
          <w:sz w:val="19"/>
          <w:szCs w:val="19"/>
          <w:lang w:val="es-CL"/>
        </w:rPr>
        <w:t xml:space="preserve"> RCU_ID</w:t>
      </w:r>
      <w:r>
        <w:rPr>
          <w:rFonts w:ascii="Consolas" w:hAnsi="Consolas" w:cs="Consolas"/>
          <w:color w:val="808080"/>
          <w:sz w:val="19"/>
          <w:szCs w:val="19"/>
          <w:lang w:val="es-CL"/>
        </w:rPr>
        <w:t>,</w:t>
      </w:r>
      <w:r>
        <w:rPr>
          <w:rFonts w:ascii="Consolas" w:hAnsi="Consolas" w:cs="Consolas"/>
          <w:sz w:val="19"/>
          <w:szCs w:val="19"/>
          <w:lang w:val="es-CL"/>
        </w:rPr>
        <w:t xml:space="preserve"> </w:t>
      </w:r>
      <w:r>
        <w:rPr>
          <w:rFonts w:ascii="Consolas" w:hAnsi="Consolas" w:cs="Consolas"/>
          <w:color w:val="808080"/>
          <w:sz w:val="19"/>
          <w:szCs w:val="19"/>
          <w:lang w:val="es-CL"/>
        </w:rPr>
        <w:t>*</w:t>
      </w:r>
      <w:r>
        <w:rPr>
          <w:rFonts w:ascii="Consolas" w:hAnsi="Consolas" w:cs="Consolas"/>
          <w:sz w:val="19"/>
          <w:szCs w:val="19"/>
          <w:lang w:val="es-CL"/>
        </w:rPr>
        <w:t xml:space="preserve"> </w:t>
      </w:r>
      <w:r>
        <w:rPr>
          <w:rFonts w:ascii="Consolas" w:hAnsi="Consolas" w:cs="Consolas"/>
          <w:color w:val="0000FF"/>
          <w:sz w:val="19"/>
          <w:szCs w:val="19"/>
          <w:lang w:val="es-CL"/>
        </w:rPr>
        <w:t>FROM</w:t>
      </w:r>
      <w:r>
        <w:rPr>
          <w:rFonts w:ascii="Consolas" w:hAnsi="Consolas" w:cs="Consolas"/>
          <w:sz w:val="19"/>
          <w:szCs w:val="19"/>
          <w:lang w:val="es-CL"/>
        </w:rPr>
        <w:t xml:space="preserve"> RYF</w:t>
      </w:r>
      <w:proofErr w:type="gramStart"/>
      <w:r>
        <w:rPr>
          <w:rFonts w:ascii="Consolas" w:hAnsi="Consolas" w:cs="Consolas"/>
          <w:color w:val="808080"/>
          <w:sz w:val="19"/>
          <w:szCs w:val="19"/>
          <w:lang w:val="es-CL"/>
        </w:rPr>
        <w:t>..</w:t>
      </w:r>
      <w:proofErr w:type="gramEnd"/>
      <w:r>
        <w:rPr>
          <w:rFonts w:ascii="Consolas" w:hAnsi="Consolas" w:cs="Consolas"/>
          <w:sz w:val="19"/>
          <w:szCs w:val="19"/>
          <w:lang w:val="es-CL"/>
        </w:rPr>
        <w:t xml:space="preserve">IPP_INFORMACION_POBLACIONAL_PERSONA </w:t>
      </w:r>
      <w:r>
        <w:rPr>
          <w:rFonts w:ascii="Consolas" w:hAnsi="Consolas" w:cs="Consolas"/>
          <w:color w:val="0000FF"/>
          <w:sz w:val="19"/>
          <w:szCs w:val="19"/>
          <w:lang w:val="es-CL"/>
        </w:rPr>
        <w:t>WHERE</w:t>
      </w:r>
      <w:r>
        <w:rPr>
          <w:rFonts w:ascii="Consolas" w:hAnsi="Consolas" w:cs="Consolas"/>
          <w:sz w:val="19"/>
          <w:szCs w:val="19"/>
          <w:lang w:val="es-CL"/>
        </w:rPr>
        <w:t xml:space="preserve"> PER_ID </w:t>
      </w:r>
      <w:r>
        <w:rPr>
          <w:rFonts w:ascii="Consolas" w:hAnsi="Consolas" w:cs="Consolas"/>
          <w:color w:val="808080"/>
          <w:sz w:val="19"/>
          <w:szCs w:val="19"/>
          <w:lang w:val="es-CL"/>
        </w:rPr>
        <w:t>=</w:t>
      </w:r>
      <w:r>
        <w:rPr>
          <w:rFonts w:ascii="Consolas" w:hAnsi="Consolas" w:cs="Consolas"/>
          <w:sz w:val="19"/>
          <w:szCs w:val="19"/>
          <w:lang w:val="es-CL"/>
        </w:rPr>
        <w:t xml:space="preserve"> 11644018</w:t>
      </w:r>
    </w:p>
    <w:p w:rsidR="00D34160" w:rsidRDefault="00D34160" w:rsidP="00D34160">
      <w:pPr>
        <w:autoSpaceDE w:val="0"/>
        <w:autoSpaceDN w:val="0"/>
        <w:adjustRightInd w:val="0"/>
        <w:spacing w:after="0" w:line="240" w:lineRule="auto"/>
        <w:ind w:firstLine="415"/>
        <w:rPr>
          <w:rFonts w:ascii="Consolas" w:hAnsi="Consolas" w:cs="Consolas"/>
          <w:sz w:val="19"/>
          <w:szCs w:val="19"/>
          <w:lang w:val="es-CL"/>
        </w:rPr>
      </w:pPr>
    </w:p>
    <w:p w:rsidR="00D34160" w:rsidRDefault="00D34160" w:rsidP="00D34160">
      <w:pPr>
        <w:pStyle w:val="infoblue"/>
        <w:ind w:left="426" w:hanging="11"/>
        <w:jc w:val="both"/>
        <w:rPr>
          <w:bCs/>
          <w:lang w:val="es-CL"/>
        </w:rPr>
      </w:pPr>
    </w:p>
    <w:p w:rsidR="003F6A52" w:rsidRPr="003F6A52" w:rsidRDefault="00D34160" w:rsidP="003F6A52">
      <w:pPr>
        <w:pStyle w:val="Ttulo2"/>
        <w:rPr>
          <w:rFonts w:ascii="Tahoma" w:hAnsi="Tahoma" w:cs="Tahoma"/>
          <w:sz w:val="22"/>
          <w:szCs w:val="20"/>
        </w:rPr>
      </w:pPr>
      <w:bookmarkStart w:id="9" w:name="_Toc315786942"/>
      <w:bookmarkStart w:id="10" w:name="_Toc465333362"/>
      <w:r>
        <w:rPr>
          <w:rFonts w:ascii="Tahoma" w:hAnsi="Tahoma" w:cs="Tahoma"/>
          <w:sz w:val="22"/>
          <w:szCs w:val="20"/>
        </w:rPr>
        <w:t>Rec</w:t>
      </w:r>
      <w:r w:rsidR="003F6A52" w:rsidRPr="003F6A52">
        <w:rPr>
          <w:rFonts w:ascii="Tahoma" w:hAnsi="Tahoma" w:cs="Tahoma"/>
          <w:sz w:val="22"/>
          <w:szCs w:val="20"/>
        </w:rPr>
        <w:t>eptor:</w:t>
      </w:r>
      <w:bookmarkEnd w:id="9"/>
      <w:bookmarkEnd w:id="10"/>
    </w:p>
    <w:p w:rsidR="007E0C11" w:rsidRDefault="00D34160" w:rsidP="007E0C11">
      <w:pPr>
        <w:pStyle w:val="infoblue"/>
        <w:ind w:left="426" w:hanging="11"/>
        <w:jc w:val="both"/>
        <w:rPr>
          <w:bCs/>
          <w:lang w:val="es-CL"/>
        </w:rPr>
      </w:pPr>
      <w:bookmarkStart w:id="11" w:name="_Toc315786943"/>
      <w:r>
        <w:rPr>
          <w:bCs/>
          <w:lang w:val="es-CL"/>
        </w:rPr>
        <w:t>Víctor Coronado</w:t>
      </w:r>
    </w:p>
    <w:p w:rsidR="003F6A52" w:rsidRDefault="003F6A52" w:rsidP="003F6A52">
      <w:pPr>
        <w:pStyle w:val="Ttulo2"/>
        <w:rPr>
          <w:rFonts w:ascii="Tahoma" w:hAnsi="Tahoma" w:cs="Tahoma"/>
          <w:sz w:val="22"/>
          <w:szCs w:val="22"/>
        </w:rPr>
      </w:pPr>
      <w:bookmarkStart w:id="12" w:name="_Toc465333363"/>
      <w:r w:rsidRPr="003F6A52">
        <w:rPr>
          <w:rFonts w:ascii="Tahoma" w:hAnsi="Tahoma" w:cs="Tahoma"/>
          <w:sz w:val="22"/>
          <w:szCs w:val="22"/>
        </w:rPr>
        <w:t>Documento Adjunto:</w:t>
      </w:r>
      <w:bookmarkEnd w:id="11"/>
      <w:bookmarkEnd w:id="12"/>
    </w:p>
    <w:p w:rsidR="007E0C11" w:rsidRDefault="007E0C11" w:rsidP="007E0C11">
      <w:pPr>
        <w:pStyle w:val="infoblue"/>
        <w:ind w:left="426" w:hanging="11"/>
        <w:jc w:val="both"/>
        <w:rPr>
          <w:bCs/>
          <w:lang w:val="es-CL"/>
        </w:rPr>
      </w:pPr>
      <w:r>
        <w:rPr>
          <w:bCs/>
          <w:lang w:val="es-CL"/>
        </w:rPr>
        <w:t xml:space="preserve">[Párrafo opcional </w:t>
      </w:r>
      <w:r w:rsidR="00456580">
        <w:rPr>
          <w:bCs/>
          <w:lang w:val="es-CL"/>
        </w:rPr>
        <w:t xml:space="preserve">con los documentos </w:t>
      </w:r>
      <w:r>
        <w:rPr>
          <w:bCs/>
          <w:lang w:val="es-CL"/>
        </w:rPr>
        <w:t>que apoyen el análisis creado para resolver.]</w:t>
      </w:r>
    </w:p>
    <w:p w:rsidR="003F6A52" w:rsidRDefault="003F6A52" w:rsidP="003F6A52">
      <w:pPr>
        <w:pStyle w:val="Ttulo2"/>
        <w:rPr>
          <w:rFonts w:ascii="Tahoma" w:hAnsi="Tahoma" w:cs="Tahoma"/>
          <w:sz w:val="22"/>
          <w:szCs w:val="22"/>
        </w:rPr>
      </w:pPr>
      <w:bookmarkStart w:id="13" w:name="_Toc315786944"/>
      <w:bookmarkStart w:id="14" w:name="_Toc465333364"/>
      <w:r w:rsidRPr="003F6A52">
        <w:rPr>
          <w:rFonts w:ascii="Tahoma" w:hAnsi="Tahoma" w:cs="Tahoma"/>
          <w:sz w:val="22"/>
          <w:szCs w:val="22"/>
        </w:rPr>
        <w:lastRenderedPageBreak/>
        <w:t>Análisis de Impacto:</w:t>
      </w:r>
      <w:bookmarkEnd w:id="13"/>
      <w:bookmarkEnd w:id="14"/>
      <w:r w:rsidRPr="003F6A52">
        <w:rPr>
          <w:rFonts w:ascii="Tahoma" w:hAnsi="Tahoma" w:cs="Tahoma"/>
          <w:sz w:val="22"/>
          <w:szCs w:val="22"/>
        </w:rPr>
        <w:t xml:space="preserve"> </w:t>
      </w:r>
    </w:p>
    <w:p w:rsidR="007E0C11" w:rsidRDefault="00D34160" w:rsidP="007E0C11">
      <w:pPr>
        <w:pStyle w:val="infoblue"/>
        <w:ind w:left="426" w:hanging="11"/>
        <w:jc w:val="both"/>
        <w:rPr>
          <w:bCs/>
          <w:lang w:val="es-CL"/>
        </w:rPr>
      </w:pPr>
      <w:r>
        <w:rPr>
          <w:bCs/>
          <w:lang w:val="es-CL"/>
        </w:rPr>
        <w:t>Para todos los nodos al momento de integrar y cuando el valor de RYF esté por sobre el de Rayen al momento de recuperar al Usuario.</w:t>
      </w:r>
    </w:p>
    <w:p w:rsidR="003F6A52" w:rsidRDefault="003F6A52" w:rsidP="003F6A52">
      <w:pPr>
        <w:pStyle w:val="Ttulo2"/>
        <w:rPr>
          <w:rFonts w:ascii="Tahoma" w:hAnsi="Tahoma" w:cs="Tahoma"/>
          <w:sz w:val="22"/>
          <w:szCs w:val="22"/>
        </w:rPr>
      </w:pPr>
      <w:bookmarkStart w:id="15" w:name="_Toc315786945"/>
      <w:bookmarkStart w:id="16" w:name="_Toc465333365"/>
      <w:r w:rsidRPr="003F6A52">
        <w:rPr>
          <w:rFonts w:ascii="Tahoma" w:hAnsi="Tahoma" w:cs="Tahoma"/>
          <w:sz w:val="22"/>
          <w:szCs w:val="22"/>
        </w:rPr>
        <w:t>Solución:</w:t>
      </w:r>
      <w:bookmarkEnd w:id="15"/>
      <w:bookmarkEnd w:id="16"/>
      <w:r w:rsidRPr="003F6A52">
        <w:rPr>
          <w:rFonts w:ascii="Tahoma" w:hAnsi="Tahoma" w:cs="Tahoma"/>
          <w:sz w:val="22"/>
          <w:szCs w:val="22"/>
        </w:rPr>
        <w:t xml:space="preserve"> </w:t>
      </w:r>
    </w:p>
    <w:p w:rsidR="00076F7D" w:rsidRDefault="00076F7D" w:rsidP="00076F7D">
      <w:pPr>
        <w:pStyle w:val="infoblue"/>
        <w:ind w:left="426" w:hanging="11"/>
        <w:jc w:val="both"/>
        <w:rPr>
          <w:bCs/>
          <w:lang w:val="es-CL"/>
        </w:rPr>
      </w:pPr>
      <w:r>
        <w:rPr>
          <w:bCs/>
          <w:lang w:val="es-CL"/>
        </w:rPr>
        <w:t xml:space="preserve">Efectivamente se detecta </w:t>
      </w:r>
      <w:r w:rsidR="00D34160">
        <w:rPr>
          <w:bCs/>
          <w:lang w:val="es-CL"/>
        </w:rPr>
        <w:t xml:space="preserve">que en los Objetos de Negocio que se envían al </w:t>
      </w:r>
      <w:proofErr w:type="spellStart"/>
      <w:r w:rsidR="00D34160">
        <w:rPr>
          <w:bCs/>
          <w:lang w:val="es-CL"/>
        </w:rPr>
        <w:t>WebService</w:t>
      </w:r>
      <w:proofErr w:type="spellEnd"/>
      <w:r w:rsidR="00D34160">
        <w:rPr>
          <w:bCs/>
          <w:lang w:val="es-CL"/>
        </w:rPr>
        <w:t xml:space="preserve"> de RYF la religión del usuario como objeto se encuentra vacía, sin embargo lleva un Id (Identificador válido), por lo tanto se aprovecha este elemento para realizar una obtención de la Religión del Usuario y enviarla correctamente al </w:t>
      </w:r>
      <w:proofErr w:type="spellStart"/>
      <w:r w:rsidR="00D34160">
        <w:rPr>
          <w:bCs/>
          <w:lang w:val="es-CL"/>
        </w:rPr>
        <w:t>WebService</w:t>
      </w:r>
      <w:proofErr w:type="spellEnd"/>
      <w:r w:rsidR="00D34160">
        <w:rPr>
          <w:bCs/>
          <w:lang w:val="es-CL"/>
        </w:rPr>
        <w:t xml:space="preserve"> de Rayen</w:t>
      </w:r>
      <w:proofErr w:type="gramStart"/>
      <w:r w:rsidR="00D34160">
        <w:rPr>
          <w:bCs/>
          <w:lang w:val="es-CL"/>
        </w:rPr>
        <w:t>.</w:t>
      </w:r>
      <w:r>
        <w:rPr>
          <w:bCs/>
          <w:lang w:val="es-CL"/>
        </w:rPr>
        <w:t>.</w:t>
      </w:r>
      <w:proofErr w:type="gramEnd"/>
      <w:r>
        <w:rPr>
          <w:bCs/>
          <w:lang w:val="es-CL"/>
        </w:rPr>
        <w:t xml:space="preserve"> </w:t>
      </w:r>
    </w:p>
    <w:p w:rsidR="00046AB0" w:rsidRDefault="00046AB0" w:rsidP="00076F7D">
      <w:pPr>
        <w:pStyle w:val="infoblue"/>
        <w:ind w:left="426" w:hanging="11"/>
        <w:jc w:val="both"/>
        <w:rPr>
          <w:bCs/>
          <w:lang w:val="es-CL"/>
        </w:rPr>
      </w:pPr>
    </w:p>
    <w:p w:rsidR="00046AB0" w:rsidRDefault="00046AB0" w:rsidP="00C653AD">
      <w:pPr>
        <w:pStyle w:val="Ttulo2"/>
        <w:rPr>
          <w:lang w:val="es-CL"/>
        </w:rPr>
      </w:pPr>
      <w:bookmarkStart w:id="17" w:name="_Toc465333366"/>
      <w:r w:rsidRPr="00B27BF4">
        <w:rPr>
          <w:highlight w:val="yellow"/>
          <w:lang w:val="es-CL"/>
        </w:rPr>
        <w:t>ACTUALIZACIÓN DE ALCANCE:</w:t>
      </w:r>
      <w:bookmarkEnd w:id="17"/>
    </w:p>
    <w:p w:rsidR="00046AB0" w:rsidRDefault="00046AB0" w:rsidP="00076F7D">
      <w:pPr>
        <w:pStyle w:val="infoblue"/>
        <w:ind w:left="426" w:hanging="11"/>
        <w:jc w:val="both"/>
        <w:rPr>
          <w:bCs/>
          <w:lang w:val="es-CL"/>
        </w:rPr>
      </w:pPr>
      <w:r>
        <w:rPr>
          <w:bCs/>
          <w:lang w:val="es-CL"/>
        </w:rPr>
        <w:t xml:space="preserve">Cuando se envía la información poblacional (entre ellos la religión) al </w:t>
      </w:r>
      <w:proofErr w:type="spellStart"/>
      <w:r>
        <w:rPr>
          <w:bCs/>
          <w:lang w:val="es-CL"/>
        </w:rPr>
        <w:t>WebService</w:t>
      </w:r>
      <w:proofErr w:type="spellEnd"/>
      <w:r>
        <w:rPr>
          <w:bCs/>
          <w:lang w:val="es-CL"/>
        </w:rPr>
        <w:t xml:space="preserve"> de RYF, se envía el objeto completo obtenido desde Rayen, por ejemplo:</w:t>
      </w:r>
    </w:p>
    <w:p w:rsidR="00046AB0" w:rsidRDefault="00046AB0" w:rsidP="00076F7D">
      <w:pPr>
        <w:pStyle w:val="infoblue"/>
        <w:ind w:left="426" w:hanging="11"/>
        <w:jc w:val="both"/>
        <w:rPr>
          <w:bCs/>
          <w:lang w:val="es-CL"/>
        </w:rPr>
      </w:pPr>
      <w:r>
        <w:rPr>
          <w:noProof/>
          <w:lang w:val="es-CL" w:eastAsia="es-CL"/>
        </w:rPr>
        <w:drawing>
          <wp:inline distT="0" distB="0" distL="0" distR="0" wp14:anchorId="3426A291" wp14:editId="25C26141">
            <wp:extent cx="3790950" cy="695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695325"/>
                    </a:xfrm>
                    <a:prstGeom prst="rect">
                      <a:avLst/>
                    </a:prstGeom>
                  </pic:spPr>
                </pic:pic>
              </a:graphicData>
            </a:graphic>
          </wp:inline>
        </w:drawing>
      </w:r>
    </w:p>
    <w:p w:rsidR="00046AB0" w:rsidRDefault="00046AB0" w:rsidP="00076F7D">
      <w:pPr>
        <w:pStyle w:val="infoblue"/>
        <w:ind w:left="426" w:hanging="11"/>
        <w:jc w:val="both"/>
        <w:rPr>
          <w:bCs/>
          <w:lang w:val="es-CL"/>
        </w:rPr>
      </w:pPr>
      <w:r>
        <w:rPr>
          <w:bCs/>
          <w:lang w:val="es-CL"/>
        </w:rPr>
        <w:t>Como se puede observar en esta tabla de RAYEN existe un CODIGO_RYF, este código viaja en el objeto completo</w:t>
      </w:r>
      <w:r w:rsidR="00B27BF4">
        <w:rPr>
          <w:bCs/>
          <w:lang w:val="es-CL"/>
        </w:rPr>
        <w:t xml:space="preserve"> cuando se envía al </w:t>
      </w:r>
      <w:proofErr w:type="spellStart"/>
      <w:r w:rsidR="00B27BF4">
        <w:rPr>
          <w:bCs/>
          <w:lang w:val="es-CL"/>
        </w:rPr>
        <w:t>WebService</w:t>
      </w:r>
      <w:proofErr w:type="spellEnd"/>
      <w:r>
        <w:rPr>
          <w:bCs/>
          <w:lang w:val="es-CL"/>
        </w:rPr>
        <w:t>:</w:t>
      </w:r>
    </w:p>
    <w:p w:rsidR="00046AB0" w:rsidRDefault="00B27BF4" w:rsidP="00076F7D">
      <w:pPr>
        <w:pStyle w:val="infoblue"/>
        <w:ind w:left="426" w:hanging="11"/>
        <w:jc w:val="both"/>
        <w:rPr>
          <w:bCs/>
          <w:lang w:val="es-CL"/>
        </w:rPr>
      </w:pPr>
      <w:r>
        <w:rPr>
          <w:noProof/>
          <w:lang w:val="es-CL" w:eastAsia="es-CL"/>
        </w:rPr>
        <w:lastRenderedPageBreak/>
        <w:drawing>
          <wp:inline distT="0" distB="0" distL="0" distR="0" wp14:anchorId="309624A7" wp14:editId="27240AC9">
            <wp:extent cx="5612130" cy="334391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43910"/>
                    </a:xfrm>
                    <a:prstGeom prst="rect">
                      <a:avLst/>
                    </a:prstGeom>
                  </pic:spPr>
                </pic:pic>
              </a:graphicData>
            </a:graphic>
          </wp:inline>
        </w:drawing>
      </w:r>
    </w:p>
    <w:p w:rsidR="00046AB0" w:rsidRDefault="00046AB0" w:rsidP="00076F7D">
      <w:pPr>
        <w:pStyle w:val="infoblue"/>
        <w:ind w:left="426" w:hanging="11"/>
        <w:jc w:val="both"/>
        <w:rPr>
          <w:bCs/>
          <w:lang w:val="es-CL"/>
        </w:rPr>
      </w:pPr>
    </w:p>
    <w:p w:rsidR="00B27BF4" w:rsidRDefault="00B27BF4" w:rsidP="00076F7D">
      <w:pPr>
        <w:pStyle w:val="infoblue"/>
        <w:ind w:left="426" w:hanging="11"/>
        <w:jc w:val="both"/>
        <w:rPr>
          <w:bCs/>
          <w:lang w:val="es-CL"/>
        </w:rPr>
      </w:pPr>
      <w:r>
        <w:rPr>
          <w:bCs/>
          <w:lang w:val="es-CL"/>
        </w:rPr>
        <w:t>Por lo tanto el elemento que guarda RYF (</w:t>
      </w:r>
      <w:proofErr w:type="spellStart"/>
      <w:r>
        <w:rPr>
          <w:bCs/>
          <w:lang w:val="es-CL"/>
        </w:rPr>
        <w:t>Webservice</w:t>
      </w:r>
      <w:proofErr w:type="spellEnd"/>
      <w:r>
        <w:rPr>
          <w:bCs/>
          <w:lang w:val="es-CL"/>
        </w:rPr>
        <w:t>) en la tabla de RYF</w:t>
      </w:r>
      <w:proofErr w:type="gramStart"/>
      <w:r>
        <w:rPr>
          <w:bCs/>
          <w:lang w:val="es-CL"/>
        </w:rPr>
        <w:t>..</w:t>
      </w:r>
      <w:proofErr w:type="gramEnd"/>
      <w:r>
        <w:rPr>
          <w:bCs/>
          <w:lang w:val="es-CL"/>
        </w:rPr>
        <w:t>IPP_INFORMACION_POBLACIONAL_PERSONA EN EL CAMPO RCU_ID ES EL QUE CORRESPONDE A ESE CODIGO:</w:t>
      </w:r>
    </w:p>
    <w:p w:rsidR="00B27BF4" w:rsidRDefault="00B27BF4" w:rsidP="00076F7D">
      <w:pPr>
        <w:pStyle w:val="infoblue"/>
        <w:ind w:left="426" w:hanging="11"/>
        <w:jc w:val="both"/>
        <w:rPr>
          <w:bCs/>
          <w:lang w:val="es-CL"/>
        </w:rPr>
      </w:pPr>
      <w:r>
        <w:rPr>
          <w:noProof/>
          <w:lang w:val="es-CL" w:eastAsia="es-CL"/>
        </w:rPr>
        <w:lastRenderedPageBreak/>
        <w:drawing>
          <wp:inline distT="0" distB="0" distL="0" distR="0" wp14:anchorId="3FBC5CB2" wp14:editId="602EE6FA">
            <wp:extent cx="5612130" cy="338201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82010"/>
                    </a:xfrm>
                    <a:prstGeom prst="rect">
                      <a:avLst/>
                    </a:prstGeom>
                  </pic:spPr>
                </pic:pic>
              </a:graphicData>
            </a:graphic>
          </wp:inline>
        </w:drawing>
      </w:r>
    </w:p>
    <w:p w:rsidR="00B27BF4" w:rsidRDefault="00B27BF4" w:rsidP="00076F7D">
      <w:pPr>
        <w:pStyle w:val="infoblue"/>
        <w:ind w:left="426" w:hanging="11"/>
        <w:jc w:val="both"/>
        <w:rPr>
          <w:bCs/>
          <w:lang w:val="es-CL"/>
        </w:rPr>
      </w:pPr>
    </w:p>
    <w:p w:rsidR="00B27BF4" w:rsidRPr="00B27BF4" w:rsidRDefault="00B27BF4" w:rsidP="00076F7D">
      <w:pPr>
        <w:pStyle w:val="infoblue"/>
        <w:ind w:left="426" w:hanging="11"/>
        <w:jc w:val="both"/>
        <w:rPr>
          <w:b/>
          <w:bCs/>
          <w:lang w:val="es-CL"/>
        </w:rPr>
      </w:pPr>
      <w:r w:rsidRPr="00B27BF4">
        <w:rPr>
          <w:b/>
          <w:bCs/>
          <w:highlight w:val="yellow"/>
          <w:lang w:val="es-CL"/>
        </w:rPr>
        <w:t>CON ESTO QUIERO DECIR QUE LA IMPLEMENTACIÓN DE LA TABLA REL_RELIGION QUE SE ENCUENTRA EN RYF PARA ESTE CASO ESTÁ DEPRECADA.</w:t>
      </w:r>
    </w:p>
    <w:p w:rsidR="00B27BF4" w:rsidRDefault="00B27BF4" w:rsidP="00076F7D">
      <w:pPr>
        <w:pStyle w:val="infoblue"/>
        <w:ind w:left="426" w:hanging="11"/>
        <w:jc w:val="both"/>
        <w:rPr>
          <w:bCs/>
          <w:lang w:val="es-CL"/>
        </w:rPr>
      </w:pPr>
      <w:r>
        <w:rPr>
          <w:bCs/>
          <w:lang w:val="es-CL"/>
        </w:rPr>
        <w:t xml:space="preserve"> </w:t>
      </w:r>
    </w:p>
    <w:p w:rsidR="003F6A52" w:rsidRPr="003F6A52" w:rsidRDefault="003F6A52" w:rsidP="003F6A52">
      <w:pPr>
        <w:pStyle w:val="Ttulo2"/>
        <w:rPr>
          <w:rFonts w:ascii="Tahoma" w:hAnsi="Tahoma" w:cs="Tahoma"/>
          <w:sz w:val="22"/>
          <w:szCs w:val="22"/>
        </w:rPr>
      </w:pPr>
      <w:bookmarkStart w:id="18" w:name="_Toc315786946"/>
      <w:bookmarkStart w:id="19" w:name="_Toc465333367"/>
      <w:r w:rsidRPr="003F6A52">
        <w:rPr>
          <w:rFonts w:ascii="Tahoma" w:hAnsi="Tahoma" w:cs="Tahoma"/>
          <w:sz w:val="22"/>
          <w:szCs w:val="22"/>
        </w:rPr>
        <w:t>Imágenes:</w:t>
      </w:r>
      <w:bookmarkEnd w:id="18"/>
      <w:bookmarkEnd w:id="19"/>
    </w:p>
    <w:p w:rsidR="007E0C11" w:rsidRDefault="00D34160" w:rsidP="00D34160">
      <w:pPr>
        <w:pStyle w:val="infoblue"/>
        <w:ind w:left="426" w:hanging="11"/>
        <w:jc w:val="both"/>
        <w:rPr>
          <w:bCs/>
          <w:lang w:val="es-CL"/>
        </w:rPr>
      </w:pPr>
      <w:bookmarkStart w:id="20" w:name="_Toc315786947"/>
      <w:r>
        <w:rPr>
          <w:bCs/>
          <w:lang w:val="es-CL"/>
        </w:rPr>
        <w:t>No hay.</w:t>
      </w:r>
    </w:p>
    <w:p w:rsidR="003F6A52" w:rsidRPr="003F6A52" w:rsidRDefault="003F6A52" w:rsidP="003F6A52">
      <w:pPr>
        <w:pStyle w:val="Ttulo2"/>
        <w:rPr>
          <w:rFonts w:ascii="Tahoma" w:hAnsi="Tahoma" w:cs="Tahoma"/>
          <w:sz w:val="22"/>
          <w:szCs w:val="22"/>
        </w:rPr>
      </w:pPr>
      <w:bookmarkStart w:id="21" w:name="_Toc465333368"/>
      <w:r w:rsidRPr="003F6A52">
        <w:rPr>
          <w:rFonts w:ascii="Tahoma" w:hAnsi="Tahoma" w:cs="Tahoma"/>
          <w:sz w:val="22"/>
          <w:szCs w:val="22"/>
        </w:rPr>
        <w:t>Detalle Técnico:</w:t>
      </w:r>
      <w:bookmarkEnd w:id="20"/>
      <w:bookmarkEnd w:id="21"/>
    </w:p>
    <w:p w:rsidR="007E0C11" w:rsidRDefault="007E0C11" w:rsidP="007E0C11">
      <w:pPr>
        <w:pStyle w:val="infoblue"/>
        <w:ind w:left="426" w:hanging="11"/>
        <w:jc w:val="both"/>
        <w:rPr>
          <w:bCs/>
          <w:lang w:val="es-CL"/>
        </w:rPr>
      </w:pPr>
      <w:bookmarkStart w:id="22" w:name="_Toc315786948"/>
      <w:r>
        <w:rPr>
          <w:bCs/>
          <w:lang w:val="es-CL"/>
        </w:rPr>
        <w:t xml:space="preserve">[Párrafo opcional que permite identificar </w:t>
      </w:r>
      <w:r w:rsidR="00456580">
        <w:rPr>
          <w:bCs/>
          <w:lang w:val="es-CL"/>
        </w:rPr>
        <w:t>el detalle técnico para la publicación del requerimiento</w:t>
      </w:r>
      <w:r>
        <w:rPr>
          <w:bCs/>
          <w:lang w:val="es-CL"/>
        </w:rPr>
        <w:t>.]</w:t>
      </w:r>
    </w:p>
    <w:p w:rsidR="003F6A52" w:rsidRPr="003F6A52" w:rsidRDefault="003F6A52" w:rsidP="003F6A52">
      <w:pPr>
        <w:pStyle w:val="Ttulo2"/>
        <w:rPr>
          <w:rFonts w:ascii="Tahoma" w:hAnsi="Tahoma" w:cs="Tahoma"/>
          <w:sz w:val="22"/>
          <w:szCs w:val="22"/>
        </w:rPr>
      </w:pPr>
      <w:bookmarkStart w:id="23" w:name="_Toc465333369"/>
      <w:r w:rsidRPr="003F6A52">
        <w:rPr>
          <w:rFonts w:ascii="Tahoma" w:hAnsi="Tahoma" w:cs="Tahoma"/>
          <w:sz w:val="22"/>
          <w:szCs w:val="22"/>
        </w:rPr>
        <w:t>Script de Comprobación y corrección de Data:</w:t>
      </w:r>
      <w:bookmarkEnd w:id="22"/>
      <w:bookmarkEnd w:id="23"/>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24" w:name="_Toc465333370"/>
      <w:r>
        <w:rPr>
          <w:rFonts w:ascii="Tahoma" w:hAnsi="Tahoma" w:cs="Tahoma"/>
          <w:sz w:val="22"/>
          <w:szCs w:val="22"/>
        </w:rPr>
        <w:t>Pruebas Unitarias</w:t>
      </w:r>
      <w:r w:rsidRPr="003F6A52">
        <w:rPr>
          <w:rFonts w:ascii="Tahoma" w:hAnsi="Tahoma" w:cs="Tahoma"/>
          <w:sz w:val="22"/>
          <w:szCs w:val="22"/>
        </w:rPr>
        <w:t>:</w:t>
      </w:r>
      <w:bookmarkEnd w:id="24"/>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lastRenderedPageBreak/>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1E5E9B"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25" w:name="_Toc465333371"/>
      <w:r w:rsidRPr="0081161D">
        <w:rPr>
          <w:rFonts w:ascii="Tahoma" w:hAnsi="Tahoma" w:cs="Tahoma"/>
          <w:sz w:val="22"/>
          <w:szCs w:val="22"/>
        </w:rPr>
        <w:t>Validac</w:t>
      </w:r>
      <w:r>
        <w:rPr>
          <w:rFonts w:ascii="Tahoma" w:hAnsi="Tahoma" w:cs="Tahoma"/>
          <w:sz w:val="22"/>
          <w:szCs w:val="22"/>
        </w:rPr>
        <w:t>ión de Pares</w:t>
      </w:r>
      <w:r w:rsidR="0081161D">
        <w:rPr>
          <w:rFonts w:ascii="Tahoma" w:hAnsi="Tahoma" w:cs="Tahoma"/>
          <w:sz w:val="22"/>
          <w:szCs w:val="22"/>
        </w:rPr>
        <w:t>:</w:t>
      </w:r>
      <w:bookmarkEnd w:id="25"/>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1E5E9B"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lastRenderedPageBreak/>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26" w:name="_Toc465333372"/>
      <w:r w:rsidRPr="0081161D">
        <w:rPr>
          <w:rFonts w:ascii="Tahoma" w:hAnsi="Tahoma" w:cs="Tahoma"/>
          <w:sz w:val="22"/>
          <w:szCs w:val="22"/>
        </w:rPr>
        <w:lastRenderedPageBreak/>
        <w:t>Control de Cambios</w:t>
      </w:r>
      <w:r>
        <w:rPr>
          <w:rFonts w:ascii="Tahoma" w:hAnsi="Tahoma" w:cs="Tahoma"/>
          <w:sz w:val="22"/>
          <w:szCs w:val="22"/>
        </w:rPr>
        <w:t>:</w:t>
      </w:r>
      <w:bookmarkEnd w:id="26"/>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A53F88" w:rsidP="0081161D">
      <w:pPr>
        <w:rPr>
          <w:rFonts w:ascii="Tahoma" w:hAnsi="Tahoma" w:cs="Tahoma"/>
          <w:b/>
          <w:sz w:val="20"/>
          <w:szCs w:val="20"/>
          <w:lang w:val="es-CL"/>
        </w:rPr>
      </w:pPr>
      <w:hyperlink r:id="rId11"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27" w:name="_Toc408492501"/>
      <w:bookmarkStart w:id="28" w:name="_Toc465333373"/>
      <w:r w:rsidRPr="0081161D">
        <w:rPr>
          <w:rFonts w:ascii="Tahoma" w:hAnsi="Tahoma" w:cs="Tahoma"/>
          <w:sz w:val="22"/>
          <w:szCs w:val="22"/>
        </w:rPr>
        <w:t>Anexo</w:t>
      </w:r>
      <w:r>
        <w:rPr>
          <w:lang w:val="es-MX"/>
        </w:rPr>
        <w:t>:</w:t>
      </w:r>
      <w:bookmarkEnd w:id="27"/>
      <w:bookmarkEnd w:id="28"/>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2"/>
      <w:footerReference w:type="default" r:id="rId13"/>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F88" w:rsidRDefault="00A53F88" w:rsidP="00A90B56">
      <w:pPr>
        <w:spacing w:after="0" w:line="240" w:lineRule="auto"/>
      </w:pPr>
      <w:r>
        <w:separator/>
      </w:r>
    </w:p>
  </w:endnote>
  <w:endnote w:type="continuationSeparator" w:id="0">
    <w:p w:rsidR="00A53F88" w:rsidRDefault="00A53F88"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F88" w:rsidRDefault="00A53F88" w:rsidP="00A90B56">
      <w:pPr>
        <w:spacing w:after="0" w:line="240" w:lineRule="auto"/>
      </w:pPr>
      <w:r>
        <w:separator/>
      </w:r>
    </w:p>
  </w:footnote>
  <w:footnote w:type="continuationSeparator" w:id="0">
    <w:p w:rsidR="00A53F88" w:rsidRDefault="00A53F88"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1"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26033"/>
    <w:rsid w:val="00042E68"/>
    <w:rsid w:val="00046AB0"/>
    <w:rsid w:val="00076F7D"/>
    <w:rsid w:val="000857FA"/>
    <w:rsid w:val="00093EE1"/>
    <w:rsid w:val="00167F8D"/>
    <w:rsid w:val="00171F71"/>
    <w:rsid w:val="00176CF4"/>
    <w:rsid w:val="00177A84"/>
    <w:rsid w:val="00191C3B"/>
    <w:rsid w:val="001C0F5C"/>
    <w:rsid w:val="001E5E9B"/>
    <w:rsid w:val="001E741C"/>
    <w:rsid w:val="0022663D"/>
    <w:rsid w:val="002B3001"/>
    <w:rsid w:val="00302B1C"/>
    <w:rsid w:val="003464DB"/>
    <w:rsid w:val="00365476"/>
    <w:rsid w:val="00385917"/>
    <w:rsid w:val="00394963"/>
    <w:rsid w:val="003A6C32"/>
    <w:rsid w:val="003B6F15"/>
    <w:rsid w:val="003E5B6C"/>
    <w:rsid w:val="003F6A52"/>
    <w:rsid w:val="004028F6"/>
    <w:rsid w:val="00447F62"/>
    <w:rsid w:val="00456580"/>
    <w:rsid w:val="00466AF6"/>
    <w:rsid w:val="004F70CF"/>
    <w:rsid w:val="005166D4"/>
    <w:rsid w:val="00561C32"/>
    <w:rsid w:val="005706F5"/>
    <w:rsid w:val="005725AF"/>
    <w:rsid w:val="005C101F"/>
    <w:rsid w:val="00623E90"/>
    <w:rsid w:val="00651DCF"/>
    <w:rsid w:val="006B44E5"/>
    <w:rsid w:val="006C2637"/>
    <w:rsid w:val="006C75FF"/>
    <w:rsid w:val="006D25B9"/>
    <w:rsid w:val="006E14D5"/>
    <w:rsid w:val="006E4B88"/>
    <w:rsid w:val="007D154A"/>
    <w:rsid w:val="007D5602"/>
    <w:rsid w:val="007E0C11"/>
    <w:rsid w:val="007E2DA2"/>
    <w:rsid w:val="0081161D"/>
    <w:rsid w:val="00832726"/>
    <w:rsid w:val="00851545"/>
    <w:rsid w:val="00852285"/>
    <w:rsid w:val="0085431F"/>
    <w:rsid w:val="008A0C9D"/>
    <w:rsid w:val="008D1DF1"/>
    <w:rsid w:val="008E655E"/>
    <w:rsid w:val="00912BD4"/>
    <w:rsid w:val="00927063"/>
    <w:rsid w:val="00952154"/>
    <w:rsid w:val="00961A69"/>
    <w:rsid w:val="00966E9D"/>
    <w:rsid w:val="009755F6"/>
    <w:rsid w:val="009E550A"/>
    <w:rsid w:val="00A158F7"/>
    <w:rsid w:val="00A271B7"/>
    <w:rsid w:val="00A40217"/>
    <w:rsid w:val="00A44BC3"/>
    <w:rsid w:val="00A45650"/>
    <w:rsid w:val="00A53F88"/>
    <w:rsid w:val="00A56691"/>
    <w:rsid w:val="00A70008"/>
    <w:rsid w:val="00A90B56"/>
    <w:rsid w:val="00AE4A1D"/>
    <w:rsid w:val="00AE57BC"/>
    <w:rsid w:val="00B005AD"/>
    <w:rsid w:val="00B27BF4"/>
    <w:rsid w:val="00B552AB"/>
    <w:rsid w:val="00B82A52"/>
    <w:rsid w:val="00BE1227"/>
    <w:rsid w:val="00BF3432"/>
    <w:rsid w:val="00C60F5B"/>
    <w:rsid w:val="00C61390"/>
    <w:rsid w:val="00C6391D"/>
    <w:rsid w:val="00C653AD"/>
    <w:rsid w:val="00CA3C74"/>
    <w:rsid w:val="00CF6077"/>
    <w:rsid w:val="00D34160"/>
    <w:rsid w:val="00D35A18"/>
    <w:rsid w:val="00D607B1"/>
    <w:rsid w:val="00DD2AE2"/>
    <w:rsid w:val="00DF0CEF"/>
    <w:rsid w:val="00E15EC0"/>
    <w:rsid w:val="00E345D8"/>
    <w:rsid w:val="00E51F52"/>
    <w:rsid w:val="00E66143"/>
    <w:rsid w:val="00EF342A"/>
    <w:rsid w:val="00EF4DBD"/>
    <w:rsid w:val="00F047CF"/>
    <w:rsid w:val="00F102AE"/>
    <w:rsid w:val="00F37522"/>
    <w:rsid w:val="00F7077D"/>
    <w:rsid w:val="00F7421D"/>
    <w:rsid w:val="00F95F60"/>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F2522C-4B18-40A6-8892-C054265F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601718528">
      <w:bodyDiv w:val="1"/>
      <w:marLeft w:val="0"/>
      <w:marRight w:val="0"/>
      <w:marTop w:val="0"/>
      <w:marBottom w:val="0"/>
      <w:divBdr>
        <w:top w:val="none" w:sz="0" w:space="0" w:color="auto"/>
        <w:left w:val="none" w:sz="0" w:space="0" w:color="auto"/>
        <w:bottom w:val="none" w:sz="0" w:space="0" w:color="auto"/>
        <w:right w:val="none" w:sz="0" w:space="0" w:color="auto"/>
      </w:divBdr>
      <w:divsChild>
        <w:div w:id="211120037">
          <w:marLeft w:val="0"/>
          <w:marRight w:val="0"/>
          <w:marTop w:val="0"/>
          <w:marBottom w:val="0"/>
          <w:divBdr>
            <w:top w:val="none" w:sz="0" w:space="0" w:color="auto"/>
            <w:left w:val="none" w:sz="0" w:space="0" w:color="auto"/>
            <w:bottom w:val="none" w:sz="0" w:space="0" w:color="auto"/>
            <w:right w:val="none" w:sz="0" w:space="0" w:color="auto"/>
          </w:divBdr>
        </w:div>
      </w:divsChild>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347750321">
      <w:bodyDiv w:val="1"/>
      <w:marLeft w:val="0"/>
      <w:marRight w:val="0"/>
      <w:marTop w:val="0"/>
      <w:marBottom w:val="0"/>
      <w:divBdr>
        <w:top w:val="none" w:sz="0" w:space="0" w:color="auto"/>
        <w:left w:val="none" w:sz="0" w:space="0" w:color="auto"/>
        <w:bottom w:val="none" w:sz="0" w:space="0" w:color="auto"/>
        <w:right w:val="none" w:sz="0" w:space="0" w:color="auto"/>
      </w:divBdr>
      <w:divsChild>
        <w:div w:id="1863282698">
          <w:marLeft w:val="0"/>
          <w:marRight w:val="0"/>
          <w:marTop w:val="0"/>
          <w:marBottom w:val="0"/>
          <w:divBdr>
            <w:top w:val="none" w:sz="0" w:space="0" w:color="auto"/>
            <w:left w:val="none" w:sz="0" w:space="0" w:color="auto"/>
            <w:bottom w:val="none" w:sz="0" w:space="0" w:color="auto"/>
            <w:right w:val="none" w:sz="0" w:space="0" w:color="auto"/>
          </w:divBdr>
        </w:div>
      </w:divsChild>
    </w:div>
    <w:div w:id="1382242070">
      <w:bodyDiv w:val="1"/>
      <w:marLeft w:val="0"/>
      <w:marRight w:val="0"/>
      <w:marTop w:val="0"/>
      <w:marBottom w:val="0"/>
      <w:divBdr>
        <w:top w:val="none" w:sz="0" w:space="0" w:color="auto"/>
        <w:left w:val="none" w:sz="0" w:space="0" w:color="auto"/>
        <w:bottom w:val="none" w:sz="0" w:space="0" w:color="auto"/>
        <w:right w:val="none" w:sz="0" w:space="0" w:color="auto"/>
      </w:divBdr>
      <w:divsChild>
        <w:div w:id="1469854654">
          <w:marLeft w:val="0"/>
          <w:marRight w:val="0"/>
          <w:marTop w:val="0"/>
          <w:marBottom w:val="0"/>
          <w:divBdr>
            <w:top w:val="none" w:sz="0" w:space="0" w:color="auto"/>
            <w:left w:val="none" w:sz="0" w:space="0" w:color="auto"/>
            <w:bottom w:val="none" w:sz="0" w:space="0" w:color="auto"/>
            <w:right w:val="none" w:sz="0" w:space="0" w:color="auto"/>
          </w:divBdr>
        </w:div>
        <w:div w:id="447773153">
          <w:marLeft w:val="0"/>
          <w:marRight w:val="0"/>
          <w:marTop w:val="0"/>
          <w:marBottom w:val="0"/>
          <w:divBdr>
            <w:top w:val="none" w:sz="0" w:space="0" w:color="auto"/>
            <w:left w:val="none" w:sz="0" w:space="0" w:color="auto"/>
            <w:bottom w:val="none" w:sz="0" w:space="0" w:color="auto"/>
            <w:right w:val="none" w:sz="0" w:space="0" w:color="auto"/>
          </w:divBdr>
        </w:div>
        <w:div w:id="1305045518">
          <w:marLeft w:val="0"/>
          <w:marRight w:val="0"/>
          <w:marTop w:val="0"/>
          <w:marBottom w:val="0"/>
          <w:divBdr>
            <w:top w:val="none" w:sz="0" w:space="0" w:color="auto"/>
            <w:left w:val="none" w:sz="0" w:space="0" w:color="auto"/>
            <w:bottom w:val="none" w:sz="0" w:space="0" w:color="auto"/>
            <w:right w:val="none" w:sz="0" w:space="0" w:color="auto"/>
          </w:divBdr>
        </w:div>
      </w:divsChild>
    </w:div>
    <w:div w:id="1387602586">
      <w:bodyDiv w:val="1"/>
      <w:marLeft w:val="0"/>
      <w:marRight w:val="0"/>
      <w:marTop w:val="0"/>
      <w:marBottom w:val="0"/>
      <w:divBdr>
        <w:top w:val="none" w:sz="0" w:space="0" w:color="auto"/>
        <w:left w:val="none" w:sz="0" w:space="0" w:color="auto"/>
        <w:bottom w:val="none" w:sz="0" w:space="0" w:color="auto"/>
        <w:right w:val="none" w:sz="0" w:space="0" w:color="auto"/>
      </w:divBdr>
      <w:divsChild>
        <w:div w:id="1716538598">
          <w:marLeft w:val="0"/>
          <w:marRight w:val="0"/>
          <w:marTop w:val="0"/>
          <w:marBottom w:val="0"/>
          <w:divBdr>
            <w:top w:val="none" w:sz="0" w:space="0" w:color="auto"/>
            <w:left w:val="none" w:sz="0" w:space="0" w:color="auto"/>
            <w:bottom w:val="none" w:sz="0" w:space="0" w:color="auto"/>
            <w:right w:val="none" w:sz="0" w:space="0" w:color="auto"/>
          </w:divBdr>
        </w:div>
        <w:div w:id="928197168">
          <w:marLeft w:val="0"/>
          <w:marRight w:val="0"/>
          <w:marTop w:val="0"/>
          <w:marBottom w:val="0"/>
          <w:divBdr>
            <w:top w:val="none" w:sz="0" w:space="0" w:color="auto"/>
            <w:left w:val="none" w:sz="0" w:space="0" w:color="auto"/>
            <w:bottom w:val="none" w:sz="0" w:space="0" w:color="auto"/>
            <w:right w:val="none" w:sz="0" w:space="0" w:color="auto"/>
          </w:divBdr>
        </w:div>
        <w:div w:id="128716811">
          <w:marLeft w:val="0"/>
          <w:marRight w:val="0"/>
          <w:marTop w:val="0"/>
          <w:marBottom w:val="0"/>
          <w:divBdr>
            <w:top w:val="none" w:sz="0" w:space="0" w:color="auto"/>
            <w:left w:val="none" w:sz="0" w:space="0" w:color="auto"/>
            <w:bottom w:val="none" w:sz="0" w:space="0" w:color="auto"/>
            <w:right w:val="none" w:sz="0" w:space="0" w:color="auto"/>
          </w:divBdr>
        </w:div>
        <w:div w:id="206987299">
          <w:marLeft w:val="0"/>
          <w:marRight w:val="0"/>
          <w:marTop w:val="0"/>
          <w:marBottom w:val="0"/>
          <w:divBdr>
            <w:top w:val="none" w:sz="0" w:space="0" w:color="auto"/>
            <w:left w:val="none" w:sz="0" w:space="0" w:color="auto"/>
            <w:bottom w:val="none" w:sz="0" w:space="0" w:color="auto"/>
            <w:right w:val="none" w:sz="0" w:space="0" w:color="auto"/>
          </w:divBdr>
        </w:div>
      </w:divsChild>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46301279">
      <w:bodyDiv w:val="1"/>
      <w:marLeft w:val="0"/>
      <w:marRight w:val="0"/>
      <w:marTop w:val="0"/>
      <w:marBottom w:val="0"/>
      <w:divBdr>
        <w:top w:val="none" w:sz="0" w:space="0" w:color="auto"/>
        <w:left w:val="none" w:sz="0" w:space="0" w:color="auto"/>
        <w:bottom w:val="none" w:sz="0" w:space="0" w:color="auto"/>
        <w:right w:val="none" w:sz="0" w:space="0" w:color="auto"/>
      </w:divBdr>
      <w:divsChild>
        <w:div w:id="2087338954">
          <w:marLeft w:val="0"/>
          <w:marRight w:val="0"/>
          <w:marTop w:val="0"/>
          <w:marBottom w:val="0"/>
          <w:divBdr>
            <w:top w:val="none" w:sz="0" w:space="0" w:color="auto"/>
            <w:left w:val="none" w:sz="0" w:space="0" w:color="auto"/>
            <w:bottom w:val="none" w:sz="0" w:space="0" w:color="auto"/>
            <w:right w:val="none" w:sz="0" w:space="0" w:color="auto"/>
          </w:divBdr>
        </w:div>
        <w:div w:id="1234049020">
          <w:marLeft w:val="0"/>
          <w:marRight w:val="0"/>
          <w:marTop w:val="0"/>
          <w:marBottom w:val="0"/>
          <w:divBdr>
            <w:top w:val="none" w:sz="0" w:space="0" w:color="auto"/>
            <w:left w:val="none" w:sz="0" w:space="0" w:color="auto"/>
            <w:bottom w:val="none" w:sz="0" w:space="0" w:color="auto"/>
            <w:right w:val="none" w:sz="0" w:space="0" w:color="auto"/>
          </w:divBdr>
        </w:div>
        <w:div w:id="673797749">
          <w:marLeft w:val="0"/>
          <w:marRight w:val="0"/>
          <w:marTop w:val="0"/>
          <w:marBottom w:val="0"/>
          <w:divBdr>
            <w:top w:val="none" w:sz="0" w:space="0" w:color="auto"/>
            <w:left w:val="none" w:sz="0" w:space="0" w:color="auto"/>
            <w:bottom w:val="none" w:sz="0" w:space="0" w:color="auto"/>
            <w:right w:val="none" w:sz="0" w:space="0" w:color="auto"/>
          </w:divBdr>
        </w:div>
        <w:div w:id="1992588573">
          <w:marLeft w:val="0"/>
          <w:marRight w:val="0"/>
          <w:marTop w:val="0"/>
          <w:marBottom w:val="0"/>
          <w:divBdr>
            <w:top w:val="none" w:sz="0" w:space="0" w:color="auto"/>
            <w:left w:val="none" w:sz="0" w:space="0" w:color="auto"/>
            <w:bottom w:val="none" w:sz="0" w:space="0" w:color="auto"/>
            <w:right w:val="none" w:sz="0" w:space="0" w:color="auto"/>
          </w:divBdr>
        </w:div>
      </w:divsChild>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72.16.1.5\Q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1C687-5DD1-4A47-B988-5BD21F1F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967</Words>
  <Characters>5322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Vicuña C.</dc:creator>
  <cp:lastModifiedBy>Victor Coronado</cp:lastModifiedBy>
  <cp:revision>2</cp:revision>
  <cp:lastPrinted>2011-12-29T11:55:00Z</cp:lastPrinted>
  <dcterms:created xsi:type="dcterms:W3CDTF">2016-10-27T15:07:00Z</dcterms:created>
  <dcterms:modified xsi:type="dcterms:W3CDTF">2016-10-27T15:07:00Z</dcterms:modified>
</cp:coreProperties>
</file>