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271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0B192A" w:rsidP="003C7503">
                <w:pPr>
                  <w:pStyle w:val="Ttulo1"/>
                </w:pPr>
                <w:r>
                  <w:t>S/N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lang w:val="es-VE"/>
        </w:rPr>
        <w:id w:val="-2031027492"/>
        <w:docPartObj>
          <w:docPartGallery w:val="Cover Pages"/>
          <w:docPartUnique/>
        </w:docPartObj>
      </w:sdtPr>
      <w:sdtEndPr/>
      <w:sdtContent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b/>
              <w:bCs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ESTIMACIÓN DE  TIEMPOS</w:t>
          </w:r>
        </w:p>
        <w:p w:rsidR="000B192A" w:rsidRPr="000B192A" w:rsidRDefault="008A67F0" w:rsidP="000B192A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  <w:r w:rsidR="000B192A">
            <w:rPr>
              <w:sz w:val="28"/>
            </w:rPr>
            <w:t xml:space="preserve"> </w:t>
          </w:r>
          <w:r w:rsidR="004A4587">
            <w:rPr>
              <w:sz w:val="28"/>
            </w:rPr>
            <w:t>Agregar Rut en la creación y consulta de Profesionales/Especialistas</w:t>
          </w:r>
          <w:r w:rsidR="00EA7078">
            <w:rPr>
              <w:sz w:val="28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4A4587" w:rsidRDefault="004A4587" w:rsidP="004A4587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Se solicita una mejora en la integración de Rayen – SAVINA Clínico</w:t>
          </w:r>
        </w:p>
        <w:p w:rsidR="004A4587" w:rsidRDefault="004A4587" w:rsidP="004A4587">
          <w:pPr>
            <w:pStyle w:val="Prrafodelista"/>
            <w:numPr>
              <w:ilvl w:val="0"/>
              <w:numId w:val="5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Se debe agregar el RUT en la creación de Usuarios/Profesionales, esta debe funcionar como llave primaria. </w:t>
          </w:r>
        </w:p>
        <w:p w:rsidR="004A4587" w:rsidRDefault="004A4587" w:rsidP="004A4587">
          <w:pPr>
            <w:pStyle w:val="Prrafodelista"/>
            <w:numPr>
              <w:ilvl w:val="0"/>
              <w:numId w:val="5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Cuando se genera una SAT desde Rayen en la actualidad el sistema toma en cuenta el nombre y apellido, ahora además de lo mencionado debe tomar en cuenta el RUT y el mail si es que lo tiene, en caso de no tener el mail se debe generar como en la actualidad. </w:t>
          </w:r>
        </w:p>
        <w:p w:rsidR="004A4587" w:rsidRDefault="004A4587" w:rsidP="004A4587">
          <w:pPr>
            <w:pStyle w:val="Prrafodelista"/>
            <w:numPr>
              <w:ilvl w:val="0"/>
              <w:numId w:val="5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Al crear un Usuarios/Profesionales por la integración sus notificaciones deben quedar desactivadas. </w:t>
          </w: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0B192A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</w:t>
                </w:r>
                <w:r w:rsidR="000B192A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SAVINA</w:t>
                </w: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4A4587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Modificar </w:t>
                </w:r>
                <w:r w:rsidR="008E7D32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 Api Server</w:t>
                </w:r>
              </w:p>
            </w:tc>
          </w:tr>
          <w:tr w:rsidR="00EF5B64" w:rsidRPr="00EF5B64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Migración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4A4587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</w:t>
                </w:r>
                <w:r w:rsidR="008E7D32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 modelo Servidor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4A4587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</w:t>
                </w:r>
                <w:r w:rsidR="008E7D32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 controlador Front End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4A4587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Modificar variables de sesión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Pr="00EF5B6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Mirth 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</w:tbl>
        <w:p w:rsidR="00EF5B64" w:rsidRDefault="00EF5B64" w:rsidP="00EF5B64">
          <w:pPr>
            <w:rPr>
              <w:rFonts w:ascii="Garamond" w:hAnsi="Garamond"/>
              <w:sz w:val="24"/>
              <w:szCs w:val="24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jc w:val="both"/>
            <w:rPr>
              <w:sz w:val="28"/>
            </w:rPr>
          </w:pPr>
        </w:p>
        <w:p w:rsidR="008A67F0" w:rsidRPr="008A67F0" w:rsidRDefault="008A67F0" w:rsidP="008A67F0">
          <w:pPr>
            <w:pStyle w:val="Sinespaciado"/>
            <w:jc w:val="center"/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075"/>
            <w:gridCol w:w="5044"/>
          </w:tblGrid>
          <w:tr w:rsidR="008A67F0" w:rsidRPr="008A67F0" w:rsidTr="003C7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t>SOLICITUD</w:t>
                </w:r>
              </w:p>
            </w:tc>
            <w:tc>
              <w:tcPr>
                <w:tcW w:w="5596" w:type="dxa"/>
              </w:tcPr>
              <w:tbl>
                <w:tblPr>
                  <w:tblW w:w="5000" w:type="pct"/>
                  <w:tblCellSpacing w:w="7" w:type="dxa"/>
                  <w:shd w:val="clear" w:color="auto" w:fill="F2F9FE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4828"/>
                </w:tblGrid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vAlign w:val="bottom"/>
                      <w:hideMark/>
                    </w:tcPr>
                    <w:p w:rsidR="008A67F0" w:rsidRPr="008A67F0" w:rsidRDefault="00E70994" w:rsidP="008A67F0">
                      <w:pPr>
                        <w:pStyle w:val="Sinespaciado"/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2"/>
                        </w:rPr>
                        <w:t>xxxxx</w:t>
                      </w:r>
                      <w:r w:rsidR="00EF5B64" w:rsidRPr="00EF5B64">
                        <w:rPr>
                          <w:rFonts w:ascii="Calibri" w:eastAsia="Calibri" w:hAnsi="Calibri" w:cs="Times New Roman"/>
                          <w:sz w:val="22"/>
                        </w:rPr>
                        <w:t xml:space="preserve"> referencia.</w:t>
                      </w:r>
                    </w:p>
                  </w:tc>
                </w:tr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noWrap/>
                      <w:tcMar>
                        <w:top w:w="150" w:type="dxa"/>
                        <w:left w:w="15" w:type="dxa"/>
                        <w:bottom w:w="150" w:type="dxa"/>
                        <w:right w:w="15" w:type="dxa"/>
                      </w:tcMar>
                      <w:vAlign w:val="center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rPr>
                          <w:lang w:val="es-VE"/>
                        </w:rPr>
                      </w:pPr>
                    </w:p>
                  </w:tc>
                </w:tr>
              </w:tbl>
              <w:p w:rsidR="008A67F0" w:rsidRPr="008A67F0" w:rsidRDefault="008A67F0" w:rsidP="008A67F0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</w:tbl>
        <w:p w:rsidR="008A67F0" w:rsidRPr="008A67F0" w:rsidRDefault="008A67F0" w:rsidP="008A67F0">
          <w:pPr>
            <w:pStyle w:val="Sinespaciado"/>
            <w:jc w:val="center"/>
            <w:rPr>
              <w:b/>
              <w:u w:val="single"/>
              <w:lang w:val="es-VE"/>
            </w:rPr>
          </w:pPr>
        </w:p>
        <w:p w:rsidR="008A67F0" w:rsidRDefault="008A67F0" w:rsidP="008A67F0">
          <w:pPr>
            <w:pStyle w:val="Ttulo1"/>
            <w:jc w:val="both"/>
            <w:rPr>
              <w:sz w:val="28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8A67F0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8A67F0" w:rsidRPr="008A67F0" w:rsidRDefault="008A67F0" w:rsidP="0071548D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 w:rsidR="0071548D">
              <w:rPr>
                <w:lang w:val="es-CL"/>
              </w:rPr>
              <w:t>SAVINA</w:t>
            </w:r>
          </w:p>
        </w:tc>
      </w:tr>
      <w:tr w:rsidR="008A67F0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8A67F0" w:rsidRPr="008A67F0" w:rsidTr="00FD7DE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lastRenderedPageBreak/>
              <w:t>Factibilidad clínica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8A67F0" w:rsidRPr="008A67F0" w:rsidRDefault="004A4587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8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2551" w:type="dxa"/>
          </w:tcPr>
          <w:p w:rsidR="008A67F0" w:rsidRPr="008A67F0" w:rsidRDefault="004A4587" w:rsidP="0096402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24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71548D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548D" w:rsidRPr="00FD7DED" w:rsidRDefault="0071548D" w:rsidP="008A67F0">
            <w:pPr>
              <w:pStyle w:val="Sinespaciado"/>
              <w:jc w:val="center"/>
              <w:rPr>
                <w:lang w:val="es-CL"/>
              </w:rPr>
            </w:pPr>
            <w:r w:rsidRPr="0071548D">
              <w:rPr>
                <w:b w:val="0"/>
                <w:lang w:val="es-CL"/>
              </w:rPr>
              <w:t>Pruebas Unitarias</w:t>
            </w:r>
          </w:p>
        </w:tc>
        <w:tc>
          <w:tcPr>
            <w:tcW w:w="2551" w:type="dxa"/>
          </w:tcPr>
          <w:p w:rsidR="0071548D" w:rsidRDefault="004A4587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bookmarkStart w:id="0" w:name="_GoBack"/>
            <w:bookmarkEnd w:id="0"/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lang w:val="es-CL"/>
        </w:rPr>
        <w:t xml:space="preserve"> </w: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281B85" w:rsidRPr="00FD7DED">
              <w:rPr>
                <w:b w:val="0"/>
                <w:lang w:val="es-CL"/>
              </w:rPr>
              <w:t xml:space="preserve"> de canales</w:t>
            </w:r>
          </w:p>
        </w:tc>
        <w:tc>
          <w:tcPr>
            <w:tcW w:w="2551" w:type="dxa"/>
          </w:tcPr>
          <w:p w:rsidR="00EF5B64" w:rsidRPr="008A67F0" w:rsidRDefault="00EF5B64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FD7DED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7DED" w:rsidRPr="00FD7DED" w:rsidRDefault="00FD7DED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Integrales con otros Servicios de Salud</w:t>
            </w:r>
          </w:p>
        </w:tc>
        <w:tc>
          <w:tcPr>
            <w:tcW w:w="2551" w:type="dxa"/>
          </w:tcPr>
          <w:p w:rsidR="00FD7DED" w:rsidRDefault="00FD7DED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lastRenderedPageBreak/>
              <w:t>Pre-Producción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281B85" w:rsidRDefault="00281B85" w:rsidP="00281B85">
      <w:pPr>
        <w:rPr>
          <w:b/>
          <w:color w:val="000000"/>
          <w:u w:val="single"/>
        </w:rPr>
      </w:pPr>
      <w:r w:rsidRPr="00C52AFA">
        <w:rPr>
          <w:b/>
          <w:color w:val="000000"/>
        </w:rPr>
        <w:t>Total de</w:t>
      </w:r>
      <w:r>
        <w:rPr>
          <w:b/>
          <w:color w:val="000000"/>
        </w:rPr>
        <w:t xml:space="preserve"> horas: </w:t>
      </w:r>
      <w:r w:rsidR="00E70994">
        <w:rPr>
          <w:b/>
          <w:color w:val="000000"/>
        </w:rPr>
        <w:t>xxx</w:t>
      </w: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8A67F0">
      <w:headerReference w:type="default" r:id="rId13"/>
      <w:footerReference w:type="default" r:id="rId14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B09" w:rsidRDefault="009B5B09" w:rsidP="00956675">
      <w:pPr>
        <w:spacing w:after="0" w:line="240" w:lineRule="auto"/>
      </w:pPr>
      <w:r>
        <w:separator/>
      </w:r>
    </w:p>
  </w:endnote>
  <w:endnote w:type="continuationSeparator" w:id="0">
    <w:p w:rsidR="009B5B09" w:rsidRDefault="009B5B09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B09" w:rsidRDefault="009B5B09" w:rsidP="00956675">
      <w:pPr>
        <w:spacing w:after="0" w:line="240" w:lineRule="auto"/>
      </w:pPr>
      <w:r>
        <w:separator/>
      </w:r>
    </w:p>
  </w:footnote>
  <w:footnote w:type="continuationSeparator" w:id="0">
    <w:p w:rsidR="009B5B09" w:rsidRDefault="009B5B09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4A4587" w:rsidRPr="004A4587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4A4587" w:rsidRPr="004A4587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3BA"/>
    <w:multiLevelType w:val="hybridMultilevel"/>
    <w:tmpl w:val="B61AB4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4591"/>
    <w:multiLevelType w:val="hybridMultilevel"/>
    <w:tmpl w:val="2D1AC2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409"/>
    <w:multiLevelType w:val="hybridMultilevel"/>
    <w:tmpl w:val="E51608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75706"/>
    <w:multiLevelType w:val="hybridMultilevel"/>
    <w:tmpl w:val="B8A06C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67F33"/>
    <w:rsid w:val="000B192A"/>
    <w:rsid w:val="000B71CC"/>
    <w:rsid w:val="002222A6"/>
    <w:rsid w:val="00281B85"/>
    <w:rsid w:val="00281D22"/>
    <w:rsid w:val="002B6F57"/>
    <w:rsid w:val="003C7456"/>
    <w:rsid w:val="003C7503"/>
    <w:rsid w:val="0049138A"/>
    <w:rsid w:val="004A4587"/>
    <w:rsid w:val="00603CA1"/>
    <w:rsid w:val="0071548D"/>
    <w:rsid w:val="00780F51"/>
    <w:rsid w:val="00815CA7"/>
    <w:rsid w:val="008A3AC3"/>
    <w:rsid w:val="008A67F0"/>
    <w:rsid w:val="008E7D32"/>
    <w:rsid w:val="00956675"/>
    <w:rsid w:val="00964020"/>
    <w:rsid w:val="0096481A"/>
    <w:rsid w:val="009B5B09"/>
    <w:rsid w:val="00A30609"/>
    <w:rsid w:val="00DF27AC"/>
    <w:rsid w:val="00E16280"/>
    <w:rsid w:val="00E20001"/>
    <w:rsid w:val="00E34579"/>
    <w:rsid w:val="00E70994"/>
    <w:rsid w:val="00EA7078"/>
    <w:rsid w:val="00EF5B64"/>
    <w:rsid w:val="00FA4AC1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2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A4C01B-7E45-4859-AFEB-9951042E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 EVOLUTIVO</dc:creator>
  <cp:lastModifiedBy>Victor Coronado</cp:lastModifiedBy>
  <cp:revision>2</cp:revision>
  <dcterms:created xsi:type="dcterms:W3CDTF">2017-06-08T19:50:00Z</dcterms:created>
  <dcterms:modified xsi:type="dcterms:W3CDTF">2017-06-08T19:50:00Z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