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609" w:rsidRDefault="00A30609"/>
    <w:p w:rsidR="00A30609" w:rsidRDefault="00A30609"/>
    <w:p w:rsidR="00A30609" w:rsidRDefault="00A30609"/>
    <w:sdt>
      <w:sdtPr>
        <w:id w:val="1972328310"/>
        <w:docPartObj>
          <w:docPartGallery w:val="Cover Pages"/>
          <w:docPartUnique/>
        </w:docPartObj>
      </w:sdtPr>
      <w:sdtEndPr/>
      <w:sdtContent>
        <w:p w:rsidR="008A67F0" w:rsidRDefault="008A67F0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271"/>
          </w:tblGrid>
          <w:tr w:rsidR="008A67F0" w:rsidTr="008A67F0">
            <w:tc>
              <w:tcPr>
                <w:tcW w:w="644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A67F0" w:rsidRPr="008A67F0" w:rsidRDefault="008A67F0" w:rsidP="003C7503">
                <w:pPr>
                  <w:pStyle w:val="Ttulo1"/>
                </w:pPr>
                <w:r w:rsidRPr="008A67F0">
                  <w:t>MANTENIMIENTO EVOLUTIVO</w:t>
                </w:r>
              </w:p>
              <w:p w:rsidR="008A67F0" w:rsidRPr="008A67F0" w:rsidRDefault="000B192A" w:rsidP="003C7503">
                <w:pPr>
                  <w:pStyle w:val="Ttulo1"/>
                </w:pPr>
                <w:r>
                  <w:t>S/N</w:t>
                </w:r>
              </w:p>
              <w:p w:rsidR="008A67F0" w:rsidRDefault="008A67F0">
                <w:pPr>
                  <w:pStyle w:val="Sinespaciado"/>
                  <w:rPr>
                    <w:color w:val="00B050" w:themeColor="accent1"/>
                  </w:rPr>
                </w:pPr>
              </w:p>
            </w:tc>
          </w:tr>
        </w:tbl>
        <w:p w:rsidR="008A67F0" w:rsidRDefault="008A67F0">
          <w:pPr>
            <w:rPr>
              <w:rFonts w:eastAsiaTheme="minorEastAsia"/>
              <w:sz w:val="20"/>
              <w:lang w:val="es-ES"/>
            </w:rPr>
          </w:pPr>
          <w:r w:rsidRPr="008A67F0">
            <w:rPr>
              <w:rFonts w:ascii="Calibri" w:eastAsia="Calibri" w:hAnsi="Calibri" w:cs="Times New Roman"/>
              <w:noProof/>
              <w:lang w:val="es-CL" w:eastAsia="es-CL"/>
            </w:rPr>
            <w:drawing>
              <wp:inline distT="0" distB="0" distL="0" distR="0" wp14:anchorId="117EF859" wp14:editId="4F0A1A3D">
                <wp:extent cx="5161915" cy="1137747"/>
                <wp:effectExtent l="0" t="0" r="635" b="5715"/>
                <wp:docPr id="10" name="Imagen 10" descr="http://intranet.saydex.cl/wp-content/uploads/2017/03/logo-salu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intranet.saydex.cl/wp-content/uploads/2017/03/logo-salu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61915" cy="11377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br w:type="page"/>
          </w:r>
        </w:p>
      </w:sdtContent>
    </w:sdt>
    <w:sdt>
      <w:sdtPr>
        <w:rPr>
          <w:lang w:val="es-VE"/>
        </w:rPr>
        <w:id w:val="-2031027492"/>
        <w:docPartObj>
          <w:docPartGallery w:val="Cover Pages"/>
          <w:docPartUnique/>
        </w:docPartObj>
      </w:sdtPr>
      <w:sdtEndPr/>
      <w:sdtContent>
        <w:p w:rsidR="008A67F0" w:rsidRPr="008A67F0" w:rsidRDefault="008A67F0" w:rsidP="008A67F0">
          <w:pPr>
            <w:pStyle w:val="Sinespaciado"/>
            <w:jc w:val="center"/>
            <w:rPr>
              <w:lang w:val="es-VE"/>
            </w:rPr>
          </w:pPr>
        </w:p>
        <w:p w:rsidR="008A67F0" w:rsidRPr="008A67F0" w:rsidRDefault="008A67F0" w:rsidP="008A67F0">
          <w:pPr>
            <w:pStyle w:val="Sinespaciado"/>
            <w:jc w:val="center"/>
            <w:rPr>
              <w:lang w:val="es-VE"/>
            </w:rPr>
          </w:pPr>
        </w:p>
        <w:p w:rsidR="008A67F0" w:rsidRPr="008A67F0" w:rsidRDefault="008A67F0" w:rsidP="008A67F0">
          <w:pPr>
            <w:pStyle w:val="Sinespaciado"/>
            <w:jc w:val="center"/>
            <w:rPr>
              <w:lang w:val="es-VE"/>
            </w:rPr>
          </w:pPr>
        </w:p>
        <w:p w:rsidR="008A67F0" w:rsidRPr="008A67F0" w:rsidRDefault="008A67F0" w:rsidP="008A67F0">
          <w:pPr>
            <w:pStyle w:val="Sinespaciado"/>
            <w:jc w:val="center"/>
            <w:rPr>
              <w:b/>
              <w:bCs/>
              <w:lang w:val="es-VE"/>
            </w:rPr>
          </w:pPr>
        </w:p>
        <w:p w:rsidR="008A67F0" w:rsidRPr="008A67F0" w:rsidRDefault="008A67F0" w:rsidP="008A67F0">
          <w:pPr>
            <w:pStyle w:val="Ttulo1"/>
            <w:jc w:val="center"/>
            <w:rPr>
              <w:sz w:val="28"/>
            </w:rPr>
          </w:pPr>
          <w:r w:rsidRPr="008A67F0">
            <w:rPr>
              <w:sz w:val="28"/>
            </w:rPr>
            <w:t>ESTIMACIÓN DE  TIEMPOS</w:t>
          </w:r>
        </w:p>
        <w:p w:rsidR="000B192A" w:rsidRPr="000B192A" w:rsidRDefault="008A67F0" w:rsidP="000B192A">
          <w:pPr>
            <w:pStyle w:val="Ttulo1"/>
            <w:jc w:val="center"/>
            <w:rPr>
              <w:sz w:val="28"/>
            </w:rPr>
          </w:pPr>
          <w:r w:rsidRPr="008A67F0">
            <w:rPr>
              <w:sz w:val="28"/>
            </w:rPr>
            <w:t>REQUERIMIENTO MANTENIMIENTO EVOLUTIVO</w:t>
          </w:r>
          <w:r w:rsidR="000B192A">
            <w:rPr>
              <w:sz w:val="28"/>
            </w:rPr>
            <w:t xml:space="preserve"> </w:t>
          </w:r>
          <w:r w:rsidR="00E20001">
            <w:rPr>
              <w:sz w:val="28"/>
            </w:rPr>
            <w:t>Visualización de Estados en</w:t>
          </w:r>
          <w:r w:rsidR="000B192A">
            <w:rPr>
              <w:sz w:val="28"/>
            </w:rPr>
            <w:t xml:space="preserve"> Rayen</w:t>
          </w:r>
        </w:p>
        <w:p w:rsidR="008A67F0" w:rsidRPr="008A67F0" w:rsidRDefault="008A67F0" w:rsidP="008A67F0">
          <w:pPr>
            <w:pStyle w:val="Sinespaciado"/>
            <w:jc w:val="center"/>
            <w:rPr>
              <w:lang w:val="es-VE"/>
            </w:rPr>
          </w:pPr>
        </w:p>
        <w:p w:rsidR="008A67F0" w:rsidRPr="008A67F0" w:rsidRDefault="008A67F0" w:rsidP="008A67F0">
          <w:pPr>
            <w:pStyle w:val="Ttulo1"/>
            <w:rPr>
              <w:sz w:val="28"/>
            </w:rPr>
          </w:pPr>
          <w:r w:rsidRPr="008A67F0">
            <w:rPr>
              <w:sz w:val="28"/>
            </w:rPr>
            <w:t>REQUERIMIENTO</w:t>
          </w:r>
        </w:p>
        <w:p w:rsidR="008A67F0" w:rsidRPr="008A67F0" w:rsidRDefault="008A67F0" w:rsidP="008A67F0">
          <w:pPr>
            <w:pStyle w:val="Sinespaciado"/>
            <w:jc w:val="center"/>
            <w:rPr>
              <w:lang w:val="es-VE"/>
            </w:rPr>
          </w:pPr>
        </w:p>
        <w:p w:rsidR="00E20001" w:rsidRDefault="00E20001" w:rsidP="00E20001">
          <w:pPr>
            <w:rPr>
              <w:rFonts w:ascii="Garamond" w:hAnsi="Garamond"/>
              <w:sz w:val="24"/>
              <w:szCs w:val="24"/>
              <w:lang w:val="es-ES"/>
            </w:rPr>
          </w:pPr>
          <w:r>
            <w:rPr>
              <w:rFonts w:ascii="Garamond" w:hAnsi="Garamond"/>
              <w:sz w:val="24"/>
              <w:szCs w:val="24"/>
              <w:lang w:val="es-ES"/>
            </w:rPr>
            <w:t>Se solicita en la integración de Rayen – SAVINA Clínico sea transparente la visualización del estado de la SAT.</w:t>
          </w:r>
        </w:p>
        <w:p w:rsidR="00E20001" w:rsidRDefault="00E20001" w:rsidP="00E20001">
          <w:pPr>
            <w:rPr>
              <w:rFonts w:ascii="Garamond" w:hAnsi="Garamond"/>
              <w:sz w:val="24"/>
              <w:szCs w:val="24"/>
              <w:lang w:val="es-ES"/>
            </w:rPr>
          </w:pPr>
          <w:r>
            <w:rPr>
              <w:rFonts w:ascii="Garamond" w:hAnsi="Garamond"/>
              <w:sz w:val="24"/>
              <w:szCs w:val="24"/>
              <w:lang w:val="es-ES"/>
            </w:rPr>
            <w:t>Esto quiere decir que en Rayen escrito y urgencia, debe visualizarse los siguientes estados de SAVINA:</w:t>
          </w:r>
        </w:p>
        <w:p w:rsidR="00E20001" w:rsidRDefault="00E20001" w:rsidP="00E20001">
          <w:pPr>
            <w:pStyle w:val="Prrafodelista"/>
            <w:numPr>
              <w:ilvl w:val="0"/>
              <w:numId w:val="2"/>
            </w:numPr>
            <w:rPr>
              <w:rFonts w:ascii="Garamond" w:hAnsi="Garamond"/>
              <w:sz w:val="24"/>
              <w:szCs w:val="24"/>
              <w:lang w:val="es-ES"/>
            </w:rPr>
          </w:pPr>
          <w:r>
            <w:rPr>
              <w:rFonts w:ascii="Garamond" w:hAnsi="Garamond"/>
              <w:sz w:val="24"/>
              <w:szCs w:val="24"/>
              <w:lang w:val="es-ES"/>
            </w:rPr>
            <w:t>Enviada (Enviadas)</w:t>
          </w:r>
        </w:p>
        <w:p w:rsidR="00E20001" w:rsidRDefault="00E20001" w:rsidP="00E20001">
          <w:pPr>
            <w:pStyle w:val="Prrafodelista"/>
            <w:numPr>
              <w:ilvl w:val="0"/>
              <w:numId w:val="2"/>
            </w:numPr>
            <w:rPr>
              <w:rFonts w:ascii="Garamond" w:hAnsi="Garamond"/>
              <w:sz w:val="24"/>
              <w:szCs w:val="24"/>
              <w:lang w:val="es-ES"/>
            </w:rPr>
          </w:pPr>
          <w:r>
            <w:rPr>
              <w:rFonts w:ascii="Garamond" w:hAnsi="Garamond"/>
              <w:sz w:val="24"/>
              <w:szCs w:val="24"/>
              <w:lang w:val="es-ES"/>
            </w:rPr>
            <w:t>En proceso</w:t>
          </w:r>
        </w:p>
        <w:p w:rsidR="00E20001" w:rsidRPr="00FE2556" w:rsidRDefault="00E20001" w:rsidP="00E20001">
          <w:pPr>
            <w:pStyle w:val="Prrafodelista"/>
            <w:numPr>
              <w:ilvl w:val="0"/>
              <w:numId w:val="2"/>
            </w:numPr>
            <w:rPr>
              <w:rFonts w:ascii="Garamond" w:hAnsi="Garamond"/>
              <w:sz w:val="24"/>
              <w:szCs w:val="24"/>
              <w:lang w:val="es-ES"/>
            </w:rPr>
          </w:pPr>
          <w:r>
            <w:rPr>
              <w:rFonts w:ascii="Garamond" w:hAnsi="Garamond"/>
              <w:sz w:val="24"/>
              <w:szCs w:val="24"/>
              <w:lang w:val="es-ES"/>
            </w:rPr>
            <w:t>Cerrada  (Cerradas)</w:t>
          </w:r>
        </w:p>
        <w:p w:rsidR="00EF5B64" w:rsidRDefault="00EF5B64" w:rsidP="00EF5B64">
          <w:pPr>
            <w:pStyle w:val="Ttulo1"/>
            <w:rPr>
              <w:sz w:val="28"/>
            </w:rPr>
          </w:pPr>
          <w:r w:rsidRPr="00EF5B64">
            <w:rPr>
              <w:sz w:val="28"/>
              <w:lang w:val="es-ES"/>
            </w:rPr>
            <w:t>TAREAS A REALIZAR PARA EL PROYECTO</w:t>
          </w:r>
          <w:r w:rsidRPr="008A67F0">
            <w:rPr>
              <w:sz w:val="28"/>
            </w:rPr>
            <w:t>:</w:t>
          </w:r>
        </w:p>
        <w:p w:rsidR="00EF5B64" w:rsidRPr="00EF5B64" w:rsidRDefault="00EF5B64" w:rsidP="00EF5B64">
          <w:pPr>
            <w:rPr>
              <w:rFonts w:ascii="Calibri" w:eastAsia="Times New Roman" w:hAnsi="Calibri" w:cs="Times New Roman"/>
              <w:lang w:val="es-ES" w:eastAsia="es-CL"/>
            </w:rPr>
          </w:pPr>
          <w:r w:rsidRPr="00EF5B64">
            <w:rPr>
              <w:rFonts w:ascii="Calibri" w:eastAsia="Times New Roman" w:hAnsi="Calibri" w:cs="Times New Roman"/>
              <w:lang w:val="es-ES" w:eastAsia="es-CL"/>
            </w:rPr>
            <w:t>Detalle.</w:t>
          </w:r>
        </w:p>
        <w:tbl>
          <w:tblPr>
            <w:tblW w:w="9167" w:type="dxa"/>
            <w:tblInd w:w="4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787"/>
            <w:gridCol w:w="8380"/>
          </w:tblGrid>
          <w:tr w:rsidR="00EF5B64" w:rsidRPr="00EF5B64" w:rsidTr="00EF5B64">
            <w:trPr>
              <w:trHeight w:val="300"/>
            </w:trPr>
            <w:tc>
              <w:tcPr>
                <w:tcW w:w="787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N°/Act</w:t>
                </w:r>
              </w:p>
            </w:tc>
            <w:tc>
              <w:tcPr>
                <w:tcW w:w="838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EF5B64" w:rsidRPr="00EF5B64" w:rsidRDefault="00EF5B64" w:rsidP="000B192A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 xml:space="preserve">Actividades </w:t>
                </w:r>
                <w:r w:rsidR="000B192A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SAVINA</w:t>
                </w: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.</w:t>
                </w: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1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71548D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Modificar estados en SAVINA</w:t>
                </w:r>
              </w:p>
            </w:tc>
          </w:tr>
          <w:tr w:rsidR="00EF5B64" w:rsidRPr="00EF5B64" w:rsidTr="00E70994">
            <w:trPr>
              <w:trHeight w:val="4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2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3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4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5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6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</w:tr>
          <w:tr w:rsidR="00EF5B64" w:rsidRPr="00EF5B64" w:rsidTr="00E70994">
            <w:trPr>
              <w:trHeight w:val="300"/>
            </w:trPr>
            <w:tc>
              <w:tcPr>
                <w:tcW w:w="787" w:type="dxa"/>
                <w:shd w:val="clear" w:color="auto" w:fill="auto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  <w:p w:rsidR="00E70994" w:rsidRDefault="00E7099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  <w:p w:rsidR="00E70994" w:rsidRPr="00EF5B64" w:rsidRDefault="00E7099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  <w:tc>
              <w:tcPr>
                <w:tcW w:w="8380" w:type="dxa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EF5B64" w:rsidRPr="00EF5B64" w:rsidRDefault="00EF5B64" w:rsidP="00EF5B64">
                <w:pPr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s-ES" w:eastAsia="es-CL"/>
                  </w:rPr>
                </w:pPr>
              </w:p>
            </w:tc>
          </w:tr>
          <w:tr w:rsidR="00EF5B64" w:rsidRPr="00EF5B64" w:rsidTr="00EF5B64">
            <w:trPr>
              <w:trHeight w:val="300"/>
            </w:trPr>
            <w:tc>
              <w:tcPr>
                <w:tcW w:w="787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N°/Act</w:t>
                </w:r>
              </w:p>
            </w:tc>
            <w:tc>
              <w:tcPr>
                <w:tcW w:w="838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 xml:space="preserve">Actividades en Mirth </w:t>
                </w: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1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2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3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4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5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</w:tr>
          <w:tr w:rsidR="00EF5B64" w:rsidRPr="00EF5B64" w:rsidTr="00E70994">
            <w:trPr>
              <w:trHeight w:val="300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6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</w:tr>
        </w:tbl>
        <w:p w:rsidR="00EF5B64" w:rsidRDefault="00EF5B64" w:rsidP="00EF5B64">
          <w:pPr>
            <w:rPr>
              <w:rFonts w:ascii="Garamond" w:hAnsi="Garamond"/>
              <w:sz w:val="24"/>
              <w:szCs w:val="24"/>
            </w:rPr>
          </w:pPr>
        </w:p>
        <w:p w:rsidR="008A67F0" w:rsidRPr="008A67F0" w:rsidRDefault="008A67F0" w:rsidP="008A67F0">
          <w:pPr>
            <w:pStyle w:val="Sinespaciado"/>
            <w:jc w:val="center"/>
            <w:rPr>
              <w:lang w:val="es-VE"/>
            </w:rPr>
          </w:pPr>
        </w:p>
        <w:p w:rsidR="008A67F0" w:rsidRPr="008A67F0" w:rsidRDefault="008A67F0" w:rsidP="008A67F0">
          <w:pPr>
            <w:pStyle w:val="Ttulo1"/>
            <w:jc w:val="both"/>
            <w:rPr>
              <w:sz w:val="28"/>
            </w:rPr>
          </w:pPr>
        </w:p>
        <w:p w:rsidR="008A67F0" w:rsidRPr="008A67F0" w:rsidRDefault="008A67F0" w:rsidP="008A67F0">
          <w:pPr>
            <w:pStyle w:val="Sinespaciado"/>
            <w:jc w:val="center"/>
          </w:pPr>
        </w:p>
        <w:p w:rsidR="008A67F0" w:rsidRPr="008A67F0" w:rsidRDefault="008A67F0" w:rsidP="008A67F0">
          <w:pPr>
            <w:pStyle w:val="Sinespaciado"/>
            <w:jc w:val="center"/>
            <w:rPr>
              <w:lang w:val="es-VE"/>
            </w:rPr>
          </w:pPr>
        </w:p>
        <w:tbl>
          <w:tblPr>
            <w:tblStyle w:val="Tabladecuadrcula1clara-nfasis4"/>
            <w:tblW w:w="0" w:type="auto"/>
            <w:tblLook w:val="04A0" w:firstRow="1" w:lastRow="0" w:firstColumn="1" w:lastColumn="0" w:noHBand="0" w:noVBand="1"/>
          </w:tblPr>
          <w:tblGrid>
            <w:gridCol w:w="3075"/>
            <w:gridCol w:w="5044"/>
          </w:tblGrid>
          <w:tr w:rsidR="008A67F0" w:rsidRPr="008A67F0" w:rsidTr="003C745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08" w:type="dxa"/>
              </w:tcPr>
              <w:p w:rsidR="008A67F0" w:rsidRPr="003C7456" w:rsidRDefault="008A67F0" w:rsidP="008A67F0">
                <w:pPr>
                  <w:pStyle w:val="Sinespaciado"/>
                  <w:jc w:val="center"/>
                  <w:rPr>
                    <w:color w:val="181D0C" w:themeColor="background2" w:themeShade="1A"/>
                    <w:lang w:val="es-VE"/>
                  </w:rPr>
                </w:pPr>
                <w:r w:rsidRPr="003C7456">
                  <w:rPr>
                    <w:color w:val="181D0C" w:themeColor="background2" w:themeShade="1A"/>
                    <w:lang w:val="es-VE"/>
                  </w:rPr>
                  <w:t>SOLICITUD</w:t>
                </w:r>
              </w:p>
            </w:tc>
            <w:tc>
              <w:tcPr>
                <w:tcW w:w="5596" w:type="dxa"/>
              </w:tcPr>
              <w:tbl>
                <w:tblPr>
                  <w:tblW w:w="5000" w:type="pct"/>
                  <w:tblCellSpacing w:w="7" w:type="dxa"/>
                  <w:shd w:val="clear" w:color="auto" w:fill="F2F9FE"/>
                  <w:tblCellMar>
                    <w:top w:w="15" w:type="dxa"/>
                    <w:left w:w="15" w:type="dxa"/>
                    <w:bottom w:w="15" w:type="dxa"/>
                    <w:right w:w="15" w:type="dxa"/>
                  </w:tblCellMar>
                  <w:tblLook w:val="04A0" w:firstRow="1" w:lastRow="0" w:firstColumn="1" w:lastColumn="0" w:noHBand="0" w:noVBand="1"/>
                </w:tblPr>
                <w:tblGrid>
                  <w:gridCol w:w="4828"/>
                </w:tblGrid>
                <w:tr w:rsidR="008A67F0" w:rsidRPr="008A67F0" w:rsidTr="00E16280">
                  <w:trPr>
                    <w:tblCellSpacing w:w="7" w:type="dxa"/>
                  </w:trPr>
                  <w:tc>
                    <w:tcPr>
                      <w:tcW w:w="0" w:type="auto"/>
                      <w:shd w:val="clear" w:color="auto" w:fill="auto"/>
                      <w:vAlign w:val="bottom"/>
                      <w:hideMark/>
                    </w:tcPr>
                    <w:p w:rsidR="008A67F0" w:rsidRPr="008A67F0" w:rsidRDefault="00E70994" w:rsidP="008A67F0">
                      <w:pPr>
                        <w:pStyle w:val="Sinespaciado"/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rFonts w:ascii="Calibri" w:eastAsia="Calibri" w:hAnsi="Calibri" w:cs="Times New Roman"/>
                          <w:sz w:val="22"/>
                        </w:rPr>
                        <w:t>xxxxx</w:t>
                      </w:r>
                      <w:r w:rsidR="00EF5B64" w:rsidRPr="00EF5B64">
                        <w:rPr>
                          <w:rFonts w:ascii="Calibri" w:eastAsia="Calibri" w:hAnsi="Calibri" w:cs="Times New Roman"/>
                          <w:sz w:val="22"/>
                        </w:rPr>
                        <w:t xml:space="preserve"> referencia.</w:t>
                      </w:r>
                    </w:p>
                  </w:tc>
                </w:tr>
                <w:tr w:rsidR="008A67F0" w:rsidRPr="008A67F0" w:rsidTr="00E16280">
                  <w:trPr>
                    <w:tblCellSpacing w:w="7" w:type="dxa"/>
                  </w:trPr>
                  <w:tc>
                    <w:tcPr>
                      <w:tcW w:w="0" w:type="auto"/>
                      <w:shd w:val="clear" w:color="auto" w:fill="auto"/>
                      <w:noWrap/>
                      <w:tcMar>
                        <w:top w:w="150" w:type="dxa"/>
                        <w:left w:w="15" w:type="dxa"/>
                        <w:bottom w:w="150" w:type="dxa"/>
                        <w:right w:w="15" w:type="dxa"/>
                      </w:tcMar>
                      <w:vAlign w:val="center"/>
                      <w:hideMark/>
                    </w:tcPr>
                    <w:p w:rsidR="008A67F0" w:rsidRPr="008A67F0" w:rsidRDefault="008A67F0" w:rsidP="008A67F0">
                      <w:pPr>
                        <w:pStyle w:val="Sinespaciado"/>
                        <w:rPr>
                          <w:lang w:val="es-VE"/>
                        </w:rPr>
                      </w:pPr>
                    </w:p>
                  </w:tc>
                </w:tr>
              </w:tbl>
              <w:p w:rsidR="008A67F0" w:rsidRPr="008A67F0" w:rsidRDefault="008A67F0" w:rsidP="008A67F0">
                <w:pPr>
                  <w:pStyle w:val="Sinespaciado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s-VE"/>
                  </w:rPr>
                </w:pPr>
              </w:p>
            </w:tc>
          </w:tr>
          <w:tr w:rsidR="008A67F0" w:rsidRPr="008A67F0" w:rsidTr="003C745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08" w:type="dxa"/>
              </w:tcPr>
              <w:p w:rsidR="008A67F0" w:rsidRPr="00067F33" w:rsidRDefault="008A67F0" w:rsidP="008A67F0">
                <w:pPr>
                  <w:pStyle w:val="Sinespaciado"/>
                  <w:jc w:val="center"/>
                  <w:rPr>
                    <w:color w:val="181D0C" w:themeColor="background2" w:themeShade="1A"/>
                    <w:lang w:val="es-VE"/>
                  </w:rPr>
                </w:pPr>
                <w:r w:rsidRPr="00067F33">
                  <w:rPr>
                    <w:color w:val="181D0C" w:themeColor="background2" w:themeShade="1A"/>
                    <w:lang w:val="es-VE"/>
                  </w:rPr>
                  <w:t>SOLICITANTE</w:t>
                </w:r>
              </w:p>
            </w:tc>
            <w:tc>
              <w:tcPr>
                <w:tcW w:w="5596" w:type="dxa"/>
              </w:tcPr>
              <w:p w:rsidR="008A67F0" w:rsidRPr="008A67F0" w:rsidRDefault="008A67F0" w:rsidP="00EF5B64">
                <w:pPr>
                  <w:pStyle w:val="Sinespaciad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VE"/>
                  </w:rPr>
                </w:pPr>
              </w:p>
            </w:tc>
          </w:tr>
          <w:tr w:rsidR="008A67F0" w:rsidRPr="008A67F0" w:rsidTr="003C7456">
            <w:trPr>
              <w:trHeight w:val="8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08" w:type="dxa"/>
              </w:tcPr>
              <w:p w:rsidR="008A67F0" w:rsidRPr="00067F33" w:rsidRDefault="008A67F0" w:rsidP="008A67F0">
                <w:pPr>
                  <w:pStyle w:val="Sinespaciado"/>
                  <w:jc w:val="center"/>
                  <w:rPr>
                    <w:color w:val="181D0C" w:themeColor="background2" w:themeShade="1A"/>
                    <w:lang w:val="es-VE"/>
                  </w:rPr>
                </w:pPr>
                <w:r w:rsidRPr="00067F33">
                  <w:rPr>
                    <w:color w:val="181D0C" w:themeColor="background2" w:themeShade="1A"/>
                    <w:lang w:val="es-VE"/>
                  </w:rPr>
                  <w:t>Nº REQUERIMIENTO</w:t>
                </w:r>
              </w:p>
            </w:tc>
            <w:tc>
              <w:tcPr>
                <w:tcW w:w="5596" w:type="dxa"/>
              </w:tcPr>
              <w:p w:rsidR="008A67F0" w:rsidRPr="008A67F0" w:rsidRDefault="008A67F0" w:rsidP="00EF5B64">
                <w:pPr>
                  <w:pStyle w:val="Sinespaciad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VE"/>
                  </w:rPr>
                </w:pPr>
              </w:p>
            </w:tc>
          </w:tr>
          <w:tr w:rsidR="008A67F0" w:rsidRPr="008A67F0" w:rsidTr="003C745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08" w:type="dxa"/>
              </w:tcPr>
              <w:p w:rsidR="008A67F0" w:rsidRPr="00067F33" w:rsidRDefault="008A67F0" w:rsidP="008A67F0">
                <w:pPr>
                  <w:pStyle w:val="Sinespaciado"/>
                  <w:jc w:val="center"/>
                  <w:rPr>
                    <w:color w:val="181D0C" w:themeColor="background2" w:themeShade="1A"/>
                    <w:lang w:val="es-VE"/>
                  </w:rPr>
                </w:pPr>
                <w:r w:rsidRPr="00067F33">
                  <w:rPr>
                    <w:color w:val="181D0C" w:themeColor="background2" w:themeShade="1A"/>
                    <w:lang w:val="es-VE"/>
                  </w:rPr>
                  <w:t>TIPO REQUERIMIENTO</w:t>
                </w:r>
              </w:p>
            </w:tc>
            <w:tc>
              <w:tcPr>
                <w:tcW w:w="5596" w:type="dxa"/>
              </w:tcPr>
              <w:p w:rsidR="008A67F0" w:rsidRPr="008A67F0" w:rsidRDefault="008A67F0" w:rsidP="008A67F0">
                <w:pPr>
                  <w:pStyle w:val="Sinespaciad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VE"/>
                  </w:rPr>
                </w:pPr>
              </w:p>
            </w:tc>
          </w:tr>
        </w:tbl>
        <w:p w:rsidR="008A67F0" w:rsidRPr="008A67F0" w:rsidRDefault="008A67F0" w:rsidP="008A67F0">
          <w:pPr>
            <w:pStyle w:val="Sinespaciado"/>
            <w:jc w:val="center"/>
            <w:rPr>
              <w:b/>
              <w:u w:val="single"/>
              <w:lang w:val="es-VE"/>
            </w:rPr>
          </w:pPr>
        </w:p>
        <w:p w:rsidR="008A67F0" w:rsidRDefault="008A67F0" w:rsidP="008A67F0">
          <w:pPr>
            <w:pStyle w:val="Ttulo1"/>
            <w:jc w:val="both"/>
            <w:rPr>
              <w:sz w:val="28"/>
            </w:rPr>
          </w:pPr>
          <w:r w:rsidRPr="008A67F0">
            <w:rPr>
              <w:sz w:val="28"/>
            </w:rPr>
            <w:t>TIEMPOS ESTIMADOS</w:t>
          </w:r>
        </w:p>
        <w:p w:rsidR="00EF5B64" w:rsidRPr="00EF5B64" w:rsidRDefault="00EF5B64" w:rsidP="00EF5B64"/>
        <w:p w:rsidR="00EF5B64" w:rsidRDefault="00EF5B64" w:rsidP="008A67F0">
          <w:pPr>
            <w:pStyle w:val="Sinespaciado"/>
            <w:jc w:val="center"/>
            <w:rPr>
              <w:noProof/>
              <w:lang w:val="es-CL" w:eastAsia="es-CL"/>
            </w:rPr>
          </w:pPr>
          <w:r w:rsidRPr="003F2122">
            <w:rPr>
              <w:color w:val="000000"/>
            </w:rPr>
            <w:t>Los tiempos totales</w:t>
          </w:r>
          <w:r>
            <w:rPr>
              <w:color w:val="000000"/>
            </w:rPr>
            <w:t xml:space="preserve"> deben ser sumados, dado que es el desglose por ámbito</w:t>
          </w:r>
          <w:r w:rsidRPr="008A67F0">
            <w:rPr>
              <w:noProof/>
              <w:lang w:val="es-CL" w:eastAsia="es-CL"/>
            </w:rPr>
            <w:t xml:space="preserve"> </w:t>
          </w:r>
        </w:p>
        <w:p w:rsidR="008A67F0" w:rsidRPr="008A67F0" w:rsidRDefault="008A67F0" w:rsidP="008A67F0">
          <w:pPr>
            <w:pStyle w:val="Sinespaciado"/>
            <w:jc w:val="center"/>
            <w:rPr>
              <w:lang w:val="es-VE"/>
            </w:rPr>
          </w:pPr>
          <w:r w:rsidRPr="008A67F0">
            <w:rPr>
              <w:noProof/>
              <w:lang w:val="es-CL" w:eastAsia="es-C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2B4EAA" wp14:editId="357595F7">
                    <wp:simplePos x="0" y="0"/>
                    <wp:positionH relativeFrom="column">
                      <wp:posOffset>160020</wp:posOffset>
                    </wp:positionH>
                    <wp:positionV relativeFrom="paragraph">
                      <wp:posOffset>8054340</wp:posOffset>
                    </wp:positionV>
                    <wp:extent cx="7338060" cy="554990"/>
                    <wp:effectExtent l="0" t="0" r="0" b="0"/>
                    <wp:wrapNone/>
                    <wp:docPr id="1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38060" cy="554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A67F0" w:rsidRPr="004B7C21" w:rsidRDefault="008A67F0" w:rsidP="008A67F0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RESUMEN EJECUTIVO MENSUAL Nº 26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2B4E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12.6pt;margin-top:634.2pt;width:577.8pt;height:4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76ttgIAALo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" filled="f" stroked="f">
                    <v:textbox>
                      <w:txbxContent>
                        <w:p w:rsidR="008A67F0" w:rsidRPr="004B7C21" w:rsidRDefault="008A67F0" w:rsidP="008A67F0">
                          <w:pPr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RESUMEN EJECUTIVO MENSUAL Nº 26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8A67F0">
            <w:rPr>
              <w:noProof/>
              <w:lang w:val="es-CL" w:eastAsia="es-C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070622" wp14:editId="57834BA6">
                    <wp:simplePos x="0" y="0"/>
                    <wp:positionH relativeFrom="column">
                      <wp:posOffset>160020</wp:posOffset>
                    </wp:positionH>
                    <wp:positionV relativeFrom="paragraph">
                      <wp:posOffset>8054340</wp:posOffset>
                    </wp:positionV>
                    <wp:extent cx="7338060" cy="554990"/>
                    <wp:effectExtent l="0" t="0" r="0" b="0"/>
                    <wp:wrapNone/>
                    <wp:docPr id="1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38060" cy="554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A67F0" w:rsidRPr="004B7C21" w:rsidRDefault="008A67F0" w:rsidP="008A67F0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RESUMEN EJECUTIVO MENSUAL Nº 26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070622" id="_x0000_s1027" type="#_x0000_t202" style="position:absolute;left:0;text-align:left;margin-left:12.6pt;margin-top:634.2pt;width:577.8pt;height:4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xODuQIAAME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" filled="f" stroked="f">
                    <v:textbox>
                      <w:txbxContent>
                        <w:p w:rsidR="008A67F0" w:rsidRPr="004B7C21" w:rsidRDefault="008A67F0" w:rsidP="008A67F0">
                          <w:pPr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RESUMEN EJECUTIVO MENSUAL Nº 26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tbl>
      <w:tblPr>
        <w:tblStyle w:val="Tabladecuadrcula1clara-nfasis4"/>
        <w:tblW w:w="5778" w:type="dxa"/>
        <w:tblLook w:val="04A0" w:firstRow="1" w:lastRow="0" w:firstColumn="1" w:lastColumn="0" w:noHBand="0" w:noVBand="1"/>
      </w:tblPr>
      <w:tblGrid>
        <w:gridCol w:w="3227"/>
        <w:gridCol w:w="2551"/>
      </w:tblGrid>
      <w:tr w:rsidR="008A67F0" w:rsidRPr="008A67F0" w:rsidTr="00FD7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gridSpan w:val="2"/>
            <w:hideMark/>
          </w:tcPr>
          <w:p w:rsidR="008A67F0" w:rsidRPr="008A67F0" w:rsidRDefault="008A67F0" w:rsidP="0071548D">
            <w:pPr>
              <w:pStyle w:val="Sinespaciado"/>
              <w:rPr>
                <w:lang w:val="es-CL"/>
              </w:rPr>
            </w:pPr>
            <w:r w:rsidRPr="008A67F0">
              <w:rPr>
                <w:lang w:val="es-CL"/>
              </w:rPr>
              <w:t xml:space="preserve">Horas Interna </w:t>
            </w:r>
            <w:r w:rsidR="0071548D">
              <w:rPr>
                <w:lang w:val="es-CL"/>
              </w:rPr>
              <w:t>SAVINA</w:t>
            </w:r>
          </w:p>
        </w:tc>
      </w:tr>
      <w:tr w:rsidR="008A67F0" w:rsidRPr="008A67F0" w:rsidTr="00FD7DED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8A67F0" w:rsidRDefault="008A67F0" w:rsidP="008A67F0">
            <w:pPr>
              <w:pStyle w:val="Sinespaciado"/>
              <w:rPr>
                <w:lang w:val="es-CL"/>
              </w:rPr>
            </w:pPr>
            <w:r w:rsidRPr="008A67F0">
              <w:rPr>
                <w:lang w:val="es-CL"/>
              </w:rPr>
              <w:t>Concepto</w:t>
            </w:r>
          </w:p>
        </w:tc>
        <w:tc>
          <w:tcPr>
            <w:tcW w:w="2551" w:type="dxa"/>
            <w:hideMark/>
          </w:tcPr>
          <w:p w:rsidR="008A67F0" w:rsidRPr="008A67F0" w:rsidRDefault="008A67F0" w:rsidP="008A67F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CL"/>
              </w:rPr>
            </w:pPr>
            <w:r w:rsidRPr="008A67F0">
              <w:rPr>
                <w:b/>
                <w:bCs/>
                <w:lang w:val="es-CL"/>
              </w:rPr>
              <w:t>Hrs.</w:t>
            </w:r>
          </w:p>
        </w:tc>
      </w:tr>
      <w:tr w:rsidR="008A67F0" w:rsidRPr="008A67F0" w:rsidTr="00FD7DED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FD7DED" w:rsidRDefault="00FD7DED" w:rsidP="008A67F0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Gestión Req. Evolutivos</w:t>
            </w:r>
          </w:p>
        </w:tc>
        <w:tc>
          <w:tcPr>
            <w:tcW w:w="2551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A67F0">
              <w:rPr>
                <w:lang w:val="es-CL"/>
              </w:rPr>
              <w:t> </w:t>
            </w:r>
          </w:p>
        </w:tc>
      </w:tr>
      <w:tr w:rsidR="008A67F0" w:rsidRPr="008A67F0" w:rsidTr="00FD7DED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FD7DED" w:rsidRDefault="008A67F0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Control de gestión</w:t>
            </w:r>
          </w:p>
        </w:tc>
        <w:tc>
          <w:tcPr>
            <w:tcW w:w="2551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A67F0">
              <w:rPr>
                <w:lang w:val="es-CL"/>
              </w:rPr>
              <w:t> </w:t>
            </w:r>
          </w:p>
        </w:tc>
      </w:tr>
      <w:tr w:rsidR="008A67F0" w:rsidRPr="008A67F0" w:rsidTr="00FD7DED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FD7DED" w:rsidRDefault="008A67F0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Factibilidad clínica</w:t>
            </w:r>
          </w:p>
        </w:tc>
        <w:tc>
          <w:tcPr>
            <w:tcW w:w="2551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A67F0">
              <w:rPr>
                <w:lang w:val="es-CL"/>
              </w:rPr>
              <w:t> </w:t>
            </w:r>
          </w:p>
        </w:tc>
      </w:tr>
      <w:tr w:rsidR="008A67F0" w:rsidRPr="008A67F0" w:rsidTr="00FD7DED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FD7DED" w:rsidRDefault="008A67F0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lastRenderedPageBreak/>
              <w:t>Factibilidad TI</w:t>
            </w:r>
          </w:p>
        </w:tc>
        <w:tc>
          <w:tcPr>
            <w:tcW w:w="2551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A67F0">
              <w:rPr>
                <w:lang w:val="es-CL"/>
              </w:rPr>
              <w:t> </w:t>
            </w:r>
          </w:p>
        </w:tc>
      </w:tr>
      <w:tr w:rsidR="008A67F0" w:rsidRPr="008A67F0" w:rsidTr="00FD7DED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FD7DED" w:rsidRDefault="008A67F0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Factor de ajuste</w:t>
            </w:r>
          </w:p>
        </w:tc>
        <w:tc>
          <w:tcPr>
            <w:tcW w:w="2551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8A67F0" w:rsidRPr="008A67F0" w:rsidTr="00FD7D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rPr>
                <w:lang w:val="es-CL"/>
              </w:rPr>
            </w:pPr>
            <w:r w:rsidRPr="008A67F0">
              <w:rPr>
                <w:lang w:val="es-CL"/>
              </w:rPr>
              <w:t>TI</w:t>
            </w:r>
          </w:p>
        </w:tc>
        <w:tc>
          <w:tcPr>
            <w:tcW w:w="2551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A67F0">
              <w:rPr>
                <w:lang w:val="es-CL"/>
              </w:rPr>
              <w:t> </w:t>
            </w:r>
          </w:p>
        </w:tc>
      </w:tr>
      <w:tr w:rsidR="008A67F0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FD7DED" w:rsidRDefault="008A67F0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 xml:space="preserve">Gestión TI </w:t>
            </w:r>
          </w:p>
        </w:tc>
        <w:tc>
          <w:tcPr>
            <w:tcW w:w="2551" w:type="dxa"/>
          </w:tcPr>
          <w:p w:rsidR="008A67F0" w:rsidRPr="008A67F0" w:rsidRDefault="008A67F0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8A67F0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FD7DED" w:rsidRDefault="008A67F0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 xml:space="preserve">Análisis </w:t>
            </w:r>
          </w:p>
        </w:tc>
        <w:tc>
          <w:tcPr>
            <w:tcW w:w="2551" w:type="dxa"/>
          </w:tcPr>
          <w:p w:rsidR="008A67F0" w:rsidRPr="008A67F0" w:rsidRDefault="00E20001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</w:t>
            </w:r>
            <w:r w:rsidR="0071548D">
              <w:rPr>
                <w:lang w:val="es-CL"/>
              </w:rPr>
              <w:t xml:space="preserve"> hh</w:t>
            </w:r>
          </w:p>
        </w:tc>
      </w:tr>
      <w:tr w:rsidR="008A67F0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FD7DED" w:rsidRDefault="008A67F0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Desarrollo</w:t>
            </w:r>
          </w:p>
        </w:tc>
        <w:tc>
          <w:tcPr>
            <w:tcW w:w="2551" w:type="dxa"/>
          </w:tcPr>
          <w:p w:rsidR="008A67F0" w:rsidRPr="008A67F0" w:rsidRDefault="00E20001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8</w:t>
            </w:r>
            <w:r w:rsidR="0071548D">
              <w:rPr>
                <w:lang w:val="es-CL"/>
              </w:rPr>
              <w:t xml:space="preserve"> hh</w:t>
            </w:r>
          </w:p>
        </w:tc>
      </w:tr>
      <w:tr w:rsidR="0071548D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1548D" w:rsidRPr="00FD7DED" w:rsidRDefault="0071548D" w:rsidP="008A67F0">
            <w:pPr>
              <w:pStyle w:val="Sinespaciado"/>
              <w:jc w:val="center"/>
              <w:rPr>
                <w:lang w:val="es-CL"/>
              </w:rPr>
            </w:pPr>
            <w:r w:rsidRPr="0071548D">
              <w:rPr>
                <w:b w:val="0"/>
                <w:lang w:val="es-CL"/>
              </w:rPr>
              <w:t>Pruebas Unitarias</w:t>
            </w:r>
          </w:p>
        </w:tc>
        <w:tc>
          <w:tcPr>
            <w:tcW w:w="2551" w:type="dxa"/>
          </w:tcPr>
          <w:p w:rsidR="0071548D" w:rsidRDefault="00E20001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2</w:t>
            </w:r>
            <w:r w:rsidR="0071548D">
              <w:rPr>
                <w:lang w:val="es-CL"/>
              </w:rPr>
              <w:t xml:space="preserve"> hh</w:t>
            </w:r>
          </w:p>
        </w:tc>
      </w:tr>
      <w:tr w:rsidR="00EF5B64" w:rsidRPr="008A67F0" w:rsidTr="00FD7D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F5B64" w:rsidRPr="00FD7DED" w:rsidRDefault="000B71CC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Script configuración mapas derivación</w:t>
            </w:r>
          </w:p>
        </w:tc>
        <w:tc>
          <w:tcPr>
            <w:tcW w:w="2551" w:type="dxa"/>
          </w:tcPr>
          <w:p w:rsidR="00EF5B64" w:rsidRDefault="00EF5B64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0B71CC" w:rsidRPr="008A67F0" w:rsidTr="00FD7D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0B71CC" w:rsidRPr="000B71CC" w:rsidRDefault="000B71CC" w:rsidP="008A67F0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PROCESO CERTIFICACIÓN</w:t>
            </w:r>
          </w:p>
        </w:tc>
        <w:tc>
          <w:tcPr>
            <w:tcW w:w="2551" w:type="dxa"/>
          </w:tcPr>
          <w:p w:rsidR="000B71CC" w:rsidRDefault="000B71CC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FD7D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F5B64" w:rsidRPr="00FD7DED" w:rsidRDefault="000B71CC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Proceso de Certificación (3 ambientes)</w:t>
            </w:r>
          </w:p>
        </w:tc>
        <w:tc>
          <w:tcPr>
            <w:tcW w:w="2551" w:type="dxa"/>
          </w:tcPr>
          <w:p w:rsidR="00EF5B64" w:rsidRDefault="00EF5B64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FD7D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F5B64" w:rsidRPr="00FD7DED" w:rsidRDefault="000B71CC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Pruebas de aceptación usuaria</w:t>
            </w:r>
          </w:p>
        </w:tc>
        <w:tc>
          <w:tcPr>
            <w:tcW w:w="2551" w:type="dxa"/>
          </w:tcPr>
          <w:p w:rsidR="00EF5B64" w:rsidRDefault="00EF5B64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8A67F0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rPr>
                <w:lang w:val="es-CL"/>
              </w:rPr>
            </w:pPr>
            <w:r w:rsidRPr="008A67F0">
              <w:rPr>
                <w:lang w:val="es-CL"/>
              </w:rPr>
              <w:t>TOTAL</w:t>
            </w:r>
          </w:p>
        </w:tc>
        <w:tc>
          <w:tcPr>
            <w:tcW w:w="2551" w:type="dxa"/>
          </w:tcPr>
          <w:p w:rsidR="008A67F0" w:rsidRPr="008A67F0" w:rsidRDefault="008A67F0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CL"/>
              </w:rPr>
            </w:pPr>
            <w:bookmarkStart w:id="0" w:name="_GoBack"/>
            <w:bookmarkEnd w:id="0"/>
          </w:p>
        </w:tc>
      </w:tr>
    </w:tbl>
    <w:p w:rsidR="000B71CC" w:rsidRDefault="000B71CC" w:rsidP="008A67F0">
      <w:pPr>
        <w:pStyle w:val="Sinespaciado"/>
        <w:jc w:val="center"/>
        <w:rPr>
          <w:lang w:val="es-CL"/>
        </w:rPr>
      </w:pPr>
    </w:p>
    <w:p w:rsidR="000B71CC" w:rsidRDefault="000B71CC" w:rsidP="008A67F0">
      <w:pPr>
        <w:pStyle w:val="Sinespaciado"/>
        <w:jc w:val="center"/>
        <w:rPr>
          <w:lang w:val="es-CL"/>
        </w:rPr>
      </w:pPr>
    </w:p>
    <w:p w:rsidR="00FD7DED" w:rsidRDefault="00FD7DED" w:rsidP="008A67F0">
      <w:pPr>
        <w:pStyle w:val="Sinespaciado"/>
        <w:jc w:val="center"/>
        <w:rPr>
          <w:lang w:val="es-CL"/>
        </w:rPr>
      </w:pPr>
    </w:p>
    <w:p w:rsidR="00FD7DED" w:rsidRDefault="00FD7DED" w:rsidP="008A67F0">
      <w:pPr>
        <w:pStyle w:val="Sinespaciado"/>
        <w:jc w:val="center"/>
        <w:rPr>
          <w:lang w:val="es-CL"/>
        </w:rPr>
      </w:pPr>
    </w:p>
    <w:p w:rsidR="008A67F0" w:rsidRPr="008A67F0" w:rsidRDefault="008A67F0" w:rsidP="008A67F0">
      <w:pPr>
        <w:pStyle w:val="Sinespaciado"/>
        <w:jc w:val="center"/>
        <w:rPr>
          <w:lang w:val="es-VE"/>
        </w:rPr>
      </w:pPr>
      <w:r w:rsidRPr="008A67F0">
        <w:rPr>
          <w:lang w:val="es-CL"/>
        </w:rPr>
        <w:t xml:space="preserve"> </w:t>
      </w:r>
      <w:r w:rsidRPr="008A67F0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F9FE89" wp14:editId="2BA6C8CE">
                <wp:simplePos x="0" y="0"/>
                <wp:positionH relativeFrom="column">
                  <wp:posOffset>160020</wp:posOffset>
                </wp:positionH>
                <wp:positionV relativeFrom="paragraph">
                  <wp:posOffset>8054340</wp:posOffset>
                </wp:positionV>
                <wp:extent cx="7338060" cy="55499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8060" cy="554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67F0" w:rsidRPr="004B7C21" w:rsidRDefault="008A67F0" w:rsidP="008A67F0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RESUMEN EJECUTIVO MENSUAL Nº 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9FE89" id="_x0000_s1028" type="#_x0000_t202" style="position:absolute;left:0;text-align:left;margin-left:12.6pt;margin-top:634.2pt;width:577.8pt;height:4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5oKuQIAAME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" filled="f" stroked="f">
                <v:textbox>
                  <w:txbxContent>
                    <w:p w:rsidR="008A67F0" w:rsidRPr="004B7C21" w:rsidRDefault="008A67F0" w:rsidP="008A67F0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RESUMEN EJECUTIVO MENSUAL Nº 26</w:t>
                      </w:r>
                    </w:p>
                  </w:txbxContent>
                </v:textbox>
              </v:shape>
            </w:pict>
          </mc:Fallback>
        </mc:AlternateContent>
      </w:r>
      <w:r w:rsidRPr="008A67F0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72440E" wp14:editId="12A98FED">
                <wp:simplePos x="0" y="0"/>
                <wp:positionH relativeFrom="column">
                  <wp:posOffset>160020</wp:posOffset>
                </wp:positionH>
                <wp:positionV relativeFrom="paragraph">
                  <wp:posOffset>8054340</wp:posOffset>
                </wp:positionV>
                <wp:extent cx="7338060" cy="55499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8060" cy="554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67F0" w:rsidRPr="004B7C21" w:rsidRDefault="008A67F0" w:rsidP="008A67F0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RESUMEN EJECUTIVO MENSUAL Nº 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2440E" id="_x0000_s1029" type="#_x0000_t202" style="position:absolute;left:0;text-align:left;margin-left:12.6pt;margin-top:634.2pt;width:577.8pt;height:4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agKugIAAME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" filled="f" stroked="f">
                <v:textbox>
                  <w:txbxContent>
                    <w:p w:rsidR="008A67F0" w:rsidRPr="004B7C21" w:rsidRDefault="008A67F0" w:rsidP="008A67F0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RESUMEN EJECUTIVO MENSUAL Nº 26</w:t>
                      </w:r>
                    </w:p>
                  </w:txbxContent>
                </v:textbox>
              </v:shape>
            </w:pict>
          </mc:Fallback>
        </mc:AlternateContent>
      </w:r>
    </w:p>
    <w:p w:rsidR="008A67F0" w:rsidRPr="008A67F0" w:rsidRDefault="008A67F0" w:rsidP="008A67F0">
      <w:pPr>
        <w:pStyle w:val="Sinespaciado"/>
        <w:jc w:val="center"/>
        <w:rPr>
          <w:lang w:val="es-VE"/>
        </w:rPr>
      </w:pPr>
    </w:p>
    <w:tbl>
      <w:tblPr>
        <w:tblStyle w:val="Tabladecuadrcula1clara-nfasis4"/>
        <w:tblW w:w="5778" w:type="dxa"/>
        <w:tblLook w:val="04A0" w:firstRow="1" w:lastRow="0" w:firstColumn="1" w:lastColumn="0" w:noHBand="0" w:noVBand="1"/>
      </w:tblPr>
      <w:tblGrid>
        <w:gridCol w:w="3227"/>
        <w:gridCol w:w="2551"/>
      </w:tblGrid>
      <w:tr w:rsidR="00EF5B64" w:rsidRPr="008A67F0" w:rsidTr="00FD7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gridSpan w:val="2"/>
            <w:hideMark/>
          </w:tcPr>
          <w:p w:rsidR="00EF5B64" w:rsidRPr="008A67F0" w:rsidRDefault="00EF5B64" w:rsidP="00EF5B64">
            <w:pPr>
              <w:pStyle w:val="Sinespaciado"/>
              <w:rPr>
                <w:lang w:val="es-CL"/>
              </w:rPr>
            </w:pPr>
            <w:r w:rsidRPr="008A67F0">
              <w:rPr>
                <w:lang w:val="es-CL"/>
              </w:rPr>
              <w:t xml:space="preserve">Horas Interna </w:t>
            </w:r>
            <w:r>
              <w:rPr>
                <w:lang w:val="es-CL"/>
              </w:rPr>
              <w:t>Bus de Integración</w:t>
            </w:r>
          </w:p>
        </w:tc>
      </w:tr>
      <w:tr w:rsidR="00EF5B64" w:rsidRPr="008A67F0" w:rsidTr="00FD7DED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8A67F0" w:rsidRDefault="00EF5B64" w:rsidP="000E18A9">
            <w:pPr>
              <w:pStyle w:val="Sinespaciado"/>
              <w:rPr>
                <w:lang w:val="es-CL"/>
              </w:rPr>
            </w:pPr>
            <w:r w:rsidRPr="008A67F0">
              <w:rPr>
                <w:lang w:val="es-CL"/>
              </w:rPr>
              <w:t>Concepto</w:t>
            </w:r>
          </w:p>
        </w:tc>
        <w:tc>
          <w:tcPr>
            <w:tcW w:w="2551" w:type="dxa"/>
            <w:hideMark/>
          </w:tcPr>
          <w:p w:rsidR="00EF5B64" w:rsidRPr="008A67F0" w:rsidRDefault="00EF5B64" w:rsidP="000E18A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CL"/>
              </w:rPr>
            </w:pPr>
            <w:r w:rsidRPr="008A67F0">
              <w:rPr>
                <w:b/>
                <w:bCs/>
                <w:lang w:val="es-CL"/>
              </w:rPr>
              <w:t>Hrs.</w:t>
            </w:r>
          </w:p>
        </w:tc>
      </w:tr>
      <w:tr w:rsidR="00EF5B64" w:rsidRPr="008A67F0" w:rsidTr="00E70994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8A67F0" w:rsidRDefault="00FD7DED" w:rsidP="000E18A9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Gestión Req. Evolutivos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Control de gestión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Factibilidad clínica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Factibilidad TI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Factor de ajuste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8A67F0" w:rsidRDefault="00EF5B64" w:rsidP="000E18A9">
            <w:pPr>
              <w:pStyle w:val="Sinespaciado"/>
              <w:jc w:val="center"/>
              <w:rPr>
                <w:lang w:val="es-CL"/>
              </w:rPr>
            </w:pPr>
            <w:r w:rsidRPr="008A67F0">
              <w:rPr>
                <w:lang w:val="es-CL"/>
              </w:rPr>
              <w:t>TI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 xml:space="preserve">Gestión TI 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 xml:space="preserve">Análisis 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Desarrollo</w:t>
            </w:r>
            <w:r w:rsidR="00281B85" w:rsidRPr="00FD7DED">
              <w:rPr>
                <w:b w:val="0"/>
                <w:lang w:val="es-CL"/>
              </w:rPr>
              <w:t xml:space="preserve"> de canales</w:t>
            </w:r>
          </w:p>
        </w:tc>
        <w:tc>
          <w:tcPr>
            <w:tcW w:w="2551" w:type="dxa"/>
          </w:tcPr>
          <w:p w:rsidR="00EF5B64" w:rsidRPr="008A67F0" w:rsidRDefault="00EF5B64" w:rsidP="00281B8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0B71CC" w:rsidRPr="008A67F0" w:rsidTr="00FD7D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0B71CC" w:rsidRPr="008A67F0" w:rsidRDefault="000B71CC" w:rsidP="000E18A9">
            <w:pPr>
              <w:pStyle w:val="Sinespaciado"/>
              <w:jc w:val="center"/>
              <w:rPr>
                <w:lang w:val="es-CL"/>
              </w:rPr>
            </w:pPr>
            <w:r w:rsidRPr="000B71CC">
              <w:rPr>
                <w:lang w:val="es-CL"/>
              </w:rPr>
              <w:t>PROCESO CERTIFICACIÓN</w:t>
            </w:r>
          </w:p>
        </w:tc>
        <w:tc>
          <w:tcPr>
            <w:tcW w:w="2551" w:type="dxa"/>
          </w:tcPr>
          <w:p w:rsidR="000B71CC" w:rsidRDefault="000B71CC" w:rsidP="00281B8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FD7DED" w:rsidRPr="008A67F0" w:rsidTr="00FD7D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D7DED" w:rsidRPr="00FD7DED" w:rsidRDefault="00FD7DED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Proceso Integrales con otros Servicios de Salud</w:t>
            </w:r>
          </w:p>
        </w:tc>
        <w:tc>
          <w:tcPr>
            <w:tcW w:w="2551" w:type="dxa"/>
          </w:tcPr>
          <w:p w:rsidR="00FD7DED" w:rsidRDefault="00FD7DED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FD7D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F5B64" w:rsidRPr="00FD7DED" w:rsidRDefault="00281B85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Proceso de Certificación (3 ambientes)</w:t>
            </w:r>
          </w:p>
        </w:tc>
        <w:tc>
          <w:tcPr>
            <w:tcW w:w="2551" w:type="dxa"/>
          </w:tcPr>
          <w:p w:rsidR="00EF5B64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FD7DED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8A67F0" w:rsidRDefault="00EF5B64" w:rsidP="000E18A9">
            <w:pPr>
              <w:pStyle w:val="Sinespaciado"/>
              <w:jc w:val="center"/>
              <w:rPr>
                <w:lang w:val="es-CL"/>
              </w:rPr>
            </w:pPr>
            <w:r w:rsidRPr="008A67F0">
              <w:rPr>
                <w:lang w:val="es-CL"/>
              </w:rPr>
              <w:t>PLATAFORMA</w:t>
            </w:r>
          </w:p>
        </w:tc>
        <w:tc>
          <w:tcPr>
            <w:tcW w:w="2551" w:type="dxa"/>
            <w:hideMark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A67F0">
              <w:rPr>
                <w:lang w:val="es-CL"/>
              </w:rPr>
              <w:t> </w:t>
            </w:r>
          </w:p>
        </w:tc>
      </w:tr>
      <w:tr w:rsidR="00EF5B64" w:rsidRPr="008A67F0" w:rsidTr="00E70994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Pre-Producción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lastRenderedPageBreak/>
              <w:t>Producción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8A67F0" w:rsidRDefault="00EF5B64" w:rsidP="000E18A9">
            <w:pPr>
              <w:pStyle w:val="Sinespaciado"/>
              <w:jc w:val="center"/>
              <w:rPr>
                <w:lang w:val="es-CL"/>
              </w:rPr>
            </w:pPr>
            <w:r w:rsidRPr="008A67F0">
              <w:rPr>
                <w:lang w:val="es-CL"/>
              </w:rPr>
              <w:t>TOTAL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CL"/>
              </w:rPr>
            </w:pPr>
          </w:p>
        </w:tc>
      </w:tr>
    </w:tbl>
    <w:p w:rsidR="008A67F0" w:rsidRPr="008A67F0" w:rsidRDefault="008A67F0" w:rsidP="008A67F0">
      <w:pPr>
        <w:pStyle w:val="Sinespaciado"/>
        <w:jc w:val="center"/>
        <w:rPr>
          <w:lang w:val="es-VE"/>
        </w:rPr>
      </w:pPr>
    </w:p>
    <w:p w:rsidR="00281B85" w:rsidRDefault="00281B85" w:rsidP="00281B85">
      <w:pPr>
        <w:rPr>
          <w:b/>
          <w:color w:val="000000"/>
          <w:u w:val="single"/>
        </w:rPr>
      </w:pPr>
      <w:r w:rsidRPr="00C52AFA">
        <w:rPr>
          <w:b/>
          <w:color w:val="000000"/>
        </w:rPr>
        <w:t>Total de</w:t>
      </w:r>
      <w:r>
        <w:rPr>
          <w:b/>
          <w:color w:val="000000"/>
        </w:rPr>
        <w:t xml:space="preserve"> horas: </w:t>
      </w:r>
      <w:r w:rsidR="00E70994">
        <w:rPr>
          <w:b/>
          <w:color w:val="000000"/>
        </w:rPr>
        <w:t>xxx</w:t>
      </w:r>
    </w:p>
    <w:p w:rsidR="00603CA1" w:rsidRPr="00603CA1" w:rsidRDefault="00603CA1" w:rsidP="00603CA1">
      <w:pPr>
        <w:pStyle w:val="Sinespaciado"/>
        <w:jc w:val="center"/>
      </w:pPr>
    </w:p>
    <w:sectPr w:rsidR="00603CA1" w:rsidRPr="00603CA1" w:rsidSect="008A67F0">
      <w:headerReference w:type="default" r:id="rId13"/>
      <w:footerReference w:type="default" r:id="rId14"/>
      <w:pgSz w:w="12240" w:h="15840" w:code="1"/>
      <w:pgMar w:top="1417" w:right="1701" w:bottom="1417" w:left="241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B37" w:rsidRDefault="002F4B37" w:rsidP="00956675">
      <w:pPr>
        <w:spacing w:after="0" w:line="240" w:lineRule="auto"/>
      </w:pPr>
      <w:r>
        <w:separator/>
      </w:r>
    </w:p>
  </w:endnote>
  <w:endnote w:type="continuationSeparator" w:id="0">
    <w:p w:rsidR="002F4B37" w:rsidRDefault="002F4B37" w:rsidP="0095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675" w:rsidRDefault="00956675">
    <w:pPr>
      <w:pStyle w:val="Piedepgina"/>
    </w:pPr>
    <w:r>
      <w:rPr>
        <w:noProof/>
        <w:lang w:val="es-CL" w:eastAsia="es-CL"/>
      </w:rPr>
      <w:drawing>
        <wp:anchor distT="0" distB="0" distL="114300" distR="114300" simplePos="0" relativeHeight="251658752" behindDoc="0" locked="0" layoutInCell="1" allowOverlap="1" wp14:anchorId="2B000930" wp14:editId="3B6D5273">
          <wp:simplePos x="0" y="0"/>
          <wp:positionH relativeFrom="column">
            <wp:posOffset>-855345</wp:posOffset>
          </wp:positionH>
          <wp:positionV relativeFrom="paragraph">
            <wp:posOffset>-280035</wp:posOffset>
          </wp:positionV>
          <wp:extent cx="1373505" cy="685800"/>
          <wp:effectExtent l="19050" t="0" r="0" b="0"/>
          <wp:wrapNone/>
          <wp:docPr id="8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eDetalladoLun-0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3505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B37" w:rsidRDefault="002F4B37" w:rsidP="00956675">
      <w:pPr>
        <w:spacing w:after="0" w:line="240" w:lineRule="auto"/>
      </w:pPr>
      <w:r>
        <w:separator/>
      </w:r>
    </w:p>
  </w:footnote>
  <w:footnote w:type="continuationSeparator" w:id="0">
    <w:p w:rsidR="002F4B37" w:rsidRDefault="002F4B37" w:rsidP="00956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675" w:rsidRDefault="00603CA1" w:rsidP="00FA4AC1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166662D2" wp14:editId="70E9DD24">
          <wp:simplePos x="0" y="0"/>
          <wp:positionH relativeFrom="column">
            <wp:posOffset>-1327150</wp:posOffset>
          </wp:positionH>
          <wp:positionV relativeFrom="paragraph">
            <wp:posOffset>-137160</wp:posOffset>
          </wp:positionV>
          <wp:extent cx="1264920" cy="403860"/>
          <wp:effectExtent l="0" t="0" r="0" b="0"/>
          <wp:wrapNone/>
          <wp:docPr id="5" name="0 Imagen" descr="logo salud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alud-01.png"/>
                  <pic:cNvPicPr/>
                </pic:nvPicPr>
                <pic:blipFill>
                  <a:blip r:embed="rId1"/>
                  <a:srcRect l="12062" t="27103" r="13779" b="23313"/>
                  <a:stretch>
                    <a:fillRect/>
                  </a:stretch>
                </pic:blipFill>
                <pic:spPr>
                  <a:xfrm>
                    <a:off x="0" y="0"/>
                    <a:ext cx="1264920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90885247"/>
        <w:docPartObj>
          <w:docPartGallery w:val="Page Numbers (Margins)"/>
          <w:docPartUnique/>
        </w:docPartObj>
      </w:sdtPr>
      <w:sdtEndPr/>
      <w:sdtContent>
        <w:r>
          <w:rPr>
            <w:noProof/>
            <w:lang w:val="es-CL" w:eastAsia="es-CL"/>
          </w:rPr>
          <mc:AlternateContent>
            <mc:Choice Requires="wps">
              <w:drawing>
                <wp:anchor distT="0" distB="0" distL="114300" distR="114300" simplePos="0" relativeHeight="251662336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864235" cy="329565"/>
                  <wp:effectExtent l="0" t="0" r="0" b="635"/>
                  <wp:wrapNone/>
                  <wp:docPr id="6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4235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4AC1" w:rsidRPr="00FA4AC1" w:rsidRDefault="00FA4AC1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</w:pP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begin"/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instrText xml:space="preserve"> PAGE   \* MERGEFORMAT </w:instrText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separate"/>
                              </w:r>
                              <w:r w:rsidR="00E20001" w:rsidRPr="00E20001">
                                <w:rPr>
                                  <w:noProof/>
                                  <w:color w:val="3F3F3F" w:themeColor="text1"/>
                                  <w:sz w:val="20"/>
                                </w:rPr>
                                <w:t>4</w:t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30" style="position:absolute;left:0;text-align:left;margin-left:16.85pt;margin-top:0;width:68.05pt;height:25.95pt;z-index:251662336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" o:allowincell="f" stroked="f">
                  <v:textbox>
                    <w:txbxContent>
                      <w:p w:rsidR="00FA4AC1" w:rsidRPr="00FA4AC1" w:rsidRDefault="00FA4AC1">
                        <w:pPr>
                          <w:pBdr>
                            <w:bottom w:val="single" w:sz="4" w:space="1" w:color="auto"/>
                          </w:pBdr>
                          <w:rPr>
                            <w:color w:val="3F3F3F" w:themeColor="text1"/>
                            <w:sz w:val="20"/>
                            <w:lang w:val="es-ES"/>
                          </w:rPr>
                        </w:pP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begin"/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instrText xml:space="preserve"> PAGE   \* MERGEFORMAT </w:instrText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separate"/>
                        </w:r>
                        <w:r w:rsidR="00E20001" w:rsidRPr="00E20001">
                          <w:rPr>
                            <w:noProof/>
                            <w:color w:val="3F3F3F" w:themeColor="text1"/>
                            <w:sz w:val="20"/>
                          </w:rPr>
                          <w:t>4</w:t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956675">
      <w:rPr>
        <w:noProof/>
        <w:lang w:val="es-CL" w:eastAsia="es-CL"/>
      </w:rPr>
      <w:drawing>
        <wp:anchor distT="0" distB="0" distL="114300" distR="114300" simplePos="0" relativeHeight="251661824" behindDoc="1" locked="0" layoutInCell="1" allowOverlap="1" wp14:anchorId="6CD9CC22" wp14:editId="7A793154">
          <wp:simplePos x="0" y="0"/>
          <wp:positionH relativeFrom="column">
            <wp:posOffset>-1173125</wp:posOffset>
          </wp:positionH>
          <wp:positionV relativeFrom="paragraph">
            <wp:posOffset>3301010</wp:posOffset>
          </wp:positionV>
          <wp:extent cx="7842143" cy="3099661"/>
          <wp:effectExtent l="19050" t="0" r="6457" b="0"/>
          <wp:wrapNone/>
          <wp:docPr id="7" name="2 Imagen" descr="fondo tra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o tram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42143" cy="3099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623BA"/>
    <w:multiLevelType w:val="hybridMultilevel"/>
    <w:tmpl w:val="B61AB4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34A02"/>
    <w:multiLevelType w:val="hybridMultilevel"/>
    <w:tmpl w:val="CDA6DB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75"/>
    <w:rsid w:val="00067F33"/>
    <w:rsid w:val="000B192A"/>
    <w:rsid w:val="000B71CC"/>
    <w:rsid w:val="002222A6"/>
    <w:rsid w:val="00281B85"/>
    <w:rsid w:val="00281D22"/>
    <w:rsid w:val="002B6F57"/>
    <w:rsid w:val="002F4B37"/>
    <w:rsid w:val="003C7456"/>
    <w:rsid w:val="003C7503"/>
    <w:rsid w:val="0049138A"/>
    <w:rsid w:val="00603CA1"/>
    <w:rsid w:val="0071548D"/>
    <w:rsid w:val="00780F51"/>
    <w:rsid w:val="00815CA7"/>
    <w:rsid w:val="008A3AC3"/>
    <w:rsid w:val="008A67F0"/>
    <w:rsid w:val="00956675"/>
    <w:rsid w:val="0096481A"/>
    <w:rsid w:val="00A30609"/>
    <w:rsid w:val="00DF27AC"/>
    <w:rsid w:val="00E16280"/>
    <w:rsid w:val="00E20001"/>
    <w:rsid w:val="00E34579"/>
    <w:rsid w:val="00E70994"/>
    <w:rsid w:val="00EF5B64"/>
    <w:rsid w:val="00FA4AC1"/>
    <w:rsid w:val="00FD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docId w15:val="{B3A8A1EF-3CE2-4A35-BD69-4A9305BA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D22"/>
  </w:style>
  <w:style w:type="paragraph" w:styleId="Ttulo1">
    <w:name w:val="heading 1"/>
    <w:basedOn w:val="Normal"/>
    <w:next w:val="Normal"/>
    <w:link w:val="Ttulo1Car"/>
    <w:uiPriority w:val="9"/>
    <w:qFormat/>
    <w:rsid w:val="00FA4A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4A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4A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B050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A4A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A4A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6675"/>
  </w:style>
  <w:style w:type="paragraph" w:styleId="Piedepgina">
    <w:name w:val="footer"/>
    <w:basedOn w:val="Normal"/>
    <w:link w:val="Piedepgina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675"/>
  </w:style>
  <w:style w:type="paragraph" w:styleId="Textodeglobo">
    <w:name w:val="Balloon Text"/>
    <w:basedOn w:val="Normal"/>
    <w:link w:val="TextodegloboCar"/>
    <w:uiPriority w:val="99"/>
    <w:semiHidden/>
    <w:unhideWhenUsed/>
    <w:rsid w:val="0095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67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A4AC1"/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Sinespaciado">
    <w:name w:val="No Spacing"/>
    <w:link w:val="SinespaciadoCar"/>
    <w:uiPriority w:val="1"/>
    <w:qFormat/>
    <w:rsid w:val="00956675"/>
    <w:pPr>
      <w:spacing w:after="0" w:line="240" w:lineRule="auto"/>
    </w:pPr>
    <w:rPr>
      <w:rFonts w:eastAsiaTheme="minorEastAsia"/>
      <w:sz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6675"/>
    <w:rPr>
      <w:rFonts w:eastAsiaTheme="minorEastAsia"/>
      <w:sz w:val="20"/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956675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56675"/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FA4AC1"/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A4AC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A4AC1"/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FA4AC1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A4AC1"/>
    <w:pPr>
      <w:outlineLvl w:val="9"/>
    </w:pPr>
    <w:rPr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FA4AC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A4AC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A4AC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A4AC1"/>
    <w:rPr>
      <w:color w:val="262626" w:themeColor="hyperlink"/>
      <w:u w:val="single"/>
    </w:rPr>
  </w:style>
  <w:style w:type="table" w:styleId="Tabladecuadrcula1clara-nfasis4">
    <w:name w:val="Grid Table 1 Light Accent 4"/>
    <w:basedOn w:val="Tablanormal"/>
    <w:uiPriority w:val="46"/>
    <w:rsid w:val="003C7456"/>
    <w:pPr>
      <w:spacing w:after="0" w:line="240" w:lineRule="auto"/>
    </w:pPr>
    <w:tblPr>
      <w:tblStyleRowBandSize w:val="1"/>
      <w:tblStyleColBandSize w:val="1"/>
      <w:tblBorders>
        <w:top w:val="single" w:sz="4" w:space="0" w:color="A1D4E1" w:themeColor="accent4" w:themeTint="66"/>
        <w:left w:val="single" w:sz="4" w:space="0" w:color="A1D4E1" w:themeColor="accent4" w:themeTint="66"/>
        <w:bottom w:val="single" w:sz="4" w:space="0" w:color="A1D4E1" w:themeColor="accent4" w:themeTint="66"/>
        <w:right w:val="single" w:sz="4" w:space="0" w:color="A1D4E1" w:themeColor="accent4" w:themeTint="66"/>
        <w:insideH w:val="single" w:sz="4" w:space="0" w:color="A1D4E1" w:themeColor="accent4" w:themeTint="66"/>
        <w:insideV w:val="single" w:sz="4" w:space="0" w:color="A1D4E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73BFD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3BFD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E20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3F3F3F"/>
      </a:dk1>
      <a:lt1>
        <a:srgbClr val="FFFFFF"/>
      </a:lt1>
      <a:dk2>
        <a:srgbClr val="92D050"/>
      </a:dk2>
      <a:lt2>
        <a:srgbClr val="D7E3BC"/>
      </a:lt2>
      <a:accent1>
        <a:srgbClr val="00B050"/>
      </a:accent1>
      <a:accent2>
        <a:srgbClr val="31859B"/>
      </a:accent2>
      <a:accent3>
        <a:srgbClr val="00B0F0"/>
      </a:accent3>
      <a:accent4>
        <a:srgbClr val="31859B"/>
      </a:accent4>
      <a:accent5>
        <a:srgbClr val="4BACC6"/>
      </a:accent5>
      <a:accent6>
        <a:srgbClr val="1F497D"/>
      </a:accent6>
      <a:hlink>
        <a:srgbClr val="262626"/>
      </a:hlink>
      <a:folHlink>
        <a:srgbClr val="00CC99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N°XXXXX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6403B877383F4F9D7873AEE5FA9EF1" ma:contentTypeVersion="0" ma:contentTypeDescription="Crear nuevo documento." ma:contentTypeScope="" ma:versionID="6672d033dceffe8e5365db57ba931f4b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ABFE59-CFED-416C-933C-10EC578136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D03CD32-71B7-49D5-983C-FD45E121E37E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75DD4E7B-BB5B-4705-A38F-59ACAD53D9C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58DE64B-6A3E-4CFF-BCCF-0A6136549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MANTENIMIENTO EVOLUTIVO</dc:creator>
  <cp:lastModifiedBy>Victor Coronado</cp:lastModifiedBy>
  <cp:revision>2</cp:revision>
  <dcterms:created xsi:type="dcterms:W3CDTF">2017-06-08T19:23:00Z</dcterms:created>
  <dcterms:modified xsi:type="dcterms:W3CDTF">2017-06-08T19:23:00Z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0x010100866403B877383F4F9D7873AEE5FA9EF1</vt:lpwstr>
  </property>
</Properties>
</file>