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12D" w:rsidRDefault="00922004">
      <w:pPr>
        <w:pStyle w:val="Ttulo"/>
        <w:pBdr>
          <w:bottom w:val="nil"/>
        </w:pBdr>
        <w:tabs>
          <w:tab w:val="left" w:pos="8621"/>
        </w:tabs>
        <w:ind w:right="639"/>
        <w:jc w:val="center"/>
        <w:rPr>
          <w:rStyle w:val="Ninguno"/>
          <w:b/>
          <w:bCs/>
          <w:smallCaps/>
          <w:color w:val="000000"/>
          <w:sz w:val="28"/>
          <w:szCs w:val="28"/>
          <w:u w:color="000000"/>
        </w:rPr>
      </w:pPr>
      <w:r>
        <w:rPr>
          <w:rStyle w:val="Ninguno"/>
          <w:b/>
          <w:bCs/>
          <w:smallCaps/>
          <w:color w:val="000000"/>
          <w:sz w:val="28"/>
          <w:szCs w:val="28"/>
          <w:u w:color="000000"/>
        </w:rPr>
        <w:t xml:space="preserve">                   Requerimiento Número: </w:t>
      </w:r>
      <w:r w:rsidR="0066477D">
        <w:rPr>
          <w:rStyle w:val="Ninguno"/>
          <w:b/>
          <w:bCs/>
          <w:smallCaps/>
          <w:color w:val="000000"/>
          <w:sz w:val="28"/>
          <w:szCs w:val="28"/>
          <w:u w:color="000000"/>
        </w:rPr>
        <w:t>163233</w:t>
      </w:r>
    </w:p>
    <w:p w:rsidR="0022612D" w:rsidRDefault="0022612D">
      <w:pPr>
        <w:pStyle w:val="Cuerpo"/>
        <w:rPr>
          <w:sz w:val="18"/>
          <w:szCs w:val="18"/>
        </w:rPr>
      </w:pPr>
    </w:p>
    <w:tbl>
      <w:tblPr>
        <w:tblStyle w:val="TableNormal"/>
        <w:tblW w:w="911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E3CE"/>
        <w:tblLayout w:type="fixed"/>
        <w:tblLook w:val="04A0" w:firstRow="1" w:lastRow="0" w:firstColumn="1" w:lastColumn="0" w:noHBand="0" w:noVBand="1"/>
      </w:tblPr>
      <w:tblGrid>
        <w:gridCol w:w="2181"/>
        <w:gridCol w:w="6930"/>
      </w:tblGrid>
      <w:tr w:rsidR="0022612D">
        <w:trPr>
          <w:trHeight w:val="237"/>
        </w:trPr>
        <w:tc>
          <w:tcPr>
            <w:tcW w:w="218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22612D" w:rsidRDefault="00922004">
            <w:pPr>
              <w:pStyle w:val="Cuerpo"/>
              <w:spacing w:after="0"/>
            </w:pPr>
            <w:r>
              <w:rPr>
                <w:rStyle w:val="Ninguno"/>
                <w:sz w:val="18"/>
                <w:szCs w:val="18"/>
              </w:rPr>
              <w:t>Nombre Proyecto:</w:t>
            </w:r>
          </w:p>
        </w:tc>
        <w:tc>
          <w:tcPr>
            <w:tcW w:w="6930"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pPr>
            <w:r>
              <w:rPr>
                <w:rStyle w:val="Ninguno"/>
                <w:sz w:val="18"/>
                <w:szCs w:val="18"/>
              </w:rPr>
              <w:t>Agenda Más</w:t>
            </w:r>
          </w:p>
        </w:tc>
      </w:tr>
      <w:tr w:rsidR="0022612D" w:rsidRPr="0066477D">
        <w:trPr>
          <w:trHeight w:val="237"/>
        </w:trPr>
        <w:tc>
          <w:tcPr>
            <w:tcW w:w="2181"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22612D" w:rsidRDefault="00922004">
            <w:pPr>
              <w:pStyle w:val="Cuerpo"/>
              <w:spacing w:after="0"/>
            </w:pPr>
            <w:r>
              <w:rPr>
                <w:rStyle w:val="Ninguno"/>
                <w:sz w:val="18"/>
                <w:szCs w:val="18"/>
              </w:rPr>
              <w:t>Sistema y/o Módulo:</w:t>
            </w:r>
          </w:p>
        </w:tc>
        <w:tc>
          <w:tcPr>
            <w:tcW w:w="6930"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4B5FFE" w:rsidP="0066477D">
            <w:pPr>
              <w:pStyle w:val="Cuerpo"/>
              <w:spacing w:after="0"/>
            </w:pPr>
            <w:r>
              <w:rPr>
                <w:rStyle w:val="Ninguno"/>
                <w:sz w:val="18"/>
                <w:szCs w:val="18"/>
              </w:rPr>
              <w:t xml:space="preserve">Inscritos y Adscritos para </w:t>
            </w:r>
            <w:proofErr w:type="spellStart"/>
            <w:r w:rsidR="0066477D">
              <w:rPr>
                <w:rStyle w:val="Ninguno"/>
                <w:sz w:val="18"/>
                <w:szCs w:val="18"/>
              </w:rPr>
              <w:t>Call</w:t>
            </w:r>
            <w:proofErr w:type="spellEnd"/>
            <w:r w:rsidR="0066477D">
              <w:rPr>
                <w:rStyle w:val="Ninguno"/>
                <w:sz w:val="18"/>
                <w:szCs w:val="18"/>
              </w:rPr>
              <w:t xml:space="preserve"> Center</w:t>
            </w:r>
          </w:p>
        </w:tc>
      </w:tr>
    </w:tbl>
    <w:p w:rsidR="0022612D" w:rsidRDefault="0022612D">
      <w:pPr>
        <w:pStyle w:val="Cuerpo"/>
        <w:widowControl w:val="0"/>
        <w:spacing w:line="240" w:lineRule="auto"/>
        <w:rPr>
          <w:sz w:val="18"/>
          <w:szCs w:val="18"/>
        </w:rPr>
      </w:pPr>
    </w:p>
    <w:p w:rsidR="0022612D" w:rsidRDefault="0022612D">
      <w:pPr>
        <w:pStyle w:val="Cuerpo"/>
        <w:rPr>
          <w:sz w:val="18"/>
          <w:szCs w:val="18"/>
        </w:rPr>
      </w:pPr>
    </w:p>
    <w:tbl>
      <w:tblPr>
        <w:tblStyle w:val="TableNormal"/>
        <w:tblW w:w="911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E3CE"/>
        <w:tblLayout w:type="fixed"/>
        <w:tblLook w:val="04A0" w:firstRow="1" w:lastRow="0" w:firstColumn="1" w:lastColumn="0" w:noHBand="0" w:noVBand="1"/>
      </w:tblPr>
      <w:tblGrid>
        <w:gridCol w:w="1540"/>
        <w:gridCol w:w="5443"/>
        <w:gridCol w:w="2128"/>
      </w:tblGrid>
      <w:tr w:rsidR="0022612D" w:rsidRPr="0066477D">
        <w:trPr>
          <w:trHeight w:val="1136"/>
        </w:trPr>
        <w:tc>
          <w:tcPr>
            <w:tcW w:w="6983" w:type="dxa"/>
            <w:gridSpan w:val="2"/>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22612D" w:rsidRDefault="00922004" w:rsidP="004B5FFE">
            <w:pPr>
              <w:pStyle w:val="Cuerpo"/>
              <w:jc w:val="both"/>
            </w:pPr>
            <w:r>
              <w:rPr>
                <w:rStyle w:val="Ninguno"/>
                <w:sz w:val="18"/>
                <w:szCs w:val="18"/>
              </w:rPr>
              <w:t xml:space="preserve">Modulo:  Agenda Más – </w:t>
            </w:r>
            <w:r w:rsidR="004B5FFE">
              <w:rPr>
                <w:rStyle w:val="Ninguno"/>
                <w:sz w:val="18"/>
                <w:szCs w:val="18"/>
              </w:rPr>
              <w:t>Inscritos y Adscritos para Paciente</w:t>
            </w:r>
          </w:p>
        </w:tc>
        <w:tc>
          <w:tcPr>
            <w:tcW w:w="2128" w:type="dxa"/>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22612D" w:rsidRDefault="00922004">
            <w:pPr>
              <w:pStyle w:val="Cuerpo"/>
              <w:rPr>
                <w:rStyle w:val="Ninguno"/>
                <w:sz w:val="18"/>
                <w:szCs w:val="18"/>
              </w:rPr>
            </w:pPr>
            <w:r>
              <w:rPr>
                <w:rStyle w:val="Ninguno"/>
                <w:sz w:val="18"/>
                <w:szCs w:val="18"/>
              </w:rPr>
              <w:t>Origen</w:t>
            </w:r>
          </w:p>
          <w:p w:rsidR="0022612D" w:rsidRDefault="00922004">
            <w:pPr>
              <w:pStyle w:val="Cuerpo"/>
              <w:jc w:val="both"/>
              <w:rPr>
                <w:rStyle w:val="Ninguno"/>
                <w:sz w:val="18"/>
                <w:szCs w:val="18"/>
              </w:rPr>
            </w:pPr>
            <w:r>
              <w:rPr>
                <w:rStyle w:val="Ninguno"/>
                <w:sz w:val="18"/>
                <w:szCs w:val="18"/>
              </w:rPr>
              <w:t>Agenda Más</w:t>
            </w:r>
          </w:p>
          <w:p w:rsidR="0022612D" w:rsidRDefault="00922004" w:rsidP="004B5FFE">
            <w:pPr>
              <w:pStyle w:val="Cuerpo"/>
              <w:jc w:val="both"/>
            </w:pPr>
            <w:r>
              <w:rPr>
                <w:rStyle w:val="Ninguno"/>
                <w:sz w:val="18"/>
                <w:szCs w:val="18"/>
              </w:rPr>
              <w:t xml:space="preserve"> </w:t>
            </w:r>
            <w:r w:rsidR="004B5FFE">
              <w:rPr>
                <w:rStyle w:val="Ninguno"/>
                <w:sz w:val="18"/>
                <w:szCs w:val="18"/>
              </w:rPr>
              <w:t>John Miranda</w:t>
            </w:r>
          </w:p>
        </w:tc>
      </w:tr>
      <w:tr w:rsidR="0022612D" w:rsidRPr="0066477D">
        <w:trPr>
          <w:trHeight w:val="237"/>
        </w:trPr>
        <w:tc>
          <w:tcPr>
            <w:tcW w:w="9111" w:type="dxa"/>
            <w:gridSpan w:val="3"/>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sz w:val="18"/>
                <w:szCs w:val="18"/>
              </w:rPr>
              <w:t xml:space="preserve">Negocio: </w:t>
            </w:r>
            <w:r>
              <w:rPr>
                <w:rStyle w:val="Ninguno"/>
                <w:sz w:val="18"/>
                <w:szCs w:val="18"/>
              </w:rPr>
              <w:tab/>
            </w:r>
            <w:r>
              <w:rPr>
                <w:rStyle w:val="Ninguno"/>
                <w:rFonts w:ascii="MS Gothic" w:eastAsia="MS Gothic" w:hAnsi="MS Gothic" w:cs="MS Gothic"/>
                <w:sz w:val="18"/>
                <w:szCs w:val="18"/>
              </w:rPr>
              <w:t>☒</w:t>
            </w:r>
            <w:r>
              <w:rPr>
                <w:rStyle w:val="Ninguno"/>
                <w:sz w:val="18"/>
                <w:szCs w:val="18"/>
              </w:rPr>
              <w:t xml:space="preserve"> Alto Impacto            </w:t>
            </w:r>
            <w:r>
              <w:rPr>
                <w:rStyle w:val="Ninguno"/>
                <w:rFonts w:ascii="MS Gothic" w:eastAsia="MS Gothic" w:hAnsi="MS Gothic" w:cs="MS Gothic"/>
                <w:sz w:val="18"/>
                <w:szCs w:val="18"/>
              </w:rPr>
              <w:t>☐</w:t>
            </w:r>
            <w:r>
              <w:rPr>
                <w:rStyle w:val="Ninguno"/>
                <w:sz w:val="18"/>
                <w:szCs w:val="18"/>
              </w:rPr>
              <w:t xml:space="preserve"> Mediano Impacto         </w:t>
            </w:r>
            <w:r>
              <w:rPr>
                <w:rStyle w:val="Ninguno"/>
                <w:rFonts w:ascii="MS Gothic" w:eastAsia="MS Gothic" w:hAnsi="MS Gothic" w:cs="MS Gothic"/>
                <w:sz w:val="18"/>
                <w:szCs w:val="18"/>
              </w:rPr>
              <w:t>☐</w:t>
            </w:r>
            <w:r>
              <w:rPr>
                <w:rStyle w:val="Ninguno"/>
                <w:sz w:val="18"/>
                <w:szCs w:val="18"/>
              </w:rPr>
              <w:t xml:space="preserve"> Bajo Impacto</w:t>
            </w:r>
          </w:p>
        </w:tc>
      </w:tr>
      <w:tr w:rsidR="0022612D" w:rsidRPr="0066477D">
        <w:trPr>
          <w:trHeight w:val="237"/>
        </w:trPr>
        <w:tc>
          <w:tcPr>
            <w:tcW w:w="9111" w:type="dxa"/>
            <w:gridSpan w:val="3"/>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sz w:val="18"/>
                <w:szCs w:val="18"/>
              </w:rPr>
              <w:t xml:space="preserve">Objetivo: Reparar el </w:t>
            </w:r>
            <w:proofErr w:type="spellStart"/>
            <w:r>
              <w:rPr>
                <w:rStyle w:val="Ninguno"/>
                <w:sz w:val="18"/>
                <w:szCs w:val="18"/>
              </w:rPr>
              <w:t>reagendamiento</w:t>
            </w:r>
            <w:proofErr w:type="spellEnd"/>
            <w:r>
              <w:rPr>
                <w:rStyle w:val="Ninguno"/>
                <w:sz w:val="18"/>
                <w:szCs w:val="18"/>
              </w:rPr>
              <w:t xml:space="preserve"> de Cita</w:t>
            </w:r>
          </w:p>
        </w:tc>
      </w:tr>
      <w:tr w:rsidR="0022612D" w:rsidRPr="0066477D">
        <w:trPr>
          <w:trHeight w:val="237"/>
        </w:trPr>
        <w:tc>
          <w:tcPr>
            <w:tcW w:w="9111" w:type="dxa"/>
            <w:gridSpan w:val="3"/>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sz w:val="18"/>
                <w:szCs w:val="18"/>
              </w:rPr>
              <w:t>Precondiciones [Mesa de Ayuda o USYM]: No Hay</w:t>
            </w:r>
          </w:p>
        </w:tc>
      </w:tr>
      <w:tr w:rsidR="0022612D" w:rsidRPr="0066477D">
        <w:trPr>
          <w:trHeight w:val="483"/>
        </w:trPr>
        <w:tc>
          <w:tcPr>
            <w:tcW w:w="1540" w:type="dxa"/>
            <w:vMerge w:val="restart"/>
            <w:tcBorders>
              <w:top w:val="single" w:sz="4" w:space="0" w:color="BFBFBF"/>
              <w:left w:val="single" w:sz="4" w:space="0" w:color="BFBFBF"/>
              <w:bottom w:val="single" w:sz="4" w:space="0" w:color="BFBFBF"/>
              <w:right w:val="single" w:sz="4" w:space="0" w:color="BFBFBF"/>
            </w:tcBorders>
            <w:shd w:val="clear" w:color="auto" w:fill="F2F2F2"/>
            <w:tcMar>
              <w:top w:w="80" w:type="dxa"/>
              <w:left w:w="80" w:type="dxa"/>
              <w:bottom w:w="80" w:type="dxa"/>
              <w:right w:w="80" w:type="dxa"/>
            </w:tcMar>
            <w:vAlign w:val="center"/>
          </w:tcPr>
          <w:p w:rsidR="0022612D" w:rsidRDefault="00922004">
            <w:pPr>
              <w:pStyle w:val="Cuerpo"/>
              <w:spacing w:after="0"/>
            </w:pPr>
            <w:r>
              <w:rPr>
                <w:rStyle w:val="Ninguno"/>
                <w:sz w:val="18"/>
                <w:szCs w:val="18"/>
              </w:rPr>
              <w:t xml:space="preserve">Post- Condiciones [TI]: </w:t>
            </w:r>
          </w:p>
        </w:tc>
        <w:tc>
          <w:tcPr>
            <w:tcW w:w="7571" w:type="dxa"/>
            <w:gridSpan w:val="2"/>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rsidP="004B5FFE">
            <w:pPr>
              <w:pStyle w:val="Cuerpo"/>
              <w:spacing w:after="0"/>
            </w:pPr>
            <w:r>
              <w:rPr>
                <w:rStyle w:val="Ninguno"/>
                <w:sz w:val="18"/>
                <w:szCs w:val="18"/>
              </w:rPr>
              <w:t xml:space="preserve">Éxito: Se podrán agendar citas a los pacientes inclusive si no </w:t>
            </w:r>
            <w:r w:rsidR="004B5FFE">
              <w:rPr>
                <w:rStyle w:val="Ninguno"/>
                <w:sz w:val="18"/>
                <w:szCs w:val="18"/>
              </w:rPr>
              <w:t>están inscritos</w:t>
            </w:r>
          </w:p>
        </w:tc>
      </w:tr>
      <w:tr w:rsidR="0022612D" w:rsidRPr="0066477D">
        <w:trPr>
          <w:trHeight w:val="483"/>
        </w:trPr>
        <w:tc>
          <w:tcPr>
            <w:tcW w:w="1540" w:type="dxa"/>
            <w:vMerge/>
            <w:tcBorders>
              <w:top w:val="single" w:sz="4" w:space="0" w:color="BFBFBF"/>
              <w:left w:val="single" w:sz="4" w:space="0" w:color="BFBFBF"/>
              <w:bottom w:val="single" w:sz="4" w:space="0" w:color="BFBFBF"/>
              <w:right w:val="single" w:sz="4" w:space="0" w:color="BFBFBF"/>
            </w:tcBorders>
            <w:shd w:val="clear" w:color="auto" w:fill="F2F2F2"/>
          </w:tcPr>
          <w:p w:rsidR="0022612D" w:rsidRPr="0066477D" w:rsidRDefault="0022612D">
            <w:pPr>
              <w:rPr>
                <w:lang w:val="es-CL"/>
              </w:rPr>
            </w:pPr>
          </w:p>
        </w:tc>
        <w:tc>
          <w:tcPr>
            <w:tcW w:w="7571" w:type="dxa"/>
            <w:gridSpan w:val="2"/>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rsidP="004B5FFE">
            <w:pPr>
              <w:pStyle w:val="Cuerpo"/>
              <w:spacing w:after="0"/>
            </w:pPr>
            <w:r>
              <w:rPr>
                <w:rStyle w:val="Ninguno"/>
                <w:sz w:val="18"/>
                <w:szCs w:val="18"/>
              </w:rPr>
              <w:t xml:space="preserve">Fracaso: No se podrán agendar citas a los pacientes </w:t>
            </w:r>
            <w:r w:rsidR="004B5FFE">
              <w:rPr>
                <w:rStyle w:val="Ninguno"/>
                <w:sz w:val="18"/>
                <w:szCs w:val="18"/>
              </w:rPr>
              <w:t>adscritos</w:t>
            </w:r>
          </w:p>
        </w:tc>
      </w:tr>
    </w:tbl>
    <w:p w:rsidR="0022612D" w:rsidRDefault="0022612D">
      <w:pPr>
        <w:pStyle w:val="Cuerpo"/>
        <w:widowControl w:val="0"/>
        <w:spacing w:line="240" w:lineRule="aut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922004">
      <w:pPr>
        <w:pStyle w:val="Ttulo"/>
        <w:tabs>
          <w:tab w:val="left" w:pos="8621"/>
        </w:tabs>
      </w:pPr>
      <w:r>
        <w:rPr>
          <w:rStyle w:val="Ninguno"/>
          <w:rFonts w:ascii="Arial Unicode MS" w:hAnsi="Arial Unicode MS"/>
          <w:color w:val="000000"/>
          <w:sz w:val="18"/>
          <w:szCs w:val="18"/>
          <w:u w:color="000000"/>
        </w:rPr>
        <w:br w:type="page"/>
      </w:r>
    </w:p>
    <w:tbl>
      <w:tblPr>
        <w:tblStyle w:val="TableNormal"/>
        <w:tblW w:w="911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E3CE"/>
        <w:tblLayout w:type="fixed"/>
        <w:tblLook w:val="04A0" w:firstRow="1" w:lastRow="0" w:firstColumn="1" w:lastColumn="0" w:noHBand="0" w:noVBand="1"/>
      </w:tblPr>
      <w:tblGrid>
        <w:gridCol w:w="724"/>
        <w:gridCol w:w="3356"/>
        <w:gridCol w:w="2232"/>
        <w:gridCol w:w="2799"/>
      </w:tblGrid>
      <w:tr w:rsidR="0022612D">
        <w:trPr>
          <w:trHeight w:val="237"/>
        </w:trPr>
        <w:tc>
          <w:tcPr>
            <w:tcW w:w="9111" w:type="dxa"/>
            <w:gridSpan w:val="4"/>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lastRenderedPageBreak/>
              <w:t>Aprobación del Documento</w:t>
            </w:r>
          </w:p>
        </w:tc>
      </w:tr>
      <w:tr w:rsidR="0022612D">
        <w:trPr>
          <w:trHeight w:val="230"/>
        </w:trPr>
        <w:tc>
          <w:tcPr>
            <w:tcW w:w="724"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Sec.</w:t>
            </w:r>
          </w:p>
        </w:tc>
        <w:tc>
          <w:tcPr>
            <w:tcW w:w="3356"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Secuencia de Pasos</w:t>
            </w:r>
          </w:p>
        </w:tc>
        <w:tc>
          <w:tcPr>
            <w:tcW w:w="2232"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Fecha</w:t>
            </w:r>
          </w:p>
        </w:tc>
        <w:tc>
          <w:tcPr>
            <w:tcW w:w="2799"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Responsable</w:t>
            </w:r>
          </w:p>
        </w:tc>
      </w:tr>
      <w:tr w:rsidR="0022612D">
        <w:trPr>
          <w:trHeight w:val="230"/>
        </w:trPr>
        <w:tc>
          <w:tcPr>
            <w:tcW w:w="72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w:t>
            </w:r>
          </w:p>
        </w:tc>
        <w:tc>
          <w:tcPr>
            <w:tcW w:w="3356"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b/>
                <w:bCs/>
                <w:i/>
                <w:iCs/>
                <w:sz w:val="18"/>
                <w:szCs w:val="18"/>
                <w:u w:val="single"/>
              </w:rPr>
              <w:t xml:space="preserve">Generación de Solicitud </w:t>
            </w:r>
          </w:p>
        </w:tc>
        <w:tc>
          <w:tcPr>
            <w:tcW w:w="223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66477D" w:rsidP="0066477D">
            <w:pPr>
              <w:pStyle w:val="Cuerpo"/>
              <w:spacing w:after="0"/>
            </w:pPr>
            <w:r>
              <w:rPr>
                <w:rStyle w:val="Ninguno"/>
                <w:i/>
                <w:iCs/>
                <w:sz w:val="18"/>
                <w:szCs w:val="18"/>
              </w:rPr>
              <w:t>26</w:t>
            </w:r>
            <w:r w:rsidR="009E360D">
              <w:rPr>
                <w:rStyle w:val="Ninguno"/>
                <w:i/>
                <w:iCs/>
                <w:sz w:val="18"/>
                <w:szCs w:val="18"/>
              </w:rPr>
              <w:t>-09</w:t>
            </w:r>
            <w:r w:rsidR="00922004">
              <w:rPr>
                <w:rStyle w:val="Ninguno"/>
                <w:i/>
                <w:iCs/>
                <w:sz w:val="18"/>
                <w:szCs w:val="18"/>
              </w:rPr>
              <w:t>-2018</w:t>
            </w:r>
          </w:p>
        </w:tc>
        <w:tc>
          <w:tcPr>
            <w:tcW w:w="2799"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E360D">
            <w:pPr>
              <w:pStyle w:val="Cuerpo"/>
              <w:spacing w:after="0"/>
            </w:pPr>
            <w:r>
              <w:rPr>
                <w:rStyle w:val="Ninguno"/>
                <w:i/>
                <w:iCs/>
                <w:sz w:val="18"/>
                <w:szCs w:val="18"/>
              </w:rPr>
              <w:t>John Miranda</w:t>
            </w:r>
            <w:r w:rsidR="00922004">
              <w:rPr>
                <w:rStyle w:val="Ninguno"/>
                <w:i/>
                <w:iCs/>
                <w:sz w:val="18"/>
                <w:szCs w:val="18"/>
              </w:rPr>
              <w:t xml:space="preserve"> - Servicios</w:t>
            </w:r>
          </w:p>
        </w:tc>
      </w:tr>
      <w:tr w:rsidR="0022612D">
        <w:trPr>
          <w:trHeight w:val="237"/>
        </w:trPr>
        <w:tc>
          <w:tcPr>
            <w:tcW w:w="72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2</w:t>
            </w:r>
          </w:p>
        </w:tc>
        <w:tc>
          <w:tcPr>
            <w:tcW w:w="3356"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b/>
                <w:bCs/>
                <w:i/>
                <w:iCs/>
                <w:sz w:val="18"/>
                <w:szCs w:val="18"/>
                <w:u w:val="single"/>
              </w:rPr>
              <w:t>Validación Desarrollador</w:t>
            </w:r>
          </w:p>
        </w:tc>
        <w:tc>
          <w:tcPr>
            <w:tcW w:w="223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2799"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pPr>
            <w:r>
              <w:rPr>
                <w:rStyle w:val="Ninguno"/>
                <w:i/>
                <w:iCs/>
                <w:sz w:val="18"/>
                <w:szCs w:val="18"/>
              </w:rPr>
              <w:t>[</w:t>
            </w:r>
            <w:proofErr w:type="spellStart"/>
            <w:r>
              <w:rPr>
                <w:rStyle w:val="Ninguno"/>
                <w:i/>
                <w:iCs/>
                <w:sz w:val="18"/>
                <w:szCs w:val="18"/>
              </w:rPr>
              <w:t>Tei</w:t>
            </w:r>
            <w:proofErr w:type="spellEnd"/>
            <w:r>
              <w:rPr>
                <w:rStyle w:val="Ninguno"/>
                <w:i/>
                <w:iCs/>
                <w:sz w:val="18"/>
                <w:szCs w:val="18"/>
              </w:rPr>
              <w:t>]</w:t>
            </w:r>
          </w:p>
        </w:tc>
      </w:tr>
      <w:tr w:rsidR="0022612D">
        <w:trPr>
          <w:trHeight w:val="483"/>
        </w:trPr>
        <w:tc>
          <w:tcPr>
            <w:tcW w:w="724"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3</w:t>
            </w:r>
          </w:p>
        </w:tc>
        <w:tc>
          <w:tcPr>
            <w:tcW w:w="3356"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922004">
            <w:pPr>
              <w:pStyle w:val="Cuerpo"/>
              <w:spacing w:after="0"/>
            </w:pPr>
            <w:r>
              <w:rPr>
                <w:rStyle w:val="Ninguno"/>
                <w:b/>
                <w:bCs/>
                <w:i/>
                <w:iCs/>
                <w:sz w:val="18"/>
                <w:szCs w:val="18"/>
                <w:u w:val="single"/>
              </w:rPr>
              <w:t>Validación con Analista Desarrollo</w:t>
            </w:r>
          </w:p>
        </w:tc>
        <w:tc>
          <w:tcPr>
            <w:tcW w:w="2232" w:type="dxa"/>
            <w:tcBorders>
              <w:top w:val="single" w:sz="4" w:space="0" w:color="BFBFBF"/>
              <w:left w:val="single" w:sz="4" w:space="0" w:color="BFBFBF"/>
              <w:bottom w:val="single" w:sz="4" w:space="0" w:color="BFBFBF"/>
              <w:right w:val="single" w:sz="4" w:space="0" w:color="BFBFBF"/>
            </w:tcBorders>
            <w:shd w:val="clear" w:color="auto" w:fill="FFFFFF"/>
            <w:tcMar>
              <w:top w:w="80" w:type="dxa"/>
              <w:left w:w="80" w:type="dxa"/>
              <w:bottom w:w="80" w:type="dxa"/>
              <w:right w:w="80" w:type="dxa"/>
            </w:tcMar>
            <w:vAlign w:val="center"/>
          </w:tcPr>
          <w:p w:rsidR="0022612D" w:rsidRDefault="0022612D"/>
        </w:tc>
        <w:tc>
          <w:tcPr>
            <w:tcW w:w="279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i/>
                <w:iCs/>
                <w:sz w:val="18"/>
                <w:szCs w:val="18"/>
              </w:rPr>
              <w:t>[</w:t>
            </w:r>
            <w:proofErr w:type="spellStart"/>
            <w:r>
              <w:rPr>
                <w:rStyle w:val="Ninguno"/>
                <w:i/>
                <w:iCs/>
                <w:sz w:val="18"/>
                <w:szCs w:val="18"/>
              </w:rPr>
              <w:t>Tei</w:t>
            </w:r>
            <w:proofErr w:type="spellEnd"/>
            <w:r>
              <w:rPr>
                <w:rStyle w:val="Ninguno"/>
                <w:i/>
                <w:iCs/>
                <w:sz w:val="18"/>
                <w:szCs w:val="18"/>
              </w:rPr>
              <w:t>]</w:t>
            </w:r>
          </w:p>
        </w:tc>
      </w:tr>
      <w:tr w:rsidR="0022612D">
        <w:trPr>
          <w:trHeight w:val="237"/>
        </w:trPr>
        <w:tc>
          <w:tcPr>
            <w:tcW w:w="72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4</w:t>
            </w:r>
          </w:p>
        </w:tc>
        <w:tc>
          <w:tcPr>
            <w:tcW w:w="3356"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b/>
                <w:bCs/>
                <w:i/>
                <w:iCs/>
                <w:sz w:val="18"/>
                <w:szCs w:val="18"/>
                <w:u w:val="single"/>
              </w:rPr>
              <w:t>Validación QA o Servicio</w:t>
            </w:r>
          </w:p>
        </w:tc>
        <w:tc>
          <w:tcPr>
            <w:tcW w:w="223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279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pPr>
            <w:r>
              <w:rPr>
                <w:rStyle w:val="Ninguno"/>
                <w:i/>
                <w:iCs/>
                <w:sz w:val="18"/>
                <w:szCs w:val="18"/>
              </w:rPr>
              <w:t>[QA O Servicios]</w:t>
            </w:r>
          </w:p>
        </w:tc>
      </w:tr>
    </w:tbl>
    <w:p w:rsidR="0022612D" w:rsidRDefault="0022612D">
      <w:pPr>
        <w:pStyle w:val="Ttulo"/>
        <w:widowControl w:val="0"/>
        <w:pBdr>
          <w:bottom w:val="nil"/>
        </w:pBdr>
        <w:tabs>
          <w:tab w:val="left" w:pos="8621"/>
        </w:tabs>
        <w:rPr>
          <w:rStyle w:val="Ninguno"/>
          <w:color w:val="000000"/>
          <w:sz w:val="18"/>
          <w:szCs w:val="18"/>
          <w:u w:color="000000"/>
        </w:rPr>
      </w:pPr>
    </w:p>
    <w:p w:rsidR="0022612D" w:rsidRDefault="0022612D">
      <w:pPr>
        <w:pStyle w:val="Cuerpo"/>
        <w:rPr>
          <w:sz w:val="18"/>
          <w:szCs w:val="18"/>
        </w:rPr>
      </w:pPr>
    </w:p>
    <w:tbl>
      <w:tblPr>
        <w:tblStyle w:val="TableNormal"/>
        <w:tblW w:w="912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E3CE"/>
        <w:tblLayout w:type="fixed"/>
        <w:tblLook w:val="04A0" w:firstRow="1" w:lastRow="0" w:firstColumn="1" w:lastColumn="0" w:noHBand="0" w:noVBand="1"/>
      </w:tblPr>
      <w:tblGrid>
        <w:gridCol w:w="907"/>
        <w:gridCol w:w="1000"/>
        <w:gridCol w:w="1634"/>
        <w:gridCol w:w="1353"/>
        <w:gridCol w:w="1083"/>
        <w:gridCol w:w="3144"/>
      </w:tblGrid>
      <w:tr w:rsidR="0022612D">
        <w:trPr>
          <w:trHeight w:val="293"/>
        </w:trPr>
        <w:tc>
          <w:tcPr>
            <w:tcW w:w="9121" w:type="dxa"/>
            <w:gridSpan w:val="6"/>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Evolución del Documento</w:t>
            </w:r>
          </w:p>
        </w:tc>
      </w:tr>
      <w:tr w:rsidR="0022612D">
        <w:trPr>
          <w:trHeight w:val="736"/>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Versión</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Nro. de Revisión</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Preparado por</w:t>
            </w:r>
          </w:p>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rPr>
                <w:rStyle w:val="Ninguno"/>
                <w:b/>
                <w:bCs/>
                <w:sz w:val="18"/>
                <w:szCs w:val="18"/>
              </w:rPr>
            </w:pPr>
            <w:r>
              <w:rPr>
                <w:rStyle w:val="Ninguno"/>
                <w:b/>
                <w:bCs/>
                <w:sz w:val="18"/>
                <w:szCs w:val="18"/>
              </w:rPr>
              <w:t xml:space="preserve">Revisado </w:t>
            </w:r>
          </w:p>
          <w:p w:rsidR="0022612D" w:rsidRDefault="00922004">
            <w:pPr>
              <w:pStyle w:val="Cuerpo"/>
              <w:spacing w:after="0"/>
              <w:jc w:val="center"/>
            </w:pPr>
            <w:r>
              <w:rPr>
                <w:rStyle w:val="Ninguno"/>
                <w:b/>
                <w:bCs/>
                <w:sz w:val="18"/>
                <w:szCs w:val="18"/>
              </w:rPr>
              <w:t>por</w:t>
            </w:r>
          </w:p>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b/>
                <w:bCs/>
                <w:sz w:val="18"/>
                <w:szCs w:val="18"/>
              </w:rPr>
              <w:t>Observaciones</w:t>
            </w:r>
          </w:p>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1.0</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 xml:space="preserve">Víctor Coronado </w:t>
            </w:r>
          </w:p>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1.0</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2</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1.0</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3</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1.2</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4</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1.2</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5</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r w:rsidR="0022612D">
        <w:trPr>
          <w:trHeight w:val="293"/>
        </w:trPr>
        <w:tc>
          <w:tcPr>
            <w:tcW w:w="907"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1.3</w:t>
            </w:r>
          </w:p>
        </w:tc>
        <w:tc>
          <w:tcPr>
            <w:tcW w:w="100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jc w:val="center"/>
            </w:pPr>
            <w:r>
              <w:rPr>
                <w:rStyle w:val="Ninguno"/>
                <w:i/>
                <w:iCs/>
                <w:sz w:val="18"/>
                <w:szCs w:val="18"/>
              </w:rPr>
              <w:t>6</w:t>
            </w:r>
          </w:p>
        </w:tc>
        <w:tc>
          <w:tcPr>
            <w:tcW w:w="1634"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35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083"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3141"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bl>
    <w:p w:rsidR="0022612D" w:rsidRDefault="0022612D">
      <w:pPr>
        <w:pStyle w:val="Cuerpo"/>
        <w:widowControl w:val="0"/>
        <w:spacing w:line="240" w:lineRule="auto"/>
        <w:rPr>
          <w:sz w:val="18"/>
          <w:szCs w:val="18"/>
        </w:rPr>
      </w:pPr>
    </w:p>
    <w:p w:rsidR="0022612D" w:rsidRDefault="0022612D">
      <w:pPr>
        <w:pStyle w:val="Cuerpo"/>
        <w:rPr>
          <w:sz w:val="18"/>
          <w:szCs w:val="18"/>
        </w:rPr>
      </w:pPr>
    </w:p>
    <w:p w:rsidR="0022612D" w:rsidRDefault="0022612D">
      <w:pPr>
        <w:pStyle w:val="Cuerpo"/>
        <w:rPr>
          <w:sz w:val="18"/>
          <w:szCs w:val="18"/>
        </w:rPr>
      </w:pPr>
    </w:p>
    <w:p w:rsidR="0022612D" w:rsidRDefault="00922004">
      <w:pPr>
        <w:pStyle w:val="Cuerpo"/>
      </w:pPr>
      <w:r>
        <w:rPr>
          <w:rStyle w:val="Ninguno"/>
          <w:rFonts w:ascii="Arial Unicode MS" w:hAnsi="Arial Unicode MS"/>
          <w:sz w:val="18"/>
          <w:szCs w:val="18"/>
        </w:rPr>
        <w:br w:type="page"/>
      </w:r>
    </w:p>
    <w:p w:rsidR="0022612D" w:rsidRDefault="00922004">
      <w:pPr>
        <w:pStyle w:val="Ttulo"/>
        <w:pBdr>
          <w:bottom w:val="nil"/>
        </w:pBdr>
        <w:tabs>
          <w:tab w:val="left" w:pos="8621"/>
        </w:tabs>
        <w:ind w:right="639"/>
        <w:jc w:val="center"/>
        <w:rPr>
          <w:rStyle w:val="Ninguno"/>
          <w:b/>
          <w:bCs/>
          <w:smallCaps/>
          <w:color w:val="000000"/>
          <w:sz w:val="28"/>
          <w:szCs w:val="28"/>
          <w:u w:color="000000"/>
        </w:rPr>
      </w:pPr>
      <w:r>
        <w:rPr>
          <w:rStyle w:val="Ninguno"/>
          <w:b/>
          <w:bCs/>
          <w:smallCaps/>
          <w:color w:val="000000"/>
          <w:sz w:val="28"/>
          <w:szCs w:val="28"/>
          <w:u w:color="000000"/>
        </w:rPr>
        <w:lastRenderedPageBreak/>
        <w:t>Tabla de contenidos</w:t>
      </w:r>
    </w:p>
    <w:sdt>
      <w:sdtPr>
        <w:rPr>
          <w:rFonts w:ascii="Times New Roman" w:eastAsia="Arial Unicode MS" w:hAnsi="Times New Roman" w:cs="Times New Roman"/>
          <w:color w:val="auto"/>
          <w:sz w:val="24"/>
          <w:szCs w:val="24"/>
          <w:bdr w:val="nil"/>
          <w:lang w:val="es-ES" w:eastAsia="en-US"/>
        </w:rPr>
        <w:id w:val="-2082441414"/>
        <w:docPartObj>
          <w:docPartGallery w:val="Table of Contents"/>
          <w:docPartUnique/>
        </w:docPartObj>
      </w:sdtPr>
      <w:sdtEndPr>
        <w:rPr>
          <w:b/>
          <w:bCs/>
        </w:rPr>
      </w:sdtEndPr>
      <w:sdtContent>
        <w:p w:rsidR="002C6428" w:rsidRDefault="002C6428">
          <w:pPr>
            <w:pStyle w:val="TtuloTDC"/>
          </w:pPr>
          <w:r>
            <w:rPr>
              <w:lang w:val="es-ES"/>
            </w:rPr>
            <w:t>Contenido</w:t>
          </w:r>
        </w:p>
        <w:bookmarkStart w:id="0" w:name="_GoBack"/>
        <w:bookmarkEnd w:id="0"/>
        <w:p w:rsidR="00E54033" w:rsidRDefault="002C6428">
          <w:pPr>
            <w:pStyle w:val="TDC1"/>
            <w:rPr>
              <w:rFonts w:asciiTheme="minorHAnsi" w:eastAsiaTheme="minorEastAsia" w:hAnsiTheme="minorHAnsi" w:cstheme="minorBidi"/>
              <w:noProof/>
              <w:color w:val="auto"/>
              <w:bdr w:val="none" w:sz="0" w:space="0" w:color="auto"/>
              <w:lang w:val="es-CL"/>
            </w:rPr>
          </w:pPr>
          <w:r>
            <w:rPr>
              <w:b/>
              <w:bCs/>
              <w:lang w:val="es-ES"/>
            </w:rPr>
            <w:fldChar w:fldCharType="begin"/>
          </w:r>
          <w:r>
            <w:rPr>
              <w:b/>
              <w:bCs/>
              <w:lang w:val="es-ES"/>
            </w:rPr>
            <w:instrText xml:space="preserve"> TOC \o "1-3" \h \z \u </w:instrText>
          </w:r>
          <w:r>
            <w:rPr>
              <w:b/>
              <w:bCs/>
              <w:lang w:val="es-ES"/>
            </w:rPr>
            <w:fldChar w:fldCharType="separate"/>
          </w:r>
          <w:hyperlink w:anchor="_Toc525737664" w:history="1">
            <w:r w:rsidR="00E54033" w:rsidRPr="00AB0E1E">
              <w:rPr>
                <w:rStyle w:val="Hipervnculo"/>
                <w:rFonts w:eastAsia="Arial Unicode MS"/>
                <w:noProof/>
              </w:rPr>
              <w:t>Origen:</w:t>
            </w:r>
            <w:r w:rsidR="00E54033">
              <w:rPr>
                <w:noProof/>
                <w:webHidden/>
              </w:rPr>
              <w:tab/>
            </w:r>
            <w:r w:rsidR="00E54033">
              <w:rPr>
                <w:noProof/>
                <w:webHidden/>
              </w:rPr>
              <w:fldChar w:fldCharType="begin"/>
            </w:r>
            <w:r w:rsidR="00E54033">
              <w:rPr>
                <w:noProof/>
                <w:webHidden/>
              </w:rPr>
              <w:instrText xml:space="preserve"> PAGEREF _Toc525737664 \h </w:instrText>
            </w:r>
            <w:r w:rsidR="00E54033">
              <w:rPr>
                <w:noProof/>
                <w:webHidden/>
              </w:rPr>
            </w:r>
            <w:r w:rsidR="00E54033">
              <w:rPr>
                <w:noProof/>
                <w:webHidden/>
              </w:rPr>
              <w:fldChar w:fldCharType="separate"/>
            </w:r>
            <w:r w:rsidR="00E54033">
              <w:rPr>
                <w:noProof/>
                <w:webHidden/>
              </w:rPr>
              <w:t>4</w:t>
            </w:r>
            <w:r w:rsidR="00E54033">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65" w:history="1">
            <w:r w:rsidRPr="00AB0E1E">
              <w:rPr>
                <w:rStyle w:val="Hipervnculo"/>
                <w:rFonts w:eastAsia="Arial Unicode MS"/>
                <w:noProof/>
              </w:rPr>
              <w:t>Requerimiento:</w:t>
            </w:r>
            <w:r>
              <w:rPr>
                <w:noProof/>
                <w:webHidden/>
              </w:rPr>
              <w:tab/>
            </w:r>
            <w:r>
              <w:rPr>
                <w:noProof/>
                <w:webHidden/>
              </w:rPr>
              <w:fldChar w:fldCharType="begin"/>
            </w:r>
            <w:r>
              <w:rPr>
                <w:noProof/>
                <w:webHidden/>
              </w:rPr>
              <w:instrText xml:space="preserve"> PAGEREF _Toc525737665 \h </w:instrText>
            </w:r>
            <w:r>
              <w:rPr>
                <w:noProof/>
                <w:webHidden/>
              </w:rPr>
            </w:r>
            <w:r>
              <w:rPr>
                <w:noProof/>
                <w:webHidden/>
              </w:rPr>
              <w:fldChar w:fldCharType="separate"/>
            </w:r>
            <w:r>
              <w:rPr>
                <w:noProof/>
                <w:webHidden/>
              </w:rPr>
              <w:t>4</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66" w:history="1">
            <w:r w:rsidRPr="00AB0E1E">
              <w:rPr>
                <w:rStyle w:val="Hipervnculo"/>
                <w:rFonts w:eastAsia="Arial Unicode MS"/>
                <w:noProof/>
              </w:rPr>
              <w:t>Nodo involucrado:</w:t>
            </w:r>
            <w:r>
              <w:rPr>
                <w:noProof/>
                <w:webHidden/>
              </w:rPr>
              <w:tab/>
            </w:r>
            <w:r>
              <w:rPr>
                <w:noProof/>
                <w:webHidden/>
              </w:rPr>
              <w:fldChar w:fldCharType="begin"/>
            </w:r>
            <w:r>
              <w:rPr>
                <w:noProof/>
                <w:webHidden/>
              </w:rPr>
              <w:instrText xml:space="preserve"> PAGEREF _Toc525737666 \h </w:instrText>
            </w:r>
            <w:r>
              <w:rPr>
                <w:noProof/>
                <w:webHidden/>
              </w:rPr>
            </w:r>
            <w:r>
              <w:rPr>
                <w:noProof/>
                <w:webHidden/>
              </w:rPr>
              <w:fldChar w:fldCharType="separate"/>
            </w:r>
            <w:r>
              <w:rPr>
                <w:noProof/>
                <w:webHidden/>
              </w:rPr>
              <w:t>4</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67" w:history="1">
            <w:r w:rsidRPr="00AB0E1E">
              <w:rPr>
                <w:rStyle w:val="Hipervnculo"/>
                <w:rFonts w:eastAsia="Arial Unicode MS"/>
                <w:noProof/>
              </w:rPr>
              <w:t>Análisis:</w:t>
            </w:r>
            <w:r>
              <w:rPr>
                <w:noProof/>
                <w:webHidden/>
              </w:rPr>
              <w:tab/>
            </w:r>
            <w:r>
              <w:rPr>
                <w:noProof/>
                <w:webHidden/>
              </w:rPr>
              <w:fldChar w:fldCharType="begin"/>
            </w:r>
            <w:r>
              <w:rPr>
                <w:noProof/>
                <w:webHidden/>
              </w:rPr>
              <w:instrText xml:space="preserve"> PAGEREF _Toc525737667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68" w:history="1">
            <w:r w:rsidRPr="00AB0E1E">
              <w:rPr>
                <w:rStyle w:val="Hipervnculo"/>
                <w:noProof/>
              </w:rPr>
              <w:t>1.</w:t>
            </w:r>
            <w:r>
              <w:rPr>
                <w:rFonts w:asciiTheme="minorHAnsi" w:eastAsiaTheme="minorEastAsia" w:hAnsiTheme="minorHAnsi" w:cstheme="minorBidi"/>
                <w:noProof/>
                <w:sz w:val="22"/>
                <w:szCs w:val="22"/>
                <w:bdr w:val="none" w:sz="0" w:space="0" w:color="auto"/>
                <w:lang w:val="es-CL" w:eastAsia="es-CL"/>
              </w:rPr>
              <w:tab/>
            </w:r>
            <w:r w:rsidRPr="00AB0E1E">
              <w:rPr>
                <w:rStyle w:val="Hipervnculo"/>
                <w:noProof/>
              </w:rPr>
              <w:t>Mapa de Navegación</w:t>
            </w:r>
            <w:r>
              <w:rPr>
                <w:noProof/>
                <w:webHidden/>
              </w:rPr>
              <w:tab/>
            </w:r>
            <w:r>
              <w:rPr>
                <w:noProof/>
                <w:webHidden/>
              </w:rPr>
              <w:fldChar w:fldCharType="begin"/>
            </w:r>
            <w:r>
              <w:rPr>
                <w:noProof/>
                <w:webHidden/>
              </w:rPr>
              <w:instrText xml:space="preserve"> PAGEREF _Toc525737668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69" w:history="1">
            <w:r w:rsidRPr="00AB0E1E">
              <w:rPr>
                <w:rStyle w:val="Hipervnculo"/>
                <w:noProof/>
              </w:rPr>
              <w:t>2.</w:t>
            </w:r>
            <w:r>
              <w:rPr>
                <w:rFonts w:asciiTheme="minorHAnsi" w:eastAsiaTheme="minorEastAsia" w:hAnsiTheme="minorHAnsi" w:cstheme="minorBidi"/>
                <w:noProof/>
                <w:sz w:val="22"/>
                <w:szCs w:val="22"/>
                <w:bdr w:val="none" w:sz="0" w:space="0" w:color="auto"/>
                <w:lang w:val="es-CL" w:eastAsia="es-CL"/>
              </w:rPr>
              <w:tab/>
            </w:r>
            <w:r w:rsidRPr="00AB0E1E">
              <w:rPr>
                <w:rStyle w:val="Hipervnculo"/>
                <w:noProof/>
              </w:rPr>
              <w:t>Data de Prueba</w:t>
            </w:r>
            <w:r>
              <w:rPr>
                <w:noProof/>
                <w:webHidden/>
              </w:rPr>
              <w:tab/>
            </w:r>
            <w:r>
              <w:rPr>
                <w:noProof/>
                <w:webHidden/>
              </w:rPr>
              <w:fldChar w:fldCharType="begin"/>
            </w:r>
            <w:r>
              <w:rPr>
                <w:noProof/>
                <w:webHidden/>
              </w:rPr>
              <w:instrText xml:space="preserve"> PAGEREF _Toc525737669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70" w:history="1">
            <w:r w:rsidRPr="00AB0E1E">
              <w:rPr>
                <w:rStyle w:val="Hipervnculo"/>
                <w:noProof/>
              </w:rPr>
              <w:t>3.</w:t>
            </w:r>
            <w:r>
              <w:rPr>
                <w:rFonts w:asciiTheme="minorHAnsi" w:eastAsiaTheme="minorEastAsia" w:hAnsiTheme="minorHAnsi" w:cstheme="minorBidi"/>
                <w:noProof/>
                <w:sz w:val="22"/>
                <w:szCs w:val="22"/>
                <w:bdr w:val="none" w:sz="0" w:space="0" w:color="auto"/>
                <w:lang w:val="es-CL" w:eastAsia="es-CL"/>
              </w:rPr>
              <w:tab/>
            </w:r>
            <w:r w:rsidRPr="00AB0E1E">
              <w:rPr>
                <w:rStyle w:val="Hipervnculo"/>
                <w:rFonts w:cs="Arial Unicode MS"/>
                <w:noProof/>
              </w:rPr>
              <w:t>Mapa de Clases</w:t>
            </w:r>
            <w:r>
              <w:rPr>
                <w:noProof/>
                <w:webHidden/>
              </w:rPr>
              <w:tab/>
            </w:r>
            <w:r>
              <w:rPr>
                <w:noProof/>
                <w:webHidden/>
              </w:rPr>
              <w:fldChar w:fldCharType="begin"/>
            </w:r>
            <w:r>
              <w:rPr>
                <w:noProof/>
                <w:webHidden/>
              </w:rPr>
              <w:instrText xml:space="preserve"> PAGEREF _Toc525737670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71" w:history="1">
            <w:r w:rsidRPr="00AB0E1E">
              <w:rPr>
                <w:rStyle w:val="Hipervnculo"/>
                <w:noProof/>
              </w:rPr>
              <w:t>4.</w:t>
            </w:r>
            <w:r>
              <w:rPr>
                <w:rFonts w:asciiTheme="minorHAnsi" w:eastAsiaTheme="minorEastAsia" w:hAnsiTheme="minorHAnsi" w:cstheme="minorBidi"/>
                <w:noProof/>
                <w:sz w:val="22"/>
                <w:szCs w:val="22"/>
                <w:bdr w:val="none" w:sz="0" w:space="0" w:color="auto"/>
                <w:lang w:val="es-CL" w:eastAsia="es-CL"/>
              </w:rPr>
              <w:tab/>
            </w:r>
            <w:r w:rsidRPr="00AB0E1E">
              <w:rPr>
                <w:rStyle w:val="Hipervnculo"/>
                <w:rFonts w:cs="Arial Unicode MS"/>
                <w:noProof/>
              </w:rPr>
              <w:t>Descripción [TeI]</w:t>
            </w:r>
            <w:r>
              <w:rPr>
                <w:noProof/>
                <w:webHidden/>
              </w:rPr>
              <w:tab/>
            </w:r>
            <w:r>
              <w:rPr>
                <w:noProof/>
                <w:webHidden/>
              </w:rPr>
              <w:fldChar w:fldCharType="begin"/>
            </w:r>
            <w:r>
              <w:rPr>
                <w:noProof/>
                <w:webHidden/>
              </w:rPr>
              <w:instrText xml:space="preserve"> PAGEREF _Toc525737671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72" w:history="1">
            <w:r w:rsidRPr="00AB0E1E">
              <w:rPr>
                <w:rStyle w:val="Hipervnculo"/>
                <w:noProof/>
              </w:rPr>
              <w:t>Receptor:</w:t>
            </w:r>
            <w:r>
              <w:rPr>
                <w:noProof/>
                <w:webHidden/>
              </w:rPr>
              <w:tab/>
            </w:r>
            <w:r>
              <w:rPr>
                <w:noProof/>
                <w:webHidden/>
              </w:rPr>
              <w:fldChar w:fldCharType="begin"/>
            </w:r>
            <w:r>
              <w:rPr>
                <w:noProof/>
                <w:webHidden/>
              </w:rPr>
              <w:instrText xml:space="preserve"> PAGEREF _Toc525737672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73" w:history="1">
            <w:r w:rsidRPr="00AB0E1E">
              <w:rPr>
                <w:rStyle w:val="Hipervnculo"/>
                <w:noProof/>
              </w:rPr>
              <w:t>Documento Adjunto:</w:t>
            </w:r>
            <w:r>
              <w:rPr>
                <w:noProof/>
                <w:webHidden/>
              </w:rPr>
              <w:tab/>
            </w:r>
            <w:r>
              <w:rPr>
                <w:noProof/>
                <w:webHidden/>
              </w:rPr>
              <w:fldChar w:fldCharType="begin"/>
            </w:r>
            <w:r>
              <w:rPr>
                <w:noProof/>
                <w:webHidden/>
              </w:rPr>
              <w:instrText xml:space="preserve"> PAGEREF _Toc525737673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74" w:history="1">
            <w:r w:rsidRPr="00AB0E1E">
              <w:rPr>
                <w:rStyle w:val="Hipervnculo"/>
                <w:noProof/>
              </w:rPr>
              <w:t>Análisis de Impacto:</w:t>
            </w:r>
            <w:r>
              <w:rPr>
                <w:noProof/>
                <w:webHidden/>
              </w:rPr>
              <w:tab/>
            </w:r>
            <w:r>
              <w:rPr>
                <w:noProof/>
                <w:webHidden/>
              </w:rPr>
              <w:fldChar w:fldCharType="begin"/>
            </w:r>
            <w:r>
              <w:rPr>
                <w:noProof/>
                <w:webHidden/>
              </w:rPr>
              <w:instrText xml:space="preserve"> PAGEREF _Toc525737674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2"/>
            <w:tabs>
              <w:tab w:val="left" w:pos="1100"/>
            </w:tabs>
            <w:rPr>
              <w:rFonts w:asciiTheme="minorHAnsi" w:eastAsiaTheme="minorEastAsia" w:hAnsiTheme="minorHAnsi" w:cstheme="minorBidi"/>
              <w:noProof/>
              <w:color w:val="auto"/>
              <w:bdr w:val="none" w:sz="0" w:space="0" w:color="auto"/>
              <w:lang w:val="es-CL"/>
            </w:rPr>
          </w:pPr>
          <w:hyperlink w:anchor="_Toc525737675" w:history="1">
            <w:r w:rsidRPr="00AB0E1E">
              <w:rPr>
                <w:rStyle w:val="Hipervnculo"/>
                <w:noProof/>
              </w:rPr>
              <w:t>1.</w:t>
            </w:r>
            <w:r>
              <w:rPr>
                <w:rFonts w:asciiTheme="minorHAnsi" w:eastAsiaTheme="minorEastAsia" w:hAnsiTheme="minorHAnsi" w:cstheme="minorBidi"/>
                <w:noProof/>
                <w:color w:val="auto"/>
                <w:bdr w:val="none" w:sz="0" w:space="0" w:color="auto"/>
                <w:lang w:val="es-CL"/>
              </w:rPr>
              <w:tab/>
            </w:r>
            <w:r w:rsidRPr="00AB0E1E">
              <w:rPr>
                <w:rStyle w:val="Hipervnculo"/>
                <w:noProof/>
              </w:rPr>
              <w:t>Solución, Alcance y Pruebas Unitarias:</w:t>
            </w:r>
            <w:r>
              <w:rPr>
                <w:noProof/>
                <w:webHidden/>
              </w:rPr>
              <w:tab/>
            </w:r>
            <w:r>
              <w:rPr>
                <w:noProof/>
                <w:webHidden/>
              </w:rPr>
              <w:fldChar w:fldCharType="begin"/>
            </w:r>
            <w:r>
              <w:rPr>
                <w:noProof/>
                <w:webHidden/>
              </w:rPr>
              <w:instrText xml:space="preserve"> PAGEREF _Toc525737675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76" w:history="1">
            <w:r w:rsidRPr="00AB0E1E">
              <w:rPr>
                <w:rStyle w:val="Hipervnculo"/>
                <w:noProof/>
              </w:rPr>
              <w:t>1.</w:t>
            </w:r>
            <w:r>
              <w:rPr>
                <w:rFonts w:asciiTheme="minorHAnsi" w:eastAsiaTheme="minorEastAsia" w:hAnsiTheme="minorHAnsi" w:cstheme="minorBidi"/>
                <w:noProof/>
                <w:sz w:val="22"/>
                <w:szCs w:val="22"/>
                <w:bdr w:val="none" w:sz="0" w:space="0" w:color="auto"/>
                <w:lang w:val="es-CL" w:eastAsia="es-CL"/>
              </w:rPr>
              <w:tab/>
            </w:r>
            <w:r w:rsidRPr="00AB0E1E">
              <w:rPr>
                <w:rStyle w:val="Hipervnculo"/>
                <w:noProof/>
              </w:rPr>
              <w:t>Alcance de la Solución:</w:t>
            </w:r>
            <w:r>
              <w:rPr>
                <w:noProof/>
                <w:webHidden/>
              </w:rPr>
              <w:tab/>
            </w:r>
            <w:r>
              <w:rPr>
                <w:noProof/>
                <w:webHidden/>
              </w:rPr>
              <w:fldChar w:fldCharType="begin"/>
            </w:r>
            <w:r>
              <w:rPr>
                <w:noProof/>
                <w:webHidden/>
              </w:rPr>
              <w:instrText xml:space="preserve"> PAGEREF _Toc525737676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3"/>
            <w:tabs>
              <w:tab w:val="left" w:pos="1100"/>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77" w:history="1">
            <w:r w:rsidRPr="00AB0E1E">
              <w:rPr>
                <w:rStyle w:val="Hipervnculo"/>
                <w:noProof/>
              </w:rPr>
              <w:t>2.</w:t>
            </w:r>
            <w:r>
              <w:rPr>
                <w:rFonts w:asciiTheme="minorHAnsi" w:eastAsiaTheme="minorEastAsia" w:hAnsiTheme="minorHAnsi" w:cstheme="minorBidi"/>
                <w:noProof/>
                <w:sz w:val="22"/>
                <w:szCs w:val="22"/>
                <w:bdr w:val="none" w:sz="0" w:space="0" w:color="auto"/>
                <w:lang w:val="es-CL" w:eastAsia="es-CL"/>
              </w:rPr>
              <w:tab/>
            </w:r>
            <w:r w:rsidRPr="00AB0E1E">
              <w:rPr>
                <w:rStyle w:val="Hipervnculo"/>
                <w:noProof/>
              </w:rPr>
              <w:t>Solución</w:t>
            </w:r>
            <w:r>
              <w:rPr>
                <w:noProof/>
                <w:webHidden/>
              </w:rPr>
              <w:tab/>
            </w:r>
            <w:r>
              <w:rPr>
                <w:noProof/>
                <w:webHidden/>
              </w:rPr>
              <w:fldChar w:fldCharType="begin"/>
            </w:r>
            <w:r>
              <w:rPr>
                <w:noProof/>
                <w:webHidden/>
              </w:rPr>
              <w:instrText xml:space="preserve"> PAGEREF _Toc525737677 \h </w:instrText>
            </w:r>
            <w:r>
              <w:rPr>
                <w:noProof/>
                <w:webHidden/>
              </w:rPr>
            </w:r>
            <w:r>
              <w:rPr>
                <w:noProof/>
                <w:webHidden/>
              </w:rPr>
              <w:fldChar w:fldCharType="separate"/>
            </w:r>
            <w:r>
              <w:rPr>
                <w:noProof/>
                <w:webHidden/>
              </w:rPr>
              <w:t>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78" w:history="1">
            <w:r w:rsidRPr="00AB0E1E">
              <w:rPr>
                <w:rStyle w:val="Hipervnculo"/>
                <w:b/>
                <w:i/>
                <w:iCs/>
                <w:noProof/>
                <w:lang w:val="es-CL"/>
              </w:rPr>
              <w:t>i.</w:t>
            </w:r>
            <w:r>
              <w:rPr>
                <w:rFonts w:asciiTheme="minorHAnsi" w:eastAsiaTheme="minorEastAsia" w:hAnsiTheme="minorHAnsi" w:cstheme="minorBidi"/>
                <w:noProof/>
                <w:color w:val="auto"/>
                <w:bdr w:val="none" w:sz="0" w:space="0" w:color="auto"/>
                <w:lang w:val="es-CL"/>
              </w:rPr>
              <w:tab/>
            </w:r>
            <w:r w:rsidRPr="00AB0E1E">
              <w:rPr>
                <w:rStyle w:val="Hipervnculo"/>
                <w:i/>
                <w:iCs/>
                <w:noProof/>
                <w:lang w:val="es-CL"/>
              </w:rPr>
              <w:t>En este caso en particular, vamos a usar el Run 14595592-0, este paciente solo se encuentra inscrito en el Cesfam Hernán Alessandri.</w:t>
            </w:r>
            <w:r>
              <w:rPr>
                <w:noProof/>
                <w:webHidden/>
              </w:rPr>
              <w:tab/>
            </w:r>
            <w:r>
              <w:rPr>
                <w:noProof/>
                <w:webHidden/>
              </w:rPr>
              <w:fldChar w:fldCharType="begin"/>
            </w:r>
            <w:r>
              <w:rPr>
                <w:noProof/>
                <w:webHidden/>
              </w:rPr>
              <w:instrText xml:space="preserve"> PAGEREF _Toc525737678 \h </w:instrText>
            </w:r>
            <w:r>
              <w:rPr>
                <w:noProof/>
                <w:webHidden/>
              </w:rPr>
            </w:r>
            <w:r>
              <w:rPr>
                <w:noProof/>
                <w:webHidden/>
              </w:rPr>
              <w:fldChar w:fldCharType="separate"/>
            </w:r>
            <w:r>
              <w:rPr>
                <w:noProof/>
                <w:webHidden/>
              </w:rPr>
              <w:t>14</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79" w:history="1">
            <w:r w:rsidRPr="00AB0E1E">
              <w:rPr>
                <w:rStyle w:val="Hipervnculo"/>
                <w:noProof/>
              </w:rPr>
              <w:t>Detalle Técnico:</w:t>
            </w:r>
            <w:r>
              <w:rPr>
                <w:noProof/>
                <w:webHidden/>
              </w:rPr>
              <w:tab/>
            </w:r>
            <w:r>
              <w:rPr>
                <w:noProof/>
                <w:webHidden/>
              </w:rPr>
              <w:fldChar w:fldCharType="begin"/>
            </w:r>
            <w:r>
              <w:rPr>
                <w:noProof/>
                <w:webHidden/>
              </w:rPr>
              <w:instrText xml:space="preserve"> PAGEREF _Toc525737679 \h </w:instrText>
            </w:r>
            <w:r>
              <w:rPr>
                <w:noProof/>
                <w:webHidden/>
              </w:rPr>
            </w:r>
            <w:r>
              <w:rPr>
                <w:noProof/>
                <w:webHidden/>
              </w:rPr>
              <w:fldChar w:fldCharType="separate"/>
            </w:r>
            <w:r>
              <w:rPr>
                <w:noProof/>
                <w:webHidden/>
              </w:rPr>
              <w:t>15</w:t>
            </w:r>
            <w:r>
              <w:rPr>
                <w:noProof/>
                <w:webHidden/>
              </w:rPr>
              <w:fldChar w:fldCharType="end"/>
            </w:r>
          </w:hyperlink>
        </w:p>
        <w:p w:rsidR="00E54033" w:rsidRDefault="00E54033">
          <w:pPr>
            <w:pStyle w:val="TDC3"/>
            <w:tabs>
              <w:tab w:val="right" w:leader="dot" w:pos="9111"/>
            </w:tabs>
            <w:rPr>
              <w:rFonts w:asciiTheme="minorHAnsi" w:eastAsiaTheme="minorEastAsia" w:hAnsiTheme="minorHAnsi" w:cstheme="minorBidi"/>
              <w:noProof/>
              <w:sz w:val="22"/>
              <w:szCs w:val="22"/>
              <w:bdr w:val="none" w:sz="0" w:space="0" w:color="auto"/>
              <w:lang w:val="es-CL" w:eastAsia="es-CL"/>
            </w:rPr>
          </w:pPr>
          <w:hyperlink w:anchor="_Toc525737680" w:history="1">
            <w:r w:rsidRPr="00AB0E1E">
              <w:rPr>
                <w:rStyle w:val="Hipervnculo"/>
                <w:noProof/>
              </w:rPr>
              <w:t>No hay, se adjuntan al documento RFC.</w:t>
            </w:r>
            <w:r>
              <w:rPr>
                <w:noProof/>
                <w:webHidden/>
              </w:rPr>
              <w:tab/>
            </w:r>
            <w:r>
              <w:rPr>
                <w:noProof/>
                <w:webHidden/>
              </w:rPr>
              <w:fldChar w:fldCharType="begin"/>
            </w:r>
            <w:r>
              <w:rPr>
                <w:noProof/>
                <w:webHidden/>
              </w:rPr>
              <w:instrText xml:space="preserve"> PAGEREF _Toc525737680 \h </w:instrText>
            </w:r>
            <w:r>
              <w:rPr>
                <w:noProof/>
                <w:webHidden/>
              </w:rPr>
            </w:r>
            <w:r>
              <w:rPr>
                <w:noProof/>
                <w:webHidden/>
              </w:rPr>
              <w:fldChar w:fldCharType="separate"/>
            </w:r>
            <w:r>
              <w:rPr>
                <w:noProof/>
                <w:webHidden/>
              </w:rPr>
              <w:t>15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81" w:history="1">
            <w:r w:rsidRPr="00AB0E1E">
              <w:rPr>
                <w:rStyle w:val="Hipervnculo"/>
                <w:noProof/>
              </w:rPr>
              <w:t>Script de Comprobación y corrección de Data:</w:t>
            </w:r>
            <w:r>
              <w:rPr>
                <w:noProof/>
                <w:webHidden/>
              </w:rPr>
              <w:tab/>
            </w:r>
            <w:r>
              <w:rPr>
                <w:noProof/>
                <w:webHidden/>
              </w:rPr>
              <w:fldChar w:fldCharType="begin"/>
            </w:r>
            <w:r>
              <w:rPr>
                <w:noProof/>
                <w:webHidden/>
              </w:rPr>
              <w:instrText xml:space="preserve"> PAGEREF _Toc525737681 \h </w:instrText>
            </w:r>
            <w:r>
              <w:rPr>
                <w:noProof/>
                <w:webHidden/>
              </w:rPr>
            </w:r>
            <w:r>
              <w:rPr>
                <w:noProof/>
                <w:webHidden/>
              </w:rPr>
              <w:fldChar w:fldCharType="separate"/>
            </w:r>
            <w:r>
              <w:rPr>
                <w:noProof/>
                <w:webHidden/>
              </w:rPr>
              <w:t>15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82" w:history="1">
            <w:r w:rsidRPr="00AB0E1E">
              <w:rPr>
                <w:rStyle w:val="Hipervnculo"/>
                <w:noProof/>
              </w:rPr>
              <w:t>Pruebas Unitarias Funcionales:</w:t>
            </w:r>
            <w:r>
              <w:rPr>
                <w:noProof/>
                <w:webHidden/>
              </w:rPr>
              <w:tab/>
            </w:r>
            <w:r>
              <w:rPr>
                <w:noProof/>
                <w:webHidden/>
              </w:rPr>
              <w:fldChar w:fldCharType="begin"/>
            </w:r>
            <w:r>
              <w:rPr>
                <w:noProof/>
                <w:webHidden/>
              </w:rPr>
              <w:instrText xml:space="preserve"> PAGEREF _Toc525737682 \h </w:instrText>
            </w:r>
            <w:r>
              <w:rPr>
                <w:noProof/>
                <w:webHidden/>
              </w:rPr>
            </w:r>
            <w:r>
              <w:rPr>
                <w:noProof/>
                <w:webHidden/>
              </w:rPr>
              <w:fldChar w:fldCharType="separate"/>
            </w:r>
            <w:r>
              <w:rPr>
                <w:noProof/>
                <w:webHidden/>
              </w:rPr>
              <w:t>15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83" w:history="1">
            <w:r w:rsidRPr="00AB0E1E">
              <w:rPr>
                <w:rStyle w:val="Hipervnculo"/>
                <w:noProof/>
              </w:rPr>
              <w:t>Control de Cambios: [SI/NO]</w:t>
            </w:r>
            <w:r>
              <w:rPr>
                <w:noProof/>
                <w:webHidden/>
              </w:rPr>
              <w:tab/>
            </w:r>
            <w:r>
              <w:rPr>
                <w:noProof/>
                <w:webHidden/>
              </w:rPr>
              <w:fldChar w:fldCharType="begin"/>
            </w:r>
            <w:r>
              <w:rPr>
                <w:noProof/>
                <w:webHidden/>
              </w:rPr>
              <w:instrText xml:space="preserve"> PAGEREF _Toc525737683 \h </w:instrText>
            </w:r>
            <w:r>
              <w:rPr>
                <w:noProof/>
                <w:webHidden/>
              </w:rPr>
            </w:r>
            <w:r>
              <w:rPr>
                <w:noProof/>
                <w:webHidden/>
              </w:rPr>
              <w:fldChar w:fldCharType="separate"/>
            </w:r>
            <w:r>
              <w:rPr>
                <w:noProof/>
                <w:webHidden/>
              </w:rPr>
              <w:t>15</w:t>
            </w:r>
            <w:r>
              <w:rPr>
                <w:noProof/>
                <w:webHidden/>
              </w:rPr>
              <w:fldChar w:fldCharType="end"/>
            </w:r>
          </w:hyperlink>
        </w:p>
        <w:p w:rsidR="00E54033" w:rsidRDefault="00E54033">
          <w:pPr>
            <w:pStyle w:val="TDC1"/>
            <w:rPr>
              <w:rFonts w:asciiTheme="minorHAnsi" w:eastAsiaTheme="minorEastAsia" w:hAnsiTheme="minorHAnsi" w:cstheme="minorBidi"/>
              <w:noProof/>
              <w:color w:val="auto"/>
              <w:bdr w:val="none" w:sz="0" w:space="0" w:color="auto"/>
              <w:lang w:val="es-CL"/>
            </w:rPr>
          </w:pPr>
          <w:hyperlink w:anchor="_Toc525737684" w:history="1">
            <w:r w:rsidRPr="00AB0E1E">
              <w:rPr>
                <w:rStyle w:val="Hipervnculo"/>
                <w:noProof/>
              </w:rPr>
              <w:t>Anexo:</w:t>
            </w:r>
            <w:r>
              <w:rPr>
                <w:noProof/>
                <w:webHidden/>
              </w:rPr>
              <w:tab/>
            </w:r>
            <w:r>
              <w:rPr>
                <w:noProof/>
                <w:webHidden/>
              </w:rPr>
              <w:fldChar w:fldCharType="begin"/>
            </w:r>
            <w:r>
              <w:rPr>
                <w:noProof/>
                <w:webHidden/>
              </w:rPr>
              <w:instrText xml:space="preserve"> PAGEREF _Toc525737684 \h </w:instrText>
            </w:r>
            <w:r>
              <w:rPr>
                <w:noProof/>
                <w:webHidden/>
              </w:rPr>
            </w:r>
            <w:r>
              <w:rPr>
                <w:noProof/>
                <w:webHidden/>
              </w:rPr>
              <w:fldChar w:fldCharType="separate"/>
            </w:r>
            <w:r>
              <w:rPr>
                <w:noProof/>
                <w:webHidden/>
              </w:rPr>
              <w:t>15</w:t>
            </w:r>
            <w:r>
              <w:rPr>
                <w:noProof/>
                <w:webHidden/>
              </w:rPr>
              <w:fldChar w:fldCharType="end"/>
            </w:r>
          </w:hyperlink>
        </w:p>
        <w:p w:rsidR="002C6428" w:rsidRDefault="002C6428">
          <w:r>
            <w:rPr>
              <w:b/>
              <w:bCs/>
              <w:lang w:val="es-ES"/>
            </w:rPr>
            <w:fldChar w:fldCharType="end"/>
          </w:r>
        </w:p>
      </w:sdtContent>
    </w:sdt>
    <w:p w:rsidR="0022612D" w:rsidRDefault="00922004">
      <w:pPr>
        <w:pStyle w:val="Cuerpo"/>
      </w:pPr>
      <w:r>
        <w:rPr>
          <w:rStyle w:val="Ninguno"/>
          <w:rFonts w:ascii="Arial Unicode MS" w:hAnsi="Arial Unicode MS"/>
          <w:sz w:val="18"/>
          <w:szCs w:val="18"/>
        </w:rPr>
        <w:br w:type="page"/>
      </w:r>
    </w:p>
    <w:p w:rsidR="0022612D" w:rsidRDefault="00922004" w:rsidP="00C220E5">
      <w:pPr>
        <w:pStyle w:val="Ttulo1"/>
      </w:pPr>
      <w:bookmarkStart w:id="1" w:name="_Toc525737664"/>
      <w:r>
        <w:rPr>
          <w:rFonts w:eastAsia="Arial Unicode MS"/>
        </w:rPr>
        <w:lastRenderedPageBreak/>
        <w:t>Origen:</w:t>
      </w:r>
      <w:bookmarkEnd w:id="1"/>
      <w:r>
        <w:rPr>
          <w:rFonts w:eastAsia="Arial Unicode MS"/>
        </w:rPr>
        <w:t xml:space="preserve"> </w:t>
      </w:r>
    </w:p>
    <w:p w:rsidR="0022612D" w:rsidRDefault="00922004">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 xml:space="preserve"> Soledad Muñoz – Servicios</w:t>
      </w:r>
    </w:p>
    <w:p w:rsidR="0022612D" w:rsidRDefault="00922004" w:rsidP="00C220E5">
      <w:pPr>
        <w:pStyle w:val="Ttulo1"/>
      </w:pPr>
      <w:bookmarkStart w:id="2" w:name="_Toc525737665"/>
      <w:proofErr w:type="spellStart"/>
      <w:r>
        <w:rPr>
          <w:rFonts w:eastAsia="Arial Unicode MS"/>
        </w:rPr>
        <w:t>Requerimiento</w:t>
      </w:r>
      <w:proofErr w:type="spellEnd"/>
      <w:r>
        <w:rPr>
          <w:rFonts w:eastAsia="Arial Unicode MS"/>
        </w:rPr>
        <w:t>:</w:t>
      </w:r>
      <w:bookmarkEnd w:id="2"/>
      <w:r>
        <w:rPr>
          <w:rFonts w:eastAsia="Arial Unicode MS"/>
        </w:rPr>
        <w:t xml:space="preserve"> </w:t>
      </w:r>
    </w:p>
    <w:p w:rsidR="0022612D" w:rsidRDefault="0022612D">
      <w:pPr>
        <w:pStyle w:val="Textosinformato"/>
        <w:rPr>
          <w:rStyle w:val="Ninguno"/>
          <w:i/>
          <w:iCs/>
          <w:sz w:val="20"/>
          <w:szCs w:val="20"/>
        </w:rPr>
      </w:pP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 xml:space="preserve">El servicio AGENDA MAS fue concebido inicialmente para ser utilizado sólo por pacientes INSCRITOS para ambas modalidades disponibles de implementación; no obstante, se requiere que sean los clientes quienes determinen si al implementar el servicio en su comuna o establecimientos, éste será dirigido a pacientes </w:t>
      </w:r>
      <w:proofErr w:type="gramStart"/>
      <w:r w:rsidRPr="0066477D">
        <w:rPr>
          <w:rFonts w:ascii="Verdana" w:hAnsi="Verdana"/>
          <w:i/>
          <w:iCs/>
          <w:sz w:val="18"/>
          <w:szCs w:val="18"/>
          <w:u w:color="000000"/>
          <w:lang w:val="pt-PT"/>
        </w:rPr>
        <w:t>INSCRITOS  ó</w:t>
      </w:r>
      <w:proofErr w:type="gramEnd"/>
      <w:r w:rsidRPr="0066477D">
        <w:rPr>
          <w:rFonts w:ascii="Verdana" w:hAnsi="Verdana"/>
          <w:i/>
          <w:iCs/>
          <w:sz w:val="18"/>
          <w:szCs w:val="18"/>
          <w:u w:color="000000"/>
          <w:lang w:val="pt-PT"/>
        </w:rPr>
        <w:t xml:space="preserve">   INSCRITOS Y ADSCRITOS. </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Pensando en la funcionalidad de Call Center.</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Se debe considerar la siguiente para la inclusión del parámetro</w:t>
      </w:r>
    </w:p>
    <w:p w:rsidR="0022612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El paciente tiene que estar inscrito en un establecimiento de la comuna, solo así para poder ver la oferta de los establecimientos adscrito de la misma comuna.</w:t>
      </w:r>
    </w:p>
    <w:p w:rsid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lang w:val="pt-PT"/>
        </w:rPr>
      </w:pPr>
    </w:p>
    <w:p w:rsid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 xml:space="preserve">Lo anterior, porque actualmente los pacientes que se atienen en los Hospitales HT4 </w:t>
      </w:r>
      <w:proofErr w:type="gramStart"/>
      <w:r w:rsidRPr="0066477D">
        <w:rPr>
          <w:rFonts w:ascii="Verdana" w:hAnsi="Verdana"/>
          <w:i/>
          <w:iCs/>
          <w:sz w:val="18"/>
          <w:szCs w:val="18"/>
          <w:u w:color="000000"/>
          <w:lang w:val="pt-PT"/>
        </w:rPr>
        <w:t>y  los</w:t>
      </w:r>
      <w:proofErr w:type="gramEnd"/>
      <w:r w:rsidRPr="0066477D">
        <w:rPr>
          <w:rFonts w:ascii="Verdana" w:hAnsi="Verdana"/>
          <w:i/>
          <w:iCs/>
          <w:sz w:val="18"/>
          <w:szCs w:val="18"/>
          <w:u w:color="000000"/>
          <w:lang w:val="pt-PT"/>
        </w:rPr>
        <w:t xml:space="preserve"> </w:t>
      </w:r>
      <w:proofErr w:type="spellStart"/>
      <w:r w:rsidRPr="0066477D">
        <w:rPr>
          <w:rFonts w:ascii="Verdana" w:hAnsi="Verdana"/>
          <w:i/>
          <w:iCs/>
          <w:sz w:val="18"/>
          <w:szCs w:val="18"/>
          <w:u w:color="000000"/>
          <w:lang w:val="pt-PT"/>
        </w:rPr>
        <w:t>Cecof</w:t>
      </w:r>
      <w:proofErr w:type="spellEnd"/>
      <w:r w:rsidRPr="0066477D">
        <w:rPr>
          <w:rFonts w:ascii="Verdana" w:hAnsi="Verdana"/>
          <w:i/>
          <w:iCs/>
          <w:sz w:val="18"/>
          <w:szCs w:val="18"/>
          <w:u w:color="000000"/>
          <w:lang w:val="pt-PT"/>
        </w:rPr>
        <w:t xml:space="preserve"> no pueden solicitar hora a través de AGENDA MAS (por ejemplo, en el caso de la comuna de La Reina). Por otro lado hay comunas como Quillota donde sus pacientes se atienden en cualquiera de sus establecimientos, independiente del que están inscritos, por lo que en esa comuna no podría venderse el servicio tal como está hoy</w:t>
      </w:r>
      <w:r>
        <w:rPr>
          <w:rFonts w:ascii="Verdana" w:hAnsi="Verdana"/>
          <w:i/>
          <w:iCs/>
          <w:sz w:val="18"/>
          <w:szCs w:val="18"/>
          <w:u w:color="000000"/>
          <w:lang w:val="pt-PT"/>
        </w:rPr>
        <w:t>.</w:t>
      </w:r>
    </w:p>
    <w:p w:rsid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b/>
          <w:i/>
          <w:iCs/>
          <w:sz w:val="18"/>
          <w:szCs w:val="18"/>
          <w:u w:color="000000"/>
          <w:lang w:val="pt-PT"/>
        </w:rPr>
      </w:pPr>
      <w:r w:rsidRPr="0066477D">
        <w:rPr>
          <w:rFonts w:ascii="Verdana" w:hAnsi="Verdana"/>
          <w:b/>
          <w:i/>
          <w:iCs/>
          <w:sz w:val="18"/>
          <w:szCs w:val="18"/>
          <w:u w:color="000000"/>
          <w:lang w:val="pt-PT"/>
        </w:rPr>
        <w:t>Extensión realizada por John Miranda:</w:t>
      </w:r>
    </w:p>
    <w:p w:rsidR="0066477D" w:rsidRPr="0066477D" w:rsidRDefault="0066477D" w:rsidP="0066477D">
      <w:pPr>
        <w:ind w:firstLine="708"/>
        <w:rPr>
          <w:b/>
          <w:smallCaps/>
          <w:color w:val="7D7D7D" w:themeColor="text2" w:themeShade="BF"/>
          <w:u w:val="single"/>
          <w:lang w:val="es-CL"/>
        </w:rPr>
      </w:pPr>
      <w:r w:rsidRPr="0066477D">
        <w:rPr>
          <w:b/>
          <w:smallCaps/>
          <w:color w:val="7D7D7D" w:themeColor="text2" w:themeShade="BF"/>
          <w:u w:val="single"/>
          <w:lang w:val="es-CL"/>
        </w:rPr>
        <w:t>Observaciones área de procesos</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Este requerimiento es para el módulo de pacientes de Agenda Más.</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El permitir citar o no a pacientes adscritos debe ser un parámetro configurable a nivel de establecimiento.</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 xml:space="preserve">Se debe establecer la regla de negocio para la nueva parametrización, en la relación de los establecimientos vinculados por el paciente y los vinculados por el callcenter, </w:t>
      </w:r>
      <w:proofErr w:type="gramStart"/>
      <w:r w:rsidRPr="0066477D">
        <w:rPr>
          <w:rFonts w:ascii="Verdana" w:hAnsi="Verdana"/>
          <w:i/>
          <w:iCs/>
          <w:sz w:val="18"/>
          <w:szCs w:val="18"/>
          <w:u w:color="000000"/>
          <w:lang w:val="pt-PT"/>
        </w:rPr>
        <w:t>la visualización de disponibilidad de agenda de los establecimientos vinculado al paciente se visualizarán siempre</w:t>
      </w:r>
      <w:proofErr w:type="gramEnd"/>
      <w:r w:rsidRPr="0066477D">
        <w:rPr>
          <w:rFonts w:ascii="Verdana" w:hAnsi="Verdana"/>
          <w:i/>
          <w:iCs/>
          <w:sz w:val="18"/>
          <w:szCs w:val="18"/>
          <w:u w:color="000000"/>
          <w:lang w:val="pt-PT"/>
        </w:rPr>
        <w:t xml:space="preserve"> cuando, estos estén contenidos en los establecimientos que tiene asignado el callcenter. </w:t>
      </w: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p>
    <w:p w:rsidR="0066477D" w:rsidRPr="0066477D" w:rsidRDefault="0066477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sidRPr="0066477D">
        <w:rPr>
          <w:rFonts w:ascii="Verdana" w:hAnsi="Verdana"/>
          <w:i/>
          <w:iCs/>
          <w:sz w:val="18"/>
          <w:szCs w:val="18"/>
          <w:u w:color="000000"/>
          <w:lang w:val="pt-PT"/>
        </w:rPr>
        <w:t>En el ejemplo inferior si toma en cuenta que todos los establecimientos tienen la nueva parametrización.</w:t>
      </w:r>
    </w:p>
    <w:p w:rsidR="0022612D" w:rsidRDefault="0022612D">
      <w:pPr>
        <w:pStyle w:val="Textosinformato"/>
        <w:rPr>
          <w:rStyle w:val="Ninguno"/>
          <w:rFonts w:ascii="Arial" w:eastAsia="Arial" w:hAnsi="Arial" w:cs="Arial"/>
        </w:rPr>
      </w:pPr>
    </w:p>
    <w:tbl>
      <w:tblPr>
        <w:tblW w:w="10020" w:type="dxa"/>
        <w:tblCellMar>
          <w:left w:w="70" w:type="dxa"/>
          <w:right w:w="70" w:type="dxa"/>
        </w:tblCellMar>
        <w:tblLook w:val="04A0" w:firstRow="1" w:lastRow="0" w:firstColumn="1" w:lastColumn="0" w:noHBand="0" w:noVBand="1"/>
      </w:tblPr>
      <w:tblGrid>
        <w:gridCol w:w="780"/>
        <w:gridCol w:w="2180"/>
        <w:gridCol w:w="3140"/>
        <w:gridCol w:w="3920"/>
      </w:tblGrid>
      <w:tr w:rsidR="0066477D" w:rsidRPr="006E2EC6" w:rsidTr="006A0A6C">
        <w:trPr>
          <w:trHeight w:val="600"/>
        </w:trPr>
        <w:tc>
          <w:tcPr>
            <w:tcW w:w="780" w:type="dxa"/>
            <w:tcBorders>
              <w:top w:val="nil"/>
              <w:left w:val="nil"/>
              <w:bottom w:val="single" w:sz="12" w:space="0" w:color="FFFFFF"/>
              <w:right w:val="single" w:sz="4" w:space="0" w:color="FFFFFF"/>
            </w:tcBorders>
            <w:shd w:val="clear" w:color="4472C4" w:fill="4472C4"/>
            <w:vAlign w:val="bottom"/>
            <w:hideMark/>
          </w:tcPr>
          <w:p w:rsidR="0066477D" w:rsidRPr="006E2EC6" w:rsidRDefault="0066477D" w:rsidP="006A0A6C">
            <w:pPr>
              <w:rPr>
                <w:rFonts w:ascii="Calibri" w:eastAsia="Times New Roman" w:hAnsi="Calibri" w:cs="Calibri"/>
                <w:b/>
                <w:bCs/>
                <w:color w:val="FFFFFF"/>
                <w:lang w:val="es-CL" w:eastAsia="es-CL"/>
              </w:rPr>
            </w:pPr>
            <w:r w:rsidRPr="006E2EC6">
              <w:rPr>
                <w:rFonts w:ascii="Calibri" w:eastAsia="Times New Roman" w:hAnsi="Calibri" w:cs="Calibri"/>
                <w:b/>
                <w:bCs/>
                <w:color w:val="FFFFFF"/>
                <w:lang w:val="es-CL" w:eastAsia="es-CL"/>
              </w:rPr>
              <w:t>Caso</w:t>
            </w:r>
          </w:p>
        </w:tc>
        <w:tc>
          <w:tcPr>
            <w:tcW w:w="2180" w:type="dxa"/>
            <w:tcBorders>
              <w:top w:val="nil"/>
              <w:left w:val="single" w:sz="4" w:space="0" w:color="FFFFFF"/>
              <w:bottom w:val="single" w:sz="12" w:space="0" w:color="FFFFFF"/>
              <w:right w:val="single" w:sz="4" w:space="0" w:color="FFFFFF"/>
            </w:tcBorders>
            <w:shd w:val="clear" w:color="4472C4" w:fill="4472C4"/>
            <w:hideMark/>
          </w:tcPr>
          <w:p w:rsidR="0066477D" w:rsidRPr="006E2EC6" w:rsidRDefault="0066477D" w:rsidP="006A0A6C">
            <w:pPr>
              <w:rPr>
                <w:rFonts w:ascii="Calibri" w:eastAsia="Times New Roman" w:hAnsi="Calibri" w:cs="Calibri"/>
                <w:b/>
                <w:bCs/>
                <w:color w:val="FFFFFF"/>
                <w:lang w:val="es-CL" w:eastAsia="es-CL"/>
              </w:rPr>
            </w:pPr>
            <w:r w:rsidRPr="006E2EC6">
              <w:rPr>
                <w:rFonts w:ascii="Calibri" w:eastAsia="Times New Roman" w:hAnsi="Calibri" w:cs="Calibri"/>
                <w:b/>
                <w:bCs/>
                <w:color w:val="FFFFFF"/>
                <w:lang w:val="es-CL" w:eastAsia="es-CL"/>
              </w:rPr>
              <w:t xml:space="preserve">Establecimientos </w:t>
            </w:r>
            <w:proofErr w:type="spellStart"/>
            <w:r w:rsidRPr="006E2EC6">
              <w:rPr>
                <w:rFonts w:ascii="Calibri" w:eastAsia="Times New Roman" w:hAnsi="Calibri" w:cs="Calibri"/>
                <w:b/>
                <w:bCs/>
                <w:color w:val="FFFFFF"/>
                <w:lang w:val="es-CL" w:eastAsia="es-CL"/>
              </w:rPr>
              <w:t>Callcenter</w:t>
            </w:r>
            <w:proofErr w:type="spellEnd"/>
            <w:r w:rsidRPr="006E2EC6">
              <w:rPr>
                <w:rFonts w:ascii="Calibri" w:eastAsia="Times New Roman" w:hAnsi="Calibri" w:cs="Calibri"/>
                <w:b/>
                <w:bCs/>
                <w:color w:val="FFFFFF"/>
                <w:lang w:val="es-CL" w:eastAsia="es-CL"/>
              </w:rPr>
              <w:t xml:space="preserve"> </w:t>
            </w:r>
          </w:p>
        </w:tc>
        <w:tc>
          <w:tcPr>
            <w:tcW w:w="3140" w:type="dxa"/>
            <w:tcBorders>
              <w:top w:val="nil"/>
              <w:left w:val="single" w:sz="4" w:space="0" w:color="FFFFFF"/>
              <w:bottom w:val="single" w:sz="12" w:space="0" w:color="FFFFFF"/>
              <w:right w:val="single" w:sz="4" w:space="0" w:color="FFFFFF"/>
            </w:tcBorders>
            <w:shd w:val="clear" w:color="4472C4" w:fill="4472C4"/>
            <w:hideMark/>
          </w:tcPr>
          <w:p w:rsidR="0066477D" w:rsidRPr="006E2EC6" w:rsidRDefault="0066477D" w:rsidP="006A0A6C">
            <w:pPr>
              <w:rPr>
                <w:rFonts w:ascii="Calibri" w:eastAsia="Times New Roman" w:hAnsi="Calibri" w:cs="Calibri"/>
                <w:b/>
                <w:bCs/>
                <w:color w:val="FFFFFF"/>
                <w:lang w:val="es-CL" w:eastAsia="es-CL"/>
              </w:rPr>
            </w:pPr>
            <w:r w:rsidRPr="006E2EC6">
              <w:rPr>
                <w:rFonts w:ascii="Calibri" w:eastAsia="Times New Roman" w:hAnsi="Calibri" w:cs="Calibri"/>
                <w:b/>
                <w:bCs/>
                <w:color w:val="FFFFFF"/>
                <w:lang w:val="es-CL" w:eastAsia="es-CL"/>
              </w:rPr>
              <w:t xml:space="preserve">Establecimientos Paciente </w:t>
            </w:r>
          </w:p>
        </w:tc>
        <w:tc>
          <w:tcPr>
            <w:tcW w:w="3920" w:type="dxa"/>
            <w:tcBorders>
              <w:top w:val="nil"/>
              <w:left w:val="single" w:sz="4" w:space="0" w:color="FFFFFF"/>
              <w:bottom w:val="single" w:sz="12" w:space="0" w:color="FFFFFF"/>
              <w:right w:val="nil"/>
            </w:tcBorders>
            <w:shd w:val="clear" w:color="4472C4" w:fill="4472C4"/>
            <w:hideMark/>
          </w:tcPr>
          <w:p w:rsidR="0066477D" w:rsidRPr="006E2EC6" w:rsidRDefault="0066477D" w:rsidP="006A0A6C">
            <w:pPr>
              <w:rPr>
                <w:rFonts w:ascii="Calibri" w:eastAsia="Times New Roman" w:hAnsi="Calibri" w:cs="Calibri"/>
                <w:b/>
                <w:bCs/>
                <w:color w:val="FFFFFF"/>
                <w:lang w:val="es-CL" w:eastAsia="es-CL"/>
              </w:rPr>
            </w:pPr>
            <w:r w:rsidRPr="006E2EC6">
              <w:rPr>
                <w:rFonts w:ascii="Calibri" w:eastAsia="Times New Roman" w:hAnsi="Calibri" w:cs="Calibri"/>
                <w:b/>
                <w:bCs/>
                <w:color w:val="FFFFFF"/>
                <w:lang w:val="es-CL" w:eastAsia="es-CL"/>
              </w:rPr>
              <w:t xml:space="preserve">Resultado </w:t>
            </w:r>
          </w:p>
        </w:tc>
      </w:tr>
      <w:tr w:rsidR="0066477D" w:rsidRPr="006E2EC6" w:rsidTr="006A0A6C">
        <w:trPr>
          <w:trHeight w:val="510"/>
        </w:trPr>
        <w:tc>
          <w:tcPr>
            <w:tcW w:w="780" w:type="dxa"/>
            <w:tcBorders>
              <w:top w:val="single" w:sz="4" w:space="0" w:color="FFFFFF"/>
              <w:left w:val="nil"/>
              <w:bottom w:val="single" w:sz="4" w:space="0" w:color="FFFFFF"/>
              <w:right w:val="single" w:sz="4" w:space="0" w:color="FFFFFF"/>
            </w:tcBorders>
            <w:shd w:val="clear" w:color="B4C6E7" w:fill="B4C6E7"/>
            <w:vAlign w:val="center"/>
            <w:hideMark/>
          </w:tcPr>
          <w:p w:rsidR="0066477D" w:rsidRPr="006E2EC6" w:rsidRDefault="0066477D" w:rsidP="006A0A6C">
            <w:pPr>
              <w:jc w:val="cente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1</w:t>
            </w:r>
          </w:p>
        </w:tc>
        <w:tc>
          <w:tcPr>
            <w:tcW w:w="2180" w:type="dxa"/>
            <w:tcBorders>
              <w:top w:val="single" w:sz="4" w:space="0" w:color="FFFFFF"/>
              <w:left w:val="single" w:sz="4" w:space="0" w:color="FFFFFF"/>
              <w:bottom w:val="single" w:sz="4" w:space="0" w:color="FFFFFF"/>
              <w:right w:val="single" w:sz="4" w:space="0" w:color="FFFFFF"/>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Cecof</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
        </w:tc>
        <w:tc>
          <w:tcPr>
            <w:tcW w:w="3140" w:type="dxa"/>
            <w:tcBorders>
              <w:top w:val="single" w:sz="4" w:space="0" w:color="FFFFFF"/>
              <w:left w:val="single" w:sz="4" w:space="0" w:color="FFFFFF"/>
              <w:bottom w:val="single" w:sz="4" w:space="0" w:color="FFFFFF"/>
              <w:right w:val="single" w:sz="4" w:space="0" w:color="FFFFFF"/>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 (Inscrito)</w:t>
            </w:r>
          </w:p>
        </w:tc>
        <w:tc>
          <w:tcPr>
            <w:tcW w:w="3920" w:type="dxa"/>
            <w:tcBorders>
              <w:top w:val="single" w:sz="4" w:space="0" w:color="FFFFFF"/>
              <w:left w:val="single" w:sz="4" w:space="0" w:color="FFFFFF"/>
              <w:bottom w:val="single" w:sz="4" w:space="0" w:color="FFFFFF"/>
              <w:right w:val="nil"/>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 xml:space="preserve">No existe disponibilidad </w:t>
            </w:r>
          </w:p>
        </w:tc>
      </w:tr>
      <w:tr w:rsidR="0066477D" w:rsidRPr="0066477D" w:rsidTr="006A0A6C">
        <w:trPr>
          <w:trHeight w:val="765"/>
        </w:trPr>
        <w:tc>
          <w:tcPr>
            <w:tcW w:w="780" w:type="dxa"/>
            <w:tcBorders>
              <w:top w:val="single" w:sz="4" w:space="0" w:color="FFFFFF"/>
              <w:left w:val="nil"/>
              <w:bottom w:val="single" w:sz="4" w:space="0" w:color="FFFFFF"/>
              <w:right w:val="single" w:sz="4" w:space="0" w:color="FFFFFF"/>
            </w:tcBorders>
            <w:shd w:val="clear" w:color="D9E1F2" w:fill="D9E1F2"/>
            <w:vAlign w:val="center"/>
            <w:hideMark/>
          </w:tcPr>
          <w:p w:rsidR="0066477D" w:rsidRPr="006E2EC6" w:rsidRDefault="0066477D" w:rsidP="006A0A6C">
            <w:pPr>
              <w:jc w:val="cente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2</w:t>
            </w:r>
          </w:p>
        </w:tc>
        <w:tc>
          <w:tcPr>
            <w:tcW w:w="2180" w:type="dxa"/>
            <w:tcBorders>
              <w:top w:val="single" w:sz="4" w:space="0" w:color="FFFFFF"/>
              <w:left w:val="single" w:sz="4" w:space="0" w:color="FFFFFF"/>
              <w:bottom w:val="single" w:sz="4" w:space="0" w:color="FFFFFF"/>
              <w:right w:val="single" w:sz="4" w:space="0" w:color="FFFFFF"/>
            </w:tcBorders>
            <w:shd w:val="clear" w:color="D9E1F2" w:fill="D9E1F2"/>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Cecof</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w:t>
            </w:r>
          </w:p>
        </w:tc>
        <w:tc>
          <w:tcPr>
            <w:tcW w:w="3140" w:type="dxa"/>
            <w:tcBorders>
              <w:top w:val="single" w:sz="4" w:space="0" w:color="FFFFFF"/>
              <w:left w:val="single" w:sz="4" w:space="0" w:color="FFFFFF"/>
              <w:bottom w:val="single" w:sz="4" w:space="0" w:color="FFFFFF"/>
              <w:right w:val="single" w:sz="4" w:space="0" w:color="FFFFFF"/>
            </w:tcBorders>
            <w:shd w:val="clear" w:color="D9E1F2" w:fill="D9E1F2"/>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 (Inscrito)</w:t>
            </w:r>
          </w:p>
        </w:tc>
        <w:tc>
          <w:tcPr>
            <w:tcW w:w="3920" w:type="dxa"/>
            <w:tcBorders>
              <w:top w:val="single" w:sz="4" w:space="0" w:color="FFFFFF"/>
              <w:left w:val="single" w:sz="4" w:space="0" w:color="FFFFFF"/>
              <w:bottom w:val="single" w:sz="4" w:space="0" w:color="FFFFFF"/>
              <w:right w:val="nil"/>
            </w:tcBorders>
            <w:shd w:val="clear" w:color="D9E1F2" w:fill="D9E1F2"/>
            <w:hideMark/>
          </w:tcPr>
          <w:p w:rsidR="0066477D" w:rsidRPr="006E2EC6" w:rsidRDefault="0066477D" w:rsidP="006A0A6C">
            <w:pP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 xml:space="preserve">Se visualiza la oferta del </w:t>
            </w: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w:t>
            </w:r>
          </w:p>
        </w:tc>
      </w:tr>
      <w:tr w:rsidR="0066477D" w:rsidRPr="0066477D" w:rsidTr="006A0A6C">
        <w:trPr>
          <w:trHeight w:val="765"/>
        </w:trPr>
        <w:tc>
          <w:tcPr>
            <w:tcW w:w="780" w:type="dxa"/>
            <w:tcBorders>
              <w:top w:val="single" w:sz="4" w:space="0" w:color="FFFFFF"/>
              <w:left w:val="nil"/>
              <w:bottom w:val="nil"/>
              <w:right w:val="single" w:sz="4" w:space="0" w:color="FFFFFF"/>
            </w:tcBorders>
            <w:shd w:val="clear" w:color="B4C6E7" w:fill="B4C6E7"/>
            <w:vAlign w:val="center"/>
            <w:hideMark/>
          </w:tcPr>
          <w:p w:rsidR="0066477D" w:rsidRPr="006E2EC6" w:rsidRDefault="0066477D" w:rsidP="006A0A6C">
            <w:pPr>
              <w:jc w:val="cente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3</w:t>
            </w:r>
          </w:p>
        </w:tc>
        <w:tc>
          <w:tcPr>
            <w:tcW w:w="2180" w:type="dxa"/>
            <w:tcBorders>
              <w:top w:val="single" w:sz="4" w:space="0" w:color="FFFFFF"/>
              <w:left w:val="single" w:sz="4" w:space="0" w:color="FFFFFF"/>
              <w:bottom w:val="nil"/>
              <w:right w:val="single" w:sz="4" w:space="0" w:color="FFFFFF"/>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Cecof</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w:t>
            </w:r>
          </w:p>
        </w:tc>
        <w:tc>
          <w:tcPr>
            <w:tcW w:w="3140" w:type="dxa"/>
            <w:tcBorders>
              <w:top w:val="single" w:sz="4" w:space="0" w:color="FFFFFF"/>
              <w:left w:val="single" w:sz="4" w:space="0" w:color="FFFFFF"/>
              <w:bottom w:val="nil"/>
              <w:right w:val="single" w:sz="4" w:space="0" w:color="FFFFFF"/>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 (Inscrito), </w:t>
            </w:r>
            <w:proofErr w:type="spellStart"/>
            <w:r w:rsidRPr="006E2EC6">
              <w:rPr>
                <w:rFonts w:ascii="Calibri" w:eastAsia="Times New Roman" w:hAnsi="Calibri" w:cs="Calibri"/>
                <w:color w:val="000000"/>
                <w:sz w:val="20"/>
                <w:szCs w:val="20"/>
                <w:lang w:val="es-CL" w:eastAsia="es-CL"/>
              </w:rPr>
              <w:t>Cecof</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(Adscrito)</w:t>
            </w:r>
          </w:p>
        </w:tc>
        <w:tc>
          <w:tcPr>
            <w:tcW w:w="3920" w:type="dxa"/>
            <w:tcBorders>
              <w:top w:val="single" w:sz="4" w:space="0" w:color="FFFFFF"/>
              <w:left w:val="single" w:sz="4" w:space="0" w:color="FFFFFF"/>
              <w:bottom w:val="nil"/>
              <w:right w:val="nil"/>
            </w:tcBorders>
            <w:shd w:val="clear" w:color="B4C6E7" w:fill="B4C6E7"/>
            <w:hideMark/>
          </w:tcPr>
          <w:p w:rsidR="0066477D" w:rsidRPr="006E2EC6" w:rsidRDefault="0066477D" w:rsidP="006A0A6C">
            <w:pPr>
              <w:rPr>
                <w:rFonts w:ascii="Calibri" w:eastAsia="Times New Roman" w:hAnsi="Calibri" w:cs="Calibri"/>
                <w:color w:val="000000"/>
                <w:sz w:val="20"/>
                <w:szCs w:val="20"/>
                <w:lang w:val="es-CL" w:eastAsia="es-CL"/>
              </w:rPr>
            </w:pPr>
            <w:r w:rsidRPr="006E2EC6">
              <w:rPr>
                <w:rFonts w:ascii="Calibri" w:eastAsia="Times New Roman" w:hAnsi="Calibri" w:cs="Calibri"/>
                <w:color w:val="000000"/>
                <w:sz w:val="20"/>
                <w:szCs w:val="20"/>
                <w:lang w:val="es-CL" w:eastAsia="es-CL"/>
              </w:rPr>
              <w:t xml:space="preserve">Se visualiza la oferta del </w:t>
            </w:r>
            <w:proofErr w:type="spellStart"/>
            <w:r w:rsidRPr="006E2EC6">
              <w:rPr>
                <w:rFonts w:ascii="Calibri" w:eastAsia="Times New Roman" w:hAnsi="Calibri" w:cs="Calibri"/>
                <w:color w:val="000000"/>
                <w:sz w:val="20"/>
                <w:szCs w:val="20"/>
                <w:lang w:val="es-CL" w:eastAsia="es-CL"/>
              </w:rPr>
              <w:t>Cesfam</w:t>
            </w:r>
            <w:proofErr w:type="spellEnd"/>
            <w:r w:rsidRPr="006E2EC6">
              <w:rPr>
                <w:rFonts w:ascii="Calibri" w:eastAsia="Times New Roman" w:hAnsi="Calibri" w:cs="Calibri"/>
                <w:color w:val="000000"/>
                <w:sz w:val="20"/>
                <w:szCs w:val="20"/>
                <w:lang w:val="es-CL" w:eastAsia="es-CL"/>
              </w:rPr>
              <w:t xml:space="preserve"> Alessandri y </w:t>
            </w:r>
            <w:proofErr w:type="spellStart"/>
            <w:r w:rsidRPr="006E2EC6">
              <w:rPr>
                <w:rFonts w:ascii="Calibri" w:eastAsia="Times New Roman" w:hAnsi="Calibri" w:cs="Calibri"/>
                <w:color w:val="000000"/>
                <w:sz w:val="20"/>
                <w:szCs w:val="20"/>
                <w:lang w:val="es-CL" w:eastAsia="es-CL"/>
              </w:rPr>
              <w:t>Cecof</w:t>
            </w:r>
            <w:proofErr w:type="spellEnd"/>
            <w:r w:rsidRPr="006E2EC6">
              <w:rPr>
                <w:rFonts w:ascii="Calibri" w:eastAsia="Times New Roman" w:hAnsi="Calibri" w:cs="Calibri"/>
                <w:color w:val="000000"/>
                <w:sz w:val="20"/>
                <w:szCs w:val="20"/>
                <w:lang w:val="es-CL" w:eastAsia="es-CL"/>
              </w:rPr>
              <w:t xml:space="preserve"> </w:t>
            </w:r>
            <w:proofErr w:type="spellStart"/>
            <w:r w:rsidRPr="006E2EC6">
              <w:rPr>
                <w:rFonts w:ascii="Calibri" w:eastAsia="Times New Roman" w:hAnsi="Calibri" w:cs="Calibri"/>
                <w:color w:val="000000"/>
                <w:sz w:val="20"/>
                <w:szCs w:val="20"/>
                <w:lang w:val="es-CL" w:eastAsia="es-CL"/>
              </w:rPr>
              <w:t>RayenSalud</w:t>
            </w:r>
            <w:proofErr w:type="spellEnd"/>
            <w:r w:rsidRPr="006E2EC6">
              <w:rPr>
                <w:rFonts w:ascii="Calibri" w:eastAsia="Times New Roman" w:hAnsi="Calibri" w:cs="Calibri"/>
                <w:color w:val="000000"/>
                <w:sz w:val="20"/>
                <w:szCs w:val="20"/>
                <w:lang w:val="es-CL" w:eastAsia="es-CL"/>
              </w:rPr>
              <w:t xml:space="preserve"> </w:t>
            </w:r>
          </w:p>
        </w:tc>
      </w:tr>
    </w:tbl>
    <w:p w:rsidR="0066477D" w:rsidRPr="0066477D" w:rsidRDefault="0066477D">
      <w:pPr>
        <w:pStyle w:val="Textosinformato"/>
        <w:rPr>
          <w:rStyle w:val="Ninguno"/>
          <w:rFonts w:ascii="Arial" w:eastAsia="Arial" w:hAnsi="Arial" w:cs="Arial"/>
          <w:lang w:val="es-CL"/>
        </w:rPr>
      </w:pPr>
    </w:p>
    <w:p w:rsidR="0022612D" w:rsidRDefault="00922004" w:rsidP="00C220E5">
      <w:pPr>
        <w:pStyle w:val="Ttulo1"/>
      </w:pPr>
      <w:bookmarkStart w:id="3" w:name="_Toc525737666"/>
      <w:proofErr w:type="spellStart"/>
      <w:r>
        <w:rPr>
          <w:rFonts w:eastAsia="Arial Unicode MS"/>
        </w:rPr>
        <w:t>Nodo</w:t>
      </w:r>
      <w:proofErr w:type="spellEnd"/>
      <w:r>
        <w:rPr>
          <w:rFonts w:eastAsia="Arial Unicode MS"/>
        </w:rPr>
        <w:t xml:space="preserve"> </w:t>
      </w:r>
      <w:proofErr w:type="spellStart"/>
      <w:r>
        <w:rPr>
          <w:rFonts w:eastAsia="Arial Unicode MS"/>
        </w:rPr>
        <w:t>involucrado</w:t>
      </w:r>
      <w:proofErr w:type="spellEnd"/>
      <w:r>
        <w:rPr>
          <w:rFonts w:eastAsia="Arial Unicode MS"/>
        </w:rPr>
        <w:t>:</w:t>
      </w:r>
      <w:bookmarkEnd w:id="3"/>
      <w:r>
        <w:rPr>
          <w:rFonts w:eastAsia="Arial Unicode MS"/>
        </w:rPr>
        <w:t xml:space="preserve"> </w:t>
      </w:r>
    </w:p>
    <w:p w:rsidR="0022612D" w:rsidRDefault="009E360D" w:rsidP="009E360D">
      <w:pPr>
        <w:pStyle w:val="infoblue"/>
        <w:spacing w:before="120" w:line="360" w:lineRule="auto"/>
        <w:ind w:left="426" w:firstLine="282"/>
        <w:jc w:val="both"/>
        <w:rPr>
          <w:rStyle w:val="Ninguno"/>
          <w:color w:val="000000"/>
          <w:sz w:val="18"/>
          <w:szCs w:val="18"/>
          <w:u w:color="000000"/>
          <w:lang w:val="es-ES_tradnl"/>
        </w:rPr>
      </w:pPr>
      <w:r>
        <w:rPr>
          <w:rStyle w:val="Ninguno"/>
          <w:color w:val="000000"/>
          <w:sz w:val="18"/>
          <w:szCs w:val="18"/>
          <w:u w:color="000000"/>
          <w:lang w:val="es-ES_tradnl"/>
        </w:rPr>
        <w:t>Todos.</w:t>
      </w:r>
    </w:p>
    <w:p w:rsidR="0022612D" w:rsidRDefault="00922004" w:rsidP="00C220E5">
      <w:pPr>
        <w:pStyle w:val="Ttulo1"/>
      </w:pPr>
      <w:bookmarkStart w:id="4" w:name="_Toc525737667"/>
      <w:proofErr w:type="spellStart"/>
      <w:r>
        <w:rPr>
          <w:rFonts w:eastAsia="Arial Unicode MS"/>
        </w:rPr>
        <w:lastRenderedPageBreak/>
        <w:t>Análisis</w:t>
      </w:r>
      <w:proofErr w:type="spellEnd"/>
      <w:r>
        <w:rPr>
          <w:rFonts w:eastAsia="Arial Unicode MS"/>
        </w:rPr>
        <w:t>:</w:t>
      </w:r>
      <w:bookmarkEnd w:id="4"/>
    </w:p>
    <w:p w:rsidR="0022612D" w:rsidRDefault="00922004">
      <w:pPr>
        <w:pStyle w:val="Ttulo3"/>
        <w:numPr>
          <w:ilvl w:val="0"/>
          <w:numId w:val="14"/>
        </w:numPr>
        <w:jc w:val="both"/>
      </w:pPr>
      <w:bookmarkStart w:id="5" w:name="_Toc525737668"/>
      <w:r>
        <w:t>Mapa de Navegación</w:t>
      </w:r>
      <w:bookmarkEnd w:id="5"/>
      <w:r>
        <w:t xml:space="preserve"> </w:t>
      </w:r>
    </w:p>
    <w:p w:rsidR="0022612D" w:rsidRDefault="00922004">
      <w:pPr>
        <w:pStyle w:val="infoblue"/>
        <w:spacing w:before="120" w:line="360" w:lineRule="auto"/>
        <w:ind w:left="569" w:firstLine="282"/>
        <w:jc w:val="both"/>
        <w:rPr>
          <w:rStyle w:val="Ninguno"/>
          <w:color w:val="000000"/>
          <w:sz w:val="18"/>
          <w:szCs w:val="18"/>
          <w:u w:color="000000"/>
          <w:lang w:val="es-ES_tradnl"/>
        </w:rPr>
      </w:pPr>
      <w:r>
        <w:rPr>
          <w:rStyle w:val="Ninguno"/>
          <w:color w:val="000000"/>
          <w:sz w:val="18"/>
          <w:szCs w:val="18"/>
          <w:u w:color="000000"/>
          <w:lang w:val="es-ES_tradnl"/>
        </w:rPr>
        <w:t xml:space="preserve">Agenda Más – </w:t>
      </w:r>
      <w:r w:rsidR="009E360D">
        <w:rPr>
          <w:rStyle w:val="Ninguno"/>
          <w:color w:val="000000"/>
          <w:sz w:val="18"/>
          <w:szCs w:val="18"/>
          <w:u w:color="000000"/>
          <w:lang w:val="es-ES_tradnl"/>
        </w:rPr>
        <w:t>Ingreso al Sistema del Paciente, Obtención de horas.</w:t>
      </w:r>
    </w:p>
    <w:p w:rsidR="0022612D" w:rsidRDefault="00922004">
      <w:pPr>
        <w:pStyle w:val="Ttulo3"/>
        <w:numPr>
          <w:ilvl w:val="0"/>
          <w:numId w:val="14"/>
        </w:numPr>
        <w:jc w:val="both"/>
      </w:pPr>
      <w:bookmarkStart w:id="6" w:name="_Toc525737669"/>
      <w:r>
        <w:t>Data de Prueba</w:t>
      </w:r>
      <w:bookmarkEnd w:id="6"/>
      <w:r>
        <w:t xml:space="preserve"> </w:t>
      </w:r>
    </w:p>
    <w:p w:rsidR="0022612D" w:rsidRDefault="00922004">
      <w:pPr>
        <w:pStyle w:val="infoblue"/>
        <w:spacing w:before="120" w:line="360" w:lineRule="auto"/>
        <w:ind w:left="569" w:firstLine="282"/>
        <w:jc w:val="both"/>
        <w:rPr>
          <w:rStyle w:val="Ninguno"/>
          <w:color w:val="000000"/>
          <w:sz w:val="18"/>
          <w:szCs w:val="18"/>
          <w:u w:color="000000"/>
          <w:lang w:val="es-ES_tradnl"/>
        </w:rPr>
      </w:pPr>
      <w:r>
        <w:rPr>
          <w:rStyle w:val="Ninguno"/>
          <w:color w:val="000000"/>
          <w:sz w:val="18"/>
          <w:szCs w:val="18"/>
          <w:u w:color="000000"/>
          <w:lang w:val="es-ES_tradnl"/>
        </w:rPr>
        <w:t>No hay</w:t>
      </w:r>
    </w:p>
    <w:p w:rsidR="0022612D" w:rsidRDefault="00922004">
      <w:pPr>
        <w:pStyle w:val="Ttulo3"/>
        <w:numPr>
          <w:ilvl w:val="0"/>
          <w:numId w:val="14"/>
        </w:numPr>
      </w:pPr>
      <w:bookmarkStart w:id="7" w:name="_Toc525737670"/>
      <w:r>
        <w:rPr>
          <w:rFonts w:eastAsia="Arial Unicode MS" w:cs="Arial Unicode MS"/>
        </w:rPr>
        <w:t>Mapa de Clases</w:t>
      </w:r>
      <w:bookmarkEnd w:id="7"/>
      <w:r>
        <w:rPr>
          <w:rFonts w:eastAsia="Arial Unicode MS" w:cs="Arial Unicode MS"/>
        </w:rPr>
        <w:t xml:space="preserve"> </w:t>
      </w:r>
    </w:p>
    <w:p w:rsidR="0022612D" w:rsidRDefault="00922004">
      <w:pPr>
        <w:pStyle w:val="infoblue"/>
        <w:spacing w:before="120" w:line="360" w:lineRule="auto"/>
        <w:ind w:left="569" w:firstLine="282"/>
        <w:jc w:val="both"/>
        <w:rPr>
          <w:rStyle w:val="Ninguno"/>
          <w:color w:val="000000"/>
          <w:sz w:val="18"/>
          <w:szCs w:val="18"/>
          <w:u w:color="000000"/>
          <w:lang w:val="es-ES_tradnl"/>
        </w:rPr>
      </w:pPr>
      <w:r>
        <w:rPr>
          <w:rStyle w:val="Ninguno"/>
          <w:color w:val="000000"/>
          <w:sz w:val="18"/>
          <w:szCs w:val="18"/>
          <w:u w:color="000000"/>
          <w:lang w:val="es-ES_tradnl"/>
        </w:rPr>
        <w:t>No Hay</w:t>
      </w:r>
    </w:p>
    <w:p w:rsidR="0022612D" w:rsidRDefault="00922004">
      <w:pPr>
        <w:pStyle w:val="Ttulo3"/>
        <w:numPr>
          <w:ilvl w:val="0"/>
          <w:numId w:val="14"/>
        </w:numPr>
      </w:pPr>
      <w:bookmarkStart w:id="8" w:name="_Toc525737671"/>
      <w:r>
        <w:rPr>
          <w:rFonts w:eastAsia="Arial Unicode MS" w:cs="Arial Unicode MS"/>
        </w:rPr>
        <w:t>Descripción [</w:t>
      </w:r>
      <w:proofErr w:type="spellStart"/>
      <w:r>
        <w:rPr>
          <w:rFonts w:eastAsia="Arial Unicode MS" w:cs="Arial Unicode MS"/>
        </w:rPr>
        <w:t>TeI</w:t>
      </w:r>
      <w:proofErr w:type="spellEnd"/>
      <w:r>
        <w:rPr>
          <w:rFonts w:eastAsia="Arial Unicode MS" w:cs="Arial Unicode MS"/>
        </w:rPr>
        <w:t>]</w:t>
      </w:r>
      <w:bookmarkEnd w:id="8"/>
    </w:p>
    <w:p w:rsidR="0022612D" w:rsidRDefault="00922004">
      <w:pPr>
        <w:pStyle w:val="infoblue"/>
        <w:spacing w:before="120" w:line="360" w:lineRule="auto"/>
        <w:ind w:left="862" w:hanging="11"/>
        <w:jc w:val="both"/>
        <w:rPr>
          <w:rStyle w:val="Ninguno"/>
          <w:color w:val="000000"/>
          <w:sz w:val="18"/>
          <w:szCs w:val="18"/>
          <w:u w:color="000000"/>
          <w:lang w:val="es-ES_tradnl"/>
        </w:rPr>
      </w:pPr>
      <w:r>
        <w:rPr>
          <w:rStyle w:val="Ninguno"/>
          <w:color w:val="000000"/>
          <w:sz w:val="18"/>
          <w:szCs w:val="18"/>
          <w:u w:color="000000"/>
          <w:lang w:val="es-ES_tradnl"/>
        </w:rPr>
        <w:t>No hay.</w:t>
      </w:r>
    </w:p>
    <w:p w:rsidR="0022612D" w:rsidRDefault="00922004" w:rsidP="00C220E5">
      <w:pPr>
        <w:pStyle w:val="Ttulo1"/>
      </w:pPr>
      <w:bookmarkStart w:id="9" w:name="_Toc525737672"/>
      <w:r>
        <w:rPr>
          <w:rStyle w:val="Ninguno"/>
          <w:lang w:val="es-ES_tradnl"/>
        </w:rPr>
        <w:t>Receptor:</w:t>
      </w:r>
      <w:bookmarkEnd w:id="9"/>
      <w:r>
        <w:rPr>
          <w:rStyle w:val="Ninguno"/>
          <w:lang w:val="es-ES_tradnl"/>
        </w:rPr>
        <w:t xml:space="preserve"> </w:t>
      </w:r>
    </w:p>
    <w:p w:rsidR="0022612D" w:rsidRDefault="00922004">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Víctor Coronado</w:t>
      </w:r>
    </w:p>
    <w:p w:rsidR="0022612D" w:rsidRDefault="00922004" w:rsidP="00C220E5">
      <w:pPr>
        <w:pStyle w:val="Ttulo1"/>
      </w:pPr>
      <w:bookmarkStart w:id="10" w:name="_Toc525737673"/>
      <w:r>
        <w:rPr>
          <w:rStyle w:val="Ninguno"/>
          <w:lang w:val="es-ES_tradnl"/>
        </w:rPr>
        <w:t>Documento Adjunto:</w:t>
      </w:r>
      <w:bookmarkEnd w:id="10"/>
    </w:p>
    <w:p w:rsidR="0022612D" w:rsidRDefault="00922004">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No hay.</w:t>
      </w:r>
    </w:p>
    <w:p w:rsidR="0022612D" w:rsidRDefault="00922004" w:rsidP="00C220E5">
      <w:pPr>
        <w:pStyle w:val="Ttulo1"/>
      </w:pPr>
      <w:bookmarkStart w:id="11" w:name="_Toc525737674"/>
      <w:proofErr w:type="spellStart"/>
      <w:r w:rsidRPr="00C220E5">
        <w:rPr>
          <w:rStyle w:val="Ttulo1Car"/>
        </w:rPr>
        <w:t>Análisis</w:t>
      </w:r>
      <w:proofErr w:type="spellEnd"/>
      <w:r w:rsidRPr="00C220E5">
        <w:rPr>
          <w:rStyle w:val="Ttulo1Car"/>
        </w:rPr>
        <w:t xml:space="preserve"> de </w:t>
      </w:r>
      <w:proofErr w:type="spellStart"/>
      <w:r w:rsidRPr="00C220E5">
        <w:rPr>
          <w:rStyle w:val="Ttulo1Car"/>
        </w:rPr>
        <w:t>Impacto</w:t>
      </w:r>
      <w:proofErr w:type="spellEnd"/>
      <w:r>
        <w:rPr>
          <w:rStyle w:val="Ninguno"/>
          <w:lang w:val="es-ES_tradnl"/>
        </w:rPr>
        <w:t>:</w:t>
      </w:r>
      <w:bookmarkEnd w:id="11"/>
      <w:r>
        <w:rPr>
          <w:rStyle w:val="Ninguno"/>
          <w:lang w:val="es-ES_tradnl"/>
        </w:rPr>
        <w:t xml:space="preserve"> </w:t>
      </w:r>
    </w:p>
    <w:p w:rsidR="0022612D" w:rsidRDefault="00922004">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Alto</w:t>
      </w:r>
    </w:p>
    <w:p w:rsidR="007C7A48" w:rsidRPr="007C7A48" w:rsidRDefault="00922004" w:rsidP="007C7A48">
      <w:pPr>
        <w:pStyle w:val="Ttulo2"/>
        <w:numPr>
          <w:ilvl w:val="0"/>
          <w:numId w:val="11"/>
        </w:numPr>
        <w:spacing w:line="276" w:lineRule="auto"/>
      </w:pPr>
      <w:bookmarkStart w:id="12" w:name="_Toc525737675"/>
      <w:r>
        <w:rPr>
          <w:rStyle w:val="Ninguno"/>
        </w:rPr>
        <w:t>Solución, Alcance y Pruebas Unitarias:</w:t>
      </w:r>
      <w:bookmarkEnd w:id="12"/>
      <w:r>
        <w:rPr>
          <w:rStyle w:val="Ninguno"/>
        </w:rPr>
        <w:t xml:space="preserve"> </w:t>
      </w:r>
    </w:p>
    <w:p w:rsidR="0022612D" w:rsidRDefault="00922004" w:rsidP="007C7A48">
      <w:pPr>
        <w:pStyle w:val="Ttulo3"/>
        <w:numPr>
          <w:ilvl w:val="3"/>
          <w:numId w:val="11"/>
        </w:numPr>
        <w:ind w:left="993"/>
        <w:jc w:val="both"/>
        <w:rPr>
          <w:rStyle w:val="Ninguno"/>
        </w:rPr>
      </w:pPr>
      <w:bookmarkStart w:id="13" w:name="_Toc525737676"/>
      <w:r w:rsidRPr="007C7A48">
        <w:t>Alcance de la Solución:</w:t>
      </w:r>
      <w:bookmarkEnd w:id="13"/>
    </w:p>
    <w:p w:rsidR="0022612D" w:rsidRDefault="00922004" w:rsidP="009E360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Pr>
          <w:rFonts w:ascii="Verdana" w:hAnsi="Verdana"/>
          <w:i/>
          <w:iCs/>
          <w:sz w:val="18"/>
          <w:szCs w:val="18"/>
          <w:u w:color="000000"/>
        </w:rPr>
        <w:t xml:space="preserve">Luego de las conversaciones establecidas con Servicios se definieron los siguientes alcances para esta </w:t>
      </w:r>
      <w:proofErr w:type="spellStart"/>
      <w:r>
        <w:rPr>
          <w:rFonts w:ascii="Verdana" w:hAnsi="Verdana"/>
          <w:i/>
          <w:iCs/>
          <w:sz w:val="18"/>
          <w:szCs w:val="18"/>
          <w:u w:color="000000"/>
        </w:rPr>
        <w:t>solució</w:t>
      </w:r>
      <w:proofErr w:type="spellEnd"/>
      <w:r>
        <w:rPr>
          <w:rFonts w:ascii="Verdana" w:hAnsi="Verdana"/>
          <w:i/>
          <w:iCs/>
          <w:sz w:val="18"/>
          <w:szCs w:val="18"/>
          <w:u w:color="000000"/>
          <w:lang w:val="pt-PT"/>
        </w:rPr>
        <w:t xml:space="preserve">n de </w:t>
      </w:r>
      <w:r w:rsidR="009E360D">
        <w:rPr>
          <w:rFonts w:ascii="Verdana" w:hAnsi="Verdana"/>
          <w:i/>
          <w:iCs/>
          <w:sz w:val="18"/>
          <w:szCs w:val="18"/>
          <w:u w:color="000000"/>
          <w:lang w:val="pt-PT"/>
        </w:rPr>
        <w:t>Inscritos y Adscritos</w:t>
      </w:r>
      <w:r>
        <w:rPr>
          <w:rFonts w:ascii="Verdana" w:hAnsi="Verdana"/>
          <w:i/>
          <w:iCs/>
          <w:sz w:val="18"/>
          <w:szCs w:val="18"/>
          <w:u w:color="000000"/>
          <w:lang w:val="pt-PT"/>
        </w:rPr>
        <w:t>.</w:t>
      </w:r>
    </w:p>
    <w:p w:rsidR="009E360D" w:rsidRDefault="009E360D" w:rsidP="0066477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Pr>
          <w:rFonts w:ascii="Verdana" w:hAnsi="Verdana"/>
          <w:i/>
          <w:iCs/>
          <w:sz w:val="18"/>
          <w:szCs w:val="18"/>
          <w:u w:color="000000"/>
          <w:lang w:val="pt-PT"/>
        </w:rPr>
        <w:t>- Esta solución está parametrizada por nodo, vale decir, un nodo puede tener la posibilidad de permitir agendar citas tanto a inscritos como adscritos, NO es a nivel comunal (no existe asociación entre las comunas y los nodos).</w:t>
      </w:r>
    </w:p>
    <w:p w:rsidR="009E360D" w:rsidRDefault="009E360D" w:rsidP="009E360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lang w:val="pt-PT"/>
        </w:rPr>
      </w:pPr>
      <w:r>
        <w:rPr>
          <w:rFonts w:ascii="Verdana" w:hAnsi="Verdana"/>
          <w:i/>
          <w:iCs/>
          <w:sz w:val="18"/>
          <w:szCs w:val="18"/>
          <w:u w:color="000000"/>
          <w:lang w:val="pt-PT"/>
        </w:rPr>
        <w:t xml:space="preserve">- Se deben considerar las restricciones, </w:t>
      </w:r>
      <w:r w:rsidR="007C7A48">
        <w:rPr>
          <w:rFonts w:ascii="Verdana" w:hAnsi="Verdana"/>
          <w:i/>
          <w:iCs/>
          <w:sz w:val="18"/>
          <w:szCs w:val="18"/>
          <w:u w:color="000000"/>
          <w:lang w:val="pt-PT"/>
        </w:rPr>
        <w:t>es decir, aunque un nodo este parametrizado y si este cuenta con restricciones el Paciente no verá la oferta si está restringido.</w:t>
      </w:r>
    </w:p>
    <w:p w:rsidR="007C7A48" w:rsidRDefault="007C7A48" w:rsidP="007C7A48">
      <w:pPr>
        <w:pStyle w:val="Ttulo3"/>
        <w:numPr>
          <w:ilvl w:val="3"/>
          <w:numId w:val="11"/>
        </w:numPr>
        <w:ind w:left="993"/>
        <w:jc w:val="both"/>
      </w:pPr>
      <w:bookmarkStart w:id="14" w:name="_Toc525737677"/>
      <w:r w:rsidRPr="007C7A48">
        <w:t>Solución</w:t>
      </w:r>
      <w:bookmarkEnd w:id="14"/>
    </w:p>
    <w:p w:rsidR="007C7A48" w:rsidRDefault="007C7A48"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r>
        <w:rPr>
          <w:rFonts w:ascii="Verdana" w:hAnsi="Verdana"/>
          <w:i/>
          <w:iCs/>
          <w:sz w:val="18"/>
          <w:szCs w:val="18"/>
          <w:u w:color="000000"/>
        </w:rPr>
        <w:t>Se realiza parametrización en la tabla de rayen PRA_PARAMETROS_RAYEN, donde se agrega un nuevo elemento denominado “</w:t>
      </w:r>
      <w:r w:rsidRPr="009D4F2A">
        <w:rPr>
          <w:rFonts w:ascii="Verdana" w:hAnsi="Verdana"/>
          <w:b/>
          <w:i/>
          <w:iCs/>
          <w:sz w:val="18"/>
          <w:szCs w:val="18"/>
          <w:u w:color="000000"/>
        </w:rPr>
        <w:t>PUEDE_CITAR_INSCRITO_ADSCRITO</w:t>
      </w:r>
      <w:r>
        <w:rPr>
          <w:rFonts w:ascii="Verdana" w:hAnsi="Verdana"/>
          <w:i/>
          <w:iCs/>
          <w:sz w:val="18"/>
          <w:szCs w:val="18"/>
          <w:u w:color="000000"/>
        </w:rPr>
        <w:t>” este elemento creado puede contener 3 valores, estos son:</w:t>
      </w:r>
    </w:p>
    <w:p w:rsidR="009D4F2A" w:rsidRDefault="009D4F2A"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p>
    <w:p w:rsidR="007C7A48" w:rsidRDefault="007C7A48"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r w:rsidRPr="009D4F2A">
        <w:rPr>
          <w:rFonts w:ascii="Verdana" w:hAnsi="Verdana"/>
          <w:b/>
          <w:i/>
          <w:iCs/>
          <w:sz w:val="18"/>
          <w:szCs w:val="18"/>
          <w:u w:color="000000"/>
        </w:rPr>
        <w:t>Valor 0</w:t>
      </w:r>
      <w:r>
        <w:rPr>
          <w:rFonts w:ascii="Verdana" w:hAnsi="Verdana"/>
          <w:i/>
          <w:iCs/>
          <w:sz w:val="18"/>
          <w:szCs w:val="18"/>
          <w:u w:color="000000"/>
        </w:rPr>
        <w:t>: Permite solo Adscritos.</w:t>
      </w:r>
    </w:p>
    <w:p w:rsidR="007C7A48" w:rsidRDefault="007C7A48"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r w:rsidRPr="009D4F2A">
        <w:rPr>
          <w:rFonts w:ascii="Verdana" w:hAnsi="Verdana"/>
          <w:b/>
          <w:i/>
          <w:iCs/>
          <w:sz w:val="18"/>
          <w:szCs w:val="18"/>
          <w:u w:color="000000"/>
        </w:rPr>
        <w:t>Valor 1</w:t>
      </w:r>
      <w:r>
        <w:rPr>
          <w:rFonts w:ascii="Verdana" w:hAnsi="Verdana"/>
          <w:i/>
          <w:iCs/>
          <w:sz w:val="18"/>
          <w:szCs w:val="18"/>
          <w:u w:color="000000"/>
        </w:rPr>
        <w:t>: Permite sólo Inscritos.</w:t>
      </w:r>
    </w:p>
    <w:p w:rsidR="007C7A48" w:rsidRDefault="007C7A48"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r w:rsidRPr="009D4F2A">
        <w:rPr>
          <w:rFonts w:ascii="Verdana" w:hAnsi="Verdana"/>
          <w:b/>
          <w:i/>
          <w:iCs/>
          <w:sz w:val="18"/>
          <w:szCs w:val="18"/>
          <w:u w:color="000000"/>
        </w:rPr>
        <w:t>Valor 2</w:t>
      </w:r>
      <w:r>
        <w:rPr>
          <w:rFonts w:ascii="Verdana" w:hAnsi="Verdana"/>
          <w:i/>
          <w:iCs/>
          <w:sz w:val="18"/>
          <w:szCs w:val="18"/>
          <w:u w:color="000000"/>
        </w:rPr>
        <w:t>: Permite ambos.</w:t>
      </w:r>
    </w:p>
    <w:p w:rsidR="007C7A48" w:rsidRPr="009D4F2A" w:rsidRDefault="009D4F2A"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6"/>
          <w:szCs w:val="16"/>
          <w:u w:color="000000"/>
        </w:rPr>
      </w:pPr>
      <w:r w:rsidRPr="009D4F2A">
        <w:rPr>
          <w:rFonts w:ascii="Verdana" w:hAnsi="Verdana"/>
          <w:i/>
          <w:iCs/>
          <w:sz w:val="16"/>
          <w:szCs w:val="16"/>
          <w:highlight w:val="yellow"/>
          <w:u w:color="000000"/>
        </w:rPr>
        <w:t>Importante: En el caso que el nodo NO contara con parametrización, por defecto se considera que el Nodo admite solo Inscritos.</w:t>
      </w:r>
    </w:p>
    <w:p w:rsidR="009D4F2A" w:rsidRDefault="009D4F2A" w:rsidP="007C7A48">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851"/>
        <w:rPr>
          <w:rFonts w:ascii="Verdana" w:hAnsi="Verdana"/>
          <w:i/>
          <w:iCs/>
          <w:sz w:val="18"/>
          <w:szCs w:val="18"/>
          <w:u w:color="000000"/>
        </w:rPr>
      </w:pPr>
    </w:p>
    <w:p w:rsidR="007C7A48" w:rsidRPr="009D4F2A" w:rsidRDefault="009D4F2A" w:rsidP="009D4F2A">
      <w:pPr>
        <w:pStyle w:val="Poromisin"/>
        <w:numPr>
          <w:ilvl w:val="1"/>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b/>
          <w:i/>
          <w:iCs/>
          <w:sz w:val="18"/>
          <w:szCs w:val="18"/>
          <w:u w:color="000000"/>
        </w:rPr>
      </w:pPr>
      <w:r w:rsidRPr="009D4F2A">
        <w:rPr>
          <w:rFonts w:ascii="Verdana" w:hAnsi="Verdana"/>
          <w:b/>
          <w:i/>
          <w:iCs/>
          <w:sz w:val="18"/>
          <w:szCs w:val="18"/>
          <w:u w:color="000000"/>
        </w:rPr>
        <w:lastRenderedPageBreak/>
        <w:t>Parametrizar un Nodo</w:t>
      </w:r>
      <w:r>
        <w:rPr>
          <w:rFonts w:ascii="Verdana" w:hAnsi="Verdana"/>
          <w:b/>
          <w:i/>
          <w:iCs/>
          <w:sz w:val="18"/>
          <w:szCs w:val="18"/>
          <w:u w:color="000000"/>
        </w:rPr>
        <w:t xml:space="preserve"> para Inscritos/Adscritos</w:t>
      </w:r>
      <w:r w:rsidRPr="009D4F2A">
        <w:rPr>
          <w:rFonts w:ascii="Verdana" w:hAnsi="Verdana"/>
          <w:b/>
          <w:i/>
          <w:iCs/>
          <w:sz w:val="18"/>
          <w:szCs w:val="18"/>
          <w:u w:color="000000"/>
        </w:rPr>
        <w:t>.</w:t>
      </w:r>
    </w:p>
    <w:p w:rsidR="009D4F2A" w:rsidRDefault="009D4F2A" w:rsidP="009D4F2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Para parametrizar un nodo se debe considerar lo siguiente:</w:t>
      </w:r>
    </w:p>
    <w:p w:rsidR="009D4F2A" w:rsidRDefault="009D4F2A" w:rsidP="009D4F2A">
      <w:pPr>
        <w:pStyle w:val="Poromisin"/>
        <w:numPr>
          <w:ilvl w:val="0"/>
          <w:numId w:val="2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El Nodo debe permitir crear agenda Web</w:t>
      </w:r>
      <w:r w:rsidR="000706E2">
        <w:rPr>
          <w:rFonts w:ascii="Verdana" w:hAnsi="Verdana"/>
          <w:i/>
          <w:iCs/>
          <w:sz w:val="18"/>
          <w:szCs w:val="18"/>
          <w:u w:color="000000"/>
        </w:rPr>
        <w:t>, dicha parametrización está contenida en la tabla PARA_PARAMETROS_RAYEN, con el nombre de “DISPONIBILIZA_AGENDA_WEB”.</w:t>
      </w:r>
    </w:p>
    <w:p w:rsidR="000706E2" w:rsidRDefault="000706E2" w:rsidP="009D4F2A">
      <w:pPr>
        <w:pStyle w:val="Poromisin"/>
        <w:numPr>
          <w:ilvl w:val="0"/>
          <w:numId w:val="2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El Nodo debe tener tipos de atención web creados.</w:t>
      </w: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Teniendo en consideración los puntos anteriores, se debe insertar a la tabla PARA_PARAMETROS_RAYEN, la parametrización, esto se realiza mediante el siguiente ejemplo:</w:t>
      </w: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0706E2" w:rsidRPr="007C7A48"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roofErr w:type="spellStart"/>
      <w:r>
        <w:rPr>
          <w:rFonts w:ascii="Consolas" w:hAnsi="Consolas" w:cs="Consolas"/>
          <w:color w:val="0000FF"/>
          <w:sz w:val="19"/>
          <w:szCs w:val="19"/>
          <w:highlight w:val="white"/>
          <w:lang w:val="es-CL"/>
        </w:rPr>
        <w:t>insert</w:t>
      </w:r>
      <w:proofErr w:type="spellEnd"/>
      <w:r>
        <w:rPr>
          <w:rFonts w:ascii="Consolas" w:hAnsi="Consolas" w:cs="Consolas"/>
          <w:sz w:val="19"/>
          <w:szCs w:val="19"/>
          <w:highlight w:val="white"/>
          <w:lang w:val="es-CL"/>
        </w:rPr>
        <w:t xml:space="preserve"> </w:t>
      </w:r>
      <w:proofErr w:type="spellStart"/>
      <w:r>
        <w:rPr>
          <w:rFonts w:ascii="Consolas" w:hAnsi="Consolas" w:cs="Consolas"/>
          <w:color w:val="0000FF"/>
          <w:sz w:val="19"/>
          <w:szCs w:val="19"/>
          <w:highlight w:val="white"/>
          <w:lang w:val="es-CL"/>
        </w:rPr>
        <w:t>into</w:t>
      </w:r>
      <w:proofErr w:type="spellEnd"/>
      <w:r>
        <w:rPr>
          <w:rFonts w:ascii="Consolas" w:hAnsi="Consolas" w:cs="Consolas"/>
          <w:sz w:val="19"/>
          <w:szCs w:val="19"/>
          <w:highlight w:val="white"/>
          <w:lang w:val="es-CL"/>
        </w:rPr>
        <w:t xml:space="preserve"> PRA_PARAMETROS_RAYEN</w:t>
      </w:r>
      <w:r>
        <w:rPr>
          <w:rFonts w:ascii="Consolas" w:hAnsi="Consolas" w:cs="Consolas"/>
          <w:color w:val="0000FF"/>
          <w:sz w:val="19"/>
          <w:szCs w:val="19"/>
          <w:highlight w:val="white"/>
          <w:lang w:val="es-CL"/>
        </w:rPr>
        <w:t xml:space="preserve"> </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NOD_ID</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DESCRIPCION</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VALOR</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ELIMINADO</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w:t>
      </w:r>
      <w:proofErr w:type="spellStart"/>
      <w:r>
        <w:rPr>
          <w:rFonts w:ascii="Consolas" w:hAnsi="Consolas" w:cs="Consolas"/>
          <w:color w:val="0000FF"/>
          <w:sz w:val="19"/>
          <w:szCs w:val="19"/>
          <w:highlight w:val="white"/>
          <w:lang w:val="es-CL"/>
        </w:rPr>
        <w:t>values</w:t>
      </w:r>
      <w:proofErr w:type="spellEnd"/>
      <w:r>
        <w:rPr>
          <w:rFonts w:ascii="Consolas" w:hAnsi="Consolas" w:cs="Consolas"/>
          <w:color w:val="0000FF"/>
          <w:sz w:val="19"/>
          <w:szCs w:val="19"/>
          <w:highlight w:val="white"/>
          <w:lang w:val="es-CL"/>
        </w:rPr>
        <w:t xml:space="preserve"> </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2412</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w:t>
      </w:r>
      <w:r>
        <w:rPr>
          <w:rFonts w:ascii="Consolas" w:hAnsi="Consolas" w:cs="Consolas"/>
          <w:color w:val="FF0000"/>
          <w:sz w:val="19"/>
          <w:szCs w:val="19"/>
          <w:highlight w:val="white"/>
          <w:lang w:val="es-CL"/>
        </w:rPr>
        <w:t>'PUEDE_CITAR_INSCRITO_ADSCRITO'</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2</w:t>
      </w:r>
      <w:r>
        <w:rPr>
          <w:rFonts w:ascii="Consolas" w:hAnsi="Consolas" w:cs="Consolas"/>
          <w:color w:val="808080"/>
          <w:sz w:val="19"/>
          <w:szCs w:val="19"/>
          <w:highlight w:val="white"/>
          <w:lang w:val="es-CL"/>
        </w:rPr>
        <w:t>,</w:t>
      </w:r>
      <w:r>
        <w:rPr>
          <w:rFonts w:ascii="Consolas" w:hAnsi="Consolas" w:cs="Consolas"/>
          <w:sz w:val="19"/>
          <w:szCs w:val="19"/>
          <w:highlight w:val="white"/>
          <w:lang w:val="es-CL"/>
        </w:rPr>
        <w:t xml:space="preserve"> 0</w:t>
      </w:r>
      <w:r>
        <w:rPr>
          <w:rFonts w:ascii="Consolas" w:hAnsi="Consolas" w:cs="Consolas"/>
          <w:color w:val="808080"/>
          <w:sz w:val="19"/>
          <w:szCs w:val="19"/>
          <w:highlight w:val="white"/>
          <w:lang w:val="es-CL"/>
        </w:rPr>
        <w:t>)</w:t>
      </w:r>
    </w:p>
    <w:p w:rsidR="0022612D" w:rsidRDefault="0022612D"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i/>
          <w:iCs/>
          <w:sz w:val="18"/>
          <w:szCs w:val="18"/>
        </w:rPr>
      </w:pP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C</w:t>
      </w:r>
      <w:r w:rsidRPr="000706E2">
        <w:rPr>
          <w:rFonts w:ascii="Verdana" w:hAnsi="Verdana"/>
          <w:i/>
          <w:iCs/>
          <w:sz w:val="18"/>
          <w:szCs w:val="18"/>
          <w:u w:color="000000"/>
        </w:rPr>
        <w:t xml:space="preserve">omo se puede apreciar en la sentencia anterior, se está realizando un </w:t>
      </w:r>
      <w:proofErr w:type="spellStart"/>
      <w:r w:rsidRPr="000706E2">
        <w:rPr>
          <w:rFonts w:ascii="Verdana" w:hAnsi="Verdana"/>
          <w:i/>
          <w:iCs/>
          <w:sz w:val="18"/>
          <w:szCs w:val="18"/>
          <w:u w:color="000000"/>
        </w:rPr>
        <w:t>insert</w:t>
      </w:r>
      <w:proofErr w:type="spellEnd"/>
      <w:r w:rsidRPr="000706E2">
        <w:rPr>
          <w:rFonts w:ascii="Verdana" w:hAnsi="Verdana"/>
          <w:i/>
          <w:iCs/>
          <w:sz w:val="18"/>
          <w:szCs w:val="18"/>
          <w:u w:color="000000"/>
        </w:rPr>
        <w:t xml:space="preserve"> donde se agrega la parametrización al nodo 2412.</w:t>
      </w: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0706E2" w:rsidRPr="000706E2" w:rsidRDefault="000706E2" w:rsidP="000706E2">
      <w:pPr>
        <w:pStyle w:val="Poromisin"/>
        <w:numPr>
          <w:ilvl w:val="1"/>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b/>
          <w:i/>
          <w:iCs/>
          <w:sz w:val="18"/>
          <w:szCs w:val="18"/>
          <w:u w:color="000000"/>
        </w:rPr>
      </w:pPr>
      <w:r w:rsidRPr="000706E2">
        <w:rPr>
          <w:rFonts w:ascii="Verdana" w:hAnsi="Verdana"/>
          <w:b/>
          <w:i/>
          <w:iCs/>
          <w:sz w:val="18"/>
          <w:szCs w:val="18"/>
          <w:u w:color="000000"/>
        </w:rPr>
        <w:t>Probando la funcionalidad en agenda:</w:t>
      </w:r>
    </w:p>
    <w:p w:rsidR="000706E2" w:rsidRP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418"/>
        <w:rPr>
          <w:rFonts w:ascii="Verdana" w:hAnsi="Verdana"/>
          <w:i/>
          <w:iCs/>
          <w:sz w:val="18"/>
          <w:szCs w:val="18"/>
          <w:u w:color="000000"/>
        </w:rPr>
      </w:pPr>
    </w:p>
    <w:p w:rsidR="000706E2" w:rsidRDefault="000706E2"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sidRPr="00894348">
        <w:rPr>
          <w:rFonts w:ascii="Verdana" w:hAnsi="Verdana"/>
          <w:i/>
          <w:iCs/>
          <w:sz w:val="18"/>
          <w:szCs w:val="18"/>
          <w:u w:color="000000"/>
        </w:rPr>
        <w:t>Para este ejem</w:t>
      </w:r>
      <w:r w:rsidR="0066477D">
        <w:rPr>
          <w:rFonts w:ascii="Verdana" w:hAnsi="Verdana"/>
          <w:i/>
          <w:iCs/>
          <w:sz w:val="18"/>
          <w:szCs w:val="18"/>
          <w:u w:color="000000"/>
        </w:rPr>
        <w:t>plo práctico se parametrizaron 3</w:t>
      </w:r>
      <w:r w:rsidRPr="00894348">
        <w:rPr>
          <w:rFonts w:ascii="Verdana" w:hAnsi="Verdana"/>
          <w:i/>
          <w:iCs/>
          <w:sz w:val="18"/>
          <w:szCs w:val="18"/>
          <w:u w:color="000000"/>
        </w:rPr>
        <w:t xml:space="preserve"> nodos que admiten Inscritos y Adscritos, estos</w:t>
      </w:r>
      <w:r w:rsidR="0066477D">
        <w:rPr>
          <w:rFonts w:ascii="Verdana" w:hAnsi="Verdana"/>
          <w:i/>
          <w:iCs/>
          <w:sz w:val="18"/>
          <w:szCs w:val="18"/>
          <w:u w:color="000000"/>
        </w:rPr>
        <w:t xml:space="preserve"> nodos son CESFAM RAYEN SALUD, </w:t>
      </w:r>
      <w:r w:rsidR="00894348" w:rsidRPr="00894348">
        <w:rPr>
          <w:rFonts w:ascii="Verdana" w:hAnsi="Verdana"/>
          <w:i/>
          <w:iCs/>
          <w:sz w:val="18"/>
          <w:szCs w:val="18"/>
          <w:u w:color="000000"/>
        </w:rPr>
        <w:t>CGU RAYEN SALUD</w:t>
      </w:r>
      <w:r w:rsidR="0066477D">
        <w:rPr>
          <w:rFonts w:ascii="Verdana" w:hAnsi="Verdana"/>
          <w:i/>
          <w:iCs/>
          <w:sz w:val="18"/>
          <w:szCs w:val="18"/>
          <w:u w:color="000000"/>
        </w:rPr>
        <w:t xml:space="preserve"> y CESFAM HERNAN ALESSANDRI</w:t>
      </w:r>
      <w:r w:rsidR="00894348" w:rsidRPr="00894348">
        <w:rPr>
          <w:rFonts w:ascii="Verdana" w:hAnsi="Verdana"/>
          <w:i/>
          <w:iCs/>
          <w:sz w:val="18"/>
          <w:szCs w:val="18"/>
          <w:u w:color="000000"/>
        </w:rPr>
        <w:t xml:space="preserve">, en </w:t>
      </w:r>
      <w:r w:rsidR="0066477D">
        <w:rPr>
          <w:rFonts w:ascii="Verdana" w:hAnsi="Verdana"/>
          <w:i/>
          <w:iCs/>
          <w:sz w:val="18"/>
          <w:szCs w:val="18"/>
          <w:u w:color="000000"/>
        </w:rPr>
        <w:t>todos los</w:t>
      </w:r>
      <w:r w:rsidR="00894348" w:rsidRPr="00894348">
        <w:rPr>
          <w:rFonts w:ascii="Verdana" w:hAnsi="Verdana"/>
          <w:i/>
          <w:iCs/>
          <w:sz w:val="18"/>
          <w:szCs w:val="18"/>
          <w:u w:color="000000"/>
        </w:rPr>
        <w:t xml:space="preserve"> nodos se </w:t>
      </w:r>
      <w:proofErr w:type="spellStart"/>
      <w:r w:rsidR="00894348" w:rsidRPr="00894348">
        <w:rPr>
          <w:rFonts w:ascii="Verdana" w:hAnsi="Verdana"/>
          <w:i/>
          <w:iCs/>
          <w:sz w:val="18"/>
          <w:szCs w:val="18"/>
          <w:u w:color="000000"/>
        </w:rPr>
        <w:t>disponibilizaron</w:t>
      </w:r>
      <w:proofErr w:type="spellEnd"/>
      <w:r w:rsidR="00894348" w:rsidRPr="00894348">
        <w:rPr>
          <w:rFonts w:ascii="Verdana" w:hAnsi="Verdana"/>
          <w:i/>
          <w:iCs/>
          <w:sz w:val="18"/>
          <w:szCs w:val="18"/>
          <w:u w:color="000000"/>
        </w:rPr>
        <w:t xml:space="preserve"> distintas ofertas de agenda</w:t>
      </w:r>
      <w:r w:rsidR="00894348">
        <w:rPr>
          <w:rFonts w:ascii="Verdana" w:hAnsi="Verdana"/>
          <w:i/>
          <w:iCs/>
          <w:sz w:val="18"/>
          <w:szCs w:val="18"/>
          <w:u w:color="000000"/>
        </w:rPr>
        <w:t>.</w:t>
      </w:r>
    </w:p>
    <w:p w:rsidR="0066477D" w:rsidRDefault="0066477D"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66477D" w:rsidRDefault="0066477D"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Tal como se comentó anteriormente</w:t>
      </w:r>
      <w:r w:rsidR="00FB0DDA">
        <w:rPr>
          <w:rFonts w:ascii="Verdana" w:hAnsi="Verdana"/>
          <w:i/>
          <w:iCs/>
          <w:sz w:val="18"/>
          <w:szCs w:val="18"/>
          <w:u w:color="000000"/>
        </w:rPr>
        <w:t>, el Telefonista DEBE TENER ASOCIADO los Establecimientos que permiten Adscritos/Inscritos, de lo contrario la oferta NO se mostrará.</w:t>
      </w:r>
    </w:p>
    <w:p w:rsidR="00FB0DDA" w:rsidRDefault="00FB0DDA"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FB0DDA" w:rsidRPr="00FB0DDA" w:rsidRDefault="00FB0DDA"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b/>
          <w:i/>
          <w:iCs/>
          <w:sz w:val="18"/>
          <w:szCs w:val="18"/>
          <w:u w:color="000000"/>
        </w:rPr>
      </w:pPr>
      <w:r w:rsidRPr="00FB0DDA">
        <w:rPr>
          <w:rFonts w:ascii="Verdana" w:hAnsi="Verdana"/>
          <w:b/>
          <w:i/>
          <w:iCs/>
          <w:sz w:val="18"/>
          <w:szCs w:val="18"/>
          <w:u w:color="000000"/>
        </w:rPr>
        <w:t>Caso de Prueba 1:</w:t>
      </w:r>
    </w:p>
    <w:p w:rsidR="00FB0DDA" w:rsidRDefault="00FB0DDA"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 xml:space="preserve">Vamos a usar el Centro de Contacto RAYEN SALUD y el telefonista </w:t>
      </w:r>
      <w:proofErr w:type="spellStart"/>
      <w:r>
        <w:rPr>
          <w:rFonts w:ascii="Verdana" w:hAnsi="Verdana"/>
          <w:i/>
          <w:iCs/>
          <w:sz w:val="18"/>
          <w:szCs w:val="18"/>
          <w:u w:color="000000"/>
        </w:rPr>
        <w:t>vcoronado</w:t>
      </w:r>
      <w:proofErr w:type="spellEnd"/>
      <w:r>
        <w:rPr>
          <w:rFonts w:ascii="Verdana" w:hAnsi="Verdana"/>
          <w:i/>
          <w:iCs/>
          <w:sz w:val="18"/>
          <w:szCs w:val="18"/>
          <w:u w:color="000000"/>
        </w:rPr>
        <w:t>.</w:t>
      </w:r>
    </w:p>
    <w:p w:rsidR="00FB0DDA" w:rsidRDefault="00FB0DDA"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FB0DDA" w:rsidRDefault="00FB0DDA" w:rsidP="00FB0DDA">
      <w:pPr>
        <w:pStyle w:val="Poromisin"/>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Entramos como administrador para verificar que establecimientos tiene asociado el Telefonista:</w:t>
      </w: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418"/>
        <w:rPr>
          <w:rFonts w:ascii="Verdana" w:hAnsi="Verdana"/>
          <w:i/>
          <w:iCs/>
          <w:sz w:val="18"/>
          <w:szCs w:val="18"/>
          <w:u w:color="000000"/>
        </w:rPr>
      </w:pPr>
      <w:r>
        <w:rPr>
          <w:rFonts w:ascii="Verdana" w:hAnsi="Verdana"/>
          <w:i/>
          <w:iCs/>
          <w:sz w:val="18"/>
          <w:szCs w:val="18"/>
          <w:u w:color="000000"/>
        </w:rPr>
        <w:tab/>
      </w:r>
      <w:r>
        <w:rPr>
          <w:rFonts w:ascii="Verdana" w:hAnsi="Verdana"/>
          <w:i/>
          <w:iCs/>
          <w:sz w:val="18"/>
          <w:szCs w:val="18"/>
          <w:u w:color="000000"/>
        </w:rPr>
        <w:tab/>
      </w:r>
      <w:r>
        <w:rPr>
          <w:noProof/>
          <w:lang w:val="es-CL"/>
        </w:rPr>
        <w:drawing>
          <wp:inline distT="0" distB="0" distL="0" distR="0" wp14:anchorId="59F58C73" wp14:editId="5C8E5FB4">
            <wp:extent cx="5143500" cy="284948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90" cy="2868643"/>
                    </a:xfrm>
                    <a:prstGeom prst="rect">
                      <a:avLst/>
                    </a:prstGeom>
                  </pic:spPr>
                </pic:pic>
              </a:graphicData>
            </a:graphic>
          </wp:inline>
        </w:drawing>
      </w: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ab/>
      </w:r>
      <w:r>
        <w:rPr>
          <w:rFonts w:ascii="Verdana" w:hAnsi="Verdana"/>
          <w:i/>
          <w:iCs/>
          <w:sz w:val="18"/>
          <w:szCs w:val="18"/>
          <w:u w:color="000000"/>
        </w:rPr>
        <w:tab/>
      </w:r>
      <w:r>
        <w:rPr>
          <w:rFonts w:ascii="Verdana" w:hAnsi="Verdana"/>
          <w:i/>
          <w:iCs/>
          <w:sz w:val="18"/>
          <w:szCs w:val="18"/>
          <w:u w:color="000000"/>
        </w:rPr>
        <w:tab/>
        <w:t>Se puede apreciar que el telefonista tiene asociado 2 Establecimientos.</w:t>
      </w:r>
    </w:p>
    <w:p w:rsidR="00FB0DDA" w:rsidRDefault="00FB0DDA" w:rsidP="00FB0DDA">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lastRenderedPageBreak/>
        <w:t>Ingresamos como telefonista (</w:t>
      </w:r>
      <w:proofErr w:type="spellStart"/>
      <w:r>
        <w:rPr>
          <w:rFonts w:ascii="Verdana" w:hAnsi="Verdana"/>
          <w:i/>
          <w:iCs/>
          <w:sz w:val="18"/>
          <w:szCs w:val="18"/>
          <w:u w:color="000000"/>
        </w:rPr>
        <w:t>vcoronado</w:t>
      </w:r>
      <w:proofErr w:type="spellEnd"/>
      <w:r>
        <w:rPr>
          <w:rFonts w:ascii="Verdana" w:hAnsi="Verdana"/>
          <w:i/>
          <w:iCs/>
          <w:sz w:val="18"/>
          <w:szCs w:val="18"/>
          <w:u w:color="000000"/>
        </w:rPr>
        <w:t>), luego entramos a la atención de un paciente:</w:t>
      </w: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drawing>
          <wp:inline distT="0" distB="0" distL="0" distR="0" wp14:anchorId="10CB3E97" wp14:editId="5367DD85">
            <wp:extent cx="5000625" cy="3028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3028950"/>
                    </a:xfrm>
                    <a:prstGeom prst="rect">
                      <a:avLst/>
                    </a:prstGeom>
                  </pic:spPr>
                </pic:pic>
              </a:graphicData>
            </a:graphic>
          </wp:inline>
        </w:drawing>
      </w:r>
    </w:p>
    <w:p w:rsidR="00FB0DDA" w:rsidRDefault="00FB0DDA"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Se puede apreciar los Establecimientos a los que se encuentra asociado el Telefonista.</w:t>
      </w:r>
    </w:p>
    <w:p w:rsidR="00FB0DDA" w:rsidRDefault="00FB0DDA" w:rsidP="00FB0DDA">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 xml:space="preserve">Para este caso ocupamos al paciente con Run 76317379-8, quien se encuentra inscrito en el </w:t>
      </w:r>
      <w:proofErr w:type="spellStart"/>
      <w:r>
        <w:rPr>
          <w:rFonts w:ascii="Verdana" w:hAnsi="Verdana"/>
          <w:i/>
          <w:iCs/>
          <w:sz w:val="18"/>
          <w:szCs w:val="18"/>
          <w:u w:color="000000"/>
        </w:rPr>
        <w:t>Cesfam</w:t>
      </w:r>
      <w:proofErr w:type="spellEnd"/>
      <w:r>
        <w:rPr>
          <w:rFonts w:ascii="Verdana" w:hAnsi="Verdana"/>
          <w:i/>
          <w:iCs/>
          <w:sz w:val="18"/>
          <w:szCs w:val="18"/>
          <w:u w:color="000000"/>
        </w:rPr>
        <w:t xml:space="preserve"> Rayen Salud y adscrito en CGU Rayen Salud y </w:t>
      </w:r>
      <w:proofErr w:type="spellStart"/>
      <w:r>
        <w:rPr>
          <w:rFonts w:ascii="Verdana" w:hAnsi="Verdana"/>
          <w:i/>
          <w:iCs/>
          <w:sz w:val="18"/>
          <w:szCs w:val="18"/>
          <w:u w:color="000000"/>
        </w:rPr>
        <w:t>Cesfam</w:t>
      </w:r>
      <w:proofErr w:type="spellEnd"/>
      <w:r>
        <w:rPr>
          <w:rFonts w:ascii="Verdana" w:hAnsi="Verdana"/>
          <w:i/>
          <w:iCs/>
          <w:sz w:val="18"/>
          <w:szCs w:val="18"/>
          <w:u w:color="000000"/>
        </w:rPr>
        <w:t xml:space="preserve"> Hernán Alessandri.</w:t>
      </w:r>
    </w:p>
    <w:p w:rsidR="00FB0DDA" w:rsidRDefault="00FC7A90"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lastRenderedPageBreak/>
        <w:drawing>
          <wp:inline distT="0" distB="0" distL="0" distR="0" wp14:anchorId="2C4DD48B" wp14:editId="772A5068">
            <wp:extent cx="4608785" cy="400748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7905" cy="4015415"/>
                    </a:xfrm>
                    <a:prstGeom prst="rect">
                      <a:avLst/>
                    </a:prstGeom>
                  </pic:spPr>
                </pic:pic>
              </a:graphicData>
            </a:graphic>
          </wp:inline>
        </w:drawing>
      </w:r>
    </w:p>
    <w:p w:rsidR="00FC7A90" w:rsidRDefault="00FC7A90"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 xml:space="preserve">Imagen de Rayen donde ese encuentra el paciente inscrito en </w:t>
      </w:r>
      <w:proofErr w:type="spellStart"/>
      <w:r>
        <w:rPr>
          <w:rFonts w:ascii="Verdana" w:hAnsi="Verdana"/>
          <w:i/>
          <w:iCs/>
          <w:sz w:val="18"/>
          <w:szCs w:val="18"/>
          <w:u w:color="000000"/>
        </w:rPr>
        <w:t>Cesfam</w:t>
      </w:r>
      <w:proofErr w:type="spellEnd"/>
      <w:r>
        <w:rPr>
          <w:rFonts w:ascii="Verdana" w:hAnsi="Verdana"/>
          <w:i/>
          <w:iCs/>
          <w:sz w:val="18"/>
          <w:szCs w:val="18"/>
          <w:u w:color="000000"/>
        </w:rPr>
        <w:t xml:space="preserve"> Rayen Salud.</w:t>
      </w:r>
    </w:p>
    <w:p w:rsidR="00FC7A90" w:rsidRDefault="00FC7A90"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lastRenderedPageBreak/>
        <w:drawing>
          <wp:inline distT="0" distB="0" distL="0" distR="0" wp14:anchorId="6E107409" wp14:editId="51A08D2B">
            <wp:extent cx="4384341" cy="4600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8083" cy="4604502"/>
                    </a:xfrm>
                    <a:prstGeom prst="rect">
                      <a:avLst/>
                    </a:prstGeom>
                  </pic:spPr>
                </pic:pic>
              </a:graphicData>
            </a:graphic>
          </wp:inline>
        </w:drawing>
      </w:r>
    </w:p>
    <w:p w:rsidR="00FC7A90" w:rsidRDefault="00FC7A90"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Imagen de Rayen, donde se encuentra Adscrito en CGU Rayen Salud.</w:t>
      </w:r>
    </w:p>
    <w:p w:rsidR="00FC7A90" w:rsidRDefault="00FC7A90" w:rsidP="00FB0DDA">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lastRenderedPageBreak/>
        <w:drawing>
          <wp:inline distT="0" distB="0" distL="0" distR="0" wp14:anchorId="6A8367FC" wp14:editId="4595B8C8">
            <wp:extent cx="4361160" cy="432625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406" cy="4331459"/>
                    </a:xfrm>
                    <a:prstGeom prst="rect">
                      <a:avLst/>
                    </a:prstGeom>
                  </pic:spPr>
                </pic:pic>
              </a:graphicData>
            </a:graphic>
          </wp:inline>
        </w:drawing>
      </w:r>
    </w:p>
    <w:p w:rsidR="00FB0DDA"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 xml:space="preserve">Imagen de Rayen donde se encuentra Adscrito en </w:t>
      </w:r>
      <w:proofErr w:type="spellStart"/>
      <w:r>
        <w:rPr>
          <w:rFonts w:ascii="Verdana" w:hAnsi="Verdana"/>
          <w:i/>
          <w:iCs/>
          <w:sz w:val="18"/>
          <w:szCs w:val="18"/>
          <w:u w:color="000000"/>
        </w:rPr>
        <w:t>Cesfam</w:t>
      </w:r>
      <w:proofErr w:type="spellEnd"/>
      <w:r>
        <w:rPr>
          <w:rFonts w:ascii="Verdana" w:hAnsi="Verdana"/>
          <w:i/>
          <w:iCs/>
          <w:sz w:val="18"/>
          <w:szCs w:val="18"/>
          <w:u w:color="000000"/>
        </w:rPr>
        <w:t xml:space="preserve"> Hernán Alessandri.</w:t>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p>
    <w:p w:rsidR="00FC7A90" w:rsidRDefault="00FC7A90" w:rsidP="00FC7A90">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 xml:space="preserve">Ingresamos en la atención del </w:t>
      </w:r>
      <w:proofErr w:type="spellStart"/>
      <w:r>
        <w:rPr>
          <w:rFonts w:ascii="Verdana" w:hAnsi="Verdana"/>
          <w:i/>
          <w:iCs/>
          <w:sz w:val="18"/>
          <w:szCs w:val="18"/>
          <w:u w:color="000000"/>
        </w:rPr>
        <w:t>Call</w:t>
      </w:r>
      <w:proofErr w:type="spellEnd"/>
      <w:r>
        <w:rPr>
          <w:rFonts w:ascii="Verdana" w:hAnsi="Verdana"/>
          <w:i/>
          <w:iCs/>
          <w:sz w:val="18"/>
          <w:szCs w:val="18"/>
          <w:u w:color="000000"/>
        </w:rPr>
        <w:t xml:space="preserve"> Center el Run del Paciente para ver la Oferta disponible.</w:t>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mc:AlternateContent>
          <mc:Choice Requires="wps">
            <w:drawing>
              <wp:anchor distT="0" distB="0" distL="114300" distR="114300" simplePos="0" relativeHeight="251659264" behindDoc="0" locked="0" layoutInCell="1" allowOverlap="1">
                <wp:simplePos x="0" y="0"/>
                <wp:positionH relativeFrom="column">
                  <wp:posOffset>2938145</wp:posOffset>
                </wp:positionH>
                <wp:positionV relativeFrom="paragraph">
                  <wp:posOffset>1270000</wp:posOffset>
                </wp:positionV>
                <wp:extent cx="1485900" cy="333375"/>
                <wp:effectExtent l="38100" t="19050" r="57150" b="104775"/>
                <wp:wrapNone/>
                <wp:docPr id="13" name="Rectángulo redondeado 13"/>
                <wp:cNvGraphicFramePr/>
                <a:graphic xmlns:a="http://schemas.openxmlformats.org/drawingml/2006/main">
                  <a:graphicData uri="http://schemas.microsoft.com/office/word/2010/wordprocessingShape">
                    <wps:wsp>
                      <wps:cNvSpPr/>
                      <wps:spPr>
                        <a:xfrm>
                          <a:off x="0" y="0"/>
                          <a:ext cx="1485900" cy="333375"/>
                        </a:xfrm>
                        <a:prstGeom prst="roundRect">
                          <a:avLst/>
                        </a:prstGeom>
                        <a:noFill/>
                        <a:ln w="25400" cap="flat">
                          <a:solidFill>
                            <a:schemeClr val="accent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oundrect w14:anchorId="33628C0A" id="Rectángulo redondeado 13" o:spid="_x0000_s1026" style="position:absolute;margin-left:231.35pt;margin-top:100pt;width:117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" filled="f" strokecolor="#00b050 [3204]" strokeweight="2pt">
                <v:shadow on="t" color="black" opacity="22937f" origin=",.5" offset="0,.63889mm"/>
                <v:textbox style="mso-fit-shape-to-text:t" inset="1.27mm,1.27mm,1.27mm,1.27mm"/>
              </v:roundrect>
            </w:pict>
          </mc:Fallback>
        </mc:AlternateContent>
      </w:r>
      <w:r>
        <w:rPr>
          <w:noProof/>
          <w:lang w:val="es-CL"/>
        </w:rPr>
        <w:drawing>
          <wp:inline distT="0" distB="0" distL="0" distR="0" wp14:anchorId="50C6902C" wp14:editId="45310284">
            <wp:extent cx="4649945" cy="28314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522" cy="2837297"/>
                    </a:xfrm>
                    <a:prstGeom prst="rect">
                      <a:avLst/>
                    </a:prstGeom>
                  </pic:spPr>
                </pic:pic>
              </a:graphicData>
            </a:graphic>
          </wp:inline>
        </w:drawing>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Como se puede apreciar, de forma automática mostró la oferta de RAYENSALUD (CESFAM), donde tiene morbilidad y consulta odontológica.</w:t>
      </w:r>
      <w:r w:rsidRPr="00FC7A90">
        <w:rPr>
          <w:noProof/>
          <w:lang w:val="es-CL"/>
        </w:rPr>
        <w:t xml:space="preserve"> </w:t>
      </w:r>
    </w:p>
    <w:p w:rsidR="00FC7A90" w:rsidRDefault="00FC7A90" w:rsidP="00FC7A90">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lastRenderedPageBreak/>
        <w:t>Cambiamos el Establecimiento para ver la oferta del CGU.</w:t>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mc:AlternateContent>
          <mc:Choice Requires="wps">
            <w:drawing>
              <wp:anchor distT="0" distB="0" distL="114300" distR="114300" simplePos="0" relativeHeight="251661312" behindDoc="0" locked="0" layoutInCell="1" allowOverlap="1" wp14:anchorId="3AB21BF4" wp14:editId="5DE728FE">
                <wp:simplePos x="0" y="0"/>
                <wp:positionH relativeFrom="column">
                  <wp:posOffset>2914650</wp:posOffset>
                </wp:positionH>
                <wp:positionV relativeFrom="paragraph">
                  <wp:posOffset>1267460</wp:posOffset>
                </wp:positionV>
                <wp:extent cx="1485900" cy="333375"/>
                <wp:effectExtent l="38100" t="19050" r="57150" b="104775"/>
                <wp:wrapNone/>
                <wp:docPr id="15" name="Rectángulo redondeado 15"/>
                <wp:cNvGraphicFramePr/>
                <a:graphic xmlns:a="http://schemas.openxmlformats.org/drawingml/2006/main">
                  <a:graphicData uri="http://schemas.microsoft.com/office/word/2010/wordprocessingShape">
                    <wps:wsp>
                      <wps:cNvSpPr/>
                      <wps:spPr>
                        <a:xfrm>
                          <a:off x="0" y="0"/>
                          <a:ext cx="1485900" cy="333375"/>
                        </a:xfrm>
                        <a:prstGeom prst="roundRect">
                          <a:avLst/>
                        </a:prstGeom>
                        <a:noFill/>
                        <a:ln w="25400" cap="flat">
                          <a:solidFill>
                            <a:schemeClr val="accent1"/>
                          </a:solidFill>
                          <a:prstDash val="solid"/>
                          <a:round/>
                        </a:ln>
                        <a:effectLst>
                          <a:outerShdw blurRad="38100" dist="23000" dir="5400000" rotWithShape="0">
                            <a:srgbClr val="000000">
                              <a:alpha val="35000"/>
                            </a:srgbClr>
                          </a:out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roundrect w14:anchorId="2EE64A7D" id="Rectángulo redondeado 15" o:spid="_x0000_s1026" style="position:absolute;margin-left:229.5pt;margin-top:99.8pt;width:117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" filled="f" strokecolor="#00b050 [3204]" strokeweight="2pt">
                <v:shadow on="t" color="black" opacity="22937f" origin=",.5" offset="0,.63889mm"/>
                <v:textbox style="mso-fit-shape-to-text:t" inset="1.27mm,1.27mm,1.27mm,1.27mm"/>
              </v:roundrect>
            </w:pict>
          </mc:Fallback>
        </mc:AlternateContent>
      </w:r>
      <w:r>
        <w:rPr>
          <w:noProof/>
          <w:lang w:val="es-CL"/>
        </w:rPr>
        <w:drawing>
          <wp:inline distT="0" distB="0" distL="0" distR="0" wp14:anchorId="2D77F6D8" wp14:editId="4F663200">
            <wp:extent cx="4648036" cy="259334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965" cy="2601112"/>
                    </a:xfrm>
                    <a:prstGeom prst="rect">
                      <a:avLst/>
                    </a:prstGeom>
                  </pic:spPr>
                </pic:pic>
              </a:graphicData>
            </a:graphic>
          </wp:inline>
        </w:drawing>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Como se puede apreciar, se muestra la oferta disponible de RAYENSALUD (CGU).</w:t>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drawing>
          <wp:inline distT="0" distB="0" distL="0" distR="0" wp14:anchorId="061EF49C" wp14:editId="2AA4D4D6">
            <wp:extent cx="2486025" cy="800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800100"/>
                    </a:xfrm>
                    <a:prstGeom prst="rect">
                      <a:avLst/>
                    </a:prstGeom>
                  </pic:spPr>
                </pic:pic>
              </a:graphicData>
            </a:graphic>
          </wp:inline>
        </w:drawing>
      </w:r>
    </w:p>
    <w:p w:rsidR="00FC7A90" w:rsidRDefault="00FC7A90" w:rsidP="00FC7A90">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 xml:space="preserve">Al expandir el Listado de establecimientos disponibles con Oferta, NO se muestra el </w:t>
      </w:r>
      <w:proofErr w:type="spellStart"/>
      <w:r>
        <w:rPr>
          <w:rFonts w:ascii="Verdana" w:hAnsi="Verdana"/>
          <w:i/>
          <w:iCs/>
          <w:sz w:val="18"/>
          <w:szCs w:val="18"/>
          <w:u w:color="000000"/>
        </w:rPr>
        <w:t>Cesfam</w:t>
      </w:r>
      <w:proofErr w:type="spellEnd"/>
      <w:r>
        <w:rPr>
          <w:rFonts w:ascii="Verdana" w:hAnsi="Verdana"/>
          <w:i/>
          <w:iCs/>
          <w:sz w:val="18"/>
          <w:szCs w:val="18"/>
          <w:u w:color="000000"/>
        </w:rPr>
        <w:t xml:space="preserve"> Hernán Alessandri, ya que este Establecimiento NO se encuentra asociado al Telefonista.</w:t>
      </w:r>
    </w:p>
    <w:p w:rsidR="00FC7A90" w:rsidRDefault="00FC7A90" w:rsidP="00FC7A90">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Procedemos a darle una hora en el CGU RAYEN, demostrando que permite hacerlo ya que se encuentra adscrito en dicho Establecimiento.</w:t>
      </w:r>
      <w:r w:rsidR="004C2173">
        <w:rPr>
          <w:rFonts w:ascii="Verdana" w:hAnsi="Verdana"/>
          <w:i/>
          <w:iCs/>
          <w:sz w:val="18"/>
          <w:szCs w:val="18"/>
          <w:u w:color="000000"/>
        </w:rPr>
        <w:t xml:space="preserve"> Si vemos la lista de trabajo del Telefonista se puede apreciar que la hora fue agendada con éxito.</w:t>
      </w:r>
    </w:p>
    <w:p w:rsidR="004C2173" w:rsidRDefault="004C2173" w:rsidP="004C2173">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drawing>
          <wp:inline distT="0" distB="0" distL="0" distR="0" wp14:anchorId="67D6DD00" wp14:editId="6DFA71B9">
            <wp:extent cx="5096510" cy="85994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7583" cy="865185"/>
                    </a:xfrm>
                    <a:prstGeom prst="rect">
                      <a:avLst/>
                    </a:prstGeom>
                  </pic:spPr>
                </pic:pic>
              </a:graphicData>
            </a:graphic>
          </wp:inline>
        </w:drawing>
      </w:r>
    </w:p>
    <w:p w:rsidR="004C2173" w:rsidRDefault="004C2173" w:rsidP="004C2173">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La imagen muestra la hora recién agendada.</w:t>
      </w:r>
    </w:p>
    <w:p w:rsidR="004C2173" w:rsidRPr="004C2173" w:rsidRDefault="004C2173" w:rsidP="004C2173">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b/>
          <w:i/>
          <w:iCs/>
          <w:sz w:val="18"/>
          <w:szCs w:val="18"/>
          <w:u w:color="000000"/>
        </w:rPr>
      </w:pPr>
      <w:r w:rsidRPr="004C2173">
        <w:rPr>
          <w:rFonts w:ascii="Verdana" w:hAnsi="Verdana"/>
          <w:b/>
          <w:i/>
          <w:iCs/>
          <w:sz w:val="18"/>
          <w:szCs w:val="18"/>
          <w:u w:color="000000"/>
        </w:rPr>
        <w:t>Nota: para efectos prácticos y con la finalidad de reocupar el mismo paciente la hora fue anulada.</w:t>
      </w:r>
    </w:p>
    <w:p w:rsidR="004C2173" w:rsidRDefault="004C2173" w:rsidP="004C2173">
      <w:pPr>
        <w:pStyle w:val="Poromisin"/>
        <w:numPr>
          <w:ilvl w:val="2"/>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Ahora se procederá a asociar al Telefonista al Establecimiento Hernán Alessandri.</w:t>
      </w:r>
    </w:p>
    <w:p w:rsidR="004C2173" w:rsidRDefault="004C2173" w:rsidP="004C2173">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lastRenderedPageBreak/>
        <w:drawing>
          <wp:inline distT="0" distB="0" distL="0" distR="0" wp14:anchorId="728BA73A" wp14:editId="4D217E3B">
            <wp:extent cx="4515485" cy="291395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5910" cy="2920678"/>
                    </a:xfrm>
                    <a:prstGeom prst="rect">
                      <a:avLst/>
                    </a:prstGeom>
                  </pic:spPr>
                </pic:pic>
              </a:graphicData>
            </a:graphic>
          </wp:inline>
        </w:drawing>
      </w:r>
    </w:p>
    <w:p w:rsidR="004C2173" w:rsidRDefault="004C2173" w:rsidP="004C2173">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Como se puede apreciar en la imagen, el telefonista ya cuenta con el Establecimiento Hernán Alessandri.</w:t>
      </w:r>
    </w:p>
    <w:p w:rsidR="004C2173" w:rsidRDefault="004C2173" w:rsidP="004C2173">
      <w:pPr>
        <w:pStyle w:val="Poromisin"/>
        <w:numPr>
          <w:ilvl w:val="2"/>
          <w:numId w:val="11"/>
        </w:numPr>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410" w:hanging="567"/>
        <w:rPr>
          <w:rFonts w:ascii="Verdana" w:hAnsi="Verdana"/>
          <w:i/>
          <w:iCs/>
          <w:sz w:val="18"/>
          <w:szCs w:val="18"/>
          <w:u w:color="000000"/>
        </w:rPr>
      </w:pPr>
      <w:r>
        <w:rPr>
          <w:rFonts w:ascii="Verdana" w:hAnsi="Verdana"/>
          <w:i/>
          <w:iCs/>
          <w:sz w:val="18"/>
          <w:szCs w:val="18"/>
          <w:u w:color="000000"/>
        </w:rPr>
        <w:t>Volvemos a ingresar con el Telefonista a la atención del Paciente.</w:t>
      </w:r>
    </w:p>
    <w:p w:rsidR="004C2173" w:rsidRDefault="004C2173" w:rsidP="004C2173">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410"/>
        <w:rPr>
          <w:rFonts w:ascii="Verdana" w:hAnsi="Verdana"/>
          <w:i/>
          <w:iCs/>
          <w:sz w:val="18"/>
          <w:szCs w:val="18"/>
          <w:u w:color="000000"/>
        </w:rPr>
      </w:pPr>
      <w:r>
        <w:rPr>
          <w:noProof/>
          <w:lang w:val="es-CL"/>
        </w:rPr>
        <w:drawing>
          <wp:inline distT="0" distB="0" distL="0" distR="0" wp14:anchorId="5B586E37" wp14:editId="15DBFD81">
            <wp:extent cx="3438525" cy="22950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212" cy="2301558"/>
                    </a:xfrm>
                    <a:prstGeom prst="rect">
                      <a:avLst/>
                    </a:prstGeom>
                  </pic:spPr>
                </pic:pic>
              </a:graphicData>
            </a:graphic>
          </wp:inline>
        </w:drawing>
      </w:r>
    </w:p>
    <w:p w:rsidR="004C2173" w:rsidRDefault="004C2173" w:rsidP="004C2173">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410"/>
        <w:rPr>
          <w:rFonts w:ascii="Verdana" w:hAnsi="Verdana"/>
          <w:i/>
          <w:iCs/>
          <w:sz w:val="18"/>
          <w:szCs w:val="18"/>
          <w:u w:color="000000"/>
        </w:rPr>
      </w:pPr>
      <w:r>
        <w:rPr>
          <w:rFonts w:ascii="Verdana" w:hAnsi="Verdana"/>
          <w:i/>
          <w:iCs/>
          <w:sz w:val="18"/>
          <w:szCs w:val="18"/>
          <w:u w:color="000000"/>
        </w:rPr>
        <w:t>Se puede apreciar que ya cuenta con los 3 Establecimientos asociados.</w:t>
      </w:r>
    </w:p>
    <w:p w:rsidR="004C2173" w:rsidRDefault="004C2173" w:rsidP="004C2173">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410"/>
        <w:rPr>
          <w:rFonts w:ascii="Verdana" w:hAnsi="Verdana"/>
          <w:i/>
          <w:iCs/>
          <w:sz w:val="18"/>
          <w:szCs w:val="18"/>
          <w:u w:color="000000"/>
        </w:rPr>
      </w:pPr>
      <w:r>
        <w:rPr>
          <w:noProof/>
          <w:lang w:val="es-CL"/>
        </w:rPr>
        <w:drawing>
          <wp:inline distT="0" distB="0" distL="0" distR="0" wp14:anchorId="04436570" wp14:editId="261A4609">
            <wp:extent cx="2428875" cy="914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875" cy="914400"/>
                    </a:xfrm>
                    <a:prstGeom prst="rect">
                      <a:avLst/>
                    </a:prstGeom>
                  </pic:spPr>
                </pic:pic>
              </a:graphicData>
            </a:graphic>
          </wp:inline>
        </w:drawing>
      </w:r>
    </w:p>
    <w:p w:rsidR="004C2173" w:rsidRDefault="004C2173" w:rsidP="004C2173">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410"/>
        <w:rPr>
          <w:rFonts w:ascii="Verdana" w:hAnsi="Verdana"/>
          <w:i/>
          <w:iCs/>
          <w:sz w:val="18"/>
          <w:szCs w:val="18"/>
          <w:u w:color="000000"/>
        </w:rPr>
      </w:pPr>
      <w:r>
        <w:rPr>
          <w:rFonts w:ascii="Verdana" w:hAnsi="Verdana"/>
          <w:i/>
          <w:iCs/>
          <w:sz w:val="18"/>
          <w:szCs w:val="18"/>
          <w:u w:color="000000"/>
        </w:rPr>
        <w:t xml:space="preserve">Luego de buscar al paciente con Run 76317379-8 se puede apreciar que la lista de filtros también muestra todos los establecimientos </w:t>
      </w:r>
      <w:proofErr w:type="spellStart"/>
      <w:r>
        <w:rPr>
          <w:rFonts w:ascii="Verdana" w:hAnsi="Verdana"/>
          <w:i/>
          <w:iCs/>
          <w:sz w:val="18"/>
          <w:szCs w:val="18"/>
          <w:u w:color="000000"/>
        </w:rPr>
        <w:t>dispoinibles</w:t>
      </w:r>
      <w:proofErr w:type="spellEnd"/>
      <w:r>
        <w:rPr>
          <w:rFonts w:ascii="Verdana" w:hAnsi="Verdana"/>
          <w:i/>
          <w:iCs/>
          <w:sz w:val="18"/>
          <w:szCs w:val="18"/>
          <w:u w:color="000000"/>
        </w:rPr>
        <w:t>.</w:t>
      </w:r>
    </w:p>
    <w:p w:rsidR="004C2173" w:rsidRDefault="004C2173" w:rsidP="004C2173">
      <w:pPr>
        <w:pStyle w:val="Poromisin"/>
        <w:numPr>
          <w:ilvl w:val="2"/>
          <w:numId w:val="11"/>
        </w:numPr>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Al seleccionar el Establecimiento Hernán Alessandri, el sistema ahora SI nos muestra la oferta disponible.</w:t>
      </w:r>
    </w:p>
    <w:p w:rsidR="004C2173" w:rsidRDefault="004C2173" w:rsidP="004C2173">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lastRenderedPageBreak/>
        <w:drawing>
          <wp:inline distT="0" distB="0" distL="0" distR="0" wp14:anchorId="034B8460" wp14:editId="28EF5140">
            <wp:extent cx="4582160" cy="2354128"/>
            <wp:effectExtent l="0" t="0" r="889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6831" cy="2361666"/>
                    </a:xfrm>
                    <a:prstGeom prst="rect">
                      <a:avLst/>
                    </a:prstGeom>
                  </pic:spPr>
                </pic:pic>
              </a:graphicData>
            </a:graphic>
          </wp:inline>
        </w:drawing>
      </w:r>
    </w:p>
    <w:p w:rsidR="004C2173" w:rsidRDefault="005C2D6E" w:rsidP="004C2173">
      <w:pPr>
        <w:pStyle w:val="Poromisin"/>
        <w:numPr>
          <w:ilvl w:val="2"/>
          <w:numId w:val="11"/>
        </w:numPr>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rPr>
          <w:rFonts w:ascii="Verdana" w:hAnsi="Verdana"/>
          <w:i/>
          <w:iCs/>
          <w:sz w:val="18"/>
          <w:szCs w:val="18"/>
          <w:u w:color="000000"/>
        </w:rPr>
      </w:pPr>
      <w:r>
        <w:rPr>
          <w:rFonts w:ascii="Verdana" w:hAnsi="Verdana"/>
          <w:i/>
          <w:iCs/>
          <w:sz w:val="18"/>
          <w:szCs w:val="18"/>
          <w:u w:color="000000"/>
        </w:rPr>
        <w:t>Procedemos a tomar una hora en el Establecimiento Hernán Alessandri, al ver la lista de trabajo, dicha hora fue tomada con éxito.</w:t>
      </w:r>
    </w:p>
    <w:p w:rsidR="005C2D6E" w:rsidRDefault="005C2D6E" w:rsidP="005C2D6E">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drawing>
          <wp:inline distT="0" distB="0" distL="0" distR="0" wp14:anchorId="15931A29" wp14:editId="7DEDB765">
            <wp:extent cx="5106035" cy="5105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1811" cy="515125"/>
                    </a:xfrm>
                    <a:prstGeom prst="rect">
                      <a:avLst/>
                    </a:prstGeom>
                  </pic:spPr>
                </pic:pic>
              </a:graphicData>
            </a:graphic>
          </wp:inline>
        </w:drawing>
      </w:r>
    </w:p>
    <w:p w:rsidR="005C2D6E" w:rsidRDefault="005C2D6E" w:rsidP="005C2D6E">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Lista de trabajo.</w:t>
      </w:r>
    </w:p>
    <w:p w:rsidR="005C2D6E" w:rsidRDefault="005C2D6E" w:rsidP="005C2D6E">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noProof/>
          <w:lang w:val="es-CL"/>
        </w:rPr>
        <w:drawing>
          <wp:inline distT="0" distB="0" distL="0" distR="0" wp14:anchorId="53CE6C14" wp14:editId="57AA3430">
            <wp:extent cx="4658360" cy="192391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4432" cy="1934684"/>
                    </a:xfrm>
                    <a:prstGeom prst="rect">
                      <a:avLst/>
                    </a:prstGeom>
                  </pic:spPr>
                </pic:pic>
              </a:graphicData>
            </a:graphic>
          </wp:inline>
        </w:drawing>
      </w:r>
    </w:p>
    <w:p w:rsidR="005C2D6E" w:rsidRDefault="005C2D6E" w:rsidP="005C2D6E">
      <w:pPr>
        <w:pStyle w:val="Poromisin"/>
        <w:tabs>
          <w:tab w:val="left" w:pos="720"/>
          <w:tab w:val="left" w:pos="1440"/>
          <w:tab w:val="left" w:pos="2880"/>
          <w:tab w:val="left" w:pos="3600"/>
          <w:tab w:val="left" w:pos="4320"/>
          <w:tab w:val="left" w:pos="5040"/>
          <w:tab w:val="left" w:pos="5760"/>
          <w:tab w:val="left" w:pos="6480"/>
          <w:tab w:val="left" w:pos="7200"/>
          <w:tab w:val="left" w:pos="7920"/>
          <w:tab w:val="left" w:pos="8640"/>
        </w:tabs>
        <w:spacing w:line="100" w:lineRule="atLeast"/>
        <w:ind w:left="2154"/>
        <w:rPr>
          <w:rFonts w:ascii="Verdana" w:hAnsi="Verdana"/>
          <w:i/>
          <w:iCs/>
          <w:sz w:val="18"/>
          <w:szCs w:val="18"/>
          <w:u w:color="000000"/>
        </w:rPr>
      </w:pPr>
      <w:r>
        <w:rPr>
          <w:rFonts w:ascii="Verdana" w:hAnsi="Verdana"/>
          <w:i/>
          <w:iCs/>
          <w:sz w:val="18"/>
          <w:szCs w:val="18"/>
          <w:u w:color="000000"/>
        </w:rPr>
        <w:t>Detalle de la hora agendada.</w:t>
      </w:r>
    </w:p>
    <w:p w:rsidR="000800A9" w:rsidRDefault="000800A9" w:rsidP="000706E2">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5C2D6E" w:rsidRPr="00FB0DDA" w:rsidRDefault="005C2D6E" w:rsidP="005C2D6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b/>
          <w:i/>
          <w:iCs/>
          <w:sz w:val="18"/>
          <w:szCs w:val="18"/>
          <w:u w:color="000000"/>
        </w:rPr>
      </w:pPr>
      <w:r>
        <w:rPr>
          <w:rFonts w:ascii="Verdana" w:hAnsi="Verdana"/>
          <w:b/>
          <w:i/>
          <w:iCs/>
          <w:sz w:val="18"/>
          <w:szCs w:val="18"/>
          <w:u w:color="000000"/>
        </w:rPr>
        <w:t>Caso de Prueba 2</w:t>
      </w:r>
      <w:r w:rsidRPr="00FB0DDA">
        <w:rPr>
          <w:rFonts w:ascii="Verdana" w:hAnsi="Verdana"/>
          <w:b/>
          <w:i/>
          <w:iCs/>
          <w:sz w:val="18"/>
          <w:szCs w:val="18"/>
          <w:u w:color="000000"/>
        </w:rPr>
        <w:t>:</w:t>
      </w:r>
    </w:p>
    <w:p w:rsidR="005C2D6E" w:rsidRDefault="005C2D6E" w:rsidP="005C2D6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r>
        <w:rPr>
          <w:rFonts w:ascii="Verdana" w:hAnsi="Verdana"/>
          <w:i/>
          <w:iCs/>
          <w:sz w:val="18"/>
          <w:szCs w:val="18"/>
          <w:u w:color="000000"/>
        </w:rPr>
        <w:t xml:space="preserve">Vamos a usar el Centro de Contacto RAYEN SALUD y el telefonista </w:t>
      </w:r>
      <w:proofErr w:type="spellStart"/>
      <w:r>
        <w:rPr>
          <w:rFonts w:ascii="Verdana" w:hAnsi="Verdana"/>
          <w:i/>
          <w:iCs/>
          <w:sz w:val="18"/>
          <w:szCs w:val="18"/>
          <w:u w:color="000000"/>
        </w:rPr>
        <w:t>vcoronado</w:t>
      </w:r>
      <w:proofErr w:type="spellEnd"/>
      <w:r>
        <w:rPr>
          <w:rFonts w:ascii="Verdana" w:hAnsi="Verdana"/>
          <w:i/>
          <w:iCs/>
          <w:sz w:val="18"/>
          <w:szCs w:val="18"/>
          <w:u w:color="000000"/>
        </w:rPr>
        <w:t>.</w:t>
      </w:r>
    </w:p>
    <w:p w:rsidR="005C2D6E" w:rsidRDefault="005C2D6E" w:rsidP="005C2D6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560"/>
        <w:rPr>
          <w:rFonts w:ascii="Verdana" w:hAnsi="Verdana"/>
          <w:i/>
          <w:iCs/>
          <w:sz w:val="18"/>
          <w:szCs w:val="18"/>
          <w:u w:color="000000"/>
        </w:rPr>
      </w:pPr>
    </w:p>
    <w:p w:rsidR="005C2D6E" w:rsidRPr="005072FE" w:rsidRDefault="005C2D6E" w:rsidP="005072FE">
      <w:pPr>
        <w:pStyle w:val="Ttulo1"/>
        <w:numPr>
          <w:ilvl w:val="0"/>
          <w:numId w:val="26"/>
        </w:num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b/>
          <w:i/>
          <w:iCs/>
          <w:sz w:val="18"/>
          <w:szCs w:val="18"/>
          <w:u w:color="000000"/>
          <w:lang w:val="es-CL"/>
        </w:rPr>
      </w:pPr>
      <w:bookmarkStart w:id="15" w:name="_Toc525737678"/>
      <w:r w:rsidRPr="005072FE">
        <w:rPr>
          <w:rFonts w:ascii="Verdana" w:hAnsi="Verdana"/>
          <w:i/>
          <w:iCs/>
          <w:sz w:val="18"/>
          <w:szCs w:val="18"/>
          <w:u w:color="000000"/>
          <w:lang w:val="es-CL"/>
        </w:rPr>
        <w:lastRenderedPageBreak/>
        <w:t xml:space="preserve">En este caso en particular, vamos a usar el Run 14595592-0, este paciente solo se encuentra inscrito en el </w:t>
      </w:r>
      <w:proofErr w:type="spellStart"/>
      <w:r w:rsidRPr="005072FE">
        <w:rPr>
          <w:rFonts w:ascii="Verdana" w:hAnsi="Verdana"/>
          <w:i/>
          <w:iCs/>
          <w:sz w:val="18"/>
          <w:szCs w:val="18"/>
          <w:u w:color="000000"/>
          <w:lang w:val="es-CL"/>
        </w:rPr>
        <w:t>Cesfam</w:t>
      </w:r>
      <w:proofErr w:type="spellEnd"/>
      <w:r w:rsidRPr="005072FE">
        <w:rPr>
          <w:rFonts w:ascii="Verdana" w:hAnsi="Verdana"/>
          <w:i/>
          <w:iCs/>
          <w:sz w:val="18"/>
          <w:szCs w:val="18"/>
          <w:u w:color="000000"/>
          <w:lang w:val="es-CL"/>
        </w:rPr>
        <w:t xml:space="preserve"> Hernán Alessandri.</w:t>
      </w:r>
      <w:bookmarkEnd w:id="15"/>
    </w:p>
    <w:p w:rsidR="005C2D6E" w:rsidRDefault="005C2D6E" w:rsidP="005072FE">
      <w:pPr>
        <w:pStyle w:val="Poromisin"/>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b/>
          <w:i/>
          <w:iCs/>
          <w:sz w:val="18"/>
          <w:szCs w:val="18"/>
          <w:u w:color="000000"/>
        </w:rPr>
      </w:pPr>
      <w:bookmarkStart w:id="16" w:name="_Hlk519594379"/>
      <w:r>
        <w:rPr>
          <w:noProof/>
          <w:lang w:val="es-CL"/>
        </w:rPr>
        <w:drawing>
          <wp:inline distT="0" distB="0" distL="0" distR="0">
            <wp:extent cx="4181475" cy="3969703"/>
            <wp:effectExtent l="0" t="0" r="0" b="0"/>
            <wp:docPr id="25" name="Imagen 25" descr="cid:image001.png@01D45585.7F80D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01.png@01D45585.7F80DD30"/>
                    <pic:cNvPicPr>
                      <a:picLocks noChangeAspect="1" noChangeArrowheads="1"/>
                    </pic:cNvPicPr>
                  </pic:nvPicPr>
                  <pic:blipFill rotWithShape="1">
                    <a:blip r:embed="rId26" r:link="rId27">
                      <a:extLst>
                        <a:ext uri="{28A0092B-C50C-407E-A947-70E740481C1C}">
                          <a14:useLocalDpi xmlns:a14="http://schemas.microsoft.com/office/drawing/2010/main" val="0"/>
                        </a:ext>
                      </a:extLst>
                    </a:blip>
                    <a:srcRect r="49300"/>
                    <a:stretch/>
                  </pic:blipFill>
                  <pic:spPr bwMode="auto">
                    <a:xfrm>
                      <a:off x="0" y="0"/>
                      <a:ext cx="4190865" cy="3978618"/>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rsidR="005C2D6E" w:rsidRDefault="005C2D6E" w:rsidP="005072FE">
      <w:pPr>
        <w:pStyle w:val="Poromisin"/>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r>
        <w:rPr>
          <w:rFonts w:ascii="Verdana" w:hAnsi="Verdana"/>
          <w:i/>
          <w:iCs/>
          <w:sz w:val="18"/>
          <w:szCs w:val="18"/>
          <w:u w:color="000000"/>
        </w:rPr>
        <w:t xml:space="preserve">Se aprecia en la imagen que el Paciente se encuentra inscrito en el </w:t>
      </w:r>
      <w:proofErr w:type="spellStart"/>
      <w:r>
        <w:rPr>
          <w:rFonts w:ascii="Verdana" w:hAnsi="Verdana"/>
          <w:i/>
          <w:iCs/>
          <w:sz w:val="18"/>
          <w:szCs w:val="18"/>
          <w:u w:color="000000"/>
        </w:rPr>
        <w:t>Cesfam</w:t>
      </w:r>
      <w:proofErr w:type="spellEnd"/>
      <w:r>
        <w:rPr>
          <w:rFonts w:ascii="Verdana" w:hAnsi="Verdana"/>
          <w:i/>
          <w:iCs/>
          <w:sz w:val="18"/>
          <w:szCs w:val="18"/>
          <w:u w:color="000000"/>
        </w:rPr>
        <w:t>.</w:t>
      </w:r>
    </w:p>
    <w:p w:rsidR="005C2D6E" w:rsidRPr="005C2D6E" w:rsidRDefault="005C2D6E" w:rsidP="005072FE">
      <w:pPr>
        <w:pStyle w:val="Poromisin"/>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p>
    <w:p w:rsidR="005C2D6E" w:rsidRPr="005072FE" w:rsidRDefault="005C2D6E" w:rsidP="005072FE">
      <w:pPr>
        <w:pStyle w:val="Poromisin"/>
        <w:numPr>
          <w:ilvl w:val="0"/>
          <w:numId w:val="26"/>
        </w:numPr>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r>
        <w:rPr>
          <w:rFonts w:ascii="Verdana" w:hAnsi="Verdana"/>
          <w:i/>
          <w:iCs/>
          <w:sz w:val="18"/>
          <w:szCs w:val="18"/>
          <w:u w:color="000000"/>
        </w:rPr>
        <w:tab/>
      </w:r>
      <w:r w:rsidR="005072FE">
        <w:rPr>
          <w:rFonts w:ascii="Verdana" w:hAnsi="Verdana"/>
          <w:i/>
          <w:iCs/>
          <w:sz w:val="18"/>
          <w:szCs w:val="18"/>
          <w:u w:color="000000"/>
        </w:rPr>
        <w:t xml:space="preserve">Al revisar a dicho Paciente en la atención en la modalidad </w:t>
      </w:r>
      <w:proofErr w:type="spellStart"/>
      <w:r w:rsidR="005072FE">
        <w:rPr>
          <w:rFonts w:ascii="Verdana" w:hAnsi="Verdana"/>
          <w:i/>
          <w:iCs/>
          <w:sz w:val="18"/>
          <w:szCs w:val="18"/>
          <w:u w:color="000000"/>
        </w:rPr>
        <w:t>Call</w:t>
      </w:r>
      <w:proofErr w:type="spellEnd"/>
      <w:r w:rsidR="005072FE">
        <w:rPr>
          <w:rFonts w:ascii="Verdana" w:hAnsi="Verdana"/>
          <w:i/>
          <w:iCs/>
          <w:sz w:val="18"/>
          <w:szCs w:val="18"/>
          <w:u w:color="000000"/>
        </w:rPr>
        <w:t xml:space="preserve"> Center, se puede apreciar que efectivamente muestra la oferta correspondiente a dicho </w:t>
      </w:r>
      <w:proofErr w:type="spellStart"/>
      <w:r w:rsidR="005072FE">
        <w:rPr>
          <w:rFonts w:ascii="Verdana" w:hAnsi="Verdana"/>
          <w:i/>
          <w:iCs/>
          <w:sz w:val="18"/>
          <w:szCs w:val="18"/>
          <w:u w:color="000000"/>
        </w:rPr>
        <w:t>CEsfam</w:t>
      </w:r>
      <w:proofErr w:type="spellEnd"/>
      <w:r w:rsidR="005072FE">
        <w:rPr>
          <w:rFonts w:ascii="Verdana" w:hAnsi="Verdana"/>
          <w:i/>
          <w:iCs/>
          <w:sz w:val="18"/>
          <w:szCs w:val="18"/>
          <w:u w:color="000000"/>
        </w:rPr>
        <w:t xml:space="preserve"> y no muestra ninguno de los demás donde el Telefonista se encuentra asociado.</w:t>
      </w:r>
    </w:p>
    <w:p w:rsidR="005072FE" w:rsidRDefault="005072FE" w:rsidP="005072FE">
      <w:pPr>
        <w:pStyle w:val="Poromisin"/>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noProof/>
          <w:lang w:val="es-CL"/>
        </w:rPr>
      </w:pPr>
      <w:r>
        <w:rPr>
          <w:noProof/>
          <w:lang w:val="es-CL"/>
        </w:rPr>
        <w:drawing>
          <wp:inline distT="0" distB="0" distL="0" distR="0" wp14:anchorId="74451D68" wp14:editId="7C147E9C">
            <wp:extent cx="4841612" cy="27178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4140" cy="2724832"/>
                    </a:xfrm>
                    <a:prstGeom prst="rect">
                      <a:avLst/>
                    </a:prstGeom>
                  </pic:spPr>
                </pic:pic>
              </a:graphicData>
            </a:graphic>
          </wp:inline>
        </w:drawing>
      </w:r>
    </w:p>
    <w:p w:rsidR="005072FE" w:rsidRDefault="005072FE" w:rsidP="005072FE">
      <w:pPr>
        <w:pStyle w:val="Poromisin"/>
        <w:tabs>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p>
    <w:p w:rsidR="005C2D6E" w:rsidRDefault="005C2D6E" w:rsidP="005072F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r>
        <w:rPr>
          <w:rFonts w:ascii="Verdana" w:hAnsi="Verdana"/>
          <w:i/>
          <w:iCs/>
          <w:sz w:val="18"/>
          <w:szCs w:val="18"/>
          <w:u w:color="000000"/>
        </w:rPr>
        <w:t xml:space="preserve">Se puede apreciar </w:t>
      </w:r>
      <w:r w:rsidR="005072FE">
        <w:rPr>
          <w:rFonts w:ascii="Verdana" w:hAnsi="Verdana"/>
          <w:i/>
          <w:iCs/>
          <w:sz w:val="18"/>
          <w:szCs w:val="18"/>
          <w:u w:color="000000"/>
        </w:rPr>
        <w:t xml:space="preserve">que aparece la oferta disponible para el </w:t>
      </w:r>
      <w:proofErr w:type="spellStart"/>
      <w:r w:rsidR="005072FE">
        <w:rPr>
          <w:rFonts w:ascii="Verdana" w:hAnsi="Verdana"/>
          <w:i/>
          <w:iCs/>
          <w:sz w:val="18"/>
          <w:szCs w:val="18"/>
          <w:u w:color="000000"/>
        </w:rPr>
        <w:t>Cesfam</w:t>
      </w:r>
      <w:proofErr w:type="spellEnd"/>
      <w:r w:rsidR="005072FE">
        <w:rPr>
          <w:rFonts w:ascii="Verdana" w:hAnsi="Verdana"/>
          <w:i/>
          <w:iCs/>
          <w:sz w:val="18"/>
          <w:szCs w:val="18"/>
          <w:u w:color="000000"/>
        </w:rPr>
        <w:t xml:space="preserve"> Hernán Alessandri para dicho paciente</w:t>
      </w:r>
      <w:r>
        <w:rPr>
          <w:rFonts w:ascii="Verdana" w:hAnsi="Verdana"/>
          <w:i/>
          <w:iCs/>
          <w:sz w:val="18"/>
          <w:szCs w:val="18"/>
          <w:u w:color="000000"/>
        </w:rPr>
        <w:t>.</w:t>
      </w:r>
    </w:p>
    <w:p w:rsidR="005072FE" w:rsidRDefault="005072FE" w:rsidP="005072F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r>
        <w:rPr>
          <w:noProof/>
          <w:lang w:val="es-CL"/>
        </w:rPr>
        <w:lastRenderedPageBreak/>
        <w:drawing>
          <wp:inline distT="0" distB="0" distL="0" distR="0" wp14:anchorId="46AFDE2C" wp14:editId="6157A804">
            <wp:extent cx="2466975" cy="723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6975" cy="723900"/>
                    </a:xfrm>
                    <a:prstGeom prst="rect">
                      <a:avLst/>
                    </a:prstGeom>
                  </pic:spPr>
                </pic:pic>
              </a:graphicData>
            </a:graphic>
          </wp:inline>
        </w:drawing>
      </w:r>
    </w:p>
    <w:p w:rsidR="005072FE" w:rsidRDefault="005072FE" w:rsidP="005072F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r>
        <w:rPr>
          <w:rFonts w:ascii="Verdana" w:hAnsi="Verdana"/>
          <w:i/>
          <w:iCs/>
          <w:sz w:val="18"/>
          <w:szCs w:val="18"/>
          <w:u w:color="000000"/>
        </w:rPr>
        <w:t>Como se muestra en la imagen la lista desplegable solo muestra un Establecimiento.</w:t>
      </w:r>
    </w:p>
    <w:p w:rsidR="005072FE" w:rsidRDefault="005072FE" w:rsidP="005072FE">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100" w:lineRule="atLeast"/>
        <w:ind w:left="1276"/>
        <w:rPr>
          <w:rFonts w:ascii="Verdana" w:hAnsi="Verdana"/>
          <w:i/>
          <w:iCs/>
          <w:sz w:val="18"/>
          <w:szCs w:val="18"/>
          <w:u w:color="000000"/>
        </w:rPr>
      </w:pPr>
    </w:p>
    <w:p w:rsidR="0022612D" w:rsidRDefault="0022612D">
      <w:pPr>
        <w:pStyle w:val="Poromisin"/>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00" w:line="276" w:lineRule="auto"/>
        <w:ind w:left="720" w:hanging="360"/>
        <w:rPr>
          <w:rFonts w:ascii="Verdana" w:eastAsia="Verdana" w:hAnsi="Verdana" w:cs="Verdana"/>
          <w:u w:color="000000"/>
        </w:rPr>
      </w:pPr>
    </w:p>
    <w:p w:rsidR="0022612D" w:rsidRPr="005072FE" w:rsidRDefault="00922004" w:rsidP="00C220E5">
      <w:pPr>
        <w:pStyle w:val="Ttulo1"/>
        <w:rPr>
          <w:lang w:val="es-CL"/>
        </w:rPr>
      </w:pPr>
      <w:bookmarkStart w:id="17" w:name="_Toc525737679"/>
      <w:r>
        <w:rPr>
          <w:rStyle w:val="Ninguno"/>
          <w:lang w:val="es-ES_tradnl"/>
        </w:rPr>
        <w:t>Detalle Técnico:</w:t>
      </w:r>
      <w:bookmarkEnd w:id="17"/>
    </w:p>
    <w:p w:rsidR="0022612D" w:rsidRDefault="00922004">
      <w:pPr>
        <w:pStyle w:val="Ttulo3"/>
        <w:ind w:firstLine="357"/>
        <w:rPr>
          <w:rStyle w:val="Ninguno"/>
        </w:rPr>
      </w:pPr>
      <w:bookmarkStart w:id="18" w:name="_Toc525737680"/>
      <w:r>
        <w:rPr>
          <w:rStyle w:val="Ninguno"/>
        </w:rPr>
        <w:t>No hay, se adjuntan al documento RFC.</w:t>
      </w:r>
      <w:bookmarkEnd w:id="18"/>
    </w:p>
    <w:p w:rsidR="0022612D" w:rsidRPr="0066477D" w:rsidRDefault="00922004" w:rsidP="00C220E5">
      <w:pPr>
        <w:pStyle w:val="Ttulo1"/>
        <w:rPr>
          <w:lang w:val="es-CL"/>
        </w:rPr>
      </w:pPr>
      <w:bookmarkStart w:id="19" w:name="_Toc525737681"/>
      <w:r>
        <w:rPr>
          <w:rStyle w:val="Ninguno"/>
          <w:lang w:val="es-ES_tradnl"/>
        </w:rPr>
        <w:t>Script de Comprobación y corrección de Data:</w:t>
      </w:r>
      <w:bookmarkEnd w:id="19"/>
    </w:p>
    <w:p w:rsidR="0022612D" w:rsidRDefault="00922004">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[Párrafo opcional que permite adjuntar scripts asociados a BD.]</w:t>
      </w:r>
    </w:p>
    <w:p w:rsidR="0022612D" w:rsidRPr="005072FE" w:rsidRDefault="00922004" w:rsidP="00C220E5">
      <w:pPr>
        <w:pStyle w:val="Ttulo1"/>
        <w:rPr>
          <w:lang w:val="es-CL"/>
        </w:rPr>
      </w:pPr>
      <w:bookmarkStart w:id="20" w:name="_Toc525737682"/>
      <w:r>
        <w:rPr>
          <w:rStyle w:val="Ninguno"/>
          <w:lang w:val="es-ES_tradnl"/>
        </w:rPr>
        <w:t>Pruebas Unitarias Funcionales:</w:t>
      </w:r>
      <w:bookmarkEnd w:id="20"/>
    </w:p>
    <w:p w:rsidR="0022612D" w:rsidRDefault="005072FE">
      <w:pPr>
        <w:pStyle w:val="infoblue"/>
        <w:spacing w:before="120" w:line="360" w:lineRule="auto"/>
        <w:ind w:left="426" w:hanging="11"/>
        <w:jc w:val="both"/>
        <w:rPr>
          <w:rStyle w:val="Ninguno"/>
          <w:color w:val="000000"/>
          <w:sz w:val="18"/>
          <w:szCs w:val="18"/>
          <w:u w:color="000000"/>
          <w:lang w:val="es-ES_tradnl"/>
        </w:rPr>
      </w:pPr>
      <w:r>
        <w:rPr>
          <w:rStyle w:val="Ninguno"/>
          <w:color w:val="000000"/>
          <w:sz w:val="18"/>
          <w:szCs w:val="18"/>
          <w:u w:color="000000"/>
          <w:lang w:val="es-ES_tradnl"/>
        </w:rPr>
        <w:t>Mencionadas en el punto 2</w:t>
      </w:r>
      <w:r w:rsidR="00C220E5">
        <w:rPr>
          <w:rStyle w:val="Ninguno"/>
          <w:color w:val="000000"/>
          <w:sz w:val="18"/>
          <w:szCs w:val="18"/>
          <w:u w:color="000000"/>
          <w:lang w:val="es-ES_tradnl"/>
        </w:rPr>
        <w:t xml:space="preserve"> del presente documento.</w:t>
      </w:r>
    </w:p>
    <w:p w:rsidR="0022612D" w:rsidRPr="0066477D" w:rsidRDefault="00922004" w:rsidP="00C220E5">
      <w:pPr>
        <w:pStyle w:val="Ttulo1"/>
        <w:rPr>
          <w:lang w:val="es-CL"/>
        </w:rPr>
      </w:pPr>
      <w:bookmarkStart w:id="21" w:name="_Toc525737683"/>
      <w:r>
        <w:rPr>
          <w:rStyle w:val="Ninguno"/>
          <w:lang w:val="es-ES_tradnl"/>
        </w:rPr>
        <w:t>Control de Cambios: [SI/NO]</w:t>
      </w:r>
      <w:bookmarkEnd w:id="21"/>
    </w:p>
    <w:p w:rsidR="0022612D" w:rsidRDefault="00922004" w:rsidP="00C220E5">
      <w:pPr>
        <w:pStyle w:val="Ttulo1"/>
      </w:pPr>
      <w:bookmarkStart w:id="22" w:name="_Toc525737684"/>
      <w:r>
        <w:rPr>
          <w:rStyle w:val="Ninguno"/>
          <w:lang w:val="es-ES_tradnl"/>
        </w:rPr>
        <w:t>Anexo:</w:t>
      </w:r>
      <w:bookmarkEnd w:id="22"/>
      <w:r>
        <w:rPr>
          <w:rStyle w:val="Ninguno"/>
          <w:lang w:val="es-ES_tradnl"/>
        </w:rPr>
        <w:t xml:space="preserve"> </w:t>
      </w:r>
    </w:p>
    <w:p w:rsidR="0022612D" w:rsidRDefault="0022612D">
      <w:pPr>
        <w:pStyle w:val="infoblue"/>
        <w:spacing w:before="120" w:line="276" w:lineRule="auto"/>
        <w:ind w:left="426" w:hanging="11"/>
        <w:jc w:val="both"/>
        <w:rPr>
          <w:rStyle w:val="Ninguno"/>
          <w:color w:val="000000"/>
          <w:sz w:val="18"/>
          <w:szCs w:val="18"/>
          <w:u w:color="000000"/>
          <w:lang w:val="es-ES_tradnl"/>
        </w:rPr>
      </w:pPr>
    </w:p>
    <w:p w:rsidR="0022612D" w:rsidRDefault="0022612D">
      <w:pPr>
        <w:pStyle w:val="infoblue"/>
        <w:spacing w:before="120" w:line="276" w:lineRule="auto"/>
        <w:ind w:left="426" w:hanging="11"/>
        <w:jc w:val="both"/>
        <w:rPr>
          <w:rStyle w:val="Ninguno"/>
          <w:color w:val="000000"/>
          <w:sz w:val="18"/>
          <w:szCs w:val="18"/>
          <w:u w:color="000000"/>
          <w:lang w:val="es-ES_tradnl"/>
        </w:rPr>
      </w:pPr>
    </w:p>
    <w:p w:rsidR="0022612D" w:rsidRDefault="0022612D">
      <w:pPr>
        <w:pStyle w:val="infoblue"/>
        <w:spacing w:before="120" w:line="276" w:lineRule="auto"/>
        <w:ind w:left="426" w:hanging="11"/>
        <w:jc w:val="both"/>
        <w:rPr>
          <w:rStyle w:val="Ninguno"/>
          <w:color w:val="000000"/>
          <w:sz w:val="18"/>
          <w:szCs w:val="18"/>
          <w:u w:color="000000"/>
          <w:lang w:val="es-ES_tradnl"/>
        </w:rPr>
      </w:pPr>
    </w:p>
    <w:p w:rsidR="0022612D" w:rsidRDefault="0022612D">
      <w:pPr>
        <w:pStyle w:val="infoblue"/>
        <w:spacing w:before="120" w:line="276" w:lineRule="auto"/>
        <w:ind w:left="426" w:hanging="11"/>
        <w:jc w:val="both"/>
        <w:rPr>
          <w:rStyle w:val="Ninguno"/>
          <w:color w:val="000000"/>
          <w:sz w:val="18"/>
          <w:szCs w:val="18"/>
          <w:u w:color="000000"/>
          <w:lang w:val="es-ES_tradnl"/>
        </w:rPr>
      </w:pPr>
    </w:p>
    <w:p w:rsidR="0022612D" w:rsidRDefault="0022612D">
      <w:pPr>
        <w:pStyle w:val="Sinespaciado"/>
        <w:spacing w:line="276" w:lineRule="auto"/>
        <w:jc w:val="center"/>
        <w:rPr>
          <w:sz w:val="18"/>
          <w:szCs w:val="18"/>
        </w:rPr>
      </w:pPr>
    </w:p>
    <w:p w:rsidR="0022612D" w:rsidRDefault="0022612D">
      <w:pPr>
        <w:pStyle w:val="Cuerpo"/>
      </w:pPr>
    </w:p>
    <w:p w:rsidR="0022612D" w:rsidRDefault="00922004">
      <w:pPr>
        <w:pStyle w:val="Cuerpo"/>
        <w:tabs>
          <w:tab w:val="left" w:pos="5400"/>
        </w:tabs>
        <w:jc w:val="center"/>
        <w:rPr>
          <w:rStyle w:val="Ninguno"/>
          <w:b/>
          <w:bCs/>
          <w:sz w:val="28"/>
          <w:szCs w:val="28"/>
        </w:rPr>
      </w:pPr>
      <w:r>
        <w:rPr>
          <w:rStyle w:val="Ninguno"/>
          <w:b/>
          <w:bCs/>
          <w:smallCaps/>
          <w:sz w:val="28"/>
          <w:szCs w:val="28"/>
          <w:lang w:val="de-DE"/>
        </w:rPr>
        <w:t>Control de Versiones</w:t>
      </w:r>
    </w:p>
    <w:p w:rsidR="0022612D" w:rsidRDefault="0022612D">
      <w:pPr>
        <w:pStyle w:val="Cuerpo"/>
        <w:jc w:val="center"/>
        <w:rPr>
          <w:rStyle w:val="Ninguno"/>
          <w:b/>
          <w:bCs/>
          <w:sz w:val="28"/>
          <w:szCs w:val="28"/>
        </w:rPr>
      </w:pPr>
    </w:p>
    <w:tbl>
      <w:tblPr>
        <w:tblStyle w:val="TableNormal"/>
        <w:tblW w:w="912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E3CE"/>
        <w:tblLayout w:type="fixed"/>
        <w:tblLook w:val="04A0" w:firstRow="1" w:lastRow="0" w:firstColumn="1" w:lastColumn="0" w:noHBand="0" w:noVBand="1"/>
      </w:tblPr>
      <w:tblGrid>
        <w:gridCol w:w="1157"/>
        <w:gridCol w:w="1672"/>
        <w:gridCol w:w="1850"/>
        <w:gridCol w:w="2132"/>
        <w:gridCol w:w="2310"/>
      </w:tblGrid>
      <w:tr w:rsidR="0022612D">
        <w:trPr>
          <w:trHeight w:val="210"/>
          <w:jc w:val="center"/>
        </w:trPr>
        <w:tc>
          <w:tcPr>
            <w:tcW w:w="1156" w:type="dxa"/>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jc w:val="center"/>
            </w:pPr>
            <w:r>
              <w:rPr>
                <w:rStyle w:val="Ninguno"/>
                <w:b/>
                <w:bCs/>
                <w:sz w:val="16"/>
                <w:szCs w:val="16"/>
              </w:rPr>
              <w:t>Versión</w:t>
            </w:r>
          </w:p>
        </w:tc>
        <w:tc>
          <w:tcPr>
            <w:tcW w:w="1672" w:type="dxa"/>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line="240" w:lineRule="auto"/>
              <w:jc w:val="center"/>
            </w:pPr>
            <w:r>
              <w:rPr>
                <w:rStyle w:val="Ninguno"/>
                <w:b/>
                <w:bCs/>
                <w:sz w:val="16"/>
                <w:szCs w:val="16"/>
              </w:rPr>
              <w:t>Fecha</w:t>
            </w:r>
          </w:p>
        </w:tc>
        <w:tc>
          <w:tcPr>
            <w:tcW w:w="1850" w:type="dxa"/>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line="240" w:lineRule="auto"/>
              <w:jc w:val="center"/>
            </w:pPr>
            <w:r>
              <w:rPr>
                <w:rStyle w:val="Ninguno"/>
                <w:b/>
                <w:bCs/>
                <w:sz w:val="16"/>
                <w:szCs w:val="16"/>
              </w:rPr>
              <w:t>Autor</w:t>
            </w:r>
          </w:p>
        </w:tc>
        <w:tc>
          <w:tcPr>
            <w:tcW w:w="2132" w:type="dxa"/>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line="240" w:lineRule="auto"/>
              <w:jc w:val="center"/>
            </w:pPr>
            <w:r>
              <w:rPr>
                <w:rStyle w:val="Ninguno"/>
                <w:b/>
                <w:bCs/>
                <w:sz w:val="16"/>
                <w:szCs w:val="16"/>
              </w:rPr>
              <w:t>Revisado por</w:t>
            </w:r>
          </w:p>
        </w:tc>
        <w:tc>
          <w:tcPr>
            <w:tcW w:w="2309" w:type="dxa"/>
            <w:tcBorders>
              <w:top w:val="single" w:sz="4" w:space="0" w:color="BFBFBF"/>
              <w:left w:val="single" w:sz="4" w:space="0" w:color="BFBFBF"/>
              <w:bottom w:val="single" w:sz="4" w:space="0" w:color="BFBFBF"/>
              <w:right w:val="single" w:sz="4" w:space="0" w:color="BFBFBF"/>
            </w:tcBorders>
            <w:shd w:val="clear" w:color="auto" w:fill="BFBFBF"/>
            <w:tcMar>
              <w:top w:w="80" w:type="dxa"/>
              <w:left w:w="80" w:type="dxa"/>
              <w:bottom w:w="80" w:type="dxa"/>
              <w:right w:w="80" w:type="dxa"/>
            </w:tcMar>
            <w:vAlign w:val="center"/>
          </w:tcPr>
          <w:p w:rsidR="0022612D" w:rsidRDefault="00922004">
            <w:pPr>
              <w:pStyle w:val="Cuerpo"/>
              <w:spacing w:after="0" w:line="240" w:lineRule="auto"/>
              <w:jc w:val="center"/>
            </w:pPr>
            <w:r>
              <w:rPr>
                <w:rStyle w:val="Ninguno"/>
                <w:b/>
                <w:bCs/>
                <w:sz w:val="16"/>
                <w:szCs w:val="16"/>
              </w:rPr>
              <w:t>Principales Cambios</w:t>
            </w:r>
          </w:p>
        </w:tc>
      </w:tr>
      <w:tr w:rsidR="0022612D">
        <w:trPr>
          <w:trHeight w:val="210"/>
          <w:jc w:val="center"/>
        </w:trPr>
        <w:tc>
          <w:tcPr>
            <w:tcW w:w="1156"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line="240" w:lineRule="auto"/>
              <w:jc w:val="center"/>
            </w:pPr>
            <w:r>
              <w:rPr>
                <w:rStyle w:val="Ninguno"/>
                <w:sz w:val="16"/>
                <w:szCs w:val="16"/>
              </w:rPr>
              <w:t>1.0</w:t>
            </w:r>
          </w:p>
        </w:tc>
        <w:tc>
          <w:tcPr>
            <w:tcW w:w="167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5072FE" w:rsidP="00C220E5">
            <w:pPr>
              <w:pStyle w:val="Cuerpo"/>
              <w:spacing w:after="0" w:line="240" w:lineRule="auto"/>
              <w:jc w:val="center"/>
            </w:pPr>
            <w:r>
              <w:rPr>
                <w:rStyle w:val="Ninguno"/>
                <w:sz w:val="16"/>
                <w:szCs w:val="16"/>
              </w:rPr>
              <w:t>26</w:t>
            </w:r>
            <w:r w:rsidR="00C220E5">
              <w:rPr>
                <w:rStyle w:val="Ninguno"/>
                <w:sz w:val="16"/>
                <w:szCs w:val="16"/>
              </w:rPr>
              <w:t>-09</w:t>
            </w:r>
            <w:r w:rsidR="00922004">
              <w:rPr>
                <w:rStyle w:val="Ninguno"/>
                <w:sz w:val="16"/>
                <w:szCs w:val="16"/>
              </w:rPr>
              <w:t>-2018</w:t>
            </w:r>
          </w:p>
        </w:tc>
        <w:tc>
          <w:tcPr>
            <w:tcW w:w="18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line="240" w:lineRule="auto"/>
              <w:jc w:val="center"/>
            </w:pPr>
            <w:r>
              <w:rPr>
                <w:rStyle w:val="Ninguno"/>
                <w:sz w:val="16"/>
                <w:szCs w:val="16"/>
              </w:rPr>
              <w:t>Víctor Coronado</w:t>
            </w:r>
          </w:p>
        </w:tc>
        <w:tc>
          <w:tcPr>
            <w:tcW w:w="213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line="240" w:lineRule="auto"/>
              <w:jc w:val="center"/>
            </w:pPr>
            <w:r>
              <w:rPr>
                <w:rStyle w:val="Ninguno"/>
                <w:sz w:val="16"/>
                <w:szCs w:val="16"/>
              </w:rPr>
              <w:t>[Nombre]</w:t>
            </w:r>
          </w:p>
        </w:tc>
        <w:tc>
          <w:tcPr>
            <w:tcW w:w="230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922004">
            <w:pPr>
              <w:pStyle w:val="Cuerpo"/>
              <w:spacing w:after="0" w:line="240" w:lineRule="auto"/>
              <w:jc w:val="center"/>
            </w:pPr>
            <w:r>
              <w:rPr>
                <w:rStyle w:val="Ninguno"/>
                <w:sz w:val="16"/>
                <w:szCs w:val="16"/>
              </w:rPr>
              <w:t>Creación Documento</w:t>
            </w:r>
          </w:p>
        </w:tc>
      </w:tr>
      <w:tr w:rsidR="0022612D">
        <w:trPr>
          <w:trHeight w:val="210"/>
          <w:jc w:val="center"/>
        </w:trPr>
        <w:tc>
          <w:tcPr>
            <w:tcW w:w="1156"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67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1850"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2132"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c>
          <w:tcPr>
            <w:tcW w:w="2309" w:type="dxa"/>
            <w:tcBorders>
              <w:top w:val="single" w:sz="4" w:space="0" w:color="BFBFBF"/>
              <w:left w:val="single" w:sz="4" w:space="0" w:color="BFBFBF"/>
              <w:bottom w:val="single" w:sz="4" w:space="0" w:color="BFBFBF"/>
              <w:right w:val="single" w:sz="4" w:space="0" w:color="BFBFBF"/>
            </w:tcBorders>
            <w:shd w:val="clear" w:color="auto" w:fill="auto"/>
            <w:tcMar>
              <w:top w:w="80" w:type="dxa"/>
              <w:left w:w="80" w:type="dxa"/>
              <w:bottom w:w="80" w:type="dxa"/>
              <w:right w:w="80" w:type="dxa"/>
            </w:tcMar>
            <w:vAlign w:val="center"/>
          </w:tcPr>
          <w:p w:rsidR="0022612D" w:rsidRDefault="0022612D"/>
        </w:tc>
      </w:tr>
    </w:tbl>
    <w:p w:rsidR="0022612D" w:rsidRDefault="0022612D">
      <w:pPr>
        <w:pStyle w:val="Cuerpo"/>
        <w:widowControl w:val="0"/>
        <w:spacing w:line="240" w:lineRule="auto"/>
        <w:jc w:val="center"/>
      </w:pPr>
    </w:p>
    <w:sectPr w:rsidR="0022612D">
      <w:headerReference w:type="default" r:id="rId30"/>
      <w:footerReference w:type="default" r:id="rId31"/>
      <w:pgSz w:w="12240" w:h="15840"/>
      <w:pgMar w:top="1418" w:right="1701"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21E9" w:rsidRDefault="009721E9">
      <w:r>
        <w:separator/>
      </w:r>
    </w:p>
  </w:endnote>
  <w:endnote w:type="continuationSeparator" w:id="0">
    <w:p w:rsidR="009721E9" w:rsidRDefault="00972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Yu Gothic"/>
    <w:charset w:val="00"/>
    <w:family w:val="roman"/>
    <w:pitch w:val="default"/>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12D" w:rsidRDefault="00922004">
    <w:pPr>
      <w:pStyle w:val="Piedepgina"/>
      <w:pBdr>
        <w:top w:val="single" w:sz="4" w:space="0" w:color="000000"/>
      </w:pBdr>
      <w:tabs>
        <w:tab w:val="right" w:pos="9072"/>
      </w:tabs>
      <w:ind w:left="142"/>
      <w:rPr>
        <w:rStyle w:val="Ninguno"/>
        <w:sz w:val="12"/>
        <w:szCs w:val="12"/>
      </w:rPr>
    </w:pPr>
    <w:r>
      <w:rPr>
        <w:rStyle w:val="Ninguno"/>
        <w:sz w:val="12"/>
        <w:szCs w:val="12"/>
      </w:rPr>
      <w:tab/>
    </w:r>
    <w:r>
      <w:rPr>
        <w:rStyle w:val="Ninguno"/>
        <w:sz w:val="12"/>
        <w:szCs w:val="12"/>
      </w:rPr>
      <w:tab/>
      <w:t xml:space="preserve">Página </w:t>
    </w:r>
    <w:r>
      <w:rPr>
        <w:rStyle w:val="Ninguno"/>
        <w:sz w:val="12"/>
        <w:szCs w:val="12"/>
      </w:rPr>
      <w:fldChar w:fldCharType="begin"/>
    </w:r>
    <w:r>
      <w:rPr>
        <w:rStyle w:val="Ninguno"/>
        <w:sz w:val="12"/>
        <w:szCs w:val="12"/>
      </w:rPr>
      <w:instrText xml:space="preserve"> PAGE </w:instrText>
    </w:r>
    <w:r>
      <w:rPr>
        <w:rStyle w:val="Ninguno"/>
        <w:sz w:val="12"/>
        <w:szCs w:val="12"/>
      </w:rPr>
      <w:fldChar w:fldCharType="separate"/>
    </w:r>
    <w:r w:rsidR="00E54033">
      <w:rPr>
        <w:rStyle w:val="Ninguno"/>
        <w:noProof/>
        <w:sz w:val="12"/>
        <w:szCs w:val="12"/>
      </w:rPr>
      <w:t>15</w:t>
    </w:r>
    <w:r>
      <w:rPr>
        <w:rStyle w:val="Ninguno"/>
        <w:sz w:val="12"/>
        <w:szCs w:val="12"/>
      </w:rPr>
      <w:fldChar w:fldCharType="end"/>
    </w:r>
    <w:r>
      <w:rPr>
        <w:rStyle w:val="Ninguno"/>
        <w:sz w:val="12"/>
        <w:szCs w:val="12"/>
      </w:rPr>
      <w:t xml:space="preserve"> de </w:t>
    </w:r>
    <w:r>
      <w:rPr>
        <w:rStyle w:val="Ninguno"/>
        <w:sz w:val="12"/>
        <w:szCs w:val="12"/>
      </w:rPr>
      <w:fldChar w:fldCharType="begin"/>
    </w:r>
    <w:r>
      <w:rPr>
        <w:rStyle w:val="Ninguno"/>
        <w:sz w:val="12"/>
        <w:szCs w:val="12"/>
      </w:rPr>
      <w:instrText xml:space="preserve"> NUMPAGES </w:instrText>
    </w:r>
    <w:r>
      <w:rPr>
        <w:rStyle w:val="Ninguno"/>
        <w:sz w:val="12"/>
        <w:szCs w:val="12"/>
      </w:rPr>
      <w:fldChar w:fldCharType="separate"/>
    </w:r>
    <w:r w:rsidR="00E54033">
      <w:rPr>
        <w:rStyle w:val="Ninguno"/>
        <w:noProof/>
        <w:sz w:val="12"/>
        <w:szCs w:val="12"/>
      </w:rPr>
      <w:t>15</w:t>
    </w:r>
    <w:r>
      <w:rPr>
        <w:rStyle w:val="Ninguno"/>
        <w:sz w:val="12"/>
        <w:szCs w:val="12"/>
      </w:rPr>
      <w:fldChar w:fldCharType="end"/>
    </w:r>
  </w:p>
  <w:p w:rsidR="0022612D" w:rsidRDefault="0022612D">
    <w:pPr>
      <w:pStyle w:val="Piedepgina"/>
      <w:tabs>
        <w:tab w:val="right" w:pos="9072"/>
      </w:tabs>
      <w:ind w:left="142"/>
      <w:rPr>
        <w:rStyle w:val="Ninguno"/>
        <w:sz w:val="12"/>
        <w:szCs w:val="12"/>
      </w:rPr>
    </w:pPr>
  </w:p>
  <w:p w:rsidR="0022612D" w:rsidRDefault="00922004">
    <w:pPr>
      <w:pStyle w:val="Piedepgina"/>
      <w:jc w:val="center"/>
      <w:rPr>
        <w:rStyle w:val="Ninguno"/>
        <w:sz w:val="12"/>
        <w:szCs w:val="12"/>
      </w:rPr>
    </w:pPr>
    <w:r>
      <w:rPr>
        <w:rStyle w:val="Ninguno"/>
        <w:rFonts w:ascii="Symbol" w:hAnsi="Symbol"/>
        <w:sz w:val="12"/>
        <w:szCs w:val="12"/>
      </w:rPr>
      <w:t></w:t>
    </w:r>
    <w:r>
      <w:rPr>
        <w:rStyle w:val="Ninguno"/>
        <w:sz w:val="12"/>
        <w:szCs w:val="12"/>
      </w:rPr>
      <w:t xml:space="preserve"> Copyright Rayen Salud</w:t>
    </w:r>
  </w:p>
  <w:p w:rsidR="0022612D" w:rsidRDefault="00922004">
    <w:pPr>
      <w:pStyle w:val="Piedepgina"/>
      <w:jc w:val="center"/>
      <w:rPr>
        <w:rStyle w:val="Ninguno"/>
        <w:sz w:val="12"/>
        <w:szCs w:val="12"/>
      </w:rPr>
    </w:pPr>
    <w:r>
      <w:rPr>
        <w:rStyle w:val="Ninguno"/>
        <w:sz w:val="12"/>
        <w:szCs w:val="12"/>
      </w:rPr>
      <w:t>Este documento es propiedad de Rayen Salud</w:t>
    </w:r>
  </w:p>
  <w:p w:rsidR="0022612D" w:rsidRDefault="00922004">
    <w:pPr>
      <w:pStyle w:val="Piedepgina"/>
      <w:jc w:val="center"/>
      <w:rPr>
        <w:rStyle w:val="Ninguno"/>
        <w:sz w:val="12"/>
        <w:szCs w:val="12"/>
      </w:rPr>
    </w:pPr>
    <w:r>
      <w:rPr>
        <w:rStyle w:val="Ninguno"/>
        <w:sz w:val="12"/>
        <w:szCs w:val="12"/>
      </w:rPr>
      <w:t xml:space="preserve">Cualquier copia u otro uso deben ser autorizados </w:t>
    </w:r>
  </w:p>
  <w:p w:rsidR="0022612D" w:rsidRDefault="00922004">
    <w:pPr>
      <w:pStyle w:val="Piedepgina"/>
      <w:jc w:val="center"/>
    </w:pPr>
    <w:r>
      <w:rPr>
        <w:rStyle w:val="Ninguno"/>
        <w:sz w:val="12"/>
        <w:szCs w:val="12"/>
      </w:rPr>
      <w:t>expresamente por Rayen Salud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21E9" w:rsidRDefault="009721E9">
      <w:r>
        <w:separator/>
      </w:r>
    </w:p>
  </w:footnote>
  <w:footnote w:type="continuationSeparator" w:id="0">
    <w:p w:rsidR="009721E9" w:rsidRDefault="009721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12D" w:rsidRDefault="00922004">
    <w:pPr>
      <w:pStyle w:val="Encabezado"/>
    </w:pPr>
    <w:r>
      <w:rPr>
        <w:i/>
        <w:iCs/>
        <w:noProof/>
        <w:sz w:val="16"/>
        <w:szCs w:val="16"/>
        <w:lang w:val="es-CL"/>
      </w:rPr>
      <w:drawing>
        <wp:anchor distT="152400" distB="152400" distL="152400" distR="152400" simplePos="0" relativeHeight="251658240" behindDoc="1" locked="0" layoutInCell="1" allowOverlap="1">
          <wp:simplePos x="0" y="0"/>
          <wp:positionH relativeFrom="page">
            <wp:posOffset>-272694</wp:posOffset>
          </wp:positionH>
          <wp:positionV relativeFrom="page">
            <wp:posOffset>3751225</wp:posOffset>
          </wp:positionV>
          <wp:extent cx="7842144" cy="3099661"/>
          <wp:effectExtent l="0" t="0" r="0" b="0"/>
          <wp:wrapNone/>
          <wp:docPr id="1073741825" name="officeArt object" descr="fondo trama.jpg"/>
          <wp:cNvGraphicFramePr/>
          <a:graphic xmlns:a="http://schemas.openxmlformats.org/drawingml/2006/main">
            <a:graphicData uri="http://schemas.openxmlformats.org/drawingml/2006/picture">
              <pic:pic xmlns:pic="http://schemas.openxmlformats.org/drawingml/2006/picture">
                <pic:nvPicPr>
                  <pic:cNvPr id="1073741825" name="fondo trama.jpg" descr="fondo trama.jpg"/>
                  <pic:cNvPicPr>
                    <a:picLocks noChangeAspect="1"/>
                  </pic:cNvPicPr>
                </pic:nvPicPr>
                <pic:blipFill>
                  <a:blip r:embed="rId1">
                    <a:extLst/>
                  </a:blip>
                  <a:stretch>
                    <a:fillRect/>
                  </a:stretch>
                </pic:blipFill>
                <pic:spPr>
                  <a:xfrm>
                    <a:off x="0" y="0"/>
                    <a:ext cx="7842144" cy="3099661"/>
                  </a:xfrm>
                  <a:prstGeom prst="rect">
                    <a:avLst/>
                  </a:prstGeom>
                  <a:ln w="12700" cap="flat">
                    <a:noFill/>
                    <a:miter lim="400000"/>
                  </a:ln>
                  <a:effectLst/>
                </pic:spPr>
              </pic:pic>
            </a:graphicData>
          </a:graphic>
        </wp:anchor>
      </w:drawing>
    </w:r>
    <w:r>
      <w:rPr>
        <w:i/>
        <w:iCs/>
        <w:noProof/>
        <w:sz w:val="16"/>
        <w:szCs w:val="16"/>
        <w:lang w:val="es-CL"/>
      </w:rPr>
      <w:drawing>
        <wp:anchor distT="152400" distB="152400" distL="152400" distR="152400" simplePos="0" relativeHeight="251659264" behindDoc="1" locked="0" layoutInCell="1" allowOverlap="1">
          <wp:simplePos x="0" y="0"/>
          <wp:positionH relativeFrom="page">
            <wp:posOffset>711471</wp:posOffset>
          </wp:positionH>
          <wp:positionV relativeFrom="page">
            <wp:posOffset>201236</wp:posOffset>
          </wp:positionV>
          <wp:extent cx="1411606" cy="450850"/>
          <wp:effectExtent l="0" t="0" r="0" b="0"/>
          <wp:wrapNone/>
          <wp:docPr id="1073741826" name="officeArt object" descr="logo salud-01.png"/>
          <wp:cNvGraphicFramePr/>
          <a:graphic xmlns:a="http://schemas.openxmlformats.org/drawingml/2006/main">
            <a:graphicData uri="http://schemas.openxmlformats.org/drawingml/2006/picture">
              <pic:pic xmlns:pic="http://schemas.openxmlformats.org/drawingml/2006/picture">
                <pic:nvPicPr>
                  <pic:cNvPr id="1073741826" name="logo salud-01.png" descr="logo salud-01.png"/>
                  <pic:cNvPicPr>
                    <a:picLocks noChangeAspect="1"/>
                  </pic:cNvPicPr>
                </pic:nvPicPr>
                <pic:blipFill>
                  <a:blip r:embed="rId2">
                    <a:extLst/>
                  </a:blip>
                  <a:srcRect l="12062" t="27103" r="13778" b="23312"/>
                  <a:stretch>
                    <a:fillRect/>
                  </a:stretch>
                </pic:blipFill>
                <pic:spPr>
                  <a:xfrm>
                    <a:off x="0" y="0"/>
                    <a:ext cx="1411606" cy="450850"/>
                  </a:xfrm>
                  <a:prstGeom prst="rect">
                    <a:avLst/>
                  </a:prstGeom>
                  <a:ln w="12700" cap="flat">
                    <a:noFill/>
                    <a:miter lim="400000"/>
                  </a:ln>
                  <a:effectLst/>
                </pic:spPr>
              </pic:pic>
            </a:graphicData>
          </a:graphic>
        </wp:anchor>
      </w:drawing>
    </w:r>
    <w:r>
      <w:rPr>
        <w:i/>
        <w:iCs/>
        <w:noProof/>
        <w:sz w:val="16"/>
        <w:szCs w:val="16"/>
        <w:lang w:val="es-CL"/>
      </w:rPr>
      <w:drawing>
        <wp:anchor distT="152400" distB="152400" distL="152400" distR="152400" simplePos="0" relativeHeight="251660288" behindDoc="1" locked="0" layoutInCell="1" allowOverlap="1">
          <wp:simplePos x="0" y="0"/>
          <wp:positionH relativeFrom="page">
            <wp:posOffset>894361</wp:posOffset>
          </wp:positionH>
          <wp:positionV relativeFrom="page">
            <wp:posOffset>9354910</wp:posOffset>
          </wp:positionV>
          <wp:extent cx="1188085" cy="596900"/>
          <wp:effectExtent l="0" t="0" r="0" b="0"/>
          <wp:wrapNone/>
          <wp:docPr id="1073741827" name="officeArt object" descr="ReporteDetalladoLun-02.png"/>
          <wp:cNvGraphicFramePr/>
          <a:graphic xmlns:a="http://schemas.openxmlformats.org/drawingml/2006/main">
            <a:graphicData uri="http://schemas.openxmlformats.org/drawingml/2006/picture">
              <pic:pic xmlns:pic="http://schemas.openxmlformats.org/drawingml/2006/picture">
                <pic:nvPicPr>
                  <pic:cNvPr id="1073741827" name="ReporteDetalladoLun-02.png" descr="ReporteDetalladoLun-02.png"/>
                  <pic:cNvPicPr>
                    <a:picLocks noChangeAspect="1"/>
                  </pic:cNvPicPr>
                </pic:nvPicPr>
                <pic:blipFill>
                  <a:blip r:embed="rId3">
                    <a:extLst/>
                  </a:blip>
                  <a:srcRect l="9236" t="4624" r="4169" b="8194"/>
                  <a:stretch>
                    <a:fillRect/>
                  </a:stretch>
                </pic:blipFill>
                <pic:spPr>
                  <a:xfrm>
                    <a:off x="0" y="0"/>
                    <a:ext cx="1188085" cy="596900"/>
                  </a:xfrm>
                  <a:prstGeom prst="rect">
                    <a:avLst/>
                  </a:prstGeom>
                  <a:ln w="12700" cap="flat">
                    <a:noFill/>
                    <a:miter lim="400000"/>
                  </a:ln>
                  <a:effectLst/>
                </pic:spPr>
              </pic:pic>
            </a:graphicData>
          </a:graphic>
        </wp:anchor>
      </w:drawing>
    </w:r>
  </w:p>
  <w:p w:rsidR="0022612D" w:rsidRDefault="00922004">
    <w:pPr>
      <w:pStyle w:val="Encabezado"/>
      <w:jc w:val="right"/>
      <w:rPr>
        <w:rStyle w:val="Ninguno"/>
        <w:sz w:val="16"/>
        <w:szCs w:val="16"/>
      </w:rPr>
    </w:pPr>
    <w:r>
      <w:rPr>
        <w:rStyle w:val="Ninguno"/>
      </w:rPr>
      <w:tab/>
    </w:r>
    <w:r>
      <w:rPr>
        <w:rStyle w:val="Ninguno"/>
        <w:sz w:val="16"/>
        <w:szCs w:val="16"/>
      </w:rPr>
      <w:t>Documento Mantenimiento Correctivo</w:t>
    </w:r>
  </w:p>
  <w:p w:rsidR="0022612D" w:rsidRDefault="00922004">
    <w:pPr>
      <w:pStyle w:val="Encabezado"/>
      <w:jc w:val="right"/>
    </w:pPr>
    <w:r>
      <w:rPr>
        <w:rStyle w:val="Ninguno"/>
        <w:sz w:val="16"/>
        <w:szCs w:val="16"/>
      </w:rPr>
      <w:t>Versión 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96F"/>
    <w:multiLevelType w:val="hybridMultilevel"/>
    <w:tmpl w:val="BE9ACB42"/>
    <w:lvl w:ilvl="0" w:tplc="5A643394">
      <w:start w:val="1"/>
      <w:numFmt w:val="decimal"/>
      <w:lvlText w:val="%1."/>
      <w:lvlJc w:val="left"/>
      <w:pPr>
        <w:ind w:left="172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1" w:tplc="26ECAAF6">
      <w:start w:val="1"/>
      <w:numFmt w:val="lowerLetter"/>
      <w:lvlText w:val="%2."/>
      <w:lvlJc w:val="left"/>
      <w:pPr>
        <w:ind w:left="244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2" w:tplc="51801ED0">
      <w:start w:val="1"/>
      <w:numFmt w:val="lowerRoman"/>
      <w:lvlText w:val="%3."/>
      <w:lvlJc w:val="left"/>
      <w:pPr>
        <w:ind w:left="3156" w:hanging="37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3" w:tplc="9BFEDE90">
      <w:start w:val="1"/>
      <w:numFmt w:val="decimal"/>
      <w:lvlText w:val="%4."/>
      <w:lvlJc w:val="left"/>
      <w:pPr>
        <w:ind w:left="388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4" w:tplc="DF7E66D0">
      <w:start w:val="1"/>
      <w:numFmt w:val="lowerLetter"/>
      <w:lvlText w:val="%5."/>
      <w:lvlJc w:val="left"/>
      <w:pPr>
        <w:ind w:left="460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5" w:tplc="D598B634">
      <w:start w:val="1"/>
      <w:numFmt w:val="lowerRoman"/>
      <w:lvlText w:val="%6."/>
      <w:lvlJc w:val="left"/>
      <w:pPr>
        <w:ind w:left="5316" w:hanging="37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6" w:tplc="97D079F8">
      <w:start w:val="1"/>
      <w:numFmt w:val="decimal"/>
      <w:lvlText w:val="%7."/>
      <w:lvlJc w:val="left"/>
      <w:pPr>
        <w:ind w:left="604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7" w:tplc="B27EFBB2">
      <w:start w:val="1"/>
      <w:numFmt w:val="lowerLetter"/>
      <w:lvlText w:val="%8."/>
      <w:lvlJc w:val="left"/>
      <w:pPr>
        <w:ind w:left="6767" w:hanging="436"/>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8" w:tplc="962CB8DC">
      <w:start w:val="1"/>
      <w:numFmt w:val="lowerRoman"/>
      <w:lvlText w:val="%9."/>
      <w:lvlJc w:val="left"/>
      <w:pPr>
        <w:ind w:left="7476" w:hanging="37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29C3EF8"/>
    <w:multiLevelType w:val="hybridMultilevel"/>
    <w:tmpl w:val="EB908A5A"/>
    <w:lvl w:ilvl="0" w:tplc="1A78B874">
      <w:start w:val="1"/>
      <w:numFmt w:val="decimal"/>
      <w:lvlText w:val="%1."/>
      <w:lvlJc w:val="left"/>
      <w:pPr>
        <w:ind w:left="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DCCC0D6">
      <w:start w:val="1"/>
      <w:numFmt w:val="decimal"/>
      <w:suff w:val="nothing"/>
      <w:lvlText w:val="%2."/>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3BED128">
      <w:start w:val="1"/>
      <w:numFmt w:val="decimal"/>
      <w:suff w:val="nothing"/>
      <w:lvlText w:val="%3."/>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8CAF00C">
      <w:start w:val="1"/>
      <w:numFmt w:val="decimal"/>
      <w:suff w:val="nothing"/>
      <w:lvlText w:val="%4."/>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EA4D176">
      <w:start w:val="1"/>
      <w:numFmt w:val="decimal"/>
      <w:suff w:val="nothing"/>
      <w:lvlText w:val="%5."/>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7B672D2">
      <w:start w:val="1"/>
      <w:numFmt w:val="decimal"/>
      <w:suff w:val="nothing"/>
      <w:lvlText w:val="%6."/>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45848C2">
      <w:start w:val="1"/>
      <w:numFmt w:val="decimal"/>
      <w:suff w:val="nothing"/>
      <w:lvlText w:val="%7."/>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C48FE10">
      <w:start w:val="1"/>
      <w:numFmt w:val="decimal"/>
      <w:suff w:val="nothing"/>
      <w:lvlText w:val="%8."/>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2C6CDE4">
      <w:start w:val="1"/>
      <w:numFmt w:val="decimal"/>
      <w:suff w:val="nothing"/>
      <w:lvlText w:val="%9."/>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711510C"/>
    <w:multiLevelType w:val="hybridMultilevel"/>
    <w:tmpl w:val="1DF45952"/>
    <w:styleLink w:val="Estiloimportado1"/>
    <w:lvl w:ilvl="0" w:tplc="F574241A">
      <w:start w:val="1"/>
      <w:numFmt w:val="decimal"/>
      <w:lvlText w:val="%1."/>
      <w:lvlJc w:val="left"/>
      <w:pPr>
        <w:ind w:left="714" w:hanging="357"/>
      </w:pPr>
      <w:rPr>
        <w:rFonts w:ascii="Verdana" w:eastAsia="Verdana" w:hAnsi="Verdana" w:cs="Verdana"/>
        <w:b/>
        <w:bCs/>
        <w:i w:val="0"/>
        <w:iCs w:val="0"/>
        <w:caps w:val="0"/>
        <w:smallCaps w:val="0"/>
        <w:strike w:val="0"/>
        <w:dstrike w:val="0"/>
        <w:outline w:val="0"/>
        <w:emboss w:val="0"/>
        <w:imprint w:val="0"/>
        <w:spacing w:val="0"/>
        <w:w w:val="100"/>
        <w:kern w:val="0"/>
        <w:position w:val="0"/>
        <w:sz w:val="20"/>
        <w:szCs w:val="20"/>
        <w:highlight w:val="none"/>
        <w:vertAlign w:val="baseline"/>
      </w:rPr>
    </w:lvl>
    <w:lvl w:ilvl="1" w:tplc="3C42F836">
      <w:start w:val="1"/>
      <w:numFmt w:val="lowerLetter"/>
      <w:lvlText w:val="%2."/>
      <w:lvlJc w:val="left"/>
      <w:pPr>
        <w:ind w:left="143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2" w:tplc="C66A689C">
      <w:start w:val="1"/>
      <w:numFmt w:val="lowerRoman"/>
      <w:lvlText w:val="%3."/>
      <w:lvlJc w:val="left"/>
      <w:pPr>
        <w:ind w:left="215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3" w:tplc="996C4002">
      <w:start w:val="1"/>
      <w:numFmt w:val="decimal"/>
      <w:lvlText w:val="%4."/>
      <w:lvlJc w:val="left"/>
      <w:pPr>
        <w:ind w:left="287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4" w:tplc="1908A42A">
      <w:start w:val="1"/>
      <w:numFmt w:val="lowerLetter"/>
      <w:lvlText w:val="%5."/>
      <w:lvlJc w:val="left"/>
      <w:pPr>
        <w:ind w:left="359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5" w:tplc="61DA750E">
      <w:start w:val="1"/>
      <w:numFmt w:val="lowerRoman"/>
      <w:lvlText w:val="%6."/>
      <w:lvlJc w:val="left"/>
      <w:pPr>
        <w:ind w:left="431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6" w:tplc="21F877AC">
      <w:start w:val="1"/>
      <w:numFmt w:val="decimal"/>
      <w:lvlText w:val="%7."/>
      <w:lvlJc w:val="left"/>
      <w:pPr>
        <w:ind w:left="503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7" w:tplc="6B3C3D4E">
      <w:start w:val="1"/>
      <w:numFmt w:val="lowerLetter"/>
      <w:lvlText w:val="%8."/>
      <w:lvlJc w:val="left"/>
      <w:pPr>
        <w:ind w:left="575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8" w:tplc="6DB41840">
      <w:start w:val="1"/>
      <w:numFmt w:val="lowerRoman"/>
      <w:lvlText w:val="%9."/>
      <w:lvlJc w:val="left"/>
      <w:pPr>
        <w:ind w:left="647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C9F72CF"/>
    <w:multiLevelType w:val="hybridMultilevel"/>
    <w:tmpl w:val="BEE00B8C"/>
    <w:lvl w:ilvl="0" w:tplc="A5E02F3E">
      <w:start w:val="9"/>
      <w:numFmt w:val="lowerLetter"/>
      <w:lvlText w:val="%1."/>
      <w:lvlJc w:val="left"/>
      <w:pPr>
        <w:ind w:left="2520" w:hanging="360"/>
      </w:pPr>
      <w:rPr>
        <w:rFonts w:hint="default"/>
      </w:rPr>
    </w:lvl>
    <w:lvl w:ilvl="1" w:tplc="340A0019" w:tentative="1">
      <w:start w:val="1"/>
      <w:numFmt w:val="lowerLetter"/>
      <w:lvlText w:val="%2."/>
      <w:lvlJc w:val="left"/>
      <w:pPr>
        <w:ind w:left="3240" w:hanging="360"/>
      </w:pPr>
    </w:lvl>
    <w:lvl w:ilvl="2" w:tplc="340A001B" w:tentative="1">
      <w:start w:val="1"/>
      <w:numFmt w:val="lowerRoman"/>
      <w:lvlText w:val="%3."/>
      <w:lvlJc w:val="right"/>
      <w:pPr>
        <w:ind w:left="3960" w:hanging="180"/>
      </w:pPr>
    </w:lvl>
    <w:lvl w:ilvl="3" w:tplc="340A000F" w:tentative="1">
      <w:start w:val="1"/>
      <w:numFmt w:val="decimal"/>
      <w:lvlText w:val="%4."/>
      <w:lvlJc w:val="left"/>
      <w:pPr>
        <w:ind w:left="4680" w:hanging="360"/>
      </w:pPr>
    </w:lvl>
    <w:lvl w:ilvl="4" w:tplc="340A0019" w:tentative="1">
      <w:start w:val="1"/>
      <w:numFmt w:val="lowerLetter"/>
      <w:lvlText w:val="%5."/>
      <w:lvlJc w:val="left"/>
      <w:pPr>
        <w:ind w:left="5400" w:hanging="360"/>
      </w:pPr>
    </w:lvl>
    <w:lvl w:ilvl="5" w:tplc="340A001B" w:tentative="1">
      <w:start w:val="1"/>
      <w:numFmt w:val="lowerRoman"/>
      <w:lvlText w:val="%6."/>
      <w:lvlJc w:val="right"/>
      <w:pPr>
        <w:ind w:left="6120" w:hanging="180"/>
      </w:pPr>
    </w:lvl>
    <w:lvl w:ilvl="6" w:tplc="340A000F" w:tentative="1">
      <w:start w:val="1"/>
      <w:numFmt w:val="decimal"/>
      <w:lvlText w:val="%7."/>
      <w:lvlJc w:val="left"/>
      <w:pPr>
        <w:ind w:left="6840" w:hanging="360"/>
      </w:pPr>
    </w:lvl>
    <w:lvl w:ilvl="7" w:tplc="340A0019" w:tentative="1">
      <w:start w:val="1"/>
      <w:numFmt w:val="lowerLetter"/>
      <w:lvlText w:val="%8."/>
      <w:lvlJc w:val="left"/>
      <w:pPr>
        <w:ind w:left="7560" w:hanging="360"/>
      </w:pPr>
    </w:lvl>
    <w:lvl w:ilvl="8" w:tplc="340A001B" w:tentative="1">
      <w:start w:val="1"/>
      <w:numFmt w:val="lowerRoman"/>
      <w:lvlText w:val="%9."/>
      <w:lvlJc w:val="right"/>
      <w:pPr>
        <w:ind w:left="8280" w:hanging="180"/>
      </w:pPr>
    </w:lvl>
  </w:abstractNum>
  <w:abstractNum w:abstractNumId="4" w15:restartNumberingAfterBreak="0">
    <w:nsid w:val="11CB3C7C"/>
    <w:multiLevelType w:val="hybridMultilevel"/>
    <w:tmpl w:val="2F44B6DA"/>
    <w:lvl w:ilvl="0" w:tplc="F10848E0">
      <w:start w:val="9"/>
      <w:numFmt w:val="lowerLetter"/>
      <w:lvlText w:val="%1."/>
      <w:lvlJc w:val="left"/>
      <w:pPr>
        <w:ind w:left="1920" w:hanging="360"/>
      </w:pPr>
      <w:rPr>
        <w:rFonts w:hint="default"/>
      </w:rPr>
    </w:lvl>
    <w:lvl w:ilvl="1" w:tplc="340A0019" w:tentative="1">
      <w:start w:val="1"/>
      <w:numFmt w:val="lowerLetter"/>
      <w:lvlText w:val="%2."/>
      <w:lvlJc w:val="left"/>
      <w:pPr>
        <w:ind w:left="2640" w:hanging="360"/>
      </w:pPr>
    </w:lvl>
    <w:lvl w:ilvl="2" w:tplc="340A001B" w:tentative="1">
      <w:start w:val="1"/>
      <w:numFmt w:val="lowerRoman"/>
      <w:lvlText w:val="%3."/>
      <w:lvlJc w:val="right"/>
      <w:pPr>
        <w:ind w:left="3360" w:hanging="180"/>
      </w:pPr>
    </w:lvl>
    <w:lvl w:ilvl="3" w:tplc="340A000F" w:tentative="1">
      <w:start w:val="1"/>
      <w:numFmt w:val="decimal"/>
      <w:lvlText w:val="%4."/>
      <w:lvlJc w:val="left"/>
      <w:pPr>
        <w:ind w:left="4080" w:hanging="360"/>
      </w:pPr>
    </w:lvl>
    <w:lvl w:ilvl="4" w:tplc="340A0019" w:tentative="1">
      <w:start w:val="1"/>
      <w:numFmt w:val="lowerLetter"/>
      <w:lvlText w:val="%5."/>
      <w:lvlJc w:val="left"/>
      <w:pPr>
        <w:ind w:left="4800" w:hanging="360"/>
      </w:pPr>
    </w:lvl>
    <w:lvl w:ilvl="5" w:tplc="340A001B" w:tentative="1">
      <w:start w:val="1"/>
      <w:numFmt w:val="lowerRoman"/>
      <w:lvlText w:val="%6."/>
      <w:lvlJc w:val="right"/>
      <w:pPr>
        <w:ind w:left="5520" w:hanging="180"/>
      </w:pPr>
    </w:lvl>
    <w:lvl w:ilvl="6" w:tplc="340A000F" w:tentative="1">
      <w:start w:val="1"/>
      <w:numFmt w:val="decimal"/>
      <w:lvlText w:val="%7."/>
      <w:lvlJc w:val="left"/>
      <w:pPr>
        <w:ind w:left="6240" w:hanging="360"/>
      </w:pPr>
    </w:lvl>
    <w:lvl w:ilvl="7" w:tplc="340A0019" w:tentative="1">
      <w:start w:val="1"/>
      <w:numFmt w:val="lowerLetter"/>
      <w:lvlText w:val="%8."/>
      <w:lvlJc w:val="left"/>
      <w:pPr>
        <w:ind w:left="6960" w:hanging="360"/>
      </w:pPr>
    </w:lvl>
    <w:lvl w:ilvl="8" w:tplc="340A001B" w:tentative="1">
      <w:start w:val="1"/>
      <w:numFmt w:val="lowerRoman"/>
      <w:lvlText w:val="%9."/>
      <w:lvlJc w:val="right"/>
      <w:pPr>
        <w:ind w:left="7680" w:hanging="180"/>
      </w:pPr>
    </w:lvl>
  </w:abstractNum>
  <w:abstractNum w:abstractNumId="5" w15:restartNumberingAfterBreak="0">
    <w:nsid w:val="1660197E"/>
    <w:multiLevelType w:val="hybridMultilevel"/>
    <w:tmpl w:val="1DF45952"/>
    <w:numStyleLink w:val="Estiloimportado1"/>
  </w:abstractNum>
  <w:abstractNum w:abstractNumId="6" w15:restartNumberingAfterBreak="0">
    <w:nsid w:val="29473197"/>
    <w:multiLevelType w:val="hybridMultilevel"/>
    <w:tmpl w:val="732E2678"/>
    <w:lvl w:ilvl="0" w:tplc="41F4B63E">
      <w:start w:val="1"/>
      <w:numFmt w:val="decimal"/>
      <w:lvlText w:val="%1."/>
      <w:lvlJc w:val="left"/>
      <w:pPr>
        <w:ind w:left="67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BE07D12">
      <w:start w:val="1"/>
      <w:numFmt w:val="decimal"/>
      <w:suff w:val="nothing"/>
      <w:lvlText w:val="%2."/>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32CFA60">
      <w:start w:val="1"/>
      <w:numFmt w:val="decimal"/>
      <w:suff w:val="nothing"/>
      <w:lvlText w:val="%3."/>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5EF1C4">
      <w:start w:val="1"/>
      <w:numFmt w:val="decimal"/>
      <w:suff w:val="nothing"/>
      <w:lvlText w:val="%4."/>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6E88ECC8">
      <w:start w:val="1"/>
      <w:numFmt w:val="decimal"/>
      <w:suff w:val="nothing"/>
      <w:lvlText w:val="%5."/>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BEA4836">
      <w:start w:val="1"/>
      <w:numFmt w:val="decimal"/>
      <w:suff w:val="nothing"/>
      <w:lvlText w:val="%6."/>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1269804">
      <w:start w:val="1"/>
      <w:numFmt w:val="decimal"/>
      <w:suff w:val="nothing"/>
      <w:lvlText w:val="%7."/>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9C2A2B0">
      <w:start w:val="1"/>
      <w:numFmt w:val="decimal"/>
      <w:suff w:val="nothing"/>
      <w:lvlText w:val="%8."/>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F34B1EA">
      <w:start w:val="1"/>
      <w:numFmt w:val="decimal"/>
      <w:suff w:val="nothing"/>
      <w:lvlText w:val="%9."/>
      <w:lvlJc w:val="left"/>
      <w:pPr>
        <w:ind w:left="44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6E93C15"/>
    <w:multiLevelType w:val="hybridMultilevel"/>
    <w:tmpl w:val="7BA26012"/>
    <w:lvl w:ilvl="0" w:tplc="A7A61484">
      <w:start w:val="1"/>
      <w:numFmt w:val="bullet"/>
      <w:lvlText w:val="-"/>
      <w:lvlJc w:val="left"/>
      <w:pPr>
        <w:ind w:left="1920" w:hanging="360"/>
      </w:pPr>
      <w:rPr>
        <w:rFonts w:ascii="Verdana" w:eastAsia="Arial Unicode MS" w:hAnsi="Verdana" w:cs="Arial Unicode MS" w:hint="default"/>
      </w:rPr>
    </w:lvl>
    <w:lvl w:ilvl="1" w:tplc="340A0003" w:tentative="1">
      <w:start w:val="1"/>
      <w:numFmt w:val="bullet"/>
      <w:lvlText w:val="o"/>
      <w:lvlJc w:val="left"/>
      <w:pPr>
        <w:ind w:left="2640" w:hanging="360"/>
      </w:pPr>
      <w:rPr>
        <w:rFonts w:ascii="Courier New" w:hAnsi="Courier New" w:cs="Courier New" w:hint="default"/>
      </w:rPr>
    </w:lvl>
    <w:lvl w:ilvl="2" w:tplc="340A0005" w:tentative="1">
      <w:start w:val="1"/>
      <w:numFmt w:val="bullet"/>
      <w:lvlText w:val=""/>
      <w:lvlJc w:val="left"/>
      <w:pPr>
        <w:ind w:left="3360" w:hanging="360"/>
      </w:pPr>
      <w:rPr>
        <w:rFonts w:ascii="Wingdings" w:hAnsi="Wingdings" w:hint="default"/>
      </w:rPr>
    </w:lvl>
    <w:lvl w:ilvl="3" w:tplc="340A0001" w:tentative="1">
      <w:start w:val="1"/>
      <w:numFmt w:val="bullet"/>
      <w:lvlText w:val=""/>
      <w:lvlJc w:val="left"/>
      <w:pPr>
        <w:ind w:left="4080" w:hanging="360"/>
      </w:pPr>
      <w:rPr>
        <w:rFonts w:ascii="Symbol" w:hAnsi="Symbol" w:hint="default"/>
      </w:rPr>
    </w:lvl>
    <w:lvl w:ilvl="4" w:tplc="340A0003" w:tentative="1">
      <w:start w:val="1"/>
      <w:numFmt w:val="bullet"/>
      <w:lvlText w:val="o"/>
      <w:lvlJc w:val="left"/>
      <w:pPr>
        <w:ind w:left="4800" w:hanging="360"/>
      </w:pPr>
      <w:rPr>
        <w:rFonts w:ascii="Courier New" w:hAnsi="Courier New" w:cs="Courier New" w:hint="default"/>
      </w:rPr>
    </w:lvl>
    <w:lvl w:ilvl="5" w:tplc="340A0005" w:tentative="1">
      <w:start w:val="1"/>
      <w:numFmt w:val="bullet"/>
      <w:lvlText w:val=""/>
      <w:lvlJc w:val="left"/>
      <w:pPr>
        <w:ind w:left="5520" w:hanging="360"/>
      </w:pPr>
      <w:rPr>
        <w:rFonts w:ascii="Wingdings" w:hAnsi="Wingdings" w:hint="default"/>
      </w:rPr>
    </w:lvl>
    <w:lvl w:ilvl="6" w:tplc="340A0001" w:tentative="1">
      <w:start w:val="1"/>
      <w:numFmt w:val="bullet"/>
      <w:lvlText w:val=""/>
      <w:lvlJc w:val="left"/>
      <w:pPr>
        <w:ind w:left="6240" w:hanging="360"/>
      </w:pPr>
      <w:rPr>
        <w:rFonts w:ascii="Symbol" w:hAnsi="Symbol" w:hint="default"/>
      </w:rPr>
    </w:lvl>
    <w:lvl w:ilvl="7" w:tplc="340A0003" w:tentative="1">
      <w:start w:val="1"/>
      <w:numFmt w:val="bullet"/>
      <w:lvlText w:val="o"/>
      <w:lvlJc w:val="left"/>
      <w:pPr>
        <w:ind w:left="6960" w:hanging="360"/>
      </w:pPr>
      <w:rPr>
        <w:rFonts w:ascii="Courier New" w:hAnsi="Courier New" w:cs="Courier New" w:hint="default"/>
      </w:rPr>
    </w:lvl>
    <w:lvl w:ilvl="8" w:tplc="340A0005" w:tentative="1">
      <w:start w:val="1"/>
      <w:numFmt w:val="bullet"/>
      <w:lvlText w:val=""/>
      <w:lvlJc w:val="left"/>
      <w:pPr>
        <w:ind w:left="7680" w:hanging="360"/>
      </w:pPr>
      <w:rPr>
        <w:rFonts w:ascii="Wingdings" w:hAnsi="Wingdings" w:hint="default"/>
      </w:rPr>
    </w:lvl>
  </w:abstractNum>
  <w:abstractNum w:abstractNumId="8" w15:restartNumberingAfterBreak="0">
    <w:nsid w:val="45755CAF"/>
    <w:multiLevelType w:val="hybridMultilevel"/>
    <w:tmpl w:val="D2128A76"/>
    <w:lvl w:ilvl="0" w:tplc="340A0015">
      <w:start w:val="1"/>
      <w:numFmt w:val="upperLetter"/>
      <w:lvlText w:val="%1."/>
      <w:lvlJc w:val="left"/>
      <w:pPr>
        <w:ind w:left="1434" w:hanging="360"/>
      </w:pPr>
    </w:lvl>
    <w:lvl w:ilvl="1" w:tplc="340A0019" w:tentative="1">
      <w:start w:val="1"/>
      <w:numFmt w:val="lowerLetter"/>
      <w:lvlText w:val="%2."/>
      <w:lvlJc w:val="left"/>
      <w:pPr>
        <w:ind w:left="2154" w:hanging="360"/>
      </w:pPr>
    </w:lvl>
    <w:lvl w:ilvl="2" w:tplc="340A001B" w:tentative="1">
      <w:start w:val="1"/>
      <w:numFmt w:val="lowerRoman"/>
      <w:lvlText w:val="%3."/>
      <w:lvlJc w:val="right"/>
      <w:pPr>
        <w:ind w:left="2874" w:hanging="180"/>
      </w:pPr>
    </w:lvl>
    <w:lvl w:ilvl="3" w:tplc="340A000F" w:tentative="1">
      <w:start w:val="1"/>
      <w:numFmt w:val="decimal"/>
      <w:lvlText w:val="%4."/>
      <w:lvlJc w:val="left"/>
      <w:pPr>
        <w:ind w:left="3594" w:hanging="360"/>
      </w:pPr>
    </w:lvl>
    <w:lvl w:ilvl="4" w:tplc="340A0019" w:tentative="1">
      <w:start w:val="1"/>
      <w:numFmt w:val="lowerLetter"/>
      <w:lvlText w:val="%5."/>
      <w:lvlJc w:val="left"/>
      <w:pPr>
        <w:ind w:left="4314" w:hanging="360"/>
      </w:pPr>
    </w:lvl>
    <w:lvl w:ilvl="5" w:tplc="340A001B" w:tentative="1">
      <w:start w:val="1"/>
      <w:numFmt w:val="lowerRoman"/>
      <w:lvlText w:val="%6."/>
      <w:lvlJc w:val="right"/>
      <w:pPr>
        <w:ind w:left="5034" w:hanging="180"/>
      </w:pPr>
    </w:lvl>
    <w:lvl w:ilvl="6" w:tplc="340A000F" w:tentative="1">
      <w:start w:val="1"/>
      <w:numFmt w:val="decimal"/>
      <w:lvlText w:val="%7."/>
      <w:lvlJc w:val="left"/>
      <w:pPr>
        <w:ind w:left="5754" w:hanging="360"/>
      </w:pPr>
    </w:lvl>
    <w:lvl w:ilvl="7" w:tplc="340A0019" w:tentative="1">
      <w:start w:val="1"/>
      <w:numFmt w:val="lowerLetter"/>
      <w:lvlText w:val="%8."/>
      <w:lvlJc w:val="left"/>
      <w:pPr>
        <w:ind w:left="6474" w:hanging="360"/>
      </w:pPr>
    </w:lvl>
    <w:lvl w:ilvl="8" w:tplc="340A001B" w:tentative="1">
      <w:start w:val="1"/>
      <w:numFmt w:val="lowerRoman"/>
      <w:lvlText w:val="%9."/>
      <w:lvlJc w:val="right"/>
      <w:pPr>
        <w:ind w:left="7194" w:hanging="180"/>
      </w:pPr>
    </w:lvl>
  </w:abstractNum>
  <w:abstractNum w:abstractNumId="9" w15:restartNumberingAfterBreak="0">
    <w:nsid w:val="47F372DC"/>
    <w:multiLevelType w:val="hybridMultilevel"/>
    <w:tmpl w:val="50146242"/>
    <w:styleLink w:val="Estiloimportado2"/>
    <w:lvl w:ilvl="0" w:tplc="000AC308">
      <w:start w:val="1"/>
      <w:numFmt w:val="decimal"/>
      <w:lvlText w:val="%1."/>
      <w:lvlJc w:val="left"/>
      <w:pPr>
        <w:ind w:left="120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1" w:tplc="9356C11C">
      <w:start w:val="1"/>
      <w:numFmt w:val="lowerLetter"/>
      <w:lvlText w:val="%2."/>
      <w:lvlJc w:val="left"/>
      <w:pPr>
        <w:ind w:left="192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2" w:tplc="DB1C6E9E">
      <w:start w:val="1"/>
      <w:numFmt w:val="lowerRoman"/>
      <w:lvlText w:val="%3."/>
      <w:lvlJc w:val="left"/>
      <w:pPr>
        <w:ind w:left="2648" w:hanging="305"/>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3" w:tplc="1FE4E52C">
      <w:start w:val="1"/>
      <w:numFmt w:val="decimal"/>
      <w:lvlText w:val="%4."/>
      <w:lvlJc w:val="left"/>
      <w:pPr>
        <w:ind w:left="336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4" w:tplc="463A966C">
      <w:start w:val="1"/>
      <w:numFmt w:val="lowerLetter"/>
      <w:lvlText w:val="%5."/>
      <w:lvlJc w:val="left"/>
      <w:pPr>
        <w:ind w:left="408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5" w:tplc="2EAA9822">
      <w:start w:val="1"/>
      <w:numFmt w:val="lowerRoman"/>
      <w:lvlText w:val="%6."/>
      <w:lvlJc w:val="left"/>
      <w:pPr>
        <w:ind w:left="4808" w:hanging="305"/>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6" w:tplc="EAF2F4A2">
      <w:start w:val="1"/>
      <w:numFmt w:val="decimal"/>
      <w:lvlText w:val="%7."/>
      <w:lvlJc w:val="left"/>
      <w:pPr>
        <w:ind w:left="552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7" w:tplc="7140208E">
      <w:start w:val="1"/>
      <w:numFmt w:val="lowerLetter"/>
      <w:lvlText w:val="%8."/>
      <w:lvlJc w:val="left"/>
      <w:pPr>
        <w:ind w:left="6248"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8" w:tplc="445A9C6E">
      <w:start w:val="1"/>
      <w:numFmt w:val="lowerRoman"/>
      <w:lvlText w:val="%9."/>
      <w:lvlJc w:val="left"/>
      <w:pPr>
        <w:ind w:left="6968" w:hanging="305"/>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ECC1CF8"/>
    <w:multiLevelType w:val="hybridMultilevel"/>
    <w:tmpl w:val="F98637C4"/>
    <w:lvl w:ilvl="0" w:tplc="E1204B64">
      <w:start w:val="1"/>
      <w:numFmt w:val="decimal"/>
      <w:lvlText w:val="%1."/>
      <w:lvlJc w:val="left"/>
      <w:pPr>
        <w:ind w:left="934" w:hanging="357"/>
      </w:pPr>
      <w:rPr>
        <w:rFonts w:ascii="Verdana" w:eastAsia="Verdana" w:hAnsi="Verdana" w:cs="Verdana"/>
        <w:b/>
        <w:bCs/>
        <w:i w:val="0"/>
        <w:iCs w:val="0"/>
        <w:caps w:val="0"/>
        <w:smallCaps w:val="0"/>
        <w:strike w:val="0"/>
        <w:dstrike w:val="0"/>
        <w:outline w:val="0"/>
        <w:emboss w:val="0"/>
        <w:imprint w:val="0"/>
        <w:spacing w:val="0"/>
        <w:w w:val="100"/>
        <w:kern w:val="0"/>
        <w:position w:val="0"/>
        <w:sz w:val="20"/>
        <w:szCs w:val="20"/>
        <w:highlight w:val="none"/>
        <w:vertAlign w:val="baseline"/>
      </w:rPr>
    </w:lvl>
    <w:lvl w:ilvl="1" w:tplc="C0365456">
      <w:start w:val="1"/>
      <w:numFmt w:val="lowerLetter"/>
      <w:lvlText w:val="%2."/>
      <w:lvlJc w:val="left"/>
      <w:pPr>
        <w:ind w:left="165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2" w:tplc="CA689D4E">
      <w:start w:val="1"/>
      <w:numFmt w:val="lowerRoman"/>
      <w:lvlText w:val="%3."/>
      <w:lvlJc w:val="left"/>
      <w:pPr>
        <w:ind w:left="237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3" w:tplc="2DFC9A6C">
      <w:start w:val="1"/>
      <w:numFmt w:val="decimal"/>
      <w:lvlText w:val="%4."/>
      <w:lvlJc w:val="left"/>
      <w:pPr>
        <w:ind w:left="309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4" w:tplc="8B7A64AC">
      <w:start w:val="1"/>
      <w:numFmt w:val="lowerLetter"/>
      <w:lvlText w:val="%5."/>
      <w:lvlJc w:val="left"/>
      <w:pPr>
        <w:ind w:left="381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5" w:tplc="89ECA13E">
      <w:start w:val="1"/>
      <w:numFmt w:val="lowerRoman"/>
      <w:lvlText w:val="%6."/>
      <w:lvlJc w:val="left"/>
      <w:pPr>
        <w:ind w:left="453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6" w:tplc="695C611A">
      <w:start w:val="1"/>
      <w:numFmt w:val="decimal"/>
      <w:lvlText w:val="%7."/>
      <w:lvlJc w:val="left"/>
      <w:pPr>
        <w:ind w:left="525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7" w:tplc="A726FA9E">
      <w:start w:val="1"/>
      <w:numFmt w:val="lowerLetter"/>
      <w:lvlText w:val="%8."/>
      <w:lvlJc w:val="left"/>
      <w:pPr>
        <w:ind w:left="5974" w:hanging="357"/>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lvl w:ilvl="8" w:tplc="055AC548">
      <w:start w:val="1"/>
      <w:numFmt w:val="lowerRoman"/>
      <w:lvlText w:val="%9."/>
      <w:lvlJc w:val="left"/>
      <w:pPr>
        <w:ind w:left="6694" w:hanging="333"/>
      </w:pPr>
      <w:rPr>
        <w:rFonts w:ascii="Verdana" w:eastAsia="Verdana" w:hAnsi="Verdana" w:cs="Verdan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EE31133"/>
    <w:multiLevelType w:val="hybridMultilevel"/>
    <w:tmpl w:val="0242FD10"/>
    <w:numStyleLink w:val="Nmero"/>
  </w:abstractNum>
  <w:abstractNum w:abstractNumId="12" w15:restartNumberingAfterBreak="0">
    <w:nsid w:val="5F797069"/>
    <w:multiLevelType w:val="hybridMultilevel"/>
    <w:tmpl w:val="5D469BA0"/>
    <w:styleLink w:val="Nmero0"/>
    <w:lvl w:ilvl="0" w:tplc="CEECD210">
      <w:start w:val="1"/>
      <w:numFmt w:val="decimal"/>
      <w:lvlText w:val="%1."/>
      <w:lvlJc w:val="left"/>
      <w:pPr>
        <w:ind w:left="295" w:hanging="295"/>
      </w:pPr>
      <w:rPr>
        <w:rFonts w:hAnsi="Arial Unicode MS"/>
        <w:b/>
        <w:bCs/>
        <w:caps w:val="0"/>
        <w:smallCaps w:val="0"/>
        <w:strike w:val="0"/>
        <w:dstrike w:val="0"/>
        <w:outline w:val="0"/>
        <w:emboss w:val="0"/>
        <w:imprint w:val="0"/>
        <w:spacing w:val="0"/>
        <w:w w:val="100"/>
        <w:kern w:val="0"/>
        <w:position w:val="0"/>
        <w:highlight w:val="none"/>
        <w:vertAlign w:val="baseline"/>
      </w:rPr>
    </w:lvl>
    <w:lvl w:ilvl="1" w:tplc="33C6BE04">
      <w:start w:val="1"/>
      <w:numFmt w:val="decimal"/>
      <w:suff w:val="nothing"/>
      <w:lvlText w:val="%2."/>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3724CDE">
      <w:start w:val="1"/>
      <w:numFmt w:val="decimal"/>
      <w:suff w:val="nothing"/>
      <w:lvlText w:val="%3."/>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4E66604">
      <w:start w:val="1"/>
      <w:numFmt w:val="decimal"/>
      <w:suff w:val="nothing"/>
      <w:lvlText w:val="%4."/>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B98AE7A">
      <w:start w:val="1"/>
      <w:numFmt w:val="decimal"/>
      <w:suff w:val="nothing"/>
      <w:lvlText w:val="%5."/>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68E5B30">
      <w:start w:val="1"/>
      <w:numFmt w:val="decimal"/>
      <w:suff w:val="nothing"/>
      <w:lvlText w:val="%6."/>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2366BC6">
      <w:start w:val="1"/>
      <w:numFmt w:val="decimal"/>
      <w:suff w:val="nothing"/>
      <w:lvlText w:val="%7."/>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BF23098">
      <w:start w:val="1"/>
      <w:numFmt w:val="decimal"/>
      <w:suff w:val="nothing"/>
      <w:lvlText w:val="%8."/>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9FCDFFC">
      <w:start w:val="1"/>
      <w:numFmt w:val="decimal"/>
      <w:suff w:val="nothing"/>
      <w:lvlText w:val="%9."/>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299584E"/>
    <w:multiLevelType w:val="hybridMultilevel"/>
    <w:tmpl w:val="0242FD10"/>
    <w:styleLink w:val="Nmero"/>
    <w:lvl w:ilvl="0" w:tplc="00565D9E">
      <w:start w:val="1"/>
      <w:numFmt w:val="decimal"/>
      <w:suff w:val="nothing"/>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00" w:hanging="400"/>
      </w:pPr>
      <w:rPr>
        <w:rFonts w:hAnsi="Arial Unicode MS"/>
        <w:i/>
        <w:iCs/>
        <w:caps w:val="0"/>
        <w:smallCaps w:val="0"/>
        <w:strike w:val="0"/>
        <w:dstrike w:val="0"/>
        <w:outline w:val="0"/>
        <w:emboss w:val="0"/>
        <w:imprint w:val="0"/>
        <w:spacing w:val="0"/>
        <w:w w:val="100"/>
        <w:kern w:val="0"/>
        <w:position w:val="0"/>
        <w:highlight w:val="none"/>
        <w:vertAlign w:val="baseline"/>
      </w:rPr>
    </w:lvl>
    <w:lvl w:ilvl="1" w:tplc="DA66061A">
      <w:start w:val="1"/>
      <w:numFmt w:val="decimal"/>
      <w:suff w:val="nothing"/>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00" w:hanging="400"/>
      </w:pPr>
      <w:rPr>
        <w:rFonts w:hAnsi="Arial Unicode MS"/>
        <w:i/>
        <w:iCs/>
        <w:caps w:val="0"/>
        <w:smallCaps w:val="0"/>
        <w:strike w:val="0"/>
        <w:dstrike w:val="0"/>
        <w:outline w:val="0"/>
        <w:emboss w:val="0"/>
        <w:imprint w:val="0"/>
        <w:spacing w:val="0"/>
        <w:w w:val="100"/>
        <w:kern w:val="0"/>
        <w:position w:val="0"/>
        <w:highlight w:val="none"/>
        <w:vertAlign w:val="baseline"/>
      </w:rPr>
    </w:lvl>
    <w:lvl w:ilvl="2" w:tplc="55E0C274">
      <w:start w:val="1"/>
      <w:numFmt w:val="decimal"/>
      <w:suff w:val="nothing"/>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2000" w:hanging="400"/>
      </w:pPr>
      <w:rPr>
        <w:rFonts w:hAnsi="Arial Unicode MS"/>
        <w:i/>
        <w:iCs/>
        <w:caps w:val="0"/>
        <w:smallCaps w:val="0"/>
        <w:strike w:val="0"/>
        <w:dstrike w:val="0"/>
        <w:outline w:val="0"/>
        <w:emboss w:val="0"/>
        <w:imprint w:val="0"/>
        <w:spacing w:val="0"/>
        <w:w w:val="100"/>
        <w:kern w:val="0"/>
        <w:position w:val="0"/>
        <w:highlight w:val="none"/>
        <w:vertAlign w:val="baseline"/>
      </w:rPr>
    </w:lvl>
    <w:lvl w:ilvl="3" w:tplc="916C4E5A">
      <w:start w:val="1"/>
      <w:numFmt w:val="decimal"/>
      <w:suff w:val="nothing"/>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5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8408040">
      <w:start w:val="1"/>
      <w:numFmt w:val="decimal"/>
      <w:suff w:val="nothing"/>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6C662BC">
      <w:start w:val="1"/>
      <w:numFmt w:val="decimal"/>
      <w:suff w:val="nothing"/>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11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DFA09F0">
      <w:start w:val="1"/>
      <w:numFmt w:val="decimal"/>
      <w:suff w:val="nothing"/>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29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A4C26CC">
      <w:start w:val="1"/>
      <w:numFmt w:val="decimal"/>
      <w:suff w:val="nothing"/>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7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70C9ED6">
      <w:start w:val="1"/>
      <w:numFmt w:val="decimal"/>
      <w:suff w:val="nothing"/>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651" w:hanging="211"/>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62AB0E38"/>
    <w:multiLevelType w:val="hybridMultilevel"/>
    <w:tmpl w:val="50146242"/>
    <w:numStyleLink w:val="Estiloimportado2"/>
  </w:abstractNum>
  <w:abstractNum w:abstractNumId="15" w15:restartNumberingAfterBreak="0">
    <w:nsid w:val="6464104A"/>
    <w:multiLevelType w:val="hybridMultilevel"/>
    <w:tmpl w:val="BB30AFB4"/>
    <w:lvl w:ilvl="0" w:tplc="38462C6C">
      <w:start w:val="1"/>
      <w:numFmt w:val="lowerRoman"/>
      <w:lvlText w:val="%1."/>
      <w:lvlJc w:val="right"/>
      <w:pPr>
        <w:ind w:left="720" w:hanging="360"/>
      </w:pPr>
      <w:rPr>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EE61EE1"/>
    <w:multiLevelType w:val="hybridMultilevel"/>
    <w:tmpl w:val="5D469BA0"/>
    <w:numStyleLink w:val="Nmero0"/>
  </w:abstractNum>
  <w:num w:numId="1">
    <w:abstractNumId w:val="10"/>
  </w:num>
  <w:num w:numId="2">
    <w:abstractNumId w:val="10"/>
    <w:lvlOverride w:ilvl="0">
      <w:startOverride w:val="3"/>
    </w:lvlOverride>
  </w:num>
  <w:num w:numId="3">
    <w:abstractNumId w:val="0"/>
  </w:num>
  <w:num w:numId="4">
    <w:abstractNumId w:val="10"/>
    <w:lvlOverride w:ilvl="0">
      <w:startOverride w:val="5"/>
    </w:lvlOverride>
  </w:num>
  <w:num w:numId="5">
    <w:abstractNumId w:val="6"/>
  </w:num>
  <w:num w:numId="6">
    <w:abstractNumId w:val="6"/>
    <w:lvlOverride w:ilvl="2">
      <w:startOverride w:val="1"/>
    </w:lvlOverride>
  </w:num>
  <w:num w:numId="7">
    <w:abstractNumId w:val="1"/>
  </w:num>
  <w:num w:numId="8">
    <w:abstractNumId w:val="1"/>
    <w:lvlOverride w:ilvl="1">
      <w:startOverride w:val="1"/>
    </w:lvlOverride>
  </w:num>
  <w:num w:numId="9">
    <w:abstractNumId w:val="10"/>
    <w:lvlOverride w:ilvl="0">
      <w:startOverride w:val="9"/>
    </w:lvlOverride>
  </w:num>
  <w:num w:numId="10">
    <w:abstractNumId w:val="2"/>
  </w:num>
  <w:num w:numId="11">
    <w:abstractNumId w:val="5"/>
  </w:num>
  <w:num w:numId="12">
    <w:abstractNumId w:val="5"/>
    <w:lvlOverride w:ilvl="0">
      <w:startOverride w:val="3"/>
    </w:lvlOverride>
  </w:num>
  <w:num w:numId="13">
    <w:abstractNumId w:val="9"/>
  </w:num>
  <w:num w:numId="14">
    <w:abstractNumId w:val="14"/>
  </w:num>
  <w:num w:numId="15">
    <w:abstractNumId w:val="5"/>
    <w:lvlOverride w:ilvl="0">
      <w:startOverride w:val="5"/>
    </w:lvlOverride>
  </w:num>
  <w:num w:numId="16">
    <w:abstractNumId w:val="13"/>
  </w:num>
  <w:num w:numId="17">
    <w:abstractNumId w:val="11"/>
  </w:num>
  <w:num w:numId="18">
    <w:abstractNumId w:val="11"/>
    <w:lvlOverride w:ilvl="0">
      <w:startOverride w:val="1"/>
      <w:lvl w:ilvl="0" w:tplc="A3E04F48">
        <w:start w:val="1"/>
        <w:numFmt w:val="decimal"/>
        <w:suff w:val="nothing"/>
        <w:lvlText w:val="%1."/>
        <w:lvlJc w:val="left"/>
        <w:pPr>
          <w:ind w:left="400" w:hanging="4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AA6226">
        <w:start w:val="1"/>
        <w:numFmt w:val="decimal"/>
        <w:suff w:val="nothing"/>
        <w:lvlText w:val="%2."/>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BF638FA">
        <w:start w:val="1"/>
        <w:numFmt w:val="decimal"/>
        <w:suff w:val="nothing"/>
        <w:lvlText w:val="%3."/>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666131C">
        <w:start w:val="1"/>
        <w:numFmt w:val="decimal"/>
        <w:suff w:val="nothing"/>
        <w:lvlText w:val="%4."/>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77A142C">
        <w:start w:val="1"/>
        <w:numFmt w:val="decimal"/>
        <w:suff w:val="nothing"/>
        <w:lvlText w:val="%5."/>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012788E">
        <w:start w:val="1"/>
        <w:numFmt w:val="decimal"/>
        <w:suff w:val="nothing"/>
        <w:lvlText w:val="%6."/>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DC22018">
        <w:start w:val="1"/>
        <w:numFmt w:val="decimal"/>
        <w:suff w:val="nothing"/>
        <w:lvlText w:val="%7."/>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0288A32">
        <w:start w:val="1"/>
        <w:numFmt w:val="decimal"/>
        <w:suff w:val="nothing"/>
        <w:lvlText w:val="%8."/>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CAEFC0">
        <w:start w:val="1"/>
        <w:numFmt w:val="decimal"/>
        <w:suff w:val="nothing"/>
        <w:lvlText w:val="%9."/>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
    <w:abstractNumId w:val="11"/>
    <w:lvlOverride w:ilvl="0">
      <w:startOverride w:val="1"/>
      <w:lvl w:ilvl="0" w:tplc="A3E04F48">
        <w:start w:val="1"/>
        <w:numFmt w:val="decimal"/>
        <w:suff w:val="nothing"/>
        <w:lvlText w:val="%1."/>
        <w:lvlJc w:val="left"/>
        <w:pPr>
          <w:ind w:left="400" w:hanging="4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AA6226">
        <w:start w:val="1"/>
        <w:numFmt w:val="decimal"/>
        <w:suff w:val="nothing"/>
        <w:lvlText w:val="%2."/>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BF638FA">
        <w:start w:val="1"/>
        <w:numFmt w:val="decimal"/>
        <w:suff w:val="nothing"/>
        <w:lvlText w:val="%3."/>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666131C">
        <w:start w:val="1"/>
        <w:numFmt w:val="decimal"/>
        <w:suff w:val="nothing"/>
        <w:lvlText w:val="%4."/>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77A142C">
        <w:start w:val="1"/>
        <w:numFmt w:val="decimal"/>
        <w:suff w:val="nothing"/>
        <w:lvlText w:val="%5."/>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012788E">
        <w:start w:val="1"/>
        <w:numFmt w:val="decimal"/>
        <w:suff w:val="nothing"/>
        <w:lvlText w:val="%6."/>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DC22018">
        <w:start w:val="1"/>
        <w:numFmt w:val="decimal"/>
        <w:suff w:val="nothing"/>
        <w:lvlText w:val="%7."/>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0288A32">
        <w:start w:val="1"/>
        <w:numFmt w:val="decimal"/>
        <w:suff w:val="nothing"/>
        <w:lvlText w:val="%8."/>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22CAEFC0">
        <w:start w:val="1"/>
        <w:numFmt w:val="decimal"/>
        <w:suff w:val="nothing"/>
        <w:lvlText w:val="%9."/>
        <w:lvlJc w:val="left"/>
        <w:pPr>
          <w:ind w:left="0" w:firstLine="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
    <w:abstractNumId w:val="12"/>
  </w:num>
  <w:num w:numId="21">
    <w:abstractNumId w:val="16"/>
  </w:num>
  <w:num w:numId="22">
    <w:abstractNumId w:val="16"/>
    <w:lvlOverride w:ilvl="1">
      <w:startOverride w:val="1"/>
    </w:lvlOverride>
  </w:num>
  <w:num w:numId="23">
    <w:abstractNumId w:val="5"/>
    <w:lvlOverride w:ilvl="0">
      <w:startOverride w:val="9"/>
    </w:lvlOverride>
  </w:num>
  <w:num w:numId="24">
    <w:abstractNumId w:val="8"/>
  </w:num>
  <w:num w:numId="25">
    <w:abstractNumId w:val="7"/>
  </w:num>
  <w:num w:numId="26">
    <w:abstractNumId w:val="15"/>
  </w:num>
  <w:num w:numId="27">
    <w:abstractNumId w:val="4"/>
  </w:num>
  <w:num w:numId="28">
    <w:abstractNumId w:val="3"/>
  </w:num>
  <w:num w:numId="29">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12D"/>
    <w:rsid w:val="000706E2"/>
    <w:rsid w:val="000800A9"/>
    <w:rsid w:val="0022612D"/>
    <w:rsid w:val="002C6428"/>
    <w:rsid w:val="004B5FFE"/>
    <w:rsid w:val="004C2173"/>
    <w:rsid w:val="005072FE"/>
    <w:rsid w:val="005C2D6E"/>
    <w:rsid w:val="0066477D"/>
    <w:rsid w:val="007C7A48"/>
    <w:rsid w:val="00894348"/>
    <w:rsid w:val="00922004"/>
    <w:rsid w:val="009721E9"/>
    <w:rsid w:val="009D4F2A"/>
    <w:rsid w:val="009E360D"/>
    <w:rsid w:val="00AB4CF7"/>
    <w:rsid w:val="00B0770E"/>
    <w:rsid w:val="00C220E5"/>
    <w:rsid w:val="00D5430D"/>
    <w:rsid w:val="00E54033"/>
    <w:rsid w:val="00FB0DDA"/>
    <w:rsid w:val="00FC7A9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11F15"/>
  <w15:docId w15:val="{4DE3DBAE-8882-4E0D-AD02-AB808DF7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CL" w:eastAsia="es-C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tulo1">
    <w:name w:val="heading 1"/>
    <w:basedOn w:val="Normal"/>
    <w:next w:val="Normal"/>
    <w:link w:val="Ttulo1Car"/>
    <w:uiPriority w:val="9"/>
    <w:qFormat/>
    <w:rsid w:val="00C220E5"/>
    <w:pPr>
      <w:keepNext/>
      <w:keepLines/>
      <w:spacing w:before="240"/>
      <w:outlineLvl w:val="0"/>
    </w:pPr>
    <w:rPr>
      <w:rFonts w:asciiTheme="majorHAnsi" w:eastAsiaTheme="majorEastAsia" w:hAnsiTheme="majorHAnsi" w:cstheme="majorBidi"/>
      <w:color w:val="000000" w:themeColor="text1"/>
      <w:sz w:val="26"/>
      <w:szCs w:val="32"/>
    </w:rPr>
  </w:style>
  <w:style w:type="paragraph" w:styleId="Ttulo2">
    <w:name w:val="heading 2"/>
    <w:next w:val="Cuerpo"/>
    <w:pPr>
      <w:keepNext/>
      <w:keepLines/>
      <w:spacing w:before="120" w:after="120" w:line="360" w:lineRule="auto"/>
      <w:jc w:val="both"/>
      <w:outlineLvl w:val="1"/>
    </w:pPr>
    <w:rPr>
      <w:rFonts w:ascii="Verdana" w:eastAsia="Verdana" w:hAnsi="Verdana" w:cs="Verdana"/>
      <w:b/>
      <w:bCs/>
      <w:color w:val="000000"/>
      <w:sz w:val="22"/>
      <w:szCs w:val="22"/>
      <w:u w:color="000000"/>
      <w:lang w:val="es-ES_tradnl"/>
    </w:rPr>
  </w:style>
  <w:style w:type="paragraph" w:styleId="Ttulo3">
    <w:name w:val="heading 3"/>
    <w:next w:val="Cuerpo"/>
    <w:link w:val="Ttulo3Car"/>
    <w:pPr>
      <w:keepNext/>
      <w:keepLines/>
      <w:spacing w:before="120" w:after="120" w:line="360" w:lineRule="auto"/>
      <w:outlineLvl w:val="2"/>
    </w:pPr>
    <w:rPr>
      <w:rFonts w:ascii="Verdana" w:eastAsia="Verdana" w:hAnsi="Verdana" w:cs="Verdana"/>
      <w:b/>
      <w:bCs/>
      <w:color w:val="000000"/>
      <w:sz w:val="18"/>
      <w:szCs w:val="18"/>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419"/>
        <w:tab w:val="right" w:pos="8838"/>
      </w:tabs>
    </w:pPr>
    <w:rPr>
      <w:rFonts w:ascii="Verdana" w:hAnsi="Verdana" w:cs="Arial Unicode MS"/>
      <w:color w:val="000000"/>
      <w:sz w:val="22"/>
      <w:szCs w:val="22"/>
      <w:u w:color="000000"/>
      <w:lang w:val="es-ES_tradnl"/>
    </w:rPr>
  </w:style>
  <w:style w:type="character" w:customStyle="1" w:styleId="Ninguno">
    <w:name w:val="Ninguno"/>
  </w:style>
  <w:style w:type="paragraph" w:styleId="Piedepgina">
    <w:name w:val="footer"/>
    <w:pPr>
      <w:tabs>
        <w:tab w:val="center" w:pos="4419"/>
        <w:tab w:val="right" w:pos="8838"/>
      </w:tabs>
    </w:pPr>
    <w:rPr>
      <w:rFonts w:ascii="Verdana" w:eastAsia="Verdana" w:hAnsi="Verdana" w:cs="Verdana"/>
      <w:color w:val="000000"/>
      <w:sz w:val="22"/>
      <w:szCs w:val="22"/>
      <w:u w:color="000000"/>
      <w:lang w:val="es-ES_tradnl"/>
    </w:rPr>
  </w:style>
  <w:style w:type="paragraph" w:styleId="Ttulo">
    <w:name w:val="Title"/>
    <w:next w:val="Cuerpo"/>
    <w:link w:val="TtuloCar"/>
    <w:uiPriority w:val="10"/>
    <w:qFormat/>
    <w:pPr>
      <w:pBdr>
        <w:bottom w:val="single" w:sz="8" w:space="0" w:color="00B050"/>
      </w:pBdr>
      <w:spacing w:after="300"/>
    </w:pPr>
    <w:rPr>
      <w:rFonts w:ascii="Verdana" w:hAnsi="Verdana" w:cs="Arial Unicode MS"/>
      <w:color w:val="49711E"/>
      <w:spacing w:val="5"/>
      <w:kern w:val="28"/>
      <w:sz w:val="52"/>
      <w:szCs w:val="52"/>
      <w:u w:color="49711E"/>
      <w:lang w:val="es-ES_tradnl"/>
    </w:rPr>
  </w:style>
  <w:style w:type="paragraph" w:customStyle="1" w:styleId="Cuerpo">
    <w:name w:val="Cuerpo"/>
    <w:pPr>
      <w:spacing w:after="200" w:line="276" w:lineRule="auto"/>
    </w:pPr>
    <w:rPr>
      <w:rFonts w:ascii="Verdana" w:hAnsi="Verdana" w:cs="Arial Unicode MS"/>
      <w:color w:val="000000"/>
      <w:sz w:val="22"/>
      <w:szCs w:val="22"/>
      <w:u w:color="000000"/>
      <w:lang w:val="es-ES_tradnl"/>
    </w:rPr>
  </w:style>
  <w:style w:type="paragraph" w:styleId="TDC1">
    <w:name w:val="toc 1"/>
    <w:uiPriority w:val="39"/>
    <w:pPr>
      <w:tabs>
        <w:tab w:val="left" w:pos="660"/>
        <w:tab w:val="right" w:leader="dot" w:pos="9101"/>
      </w:tabs>
      <w:spacing w:after="100" w:line="276" w:lineRule="auto"/>
      <w:ind w:left="220"/>
    </w:pPr>
    <w:rPr>
      <w:rFonts w:ascii="Verdana" w:eastAsia="Verdana" w:hAnsi="Verdana" w:cs="Verdana"/>
      <w:color w:val="000000"/>
      <w:sz w:val="22"/>
      <w:szCs w:val="22"/>
      <w:u w:color="000000"/>
      <w:lang w:val="es-ES_tradnl"/>
    </w:rPr>
  </w:style>
  <w:style w:type="paragraph" w:styleId="TDC2">
    <w:name w:val="toc 2"/>
    <w:uiPriority w:val="39"/>
    <w:pPr>
      <w:tabs>
        <w:tab w:val="right" w:leader="dot" w:pos="9101"/>
      </w:tabs>
      <w:spacing w:after="100" w:line="276" w:lineRule="auto"/>
      <w:ind w:left="440"/>
    </w:pPr>
    <w:rPr>
      <w:rFonts w:ascii="Verdana" w:eastAsia="Verdana" w:hAnsi="Verdana" w:cs="Verdana"/>
      <w:color w:val="000000"/>
      <w:sz w:val="22"/>
      <w:szCs w:val="22"/>
      <w:u w:color="000000"/>
      <w:lang w:val="es-ES_tradnl"/>
    </w:rPr>
  </w:style>
  <w:style w:type="numbering" w:customStyle="1" w:styleId="Estiloimportado1">
    <w:name w:val="Estilo importado 1"/>
    <w:pPr>
      <w:numPr>
        <w:numId w:val="10"/>
      </w:numPr>
    </w:pPr>
  </w:style>
  <w:style w:type="paragraph" w:customStyle="1" w:styleId="infoblue">
    <w:name w:val="infoblue"/>
    <w:pPr>
      <w:spacing w:after="120" w:line="240" w:lineRule="atLeast"/>
      <w:ind w:left="720"/>
    </w:pPr>
    <w:rPr>
      <w:rFonts w:ascii="Verdana" w:hAnsi="Verdana" w:cs="Arial Unicode MS"/>
      <w:i/>
      <w:iCs/>
      <w:color w:val="0000FF"/>
      <w:u w:color="0000FF"/>
      <w:lang w:val="en-US"/>
    </w:rPr>
  </w:style>
  <w:style w:type="paragraph" w:styleId="Textosinformato">
    <w:name w:val="Plain Text"/>
    <w:rPr>
      <w:rFonts w:ascii="Calibri" w:eastAsia="Calibri" w:hAnsi="Calibri" w:cs="Calibri"/>
      <w:color w:val="000000"/>
      <w:sz w:val="22"/>
      <w:szCs w:val="22"/>
      <w:u w:color="000000"/>
      <w:lang w:val="es-ES_tradnl"/>
    </w:rPr>
  </w:style>
  <w:style w:type="paragraph" w:customStyle="1" w:styleId="Poromisin">
    <w:name w:val="Por omisión"/>
    <w:rPr>
      <w:rFonts w:ascii="Helvetica Neue" w:hAnsi="Helvetica Neue" w:cs="Arial Unicode MS"/>
      <w:color w:val="000000"/>
      <w:sz w:val="22"/>
      <w:szCs w:val="22"/>
      <w:lang w:val="es-ES_tradnl"/>
    </w:rPr>
  </w:style>
  <w:style w:type="numbering" w:customStyle="1" w:styleId="Estiloimportado2">
    <w:name w:val="Estilo importado 2"/>
    <w:pPr>
      <w:numPr>
        <w:numId w:val="13"/>
      </w:numPr>
    </w:pPr>
  </w:style>
  <w:style w:type="numbering" w:customStyle="1" w:styleId="Nmero">
    <w:name w:val="Número"/>
    <w:pPr>
      <w:numPr>
        <w:numId w:val="16"/>
      </w:numPr>
    </w:pPr>
  </w:style>
  <w:style w:type="numbering" w:customStyle="1" w:styleId="Nmero0">
    <w:name w:val="Número.0"/>
    <w:pPr>
      <w:numPr>
        <w:numId w:val="20"/>
      </w:numPr>
    </w:pPr>
  </w:style>
  <w:style w:type="paragraph" w:styleId="Sinespaciado">
    <w:name w:val="No Spacing"/>
    <w:rPr>
      <w:rFonts w:ascii="Verdana" w:eastAsia="Verdana" w:hAnsi="Verdana" w:cs="Verdana"/>
      <w:color w:val="000000"/>
      <w:u w:color="000000"/>
      <w:lang w:val="es-ES_tradnl"/>
    </w:rPr>
  </w:style>
  <w:style w:type="character" w:customStyle="1" w:styleId="Ttulo1Car">
    <w:name w:val="Título 1 Car"/>
    <w:basedOn w:val="Fuentedeprrafopredeter"/>
    <w:link w:val="Ttulo1"/>
    <w:uiPriority w:val="9"/>
    <w:rsid w:val="00C220E5"/>
    <w:rPr>
      <w:rFonts w:asciiTheme="majorHAnsi" w:eastAsiaTheme="majorEastAsia" w:hAnsiTheme="majorHAnsi" w:cstheme="majorBidi"/>
      <w:color w:val="000000" w:themeColor="text1"/>
      <w:sz w:val="26"/>
      <w:szCs w:val="32"/>
      <w:lang w:val="en-US" w:eastAsia="en-US"/>
    </w:rPr>
  </w:style>
  <w:style w:type="paragraph" w:styleId="TtuloTDC">
    <w:name w:val="TOC Heading"/>
    <w:basedOn w:val="Ttulo1"/>
    <w:next w:val="Normal"/>
    <w:uiPriority w:val="39"/>
    <w:unhideWhenUsed/>
    <w:qFormat/>
    <w:rsid w:val="002C6428"/>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color w:val="00833B" w:themeColor="accent1" w:themeShade="BF"/>
      <w:sz w:val="32"/>
      <w:bdr w:val="none" w:sz="0" w:space="0" w:color="auto"/>
      <w:lang w:val="es-CL" w:eastAsia="es-CL"/>
    </w:rPr>
  </w:style>
  <w:style w:type="paragraph" w:styleId="TDC3">
    <w:name w:val="toc 3"/>
    <w:basedOn w:val="Normal"/>
    <w:next w:val="Normal"/>
    <w:autoRedefine/>
    <w:uiPriority w:val="39"/>
    <w:unhideWhenUsed/>
    <w:rsid w:val="002C6428"/>
    <w:pPr>
      <w:spacing w:after="100"/>
      <w:ind w:left="480"/>
    </w:pPr>
  </w:style>
  <w:style w:type="character" w:customStyle="1" w:styleId="TtuloCar">
    <w:name w:val="Título Car"/>
    <w:basedOn w:val="Fuentedeprrafopredeter"/>
    <w:link w:val="Ttulo"/>
    <w:uiPriority w:val="10"/>
    <w:rsid w:val="0066477D"/>
    <w:rPr>
      <w:rFonts w:ascii="Verdana" w:hAnsi="Verdana" w:cs="Arial Unicode MS"/>
      <w:color w:val="49711E"/>
      <w:spacing w:val="5"/>
      <w:kern w:val="28"/>
      <w:sz w:val="52"/>
      <w:szCs w:val="52"/>
      <w:u w:color="49711E"/>
      <w:lang w:val="es-ES_tradnl"/>
    </w:rPr>
  </w:style>
  <w:style w:type="character" w:customStyle="1" w:styleId="Ttulo3Car">
    <w:name w:val="Título 3 Car"/>
    <w:basedOn w:val="Fuentedeprrafopredeter"/>
    <w:link w:val="Ttulo3"/>
    <w:rsid w:val="0066477D"/>
    <w:rPr>
      <w:rFonts w:ascii="Verdana" w:eastAsia="Verdana" w:hAnsi="Verdana" w:cs="Verdana"/>
      <w:b/>
      <w:bCs/>
      <w:color w:val="000000"/>
      <w:sz w:val="18"/>
      <w:szCs w:val="18"/>
      <w:u w:color="0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cid:image001.png@01D45585.7F80DD30"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00B050"/>
      </a:accent1>
      <a:accent2>
        <a:srgbClr val="31859B"/>
      </a:accent2>
      <a:accent3>
        <a:srgbClr val="00B0F0"/>
      </a:accent3>
      <a:accent4>
        <a:srgbClr val="1B4A57"/>
      </a:accent4>
      <a:accent5>
        <a:srgbClr val="4BACC6"/>
      </a:accent5>
      <a:accent6>
        <a:srgbClr val="1F497D"/>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3F3F3F"/>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3F3F3F"/>
            </a:solidFill>
            <a:effectLst/>
            <a:uFillTx/>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50482-5E2E-494C-92A4-7A216D7E6F4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608611-C6EB-4FB8-ACCC-4E17651850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3CBE1E-242D-41B7-9553-ACD5C603D552}">
  <ds:schemaRefs>
    <ds:schemaRef ds:uri="http://schemas.microsoft.com/sharepoint/v3/contenttype/forms"/>
  </ds:schemaRefs>
</ds:datastoreItem>
</file>

<file path=customXml/itemProps4.xml><?xml version="1.0" encoding="utf-8"?>
<ds:datastoreItem xmlns:ds="http://schemas.openxmlformats.org/officeDocument/2006/customXml" ds:itemID="{6C46A47E-CDC1-4562-A217-6C4D8C5F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15</Pages>
  <Words>1773</Words>
  <Characters>9752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Coronado</dc:creator>
  <cp:lastModifiedBy>Víctor Coronado</cp:lastModifiedBy>
  <cp:revision>6</cp:revision>
  <dcterms:created xsi:type="dcterms:W3CDTF">2018-09-26T13:03:00Z</dcterms:created>
  <dcterms:modified xsi:type="dcterms:W3CDTF">2018-09-26T18:05:00Z</dcterms:modified>
</cp:coreProperties>
</file>