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>Se debe identificar el responsable que solicita el Cambio (Jefe de Proyecto, Gerente de Proyecto, Jefe de Desarrollo, Jefe de USyM,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892F03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Berenisse Rios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892F03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brio</w:t>
            </w:r>
            <w:r w:rsidR="00291B8B">
              <w:rPr>
                <w:rFonts w:ascii="Calibri" w:hAnsi="Calibri" w:cs="Calibri"/>
                <w:b/>
                <w:sz w:val="20"/>
              </w:rPr>
              <w:t>s</w:t>
            </w:r>
            <w:r w:rsidR="006B648A">
              <w:rPr>
                <w:rFonts w:ascii="Calibri" w:hAnsi="Calibri" w:cs="Calibri"/>
                <w:b/>
                <w:sz w:val="20"/>
              </w:rPr>
              <w:t>@rayensalud.com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F21194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Miguel Reyes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F21194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Continuidad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Informatica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F21194" w:rsidP="006B648A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mreyes</w:t>
            </w:r>
            <w:r w:rsidR="006B648A">
              <w:rPr>
                <w:rFonts w:ascii="Calibri" w:hAnsi="Calibri" w:cs="Calibri"/>
                <w:b/>
                <w:sz w:val="20"/>
              </w:rPr>
              <w:t>@rayensalud.com</w:t>
            </w:r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Customizing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Sistema que se vera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</w:t>
            </w:r>
            <w:r w:rsidR="00D26897">
              <w:rPr>
                <w:rFonts w:ascii="Calibri" w:hAnsi="Calibri" w:cs="Calibri"/>
                <w:lang w:val="es-MX"/>
              </w:rPr>
              <w:t xml:space="preserve"> X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D26897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AGENDA MAS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Version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Default="00490700" w:rsidP="002C78C0">
            <w:pPr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</w:pPr>
            <w:r>
              <w:t>Requerimiento</w:t>
            </w:r>
            <w:r w:rsidR="00C75DF0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2C78C0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>Q</w:t>
            </w:r>
            <w:r w:rsidR="00EE6436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>uitar campos obligatorios de edición de datos</w:t>
            </w:r>
            <w:r w:rsidR="004D6589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>.</w:t>
            </w:r>
          </w:p>
          <w:p w:rsidR="004D6589" w:rsidRPr="00F320F3" w:rsidRDefault="004D6589" w:rsidP="002C78C0">
            <w:pPr>
              <w:rPr>
                <w:lang w:val="es-ES"/>
              </w:rPr>
            </w:pPr>
            <w:r>
              <w:rPr>
                <w:lang w:val="es-ES"/>
              </w:rPr>
              <w:t>Modificar las llamadas de edición de data.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E7DB9" w:rsidRPr="00043661" w:rsidRDefault="00EE6436" w:rsidP="000E7DB9">
            <w:pPr>
              <w:rPr>
                <w:lang w:val="es-ES"/>
              </w:rPr>
            </w:pPr>
            <w:r>
              <w:rPr>
                <w:lang w:val="es-ES"/>
              </w:rPr>
              <w:t>No se podrá editar campos seleccionados del usuario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E7DB9" w:rsidRDefault="00EE6436" w:rsidP="004D6589">
            <w:pPr>
              <w:rPr>
                <w:rFonts w:cs="Arial"/>
              </w:rPr>
            </w:pPr>
            <w:r>
              <w:rPr>
                <w:rFonts w:cs="Arial"/>
              </w:rPr>
              <w:t>Se modificó el FrontEnd, eliminando los campos ‘Required’</w:t>
            </w:r>
            <w:r w:rsidR="004D6589">
              <w:rPr>
                <w:rFonts w:cs="Arial"/>
              </w:rPr>
              <w:t>. Ajuste del servicio del paciente donde los cambios o anexo de números nuevos siempre pasan por EditarInformaciónPaciente</w:t>
            </w:r>
            <w:r w:rsidR="00947B7A">
              <w:rPr>
                <w:rFonts w:cs="Arial"/>
              </w:rPr>
              <w:t>,</w:t>
            </w:r>
          </w:p>
          <w:p w:rsidR="00947B7A" w:rsidRPr="008C2458" w:rsidRDefault="00947B7A" w:rsidP="004D6589">
            <w:pPr>
              <w:rPr>
                <w:rFonts w:cs="Arial"/>
              </w:rPr>
            </w:pPr>
            <w:r>
              <w:rPr>
                <w:rFonts w:cs="Arial"/>
              </w:rPr>
              <w:t>Se modifica el backend para que permita elementos vacios</w:t>
            </w: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B9323F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lastRenderedPageBreak/>
        <w:t xml:space="preserve">Describir los elementos que serán promovidos a produccion con el mayor detalle posible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581"/>
      </w:tblGrid>
      <w:tr w:rsidR="00F80A64" w:rsidTr="00C45735">
        <w:tc>
          <w:tcPr>
            <w:tcW w:w="6581" w:type="dxa"/>
          </w:tcPr>
          <w:p w:rsidR="00F80A64" w:rsidRDefault="00D26897" w:rsidP="00405C7C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Sitio Web</w:t>
            </w:r>
          </w:p>
        </w:tc>
      </w:tr>
      <w:tr w:rsidR="00F80A64" w:rsidTr="00616F15">
        <w:trPr>
          <w:trHeight w:val="228"/>
        </w:trPr>
        <w:tc>
          <w:tcPr>
            <w:tcW w:w="6581" w:type="dxa"/>
          </w:tcPr>
          <w:p w:rsidR="003D7F21" w:rsidRPr="00616F15" w:rsidRDefault="00405C7C" w:rsidP="003D7F21">
            <w:pPr>
              <w:rPr>
                <w:rFonts w:ascii="Garamond" w:hAnsi="Garamond" w:cs="Tahoma"/>
                <w:color w:val="000000"/>
                <w:lang w:val="es-CL" w:eastAsia="es-CL"/>
              </w:rPr>
            </w:pPr>
            <w:r>
              <w:rPr>
                <w:rFonts w:ascii="Garamond" w:hAnsi="Garamond" w:cs="Tahoma"/>
                <w:color w:val="000000"/>
                <w:lang w:val="es-CL" w:eastAsia="es-CL"/>
              </w:rPr>
              <w:t>Sitio web completo</w:t>
            </w:r>
            <w:r w:rsidR="00947B7A">
              <w:rPr>
                <w:rFonts w:ascii="Garamond" w:hAnsi="Garamond" w:cs="Tahoma"/>
                <w:color w:val="000000"/>
                <w:lang w:val="es-CL" w:eastAsia="es-CL"/>
              </w:rPr>
              <w:t>, WebApi completa</w:t>
            </w:r>
          </w:p>
        </w:tc>
      </w:tr>
      <w:tr w:rsidR="00947B7A" w:rsidTr="00616F15">
        <w:trPr>
          <w:trHeight w:val="228"/>
        </w:trPr>
        <w:tc>
          <w:tcPr>
            <w:tcW w:w="6581" w:type="dxa"/>
          </w:tcPr>
          <w:p w:rsidR="00947B7A" w:rsidRDefault="00947B7A" w:rsidP="003D7F21">
            <w:pPr>
              <w:rPr>
                <w:rFonts w:ascii="Garamond" w:hAnsi="Garamond" w:cs="Tahoma"/>
                <w:color w:val="000000"/>
                <w:lang w:val="es-CL" w:eastAsia="es-CL"/>
              </w:rPr>
            </w:pPr>
          </w:p>
        </w:tc>
      </w:tr>
    </w:tbl>
    <w:p w:rsidR="00947B7A" w:rsidRDefault="00947B7A" w:rsidP="00947B7A">
      <w:pPr>
        <w:ind w:left="360"/>
        <w:rPr>
          <w:rFonts w:ascii="Courier New" w:hAnsi="Courier New" w:cs="Courier New"/>
          <w:noProof/>
          <w:lang w:val="es-CL" w:eastAsia="es-CL"/>
        </w:rPr>
      </w:pPr>
      <w:r>
        <w:rPr>
          <w:rFonts w:ascii="Calibri" w:hAnsi="Calibri" w:cs="Calibri"/>
          <w:b/>
          <w:sz w:val="24"/>
          <w:szCs w:val="24"/>
        </w:rPr>
        <w:t>BASE DE DATOS</w:t>
      </w:r>
      <w:r>
        <w:rPr>
          <w:rFonts w:ascii="Courier New" w:hAnsi="Courier New" w:cs="Courier New"/>
          <w:noProof/>
          <w:lang w:val="es-CL" w:eastAsia="es-CL"/>
        </w:rPr>
        <w:t>:</w:t>
      </w:r>
    </w:p>
    <w:p w:rsidR="00947B7A" w:rsidRDefault="00947B7A" w:rsidP="00947B7A">
      <w:pPr>
        <w:ind w:left="360"/>
        <w:rPr>
          <w:rFonts w:ascii="Courier New" w:hAnsi="Courier New" w:cs="Courier New"/>
          <w:noProof/>
          <w:lang w:val="es-CL" w:eastAsia="es-CL"/>
        </w:rPr>
      </w:pPr>
    </w:p>
    <w:p w:rsidR="00947B7A" w:rsidRDefault="00947B7A" w:rsidP="00947B7A">
      <w:pPr>
        <w:numPr>
          <w:ilvl w:val="0"/>
          <w:numId w:val="19"/>
        </w:numPr>
        <w:rPr>
          <w:rFonts w:ascii="Courier New" w:hAnsi="Courier New" w:cs="Courier New"/>
          <w:noProof/>
          <w:lang w:val="es-CL" w:eastAsia="es-CL"/>
        </w:rPr>
      </w:pPr>
      <w:r w:rsidRPr="0047612B">
        <w:rPr>
          <w:rFonts w:ascii="Calibri" w:hAnsi="Calibri" w:cs="Calibri"/>
          <w:b/>
          <w:sz w:val="24"/>
          <w:szCs w:val="24"/>
        </w:rPr>
        <w:t>Estructura</w:t>
      </w:r>
      <w:r>
        <w:rPr>
          <w:rFonts w:ascii="Calibri" w:hAnsi="Calibri" w:cs="Calibri"/>
          <w:b/>
          <w:sz w:val="24"/>
          <w:szCs w:val="24"/>
        </w:rPr>
        <w:t xml:space="preserve"> Tabla (nuevas o alteraciones de columnas)</w:t>
      </w:r>
    </w:p>
    <w:p w:rsidR="00947B7A" w:rsidRDefault="00947B7A" w:rsidP="00947B7A">
      <w:pPr>
        <w:rPr>
          <w:rFonts w:ascii="Courier New" w:hAnsi="Courier New" w:cs="Courier New"/>
          <w:noProof/>
          <w:lang w:val="es-CL" w:eastAsia="es-CL"/>
        </w:rPr>
      </w:pPr>
    </w:p>
    <w:tbl>
      <w:tblPr>
        <w:tblW w:w="8392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835"/>
        <w:gridCol w:w="5132"/>
      </w:tblGrid>
      <w:tr w:rsidR="00947B7A" w:rsidRPr="00CA4751" w:rsidTr="008825EB">
        <w:trPr>
          <w:cantSplit/>
          <w:trHeight w:val="300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47B7A" w:rsidRPr="00CA4751" w:rsidRDefault="00947B7A" w:rsidP="008825EB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47B7A" w:rsidRPr="00CA4751" w:rsidRDefault="00947B7A" w:rsidP="008825EB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Tabla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47B7A" w:rsidRPr="00CA4751" w:rsidRDefault="00947B7A" w:rsidP="008825EB">
            <w:pPr>
              <w:pStyle w:val="NormalTabla"/>
              <w:tabs>
                <w:tab w:val="center" w:pos="1361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Columnas</w:t>
            </w:r>
          </w:p>
        </w:tc>
      </w:tr>
      <w:tr w:rsidR="00947B7A" w:rsidRPr="00D06C9D" w:rsidTr="008825EB">
        <w:trPr>
          <w:cantSplit/>
          <w:trHeight w:val="312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8825EB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8825EB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Pr="00423D38" w:rsidRDefault="00947B7A" w:rsidP="008825EB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ES"/>
              </w:rPr>
            </w:pPr>
          </w:p>
        </w:tc>
      </w:tr>
      <w:tr w:rsidR="00947B7A" w:rsidRPr="00D06C9D" w:rsidTr="008825EB">
        <w:trPr>
          <w:cantSplit/>
          <w:trHeight w:val="312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8825EB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8825EB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Pr="00F016AB" w:rsidRDefault="00947B7A" w:rsidP="008825EB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szCs w:val="16"/>
                <w:lang w:val="es-ES"/>
              </w:rPr>
            </w:pPr>
          </w:p>
        </w:tc>
      </w:tr>
    </w:tbl>
    <w:p w:rsidR="00947B7A" w:rsidRDefault="00947B7A" w:rsidP="00947B7A">
      <w:pPr>
        <w:rPr>
          <w:rFonts w:ascii="Courier New" w:hAnsi="Courier New" w:cs="Courier New"/>
          <w:noProof/>
          <w:lang w:val="es-CL" w:eastAsia="es-CL"/>
        </w:rPr>
      </w:pPr>
    </w:p>
    <w:p w:rsidR="00947B7A" w:rsidRPr="0047612B" w:rsidRDefault="00947B7A" w:rsidP="00947B7A">
      <w:pPr>
        <w:numPr>
          <w:ilvl w:val="0"/>
          <w:numId w:val="19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Objetos Tabla (índice, llaves primaria y llaves </w:t>
      </w:r>
      <w:r w:rsidRPr="0047612B">
        <w:rPr>
          <w:rFonts w:ascii="Calibri" w:hAnsi="Calibri" w:cs="Calibri"/>
          <w:b/>
          <w:sz w:val="24"/>
          <w:szCs w:val="24"/>
        </w:rPr>
        <w:t>foraneas</w:t>
      </w:r>
      <w:r>
        <w:rPr>
          <w:rFonts w:ascii="Calibri" w:hAnsi="Calibri" w:cs="Calibri"/>
          <w:b/>
          <w:sz w:val="24"/>
          <w:szCs w:val="24"/>
        </w:rPr>
        <w:t>)</w:t>
      </w:r>
    </w:p>
    <w:p w:rsidR="00947B7A" w:rsidRDefault="00947B7A" w:rsidP="00947B7A">
      <w:pPr>
        <w:rPr>
          <w:rFonts w:ascii="Courier New" w:hAnsi="Courier New" w:cs="Courier New"/>
          <w:noProof/>
          <w:lang w:val="es-CL" w:eastAsia="es-CL"/>
        </w:rPr>
      </w:pPr>
    </w:p>
    <w:tbl>
      <w:tblPr>
        <w:tblW w:w="86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7"/>
        <w:gridCol w:w="3176"/>
        <w:gridCol w:w="5140"/>
      </w:tblGrid>
      <w:tr w:rsidR="00947B7A" w:rsidRPr="00CA4751" w:rsidTr="008825EB">
        <w:trPr>
          <w:cantSplit/>
          <w:trHeight w:val="219"/>
        </w:trPr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47B7A" w:rsidRPr="00CA4751" w:rsidRDefault="00947B7A" w:rsidP="008825EB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47B7A" w:rsidRPr="00CA4751" w:rsidRDefault="00947B7A" w:rsidP="008825EB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ourier New" w:hAnsi="Courier New" w:cs="Courier New"/>
                <w:noProof/>
                <w:lang w:eastAsia="es-CL"/>
              </w:rPr>
              <w:t>Objecto</w:t>
            </w:r>
          </w:p>
        </w:tc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47B7A" w:rsidRDefault="00947B7A" w:rsidP="008825EB">
            <w:pPr>
              <w:pStyle w:val="NormalTabla"/>
              <w:snapToGrid w:val="0"/>
              <w:rPr>
                <w:rFonts w:ascii="Courier New" w:hAnsi="Courier New" w:cs="Courier New"/>
                <w:noProof/>
                <w:lang w:eastAsia="es-CL"/>
              </w:rPr>
            </w:pPr>
            <w:r>
              <w:rPr>
                <w:rFonts w:ascii="Courier New" w:hAnsi="Courier New" w:cs="Courier New"/>
                <w:noProof/>
                <w:lang w:eastAsia="es-CL"/>
              </w:rPr>
              <w:t>Dependencia</w:t>
            </w:r>
          </w:p>
        </w:tc>
      </w:tr>
      <w:tr w:rsidR="00947B7A" w:rsidRPr="00D06C9D" w:rsidTr="008825EB">
        <w:trPr>
          <w:cantSplit/>
          <w:trHeight w:val="227"/>
        </w:trPr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8825EB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8825EB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8825EB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</w:tr>
    </w:tbl>
    <w:p w:rsidR="00947B7A" w:rsidRDefault="00947B7A" w:rsidP="00947B7A">
      <w:pPr>
        <w:rPr>
          <w:rFonts w:ascii="Courier New" w:hAnsi="Courier New" w:cs="Courier New"/>
          <w:noProof/>
          <w:lang w:val="es-CL" w:eastAsia="es-CL"/>
        </w:rPr>
      </w:pPr>
    </w:p>
    <w:p w:rsidR="00947B7A" w:rsidRDefault="00947B7A" w:rsidP="00947B7A">
      <w:pPr>
        <w:rPr>
          <w:rFonts w:ascii="Courier New" w:hAnsi="Courier New" w:cs="Courier New"/>
          <w:noProof/>
          <w:lang w:val="es-CL" w:eastAsia="es-CL"/>
        </w:rPr>
      </w:pPr>
    </w:p>
    <w:p w:rsidR="00947B7A" w:rsidRDefault="00947B7A" w:rsidP="00947B7A">
      <w:pPr>
        <w:numPr>
          <w:ilvl w:val="0"/>
          <w:numId w:val="19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Objetos Base de Datos (procedimiento almacenados, funciones y vistas)</w:t>
      </w:r>
    </w:p>
    <w:p w:rsidR="00947B7A" w:rsidRPr="006B1B3B" w:rsidRDefault="00947B7A" w:rsidP="00947B7A">
      <w:pPr>
        <w:ind w:left="780"/>
        <w:rPr>
          <w:rFonts w:ascii="Calibri" w:hAnsi="Calibri" w:cs="Calibri"/>
          <w:sz w:val="18"/>
          <w:szCs w:val="24"/>
        </w:rPr>
      </w:pPr>
      <w:r w:rsidRPr="006B1B3B">
        <w:rPr>
          <w:rFonts w:ascii="Calibri" w:hAnsi="Calibri" w:cs="Calibri"/>
          <w:sz w:val="18"/>
          <w:szCs w:val="24"/>
        </w:rPr>
        <w:t>SP: Procedimiento Almacenados</w:t>
      </w:r>
    </w:p>
    <w:p w:rsidR="00947B7A" w:rsidRPr="006B1B3B" w:rsidRDefault="00947B7A" w:rsidP="00947B7A">
      <w:pPr>
        <w:ind w:left="780"/>
        <w:rPr>
          <w:rFonts w:ascii="Calibri" w:hAnsi="Calibri" w:cs="Calibri"/>
          <w:sz w:val="18"/>
          <w:szCs w:val="24"/>
        </w:rPr>
      </w:pPr>
      <w:r w:rsidRPr="006B1B3B">
        <w:rPr>
          <w:rFonts w:ascii="Calibri" w:hAnsi="Calibri" w:cs="Calibri"/>
          <w:sz w:val="18"/>
          <w:szCs w:val="24"/>
        </w:rPr>
        <w:t>FN: Funcion</w:t>
      </w:r>
    </w:p>
    <w:p w:rsidR="00947B7A" w:rsidRDefault="00947B7A" w:rsidP="00947B7A">
      <w:pPr>
        <w:ind w:left="780"/>
        <w:rPr>
          <w:rFonts w:ascii="Calibri" w:hAnsi="Calibri" w:cs="Calibri"/>
          <w:sz w:val="18"/>
          <w:szCs w:val="24"/>
        </w:rPr>
      </w:pPr>
      <w:r w:rsidRPr="006B1B3B">
        <w:rPr>
          <w:rFonts w:ascii="Calibri" w:hAnsi="Calibri" w:cs="Calibri"/>
          <w:sz w:val="18"/>
          <w:szCs w:val="24"/>
        </w:rPr>
        <w:t>V: Vista</w:t>
      </w:r>
    </w:p>
    <w:p w:rsidR="00947B7A" w:rsidRPr="006B1B3B" w:rsidRDefault="00947B7A" w:rsidP="00947B7A">
      <w:pPr>
        <w:ind w:left="780"/>
        <w:rPr>
          <w:rFonts w:ascii="Calibri" w:hAnsi="Calibri" w:cs="Calibri"/>
          <w:sz w:val="18"/>
          <w:szCs w:val="24"/>
        </w:rPr>
      </w:pPr>
      <w:r>
        <w:rPr>
          <w:rFonts w:ascii="Calibri" w:hAnsi="Calibri" w:cs="Calibri"/>
          <w:sz w:val="18"/>
          <w:szCs w:val="24"/>
        </w:rPr>
        <w:t>Q: Query</w:t>
      </w:r>
    </w:p>
    <w:p w:rsidR="00947B7A" w:rsidRDefault="00947B7A" w:rsidP="00947B7A">
      <w:pPr>
        <w:rPr>
          <w:rFonts w:ascii="Courier New" w:hAnsi="Courier New" w:cs="Courier New"/>
          <w:noProof/>
          <w:lang w:val="es-CL" w:eastAsia="es-CL"/>
        </w:rPr>
      </w:pPr>
    </w:p>
    <w:tbl>
      <w:tblPr>
        <w:tblW w:w="8621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567"/>
        <w:gridCol w:w="7629"/>
      </w:tblGrid>
      <w:tr w:rsidR="00947B7A" w:rsidRPr="00CA4751" w:rsidTr="008825EB">
        <w:trPr>
          <w:cantSplit/>
          <w:trHeight w:val="315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47B7A" w:rsidRPr="00CA4751" w:rsidRDefault="00947B7A" w:rsidP="008825EB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47B7A" w:rsidRDefault="00947B7A" w:rsidP="008825EB">
            <w:pPr>
              <w:pStyle w:val="NormalTabla"/>
              <w:snapToGrid w:val="0"/>
              <w:rPr>
                <w:rFonts w:ascii="Courier New" w:hAnsi="Courier New" w:cs="Courier New"/>
                <w:noProof/>
                <w:lang w:eastAsia="es-CL"/>
              </w:rPr>
            </w:pPr>
            <w:r>
              <w:rPr>
                <w:rFonts w:ascii="Courier New" w:hAnsi="Courier New" w:cs="Courier New"/>
                <w:noProof/>
                <w:lang w:eastAsia="es-CL"/>
              </w:rPr>
              <w:t>Tipo</w:t>
            </w: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47B7A" w:rsidRDefault="00947B7A" w:rsidP="008825EB">
            <w:pPr>
              <w:pStyle w:val="NormalTabla"/>
              <w:snapToGrid w:val="0"/>
              <w:rPr>
                <w:rFonts w:ascii="Courier New" w:hAnsi="Courier New" w:cs="Courier New"/>
                <w:noProof/>
                <w:lang w:eastAsia="es-CL"/>
              </w:rPr>
            </w:pPr>
            <w:r>
              <w:rPr>
                <w:rFonts w:ascii="Courier New" w:hAnsi="Courier New" w:cs="Courier New"/>
                <w:noProof/>
                <w:lang w:eastAsia="es-CL"/>
              </w:rPr>
              <w:t>Objeto</w:t>
            </w:r>
          </w:p>
        </w:tc>
      </w:tr>
      <w:tr w:rsidR="00947B7A" w:rsidRPr="00D06C9D" w:rsidTr="008825EB">
        <w:trPr>
          <w:cantSplit/>
          <w:trHeight w:val="31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8683" w:type="dxa"/>
              <w:tblInd w:w="482" w:type="dxa"/>
              <w:tblLayout w:type="fixed"/>
              <w:tblCellMar>
                <w:left w:w="56" w:type="dxa"/>
                <w:right w:w="56" w:type="dxa"/>
              </w:tblCellMar>
              <w:tblLook w:val="0000" w:firstRow="0" w:lastRow="0" w:firstColumn="0" w:lastColumn="0" w:noHBand="0" w:noVBand="0"/>
            </w:tblPr>
            <w:tblGrid>
              <w:gridCol w:w="899"/>
              <w:gridCol w:w="7784"/>
            </w:tblGrid>
            <w:tr w:rsidR="00947B7A" w:rsidRPr="00B97E37" w:rsidTr="008825EB">
              <w:trPr>
                <w:cantSplit/>
                <w:trHeight w:val="227"/>
              </w:trPr>
              <w:tc>
                <w:tcPr>
                  <w:tcW w:w="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47B7A" w:rsidRPr="00B97E37" w:rsidRDefault="00947B7A" w:rsidP="008825EB">
                  <w:pPr>
                    <w:pStyle w:val="NormalTabla"/>
                    <w:snapToGrid w:val="0"/>
                    <w:rPr>
                      <w:rFonts w:ascii="Calibri" w:hAnsi="Calibri" w:cs="Calibri"/>
                      <w:b/>
                    </w:rPr>
                  </w:pPr>
                  <w:r w:rsidRPr="00B97E37">
                    <w:rPr>
                      <w:rFonts w:ascii="Calibri" w:hAnsi="Calibri" w:cs="Calibri"/>
                      <w:b/>
                    </w:rPr>
                    <w:t>1</w:t>
                  </w:r>
                </w:p>
              </w:tc>
              <w:tc>
                <w:tcPr>
                  <w:tcW w:w="3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47B7A" w:rsidRPr="00B97E37" w:rsidRDefault="00947B7A" w:rsidP="008825EB">
                  <w:pPr>
                    <w:pStyle w:val="NormalTabla"/>
                    <w:snapToGrid w:val="0"/>
                    <w:rPr>
                      <w:rFonts w:ascii="Calibri" w:hAnsi="Calibri" w:cs="Calibri"/>
                      <w:b/>
                    </w:rPr>
                  </w:pPr>
                  <w:r w:rsidRPr="00B97E37">
                    <w:rPr>
                      <w:rFonts w:ascii="Calibri" w:hAnsi="Calibri" w:cs="Calibri"/>
                      <w:b/>
                    </w:rPr>
                    <w:t>AGW0007</w:t>
                  </w:r>
                </w:p>
              </w:tc>
            </w:tr>
          </w:tbl>
          <w:p w:rsidR="00947B7A" w:rsidRPr="00B97E37" w:rsidRDefault="00947B7A" w:rsidP="008825EB">
            <w:pPr>
              <w:pStyle w:val="NormalTabla"/>
              <w:snapToGrid w:val="0"/>
              <w:rPr>
                <w:rFonts w:ascii="Calibri" w:hAnsi="Calibri" w:cs="Calibri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Pr="00B97E37" w:rsidRDefault="00947B7A" w:rsidP="008825EB">
            <w:pPr>
              <w:pStyle w:val="NormalTabla"/>
              <w:snapToGrid w:val="0"/>
              <w:rPr>
                <w:rFonts w:ascii="Calibri" w:hAnsi="Calibri" w:cs="Calibri"/>
                <w:b/>
              </w:rPr>
            </w:pPr>
            <w:r w:rsidRPr="00B97E37">
              <w:rPr>
                <w:rFonts w:ascii="Calibri" w:hAnsi="Calibri" w:cs="Calibri"/>
                <w:b/>
              </w:rPr>
              <w:t>SP</w:t>
            </w: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Pr="00B97E37" w:rsidRDefault="00947B7A" w:rsidP="008825EB">
            <w:pPr>
              <w:pStyle w:val="NormalTabla"/>
              <w:snapToGri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AGW0001</w:t>
            </w:r>
          </w:p>
        </w:tc>
      </w:tr>
      <w:tr w:rsidR="00947B7A" w:rsidRPr="00D06C9D" w:rsidTr="008825EB">
        <w:trPr>
          <w:cantSplit/>
          <w:trHeight w:val="31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8825EB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Pr="00947B7A" w:rsidRDefault="00947B7A" w:rsidP="008825EB">
            <w:pPr>
              <w:pStyle w:val="NormalTabla"/>
              <w:snapToGrid w:val="0"/>
              <w:rPr>
                <w:rFonts w:ascii="Calibri" w:hAnsi="Calibri" w:cs="Calibri"/>
                <w:b/>
              </w:rPr>
            </w:pPr>
            <w:r w:rsidRPr="00947B7A">
              <w:rPr>
                <w:rFonts w:ascii="Calibri" w:hAnsi="Calibri" w:cs="Calibri"/>
                <w:b/>
              </w:rPr>
              <w:t>SP</w:t>
            </w: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Pr="00947B7A" w:rsidRDefault="00947B7A" w:rsidP="00947B7A">
            <w:pPr>
              <w:pStyle w:val="NormalTabla"/>
              <w:snapToGrid w:val="0"/>
              <w:rPr>
                <w:rFonts w:ascii="Calibri" w:hAnsi="Calibri" w:cs="Calibri"/>
                <w:b/>
              </w:rPr>
            </w:pPr>
            <w:r w:rsidRPr="00947B7A">
              <w:rPr>
                <w:rFonts w:ascii="Calibri" w:hAnsi="Calibri" w:cs="Calibri"/>
                <w:b/>
              </w:rPr>
              <w:t>AGW0006</w:t>
            </w:r>
            <w:bookmarkStart w:id="2" w:name="_GoBack"/>
            <w:bookmarkEnd w:id="2"/>
          </w:p>
        </w:tc>
      </w:tr>
      <w:tr w:rsidR="00947B7A" w:rsidRPr="00D06C9D" w:rsidTr="008825EB">
        <w:trPr>
          <w:cantSplit/>
          <w:trHeight w:val="31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8825EB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Pr="00947B7A" w:rsidRDefault="00947B7A" w:rsidP="008825EB">
            <w:pPr>
              <w:pStyle w:val="NormalTabla"/>
              <w:snapToGrid w:val="0"/>
              <w:rPr>
                <w:rFonts w:ascii="Calibri" w:hAnsi="Calibri" w:cs="Calibri"/>
                <w:b/>
              </w:rPr>
            </w:pPr>
            <w:r w:rsidRPr="00947B7A">
              <w:rPr>
                <w:rFonts w:ascii="Calibri" w:hAnsi="Calibri" w:cs="Calibri"/>
                <w:b/>
              </w:rPr>
              <w:t>SP</w:t>
            </w: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Pr="00947B7A" w:rsidRDefault="00947B7A" w:rsidP="00947B7A">
            <w:pPr>
              <w:pStyle w:val="NormalTabla"/>
              <w:snapToGrid w:val="0"/>
              <w:rPr>
                <w:rFonts w:ascii="Calibri" w:hAnsi="Calibri" w:cs="Calibri"/>
                <w:b/>
              </w:rPr>
            </w:pPr>
            <w:r w:rsidRPr="00947B7A">
              <w:rPr>
                <w:rFonts w:ascii="Calibri" w:hAnsi="Calibri" w:cs="Calibri"/>
                <w:b/>
              </w:rPr>
              <w:t>AGW0013</w:t>
            </w:r>
          </w:p>
        </w:tc>
      </w:tr>
    </w:tbl>
    <w:p w:rsidR="00947B7A" w:rsidRDefault="00947B7A" w:rsidP="00947B7A">
      <w:pPr>
        <w:rPr>
          <w:rFonts w:ascii="Courier New" w:hAnsi="Courier New" w:cs="Courier New"/>
          <w:noProof/>
          <w:lang w:val="es-CL" w:eastAsia="es-CL"/>
        </w:rPr>
      </w:pPr>
    </w:p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A6742E" w:rsidRPr="00405C7C" w:rsidRDefault="00C10B70" w:rsidP="00405C7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>Registrar el pasos a paso (plan de trabajo)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Services, Respaldo de servicios Windows, ETC. </w:t>
      </w:r>
      <w:bookmarkEnd w:id="0"/>
      <w:bookmarkEnd w:id="1"/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6B4175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175" w:rsidRDefault="00A2518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175" w:rsidRDefault="006B4175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Respaldo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175" w:rsidRDefault="00D102E1" w:rsidP="00005EB2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Garamond" w:hAnsi="Garamond" w:cs="Tahoma"/>
                <w:color w:val="000000"/>
                <w:lang w:eastAsia="es-CL"/>
              </w:rPr>
              <w:t>Sitio completo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175" w:rsidRPr="00FF4313" w:rsidRDefault="003417AC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Se debe respaldar completamente el sitio web de agenda mas </w:t>
            </w:r>
            <w:r w:rsidR="00547B0C">
              <w:rPr>
                <w:rFonts w:ascii="Calibri" w:hAnsi="Calibri" w:cs="Calibri"/>
                <w:lang w:val="es-ES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175" w:rsidRDefault="006B4175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175" w:rsidRDefault="006B4175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547B0C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B0C" w:rsidRDefault="00547B0C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B0C" w:rsidRDefault="00547B0C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Copia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B0C" w:rsidRDefault="00547B0C" w:rsidP="003417AC">
            <w:pPr>
              <w:pStyle w:val="NormalTabla"/>
              <w:tabs>
                <w:tab w:val="left" w:pos="1185"/>
              </w:tabs>
              <w:snapToGrid w:val="0"/>
              <w:rPr>
                <w:rFonts w:ascii="Garamond" w:hAnsi="Garamond" w:cs="Tahoma"/>
                <w:color w:val="000000"/>
                <w:lang w:eastAsia="es-CL"/>
              </w:rPr>
            </w:pPr>
            <w:r>
              <w:rPr>
                <w:rFonts w:ascii="Garamond" w:hAnsi="Garamond" w:cs="Tahoma"/>
                <w:color w:val="000000"/>
                <w:lang w:eastAsia="es-CL"/>
              </w:rPr>
              <w:t xml:space="preserve">Copia </w:t>
            </w:r>
            <w:r w:rsidR="003417AC">
              <w:rPr>
                <w:rFonts w:ascii="Garamond" w:hAnsi="Garamond" w:cs="Tahoma"/>
                <w:color w:val="000000"/>
                <w:lang w:eastAsia="es-CL"/>
              </w:rPr>
              <w:t>de todos los archivos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B0C" w:rsidRDefault="003417AC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Copia de todos los archivos del sitio agenda mas.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B0C" w:rsidRDefault="00547B0C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B0C" w:rsidRDefault="00547B0C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947B7A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Respaldo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3417AC">
            <w:pPr>
              <w:pStyle w:val="NormalTabla"/>
              <w:tabs>
                <w:tab w:val="left" w:pos="1185"/>
              </w:tabs>
              <w:snapToGrid w:val="0"/>
              <w:rPr>
                <w:rFonts w:ascii="Garamond" w:hAnsi="Garamond" w:cs="Tahoma"/>
                <w:color w:val="000000"/>
                <w:lang w:eastAsia="es-CL"/>
              </w:rPr>
            </w:pPr>
            <w:r>
              <w:rPr>
                <w:rFonts w:ascii="Garamond" w:hAnsi="Garamond" w:cs="Tahoma"/>
                <w:color w:val="000000"/>
                <w:lang w:eastAsia="es-CL"/>
              </w:rPr>
              <w:t>WebApi completa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Respaldar la WebApi Completa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947B7A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Copia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3417AC">
            <w:pPr>
              <w:pStyle w:val="NormalTabla"/>
              <w:tabs>
                <w:tab w:val="left" w:pos="1185"/>
              </w:tabs>
              <w:snapToGrid w:val="0"/>
              <w:rPr>
                <w:rFonts w:ascii="Garamond" w:hAnsi="Garamond" w:cs="Tahoma"/>
                <w:color w:val="000000"/>
                <w:lang w:eastAsia="es-CL"/>
              </w:rPr>
            </w:pPr>
            <w:r>
              <w:rPr>
                <w:rFonts w:ascii="Garamond" w:hAnsi="Garamond" w:cs="Tahoma"/>
                <w:color w:val="000000"/>
                <w:lang w:eastAsia="es-CL"/>
              </w:rPr>
              <w:t>Copia de los archivos al WebApi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Pr="00947B7A" w:rsidRDefault="00947B7A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Copiar los archivos entregados a la WebApi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947B7A" w:rsidRPr="00D06C9D" w:rsidTr="00947B7A">
        <w:trPr>
          <w:cantSplit/>
          <w:trHeight w:val="6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Respaldo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3417AC">
            <w:pPr>
              <w:pStyle w:val="NormalTabla"/>
              <w:tabs>
                <w:tab w:val="left" w:pos="1185"/>
              </w:tabs>
              <w:snapToGrid w:val="0"/>
              <w:rPr>
                <w:rFonts w:ascii="Garamond" w:hAnsi="Garamond" w:cs="Tahoma"/>
                <w:color w:val="000000"/>
                <w:lang w:eastAsia="es-CL"/>
              </w:rPr>
            </w:pPr>
            <w:r>
              <w:rPr>
                <w:rFonts w:ascii="Garamond" w:hAnsi="Garamond" w:cs="Tahoma"/>
                <w:color w:val="000000"/>
                <w:lang w:eastAsia="es-CL"/>
              </w:rPr>
              <w:t>Respaldo de SPS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deben respaldar los Procedimientos almacenados AGW0001, AGW0006 Y AGW0013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C45735" w:rsidRDefault="00C45735">
      <w:pPr>
        <w:suppressAutoHyphens w:val="0"/>
        <w:jc w:val="left"/>
        <w:rPr>
          <w:rFonts w:ascii="Calibri" w:hAnsi="Calibri" w:cs="Calibri"/>
          <w:b/>
        </w:rPr>
      </w:pPr>
    </w:p>
    <w:p w:rsidR="00547B0C" w:rsidRDefault="00547B0C">
      <w:pPr>
        <w:suppressAutoHyphens w:val="0"/>
        <w:jc w:val="left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 xml:space="preserve">Aca se deben considerar los pasos que se deben ejecutar para poder hacer la vuelta atrás en </w:t>
      </w:r>
      <w:r w:rsidR="004418EF" w:rsidRPr="005447D5">
        <w:rPr>
          <w:rFonts w:ascii="Calibri" w:hAnsi="Calibri" w:cs="Calibri"/>
          <w:sz w:val="16"/>
          <w:szCs w:val="16"/>
        </w:rPr>
        <w:t xml:space="preserve">en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073"/>
        <w:gridCol w:w="3118"/>
        <w:gridCol w:w="2835"/>
        <w:gridCol w:w="770"/>
        <w:gridCol w:w="1027"/>
      </w:tblGrid>
      <w:tr w:rsidR="00A6742E" w:rsidRPr="00CA4751" w:rsidTr="00237D7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F21194" w:rsidRPr="00A66C17" w:rsidTr="006B648A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94" w:rsidRDefault="00F21194" w:rsidP="00F21194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94" w:rsidRDefault="00F21194" w:rsidP="00F21194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Restauración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94" w:rsidRDefault="00291B8B" w:rsidP="00B14CCD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Garamond" w:hAnsi="Garamond" w:cs="Tahoma"/>
                <w:color w:val="000000"/>
                <w:lang w:eastAsia="es-CL"/>
              </w:rPr>
              <w:t xml:space="preserve">Restauracion </w:t>
            </w:r>
            <w:r w:rsidR="00B14CCD">
              <w:rPr>
                <w:rFonts w:ascii="Garamond" w:hAnsi="Garamond" w:cs="Tahoma"/>
                <w:color w:val="000000"/>
                <w:lang w:eastAsia="es-CL"/>
              </w:rPr>
              <w:t xml:space="preserve">completa </w:t>
            </w:r>
            <w:r>
              <w:rPr>
                <w:rFonts w:ascii="Garamond" w:hAnsi="Garamond" w:cs="Tahoma"/>
                <w:color w:val="000000"/>
                <w:lang w:eastAsia="es-CL"/>
              </w:rPr>
              <w:t xml:space="preserve">del sitio </w:t>
            </w:r>
            <w:r w:rsidR="00B14CCD">
              <w:rPr>
                <w:rFonts w:ascii="Garamond" w:hAnsi="Garamond" w:cs="Tahoma"/>
                <w:color w:val="000000"/>
                <w:lang w:eastAsia="es-CL"/>
              </w:rPr>
              <w:t xml:space="preserve">agenda mas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94" w:rsidRDefault="00F21194" w:rsidP="00F21194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94" w:rsidRPr="00A66C17" w:rsidRDefault="00F21194" w:rsidP="00F21194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94" w:rsidRDefault="00F21194" w:rsidP="00F21194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947B7A" w:rsidRPr="00A66C17" w:rsidTr="006B648A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F21194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F21194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B14CCD">
            <w:pPr>
              <w:pStyle w:val="NormalTabla"/>
              <w:tabs>
                <w:tab w:val="left" w:pos="1185"/>
              </w:tabs>
              <w:snapToGrid w:val="0"/>
              <w:rPr>
                <w:rFonts w:ascii="Garamond" w:hAnsi="Garamond" w:cs="Tahoma"/>
                <w:color w:val="000000"/>
                <w:lang w:eastAsia="es-CL"/>
              </w:rPr>
            </w:pPr>
            <w:r>
              <w:rPr>
                <w:rFonts w:ascii="Garamond" w:hAnsi="Garamond" w:cs="Tahoma"/>
                <w:color w:val="000000"/>
                <w:lang w:eastAsia="es-CL"/>
              </w:rPr>
              <w:t>Restauración completa de la webapi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F21194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Pr="00A66C17" w:rsidRDefault="00947B7A" w:rsidP="00F21194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F21194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947B7A" w:rsidRPr="00A66C17" w:rsidTr="006B648A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947B7A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947B7A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Restauración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947B7A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deben </w:t>
            </w:r>
            <w:r>
              <w:rPr>
                <w:rFonts w:ascii="Calibri" w:hAnsi="Calibri" w:cs="Calibri"/>
              </w:rPr>
              <w:t xml:space="preserve">restaurar </w:t>
            </w:r>
            <w:r>
              <w:rPr>
                <w:rFonts w:ascii="Calibri" w:hAnsi="Calibri" w:cs="Calibri"/>
              </w:rPr>
              <w:t xml:space="preserve"> los Procedimientos almacenados AGW0001, AGW0006 Y AGW0013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947B7A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Pr="00A66C17" w:rsidRDefault="00947B7A" w:rsidP="00947B7A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947B7A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032DFE" w:rsidRDefault="00032DFE" w:rsidP="00A6742E">
      <w:pPr>
        <w:spacing w:before="120" w:after="120"/>
        <w:rPr>
          <w:rFonts w:ascii="Calibri" w:hAnsi="Calibri" w:cs="Calibri"/>
          <w:b/>
        </w:rPr>
      </w:pPr>
    </w:p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Default="00C1372D" w:rsidP="00291B8B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Este RFC </w:t>
            </w:r>
            <w:r w:rsidR="00291B8B">
              <w:rPr>
                <w:rFonts w:ascii="Calibri" w:hAnsi="Calibri" w:cs="Calibri"/>
              </w:rPr>
              <w:t xml:space="preserve">incluye documento de análisis correspondiente. </w:t>
            </w:r>
          </w:p>
          <w:p w:rsidR="00890BD4" w:rsidRPr="00291B8B" w:rsidRDefault="00890BD4" w:rsidP="00291B8B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sera necearia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(Check)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E373F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48D" w:rsidRDefault="0051148D">
      <w:r>
        <w:separator/>
      </w:r>
    </w:p>
  </w:endnote>
  <w:endnote w:type="continuationSeparator" w:id="0">
    <w:p w:rsidR="0051148D" w:rsidRDefault="00511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>Documento de Requeriminto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 xml:space="preserve">Documento  confidencial  de uso reservado al ámbito  indicado en la referencia. Prohibida su reproducción o distribución sin autorización expresa de </w:t>
    </w:r>
    <w:r w:rsidR="00B558D5">
      <w:rPr>
        <w:rFonts w:ascii="Myriad Pro" w:hAnsi="Myriad Pro"/>
        <w:color w:val="44546A"/>
        <w:sz w:val="16"/>
        <w:szCs w:val="16"/>
      </w:rPr>
      <w:t>RAYEN SALUD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48D" w:rsidRDefault="0051148D">
      <w:r>
        <w:separator/>
      </w:r>
    </w:p>
  </w:footnote>
  <w:footnote w:type="continuationSeparator" w:id="0">
    <w:p w:rsidR="0051148D" w:rsidRDefault="005114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B558D5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>
            <w:rPr>
              <w:noProof/>
              <w:lang w:val="es-CL" w:eastAsia="es-CL"/>
            </w:rPr>
            <w:drawing>
              <wp:inline distT="114300" distB="114300" distL="114300" distR="114300" wp14:anchorId="21E59D42" wp14:editId="00CE9E95">
                <wp:extent cx="1104900" cy="447675"/>
                <wp:effectExtent l="0" t="0" r="0" b="9525"/>
                <wp:docPr id="2" name="image08.jpg" descr="Logo-Rayen-Salud-Alta-Resolucio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8.jpg" descr="Logo-Rayen-Salud-Alta-Resolucion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476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947B7A">
            <w:rPr>
              <w:noProof/>
              <w:color w:val="BFBFBF"/>
              <w:sz w:val="20"/>
            </w:rPr>
            <w:t>5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947B7A">
            <w:rPr>
              <w:noProof/>
              <w:color w:val="BFBFBF"/>
              <w:sz w:val="20"/>
            </w:rPr>
            <w:t>5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AF55F4"/>
    <w:multiLevelType w:val="hybridMultilevel"/>
    <w:tmpl w:val="D2744A8C"/>
    <w:lvl w:ilvl="0" w:tplc="34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4"/>
  </w:num>
  <w:num w:numId="5">
    <w:abstractNumId w:val="18"/>
  </w:num>
  <w:num w:numId="6">
    <w:abstractNumId w:val="17"/>
  </w:num>
  <w:num w:numId="7">
    <w:abstractNumId w:val="12"/>
  </w:num>
  <w:num w:numId="8">
    <w:abstractNumId w:val="2"/>
  </w:num>
  <w:num w:numId="9">
    <w:abstractNumId w:val="8"/>
  </w:num>
  <w:num w:numId="10">
    <w:abstractNumId w:val="16"/>
  </w:num>
  <w:num w:numId="11">
    <w:abstractNumId w:val="3"/>
  </w:num>
  <w:num w:numId="12">
    <w:abstractNumId w:val="10"/>
  </w:num>
  <w:num w:numId="13">
    <w:abstractNumId w:val="11"/>
  </w:num>
  <w:num w:numId="14">
    <w:abstractNumId w:val="15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05EB2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2FE8"/>
    <w:rsid w:val="00055AC3"/>
    <w:rsid w:val="00056E80"/>
    <w:rsid w:val="000576F8"/>
    <w:rsid w:val="000624B7"/>
    <w:rsid w:val="0006435A"/>
    <w:rsid w:val="000653E5"/>
    <w:rsid w:val="00075303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B5E6F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E7DB9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938"/>
    <w:rsid w:val="001253F6"/>
    <w:rsid w:val="00127C0D"/>
    <w:rsid w:val="00130CCF"/>
    <w:rsid w:val="0013176C"/>
    <w:rsid w:val="00131DE7"/>
    <w:rsid w:val="00133C83"/>
    <w:rsid w:val="00133CE6"/>
    <w:rsid w:val="00135127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77E4A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024D"/>
    <w:rsid w:val="001F0486"/>
    <w:rsid w:val="001F5EC2"/>
    <w:rsid w:val="001F639E"/>
    <w:rsid w:val="00202B2D"/>
    <w:rsid w:val="00202C21"/>
    <w:rsid w:val="00205044"/>
    <w:rsid w:val="002064E1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37D75"/>
    <w:rsid w:val="00241135"/>
    <w:rsid w:val="002424D1"/>
    <w:rsid w:val="00246292"/>
    <w:rsid w:val="00246688"/>
    <w:rsid w:val="00247D74"/>
    <w:rsid w:val="00247EDF"/>
    <w:rsid w:val="00250288"/>
    <w:rsid w:val="002536E9"/>
    <w:rsid w:val="00254EF8"/>
    <w:rsid w:val="00261906"/>
    <w:rsid w:val="00263AE2"/>
    <w:rsid w:val="00266864"/>
    <w:rsid w:val="00266B0A"/>
    <w:rsid w:val="00267142"/>
    <w:rsid w:val="00274831"/>
    <w:rsid w:val="00280CF4"/>
    <w:rsid w:val="00281543"/>
    <w:rsid w:val="002822A8"/>
    <w:rsid w:val="00285A55"/>
    <w:rsid w:val="00287816"/>
    <w:rsid w:val="00291B8B"/>
    <w:rsid w:val="00292538"/>
    <w:rsid w:val="00294B0C"/>
    <w:rsid w:val="00296E4A"/>
    <w:rsid w:val="002A08B3"/>
    <w:rsid w:val="002A4AC9"/>
    <w:rsid w:val="002A54B1"/>
    <w:rsid w:val="002A5A9C"/>
    <w:rsid w:val="002B1CDF"/>
    <w:rsid w:val="002C611A"/>
    <w:rsid w:val="002C78C0"/>
    <w:rsid w:val="002D50C5"/>
    <w:rsid w:val="002D5618"/>
    <w:rsid w:val="002D56B9"/>
    <w:rsid w:val="002D5742"/>
    <w:rsid w:val="002E3C78"/>
    <w:rsid w:val="002E3D1F"/>
    <w:rsid w:val="002E7461"/>
    <w:rsid w:val="002E7D6B"/>
    <w:rsid w:val="002F0133"/>
    <w:rsid w:val="002F15CE"/>
    <w:rsid w:val="002F48CA"/>
    <w:rsid w:val="002F54CC"/>
    <w:rsid w:val="003006D0"/>
    <w:rsid w:val="00306B7A"/>
    <w:rsid w:val="0031042D"/>
    <w:rsid w:val="0031336A"/>
    <w:rsid w:val="00314BC1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7AC"/>
    <w:rsid w:val="00341C20"/>
    <w:rsid w:val="00345DB3"/>
    <w:rsid w:val="0034703B"/>
    <w:rsid w:val="003529D6"/>
    <w:rsid w:val="003534B6"/>
    <w:rsid w:val="00356DA6"/>
    <w:rsid w:val="0036156F"/>
    <w:rsid w:val="00367DA2"/>
    <w:rsid w:val="003717AA"/>
    <w:rsid w:val="00373933"/>
    <w:rsid w:val="003757EF"/>
    <w:rsid w:val="00376048"/>
    <w:rsid w:val="003765BD"/>
    <w:rsid w:val="00384A9F"/>
    <w:rsid w:val="003855A8"/>
    <w:rsid w:val="00386F99"/>
    <w:rsid w:val="0038729E"/>
    <w:rsid w:val="00397D7A"/>
    <w:rsid w:val="003A0DEA"/>
    <w:rsid w:val="003A3B34"/>
    <w:rsid w:val="003A4B7A"/>
    <w:rsid w:val="003A7B43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D7F21"/>
    <w:rsid w:val="003E0E83"/>
    <w:rsid w:val="003E312E"/>
    <w:rsid w:val="003E3470"/>
    <w:rsid w:val="003E4CB2"/>
    <w:rsid w:val="003E737A"/>
    <w:rsid w:val="004002D5"/>
    <w:rsid w:val="00405C7C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0465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3C0C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1D2"/>
    <w:rsid w:val="004D1934"/>
    <w:rsid w:val="004D6589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1148D"/>
    <w:rsid w:val="00520A89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287C"/>
    <w:rsid w:val="005447D5"/>
    <w:rsid w:val="00547B0C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821C3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506C"/>
    <w:rsid w:val="005B7D2F"/>
    <w:rsid w:val="005C0F9D"/>
    <w:rsid w:val="005C4EFE"/>
    <w:rsid w:val="005D0160"/>
    <w:rsid w:val="005E4ECF"/>
    <w:rsid w:val="005F0B90"/>
    <w:rsid w:val="005F1470"/>
    <w:rsid w:val="005F18D7"/>
    <w:rsid w:val="005F2DEB"/>
    <w:rsid w:val="005F351C"/>
    <w:rsid w:val="005F35ED"/>
    <w:rsid w:val="005F610D"/>
    <w:rsid w:val="005F6C4C"/>
    <w:rsid w:val="00611079"/>
    <w:rsid w:val="00612936"/>
    <w:rsid w:val="00613341"/>
    <w:rsid w:val="00613DDC"/>
    <w:rsid w:val="00616F15"/>
    <w:rsid w:val="00620401"/>
    <w:rsid w:val="00625064"/>
    <w:rsid w:val="00626CD8"/>
    <w:rsid w:val="0063281F"/>
    <w:rsid w:val="00635ABD"/>
    <w:rsid w:val="00635D76"/>
    <w:rsid w:val="00640E29"/>
    <w:rsid w:val="00640F7A"/>
    <w:rsid w:val="0064273C"/>
    <w:rsid w:val="00657F75"/>
    <w:rsid w:val="006614AE"/>
    <w:rsid w:val="0066158B"/>
    <w:rsid w:val="00665934"/>
    <w:rsid w:val="00666966"/>
    <w:rsid w:val="006673E0"/>
    <w:rsid w:val="006801A0"/>
    <w:rsid w:val="00682DC8"/>
    <w:rsid w:val="00692C44"/>
    <w:rsid w:val="006A3F48"/>
    <w:rsid w:val="006B2C23"/>
    <w:rsid w:val="006B4175"/>
    <w:rsid w:val="006B648A"/>
    <w:rsid w:val="006B7E87"/>
    <w:rsid w:val="006C1189"/>
    <w:rsid w:val="006C36B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D6E66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57A32"/>
    <w:rsid w:val="0076061C"/>
    <w:rsid w:val="007646BE"/>
    <w:rsid w:val="007671CB"/>
    <w:rsid w:val="00770556"/>
    <w:rsid w:val="00772700"/>
    <w:rsid w:val="00772D59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4522C"/>
    <w:rsid w:val="00847B11"/>
    <w:rsid w:val="00851E2E"/>
    <w:rsid w:val="008601A9"/>
    <w:rsid w:val="00861D03"/>
    <w:rsid w:val="008634A9"/>
    <w:rsid w:val="00865108"/>
    <w:rsid w:val="00866861"/>
    <w:rsid w:val="00866AD8"/>
    <w:rsid w:val="00871F08"/>
    <w:rsid w:val="0087258A"/>
    <w:rsid w:val="00875462"/>
    <w:rsid w:val="00875D66"/>
    <w:rsid w:val="00882B53"/>
    <w:rsid w:val="00883F72"/>
    <w:rsid w:val="00884E17"/>
    <w:rsid w:val="008854D3"/>
    <w:rsid w:val="00886649"/>
    <w:rsid w:val="008909B4"/>
    <w:rsid w:val="00890BD4"/>
    <w:rsid w:val="008928A6"/>
    <w:rsid w:val="00892F03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B7739"/>
    <w:rsid w:val="008C074B"/>
    <w:rsid w:val="008C2458"/>
    <w:rsid w:val="008C47AC"/>
    <w:rsid w:val="008D0BCA"/>
    <w:rsid w:val="008D0FD6"/>
    <w:rsid w:val="008D151B"/>
    <w:rsid w:val="008D462C"/>
    <w:rsid w:val="008D4705"/>
    <w:rsid w:val="008D72CD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2190"/>
    <w:rsid w:val="0092663F"/>
    <w:rsid w:val="0092763B"/>
    <w:rsid w:val="00931372"/>
    <w:rsid w:val="00931BF1"/>
    <w:rsid w:val="009321CF"/>
    <w:rsid w:val="00932755"/>
    <w:rsid w:val="00936734"/>
    <w:rsid w:val="00946061"/>
    <w:rsid w:val="00947B7A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E0E27"/>
    <w:rsid w:val="009E4CB6"/>
    <w:rsid w:val="009F4F11"/>
    <w:rsid w:val="009F6486"/>
    <w:rsid w:val="009F77D0"/>
    <w:rsid w:val="00A00092"/>
    <w:rsid w:val="00A0098B"/>
    <w:rsid w:val="00A011D0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518E"/>
    <w:rsid w:val="00A276FC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6A1"/>
    <w:rsid w:val="00A66C17"/>
    <w:rsid w:val="00A6742E"/>
    <w:rsid w:val="00A67C23"/>
    <w:rsid w:val="00A67F5D"/>
    <w:rsid w:val="00A74A46"/>
    <w:rsid w:val="00A804A3"/>
    <w:rsid w:val="00A83E8F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C73D7"/>
    <w:rsid w:val="00AD04A9"/>
    <w:rsid w:val="00AD2396"/>
    <w:rsid w:val="00AD3210"/>
    <w:rsid w:val="00AD424E"/>
    <w:rsid w:val="00AE638B"/>
    <w:rsid w:val="00AF226D"/>
    <w:rsid w:val="00AF4CC8"/>
    <w:rsid w:val="00AF6399"/>
    <w:rsid w:val="00AF683A"/>
    <w:rsid w:val="00AF71AA"/>
    <w:rsid w:val="00B002E2"/>
    <w:rsid w:val="00B0317B"/>
    <w:rsid w:val="00B03A9B"/>
    <w:rsid w:val="00B03F3A"/>
    <w:rsid w:val="00B0406A"/>
    <w:rsid w:val="00B05A79"/>
    <w:rsid w:val="00B074FC"/>
    <w:rsid w:val="00B07C18"/>
    <w:rsid w:val="00B11B13"/>
    <w:rsid w:val="00B14CCD"/>
    <w:rsid w:val="00B15461"/>
    <w:rsid w:val="00B22F8E"/>
    <w:rsid w:val="00B25A52"/>
    <w:rsid w:val="00B263CE"/>
    <w:rsid w:val="00B346EE"/>
    <w:rsid w:val="00B4477A"/>
    <w:rsid w:val="00B4663B"/>
    <w:rsid w:val="00B500F8"/>
    <w:rsid w:val="00B511DE"/>
    <w:rsid w:val="00B558D5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323F"/>
    <w:rsid w:val="00B94800"/>
    <w:rsid w:val="00B94B26"/>
    <w:rsid w:val="00BA206F"/>
    <w:rsid w:val="00BA33FB"/>
    <w:rsid w:val="00BA686B"/>
    <w:rsid w:val="00BA718C"/>
    <w:rsid w:val="00BA7641"/>
    <w:rsid w:val="00BB0710"/>
    <w:rsid w:val="00BB1A4E"/>
    <w:rsid w:val="00BB2E38"/>
    <w:rsid w:val="00BB31C3"/>
    <w:rsid w:val="00BB4C1B"/>
    <w:rsid w:val="00BC484C"/>
    <w:rsid w:val="00BC4BD9"/>
    <w:rsid w:val="00BC7864"/>
    <w:rsid w:val="00BD5604"/>
    <w:rsid w:val="00BD6D9E"/>
    <w:rsid w:val="00BE6F2F"/>
    <w:rsid w:val="00BE79E3"/>
    <w:rsid w:val="00BF1187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15FFE"/>
    <w:rsid w:val="00C23CF4"/>
    <w:rsid w:val="00C375C3"/>
    <w:rsid w:val="00C40713"/>
    <w:rsid w:val="00C42CDA"/>
    <w:rsid w:val="00C42FE0"/>
    <w:rsid w:val="00C431C8"/>
    <w:rsid w:val="00C45735"/>
    <w:rsid w:val="00C46264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5DF0"/>
    <w:rsid w:val="00C767CF"/>
    <w:rsid w:val="00C7741E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010B"/>
    <w:rsid w:val="00CF3136"/>
    <w:rsid w:val="00D01BE8"/>
    <w:rsid w:val="00D02F93"/>
    <w:rsid w:val="00D06C9D"/>
    <w:rsid w:val="00D102E1"/>
    <w:rsid w:val="00D10929"/>
    <w:rsid w:val="00D109CA"/>
    <w:rsid w:val="00D10D90"/>
    <w:rsid w:val="00D134C7"/>
    <w:rsid w:val="00D13F73"/>
    <w:rsid w:val="00D15A0F"/>
    <w:rsid w:val="00D2232D"/>
    <w:rsid w:val="00D22497"/>
    <w:rsid w:val="00D23B98"/>
    <w:rsid w:val="00D24E7D"/>
    <w:rsid w:val="00D26897"/>
    <w:rsid w:val="00D30D81"/>
    <w:rsid w:val="00D33CAB"/>
    <w:rsid w:val="00D41458"/>
    <w:rsid w:val="00D425D9"/>
    <w:rsid w:val="00D43E91"/>
    <w:rsid w:val="00D44CD4"/>
    <w:rsid w:val="00D4565E"/>
    <w:rsid w:val="00D46071"/>
    <w:rsid w:val="00D47155"/>
    <w:rsid w:val="00D47DBC"/>
    <w:rsid w:val="00D54E5B"/>
    <w:rsid w:val="00D60C6E"/>
    <w:rsid w:val="00D615B4"/>
    <w:rsid w:val="00D6444B"/>
    <w:rsid w:val="00D645C2"/>
    <w:rsid w:val="00D650DB"/>
    <w:rsid w:val="00D665DD"/>
    <w:rsid w:val="00D829DF"/>
    <w:rsid w:val="00D91163"/>
    <w:rsid w:val="00D940B2"/>
    <w:rsid w:val="00D942E1"/>
    <w:rsid w:val="00D94C40"/>
    <w:rsid w:val="00D979E8"/>
    <w:rsid w:val="00DA21CA"/>
    <w:rsid w:val="00DA3E79"/>
    <w:rsid w:val="00DB7A4C"/>
    <w:rsid w:val="00DC101B"/>
    <w:rsid w:val="00DC3002"/>
    <w:rsid w:val="00DC3C6F"/>
    <w:rsid w:val="00DC5115"/>
    <w:rsid w:val="00DC5D9E"/>
    <w:rsid w:val="00DC74B4"/>
    <w:rsid w:val="00DD1504"/>
    <w:rsid w:val="00DD5F1F"/>
    <w:rsid w:val="00DE1BC1"/>
    <w:rsid w:val="00DE273C"/>
    <w:rsid w:val="00DE4C68"/>
    <w:rsid w:val="00DF331A"/>
    <w:rsid w:val="00DF4565"/>
    <w:rsid w:val="00E03C65"/>
    <w:rsid w:val="00E04B9E"/>
    <w:rsid w:val="00E13C3A"/>
    <w:rsid w:val="00E16579"/>
    <w:rsid w:val="00E16838"/>
    <w:rsid w:val="00E22412"/>
    <w:rsid w:val="00E234D8"/>
    <w:rsid w:val="00E302EC"/>
    <w:rsid w:val="00E3182A"/>
    <w:rsid w:val="00E33C78"/>
    <w:rsid w:val="00E373F6"/>
    <w:rsid w:val="00E43070"/>
    <w:rsid w:val="00E47D58"/>
    <w:rsid w:val="00E504AC"/>
    <w:rsid w:val="00E50AD2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362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5FC7"/>
    <w:rsid w:val="00EC67D3"/>
    <w:rsid w:val="00ED3028"/>
    <w:rsid w:val="00ED5F24"/>
    <w:rsid w:val="00ED7923"/>
    <w:rsid w:val="00EE0670"/>
    <w:rsid w:val="00EE5024"/>
    <w:rsid w:val="00EE52AE"/>
    <w:rsid w:val="00EE6436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1194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0A64"/>
    <w:rsid w:val="00F82F99"/>
    <w:rsid w:val="00F85FBF"/>
    <w:rsid w:val="00F8755C"/>
    <w:rsid w:val="00F91AD4"/>
    <w:rsid w:val="00F925D6"/>
    <w:rsid w:val="00FA4A5F"/>
    <w:rsid w:val="00FA4C0F"/>
    <w:rsid w:val="00FA7A06"/>
    <w:rsid w:val="00FB1C0D"/>
    <w:rsid w:val="00FB59E0"/>
    <w:rsid w:val="00FC10FC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153A42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B4EB6F1-90FD-46BA-87CF-B54EE9CAD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689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4474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Víctor Coronado</cp:lastModifiedBy>
  <cp:revision>2</cp:revision>
  <cp:lastPrinted>2010-02-19T12:56:00Z</cp:lastPrinted>
  <dcterms:created xsi:type="dcterms:W3CDTF">2018-05-24T14:42:00Z</dcterms:created>
  <dcterms:modified xsi:type="dcterms:W3CDTF">2018-05-24T14:42:00Z</dcterms:modified>
</cp:coreProperties>
</file>