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F230E2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F230E2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F230E2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Alberto Lopez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21194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Continuidad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F230E2" w:rsidP="006B648A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alopez</w:t>
            </w:r>
            <w:r w:rsidR="006B648A">
              <w:rPr>
                <w:rFonts w:ascii="Calibri" w:hAnsi="Calibri" w:cs="Calibri"/>
                <w:b/>
                <w:sz w:val="20"/>
              </w:rPr>
              <w:t>@rayensalud.com</w:t>
            </w:r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  <w:r w:rsidR="00D26897">
              <w:rPr>
                <w:rFonts w:ascii="Calibri" w:hAnsi="Calibri" w:cs="Calibri"/>
                <w:lang w:val="es-MX"/>
              </w:rPr>
              <w:t xml:space="preserve"> X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D26897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AGENDA MAS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4D6589" w:rsidRPr="00F320F3" w:rsidRDefault="00490700" w:rsidP="002C78C0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F230E2">
              <w:rPr>
                <w:rFonts w:ascii="Trebuchet MS" w:hAnsi="Trebuchet MS"/>
                <w:b/>
                <w:bCs/>
                <w:color w:val="555555"/>
              </w:rPr>
              <w:t>180779-180826_CON_No se visualiza la oferta de Rayen desde AGENDA MAS - Producción</w:t>
            </w:r>
            <w:r w:rsidR="004D6589">
              <w:rPr>
                <w:lang w:val="es-ES"/>
              </w:rPr>
              <w:t>.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E7DB9" w:rsidRPr="00043661" w:rsidRDefault="00F230E2" w:rsidP="00F230E2">
            <w:pPr>
              <w:rPr>
                <w:lang w:val="es-ES"/>
              </w:rPr>
            </w:pPr>
            <w:r>
              <w:rPr>
                <w:lang w:val="es-ES"/>
              </w:rPr>
              <w:t>No se podrá ver la oferta disponible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F230E2" w:rsidRPr="008C2458" w:rsidRDefault="00F230E2" w:rsidP="00F230E2">
            <w:pPr>
              <w:rPr>
                <w:rFonts w:cs="Arial"/>
              </w:rPr>
            </w:pPr>
            <w:r>
              <w:rPr>
                <w:rFonts w:cs="Arial"/>
              </w:rPr>
              <w:t>Se modificó el FrontEnd.</w:t>
            </w:r>
          </w:p>
          <w:p w:rsidR="00947B7A" w:rsidRPr="008C2458" w:rsidRDefault="00947B7A" w:rsidP="004D6589">
            <w:pPr>
              <w:rPr>
                <w:rFonts w:cs="Arial"/>
              </w:rPr>
            </w:pP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B9323F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581"/>
      </w:tblGrid>
      <w:tr w:rsidR="00F80A64" w:rsidTr="00C45735">
        <w:tc>
          <w:tcPr>
            <w:tcW w:w="6581" w:type="dxa"/>
          </w:tcPr>
          <w:p w:rsidR="00F80A64" w:rsidRDefault="00D26897" w:rsidP="00405C7C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lastRenderedPageBreak/>
              <w:t>Sitio Web</w:t>
            </w:r>
          </w:p>
        </w:tc>
      </w:tr>
      <w:tr w:rsidR="00F80A64" w:rsidTr="00616F15">
        <w:trPr>
          <w:trHeight w:val="228"/>
        </w:trPr>
        <w:tc>
          <w:tcPr>
            <w:tcW w:w="6581" w:type="dxa"/>
          </w:tcPr>
          <w:p w:rsidR="003D7F21" w:rsidRPr="00616F15" w:rsidRDefault="00405C7C" w:rsidP="00F230E2">
            <w:pPr>
              <w:rPr>
                <w:rFonts w:ascii="Garamond" w:hAnsi="Garamond" w:cs="Tahoma"/>
                <w:color w:val="000000"/>
                <w:lang w:val="es-CL" w:eastAsia="es-CL"/>
              </w:rPr>
            </w:pPr>
            <w:r>
              <w:rPr>
                <w:rFonts w:ascii="Garamond" w:hAnsi="Garamond" w:cs="Tahoma"/>
                <w:color w:val="000000"/>
                <w:lang w:val="es-CL" w:eastAsia="es-CL"/>
              </w:rPr>
              <w:t>Sitio web completo</w:t>
            </w:r>
          </w:p>
        </w:tc>
      </w:tr>
      <w:tr w:rsidR="00947B7A" w:rsidTr="00616F15">
        <w:trPr>
          <w:trHeight w:val="228"/>
        </w:trPr>
        <w:tc>
          <w:tcPr>
            <w:tcW w:w="6581" w:type="dxa"/>
          </w:tcPr>
          <w:p w:rsidR="00947B7A" w:rsidRDefault="00947B7A" w:rsidP="003D7F21">
            <w:pPr>
              <w:rPr>
                <w:rFonts w:ascii="Garamond" w:hAnsi="Garamond" w:cs="Tahoma"/>
                <w:color w:val="000000"/>
                <w:lang w:val="es-CL" w:eastAsia="es-CL"/>
              </w:rPr>
            </w:pPr>
          </w:p>
        </w:tc>
      </w:tr>
    </w:tbl>
    <w:p w:rsidR="00947B7A" w:rsidRDefault="00947B7A" w:rsidP="00947B7A">
      <w:pPr>
        <w:ind w:left="360"/>
        <w:rPr>
          <w:rFonts w:ascii="Courier New" w:hAnsi="Courier New" w:cs="Courier New"/>
          <w:noProof/>
          <w:lang w:val="es-CL" w:eastAsia="es-CL"/>
        </w:rPr>
      </w:pPr>
      <w:r>
        <w:rPr>
          <w:rFonts w:ascii="Calibri" w:hAnsi="Calibri" w:cs="Calibri"/>
          <w:b/>
          <w:sz w:val="24"/>
          <w:szCs w:val="24"/>
        </w:rPr>
        <w:t>BASE DE DATOS</w:t>
      </w:r>
      <w:r>
        <w:rPr>
          <w:rFonts w:ascii="Courier New" w:hAnsi="Courier New" w:cs="Courier New"/>
          <w:noProof/>
          <w:lang w:val="es-CL" w:eastAsia="es-CL"/>
        </w:rPr>
        <w:t>:</w:t>
      </w:r>
    </w:p>
    <w:p w:rsidR="00947B7A" w:rsidRDefault="00947B7A" w:rsidP="00947B7A">
      <w:pPr>
        <w:ind w:left="360"/>
        <w:rPr>
          <w:rFonts w:ascii="Courier New" w:hAnsi="Courier New" w:cs="Courier New"/>
          <w:noProof/>
          <w:lang w:val="es-CL" w:eastAsia="es-CL"/>
        </w:rPr>
      </w:pPr>
    </w:p>
    <w:p w:rsidR="00947B7A" w:rsidRDefault="00947B7A" w:rsidP="00947B7A">
      <w:pPr>
        <w:numPr>
          <w:ilvl w:val="0"/>
          <w:numId w:val="19"/>
        </w:numPr>
        <w:rPr>
          <w:rFonts w:ascii="Courier New" w:hAnsi="Courier New" w:cs="Courier New"/>
          <w:noProof/>
          <w:lang w:val="es-CL" w:eastAsia="es-CL"/>
        </w:rPr>
      </w:pPr>
      <w:r w:rsidRPr="0047612B">
        <w:rPr>
          <w:rFonts w:ascii="Calibri" w:hAnsi="Calibri" w:cs="Calibri"/>
          <w:b/>
          <w:sz w:val="24"/>
          <w:szCs w:val="24"/>
        </w:rPr>
        <w:t>Estructura</w:t>
      </w:r>
      <w:r>
        <w:rPr>
          <w:rFonts w:ascii="Calibri" w:hAnsi="Calibri" w:cs="Calibri"/>
          <w:b/>
          <w:sz w:val="24"/>
          <w:szCs w:val="24"/>
        </w:rPr>
        <w:t xml:space="preserve"> Tabla (nuevas o alteraciones de columnas)</w:t>
      </w: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392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835"/>
        <w:gridCol w:w="5132"/>
      </w:tblGrid>
      <w:tr w:rsidR="00947B7A" w:rsidRPr="00CA4751" w:rsidTr="008825EB">
        <w:trPr>
          <w:cantSplit/>
          <w:trHeight w:val="300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Tabla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tabs>
                <w:tab w:val="center" w:pos="1361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Columnas</w:t>
            </w:r>
          </w:p>
        </w:tc>
      </w:tr>
      <w:tr w:rsidR="00947B7A" w:rsidRPr="00D06C9D" w:rsidTr="008825EB">
        <w:trPr>
          <w:cantSplit/>
          <w:trHeight w:val="31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423D38" w:rsidRDefault="00947B7A" w:rsidP="008825EB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ES"/>
              </w:rPr>
            </w:pPr>
          </w:p>
        </w:tc>
      </w:tr>
      <w:tr w:rsidR="00947B7A" w:rsidRPr="00D06C9D" w:rsidTr="008825EB">
        <w:trPr>
          <w:cantSplit/>
          <w:trHeight w:val="31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F016AB" w:rsidRDefault="00947B7A" w:rsidP="008825E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szCs w:val="16"/>
                <w:lang w:val="es-ES"/>
              </w:rPr>
            </w:pPr>
          </w:p>
        </w:tc>
      </w:tr>
    </w:tbl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947B7A" w:rsidRPr="0047612B" w:rsidRDefault="00947B7A" w:rsidP="00947B7A">
      <w:pPr>
        <w:numPr>
          <w:ilvl w:val="0"/>
          <w:numId w:val="1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Objetos Tabla (índice, llaves primaria y llaves </w:t>
      </w:r>
      <w:r w:rsidRPr="0047612B">
        <w:rPr>
          <w:rFonts w:ascii="Calibri" w:hAnsi="Calibri" w:cs="Calibri"/>
          <w:b/>
          <w:sz w:val="24"/>
          <w:szCs w:val="24"/>
        </w:rPr>
        <w:t>foraneas</w:t>
      </w:r>
      <w:r>
        <w:rPr>
          <w:rFonts w:ascii="Calibri" w:hAnsi="Calibri" w:cs="Calibri"/>
          <w:b/>
          <w:sz w:val="24"/>
          <w:szCs w:val="24"/>
        </w:rPr>
        <w:t>)</w:t>
      </w: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7"/>
        <w:gridCol w:w="3176"/>
        <w:gridCol w:w="5140"/>
      </w:tblGrid>
      <w:tr w:rsidR="00947B7A" w:rsidRPr="00CA4751" w:rsidTr="008825EB">
        <w:trPr>
          <w:cantSplit/>
          <w:trHeight w:val="219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Objecto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Default="00947B7A" w:rsidP="008825EB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Dependencia</w:t>
            </w:r>
          </w:p>
        </w:tc>
      </w:tr>
      <w:tr w:rsidR="00947B7A" w:rsidRPr="00D06C9D" w:rsidTr="008825EB">
        <w:trPr>
          <w:cantSplit/>
          <w:trHeight w:val="22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</w:tbl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947B7A" w:rsidRDefault="00947B7A" w:rsidP="00947B7A">
      <w:pPr>
        <w:numPr>
          <w:ilvl w:val="0"/>
          <w:numId w:val="19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Objetos Base de Datos (procedimiento almacenados, funciones y vistas)</w:t>
      </w:r>
    </w:p>
    <w:p w:rsidR="00947B7A" w:rsidRPr="006B1B3B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SP: Procedimiento Almacenados</w:t>
      </w:r>
    </w:p>
    <w:p w:rsidR="00947B7A" w:rsidRPr="006B1B3B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FN: Funcion</w:t>
      </w:r>
    </w:p>
    <w:p w:rsidR="00947B7A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V: Vista</w:t>
      </w:r>
    </w:p>
    <w:p w:rsidR="00947B7A" w:rsidRPr="006B1B3B" w:rsidRDefault="00947B7A" w:rsidP="00947B7A">
      <w:pPr>
        <w:ind w:left="780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Q: Query</w:t>
      </w:r>
    </w:p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21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567"/>
        <w:gridCol w:w="7629"/>
      </w:tblGrid>
      <w:tr w:rsidR="00947B7A" w:rsidRPr="00CA4751" w:rsidTr="008825EB">
        <w:trPr>
          <w:cantSplit/>
          <w:trHeight w:val="31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Pr="00CA4751" w:rsidRDefault="00947B7A" w:rsidP="008825EB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Default="00947B7A" w:rsidP="008825EB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Tipo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47B7A" w:rsidRDefault="00947B7A" w:rsidP="008825EB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Objeto</w:t>
            </w:r>
          </w:p>
        </w:tc>
      </w:tr>
      <w:tr w:rsidR="00947B7A" w:rsidRPr="00D06C9D" w:rsidTr="008825EB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B97E37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B97E37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B97E37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</w:tr>
      <w:tr w:rsidR="00947B7A" w:rsidRPr="00D06C9D" w:rsidTr="008825EB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</w:tr>
      <w:tr w:rsidR="00947B7A" w:rsidRPr="00D06C9D" w:rsidTr="008825EB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8825EB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  <w:b/>
              </w:rPr>
            </w:pPr>
          </w:p>
        </w:tc>
      </w:tr>
    </w:tbl>
    <w:p w:rsidR="00947B7A" w:rsidRDefault="00947B7A" w:rsidP="00947B7A">
      <w:pPr>
        <w:rPr>
          <w:rFonts w:ascii="Courier New" w:hAnsi="Courier New" w:cs="Courier New"/>
          <w:noProof/>
          <w:lang w:val="es-CL" w:eastAsia="es-CL"/>
        </w:rPr>
      </w:pPr>
    </w:p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A6742E" w:rsidRPr="00405C7C" w:rsidRDefault="00C10B70" w:rsidP="00405C7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  <w:bookmarkEnd w:id="0"/>
      <w:bookmarkEnd w:id="1"/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6B4175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A2518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D102E1" w:rsidP="00005EB2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>Sitio completo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Pr="00FF4313" w:rsidRDefault="003417AC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Se debe respaldar completamente el sitio web de agenda mas </w:t>
            </w:r>
            <w:r w:rsidR="00547B0C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175" w:rsidRDefault="006B4175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547B0C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Copia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 xml:space="preserve">Copia </w:t>
            </w:r>
            <w:r w:rsidR="003417AC">
              <w:rPr>
                <w:rFonts w:ascii="Garamond" w:hAnsi="Garamond" w:cs="Tahoma"/>
                <w:color w:val="000000"/>
                <w:lang w:eastAsia="es-CL"/>
              </w:rPr>
              <w:t>de todos los archivos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3417AC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Copia de todos los archivos del sitio agenda mas.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B0C" w:rsidRDefault="00547B0C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D06C9D" w:rsidTr="00947B7A">
        <w:trPr>
          <w:cantSplit/>
          <w:trHeight w:val="6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3417AC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C45735" w:rsidRDefault="00C45735">
      <w:pPr>
        <w:suppressAutoHyphens w:val="0"/>
        <w:jc w:val="left"/>
        <w:rPr>
          <w:rFonts w:ascii="Calibri" w:hAnsi="Calibri" w:cs="Calibri"/>
          <w:b/>
        </w:rPr>
      </w:pPr>
    </w:p>
    <w:p w:rsidR="00547B0C" w:rsidRDefault="00547B0C">
      <w:pPr>
        <w:suppressAutoHyphens w:val="0"/>
        <w:jc w:val="left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073"/>
        <w:gridCol w:w="3118"/>
        <w:gridCol w:w="2835"/>
        <w:gridCol w:w="770"/>
        <w:gridCol w:w="1027"/>
      </w:tblGrid>
      <w:tr w:rsidR="00A6742E" w:rsidRPr="00CA4751" w:rsidTr="00237D7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F21194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Restauración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291B8B" w:rsidP="00B14CCD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Garamond" w:hAnsi="Garamond" w:cs="Tahoma"/>
                <w:color w:val="000000"/>
                <w:lang w:eastAsia="es-CL"/>
              </w:rPr>
              <w:t xml:space="preserve">Restauracion </w:t>
            </w:r>
            <w:r w:rsidR="00B14CCD">
              <w:rPr>
                <w:rFonts w:ascii="Garamond" w:hAnsi="Garamond" w:cs="Tahoma"/>
                <w:color w:val="000000"/>
                <w:lang w:eastAsia="es-CL"/>
              </w:rPr>
              <w:t xml:space="preserve">completa </w:t>
            </w:r>
            <w:r>
              <w:rPr>
                <w:rFonts w:ascii="Garamond" w:hAnsi="Garamond" w:cs="Tahoma"/>
                <w:color w:val="000000"/>
                <w:lang w:eastAsia="es-CL"/>
              </w:rPr>
              <w:t xml:space="preserve">del sitio </w:t>
            </w:r>
            <w:r w:rsidR="00B14CCD">
              <w:rPr>
                <w:rFonts w:ascii="Garamond" w:hAnsi="Garamond" w:cs="Tahoma"/>
                <w:color w:val="000000"/>
                <w:lang w:eastAsia="es-CL"/>
              </w:rPr>
              <w:t xml:space="preserve">agenda mas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Pr="00A66C17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194" w:rsidRDefault="00F21194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B14CCD">
            <w:pPr>
              <w:pStyle w:val="NormalTabla"/>
              <w:tabs>
                <w:tab w:val="left" w:pos="1185"/>
              </w:tabs>
              <w:snapToGrid w:val="0"/>
              <w:rPr>
                <w:rFonts w:ascii="Garamond" w:hAnsi="Garamond" w:cs="Tahoma"/>
                <w:color w:val="000000"/>
                <w:lang w:eastAsia="es-C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A66C17" w:rsidRDefault="00947B7A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F21194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947B7A" w:rsidRPr="00A66C17" w:rsidTr="006B648A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Pr="00A66C17" w:rsidRDefault="00947B7A" w:rsidP="00947B7A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B7A" w:rsidRDefault="00947B7A" w:rsidP="00947B7A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890BD4" w:rsidRPr="00291B8B" w:rsidRDefault="00890BD4" w:rsidP="00F230E2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bookmarkStart w:id="2" w:name="_GoBack"/>
      <w:bookmarkEnd w:id="2"/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E373F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3B" w:rsidRDefault="00C6123B">
      <w:r>
        <w:separator/>
      </w:r>
    </w:p>
  </w:endnote>
  <w:endnote w:type="continuationSeparator" w:id="0">
    <w:p w:rsidR="00C6123B" w:rsidRDefault="00C6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 xml:space="preserve">Documento  confidencial  de uso reservado al ámbito  indicado en la referencia. Prohibida su reproducción o distribución sin autorización expresa de </w:t>
    </w:r>
    <w:r w:rsidR="00B558D5">
      <w:rPr>
        <w:rFonts w:ascii="Myriad Pro" w:hAnsi="Myriad Pro"/>
        <w:color w:val="44546A"/>
        <w:sz w:val="16"/>
        <w:szCs w:val="16"/>
      </w:rPr>
      <w:t>RAYEN SALUD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3B" w:rsidRDefault="00C6123B">
      <w:r>
        <w:separator/>
      </w:r>
    </w:p>
  </w:footnote>
  <w:footnote w:type="continuationSeparator" w:id="0">
    <w:p w:rsidR="00C6123B" w:rsidRDefault="00C61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B558D5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>
            <w:rPr>
              <w:noProof/>
              <w:lang w:val="es-CL" w:eastAsia="es-CL"/>
            </w:rPr>
            <w:drawing>
              <wp:inline distT="114300" distB="114300" distL="114300" distR="114300" wp14:anchorId="21E59D42" wp14:editId="00CE9E95">
                <wp:extent cx="1104900" cy="447675"/>
                <wp:effectExtent l="0" t="0" r="0" b="9525"/>
                <wp:docPr id="2" name="image08.jpg" descr="Logo-Rayen-Salud-Alta-Resolucio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8.jpg" descr="Logo-Rayen-Salud-Alta-Resolucion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F230E2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F230E2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AF55F4"/>
    <w:multiLevelType w:val="hybridMultilevel"/>
    <w:tmpl w:val="D2744A8C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05EB2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5303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B5E6F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E7DB9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53F6"/>
    <w:rsid w:val="00127C0D"/>
    <w:rsid w:val="00130CCF"/>
    <w:rsid w:val="0013176C"/>
    <w:rsid w:val="00131DE7"/>
    <w:rsid w:val="00133C83"/>
    <w:rsid w:val="00133CE6"/>
    <w:rsid w:val="00135127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77E4A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024D"/>
    <w:rsid w:val="001F0486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37D75"/>
    <w:rsid w:val="00241135"/>
    <w:rsid w:val="002424D1"/>
    <w:rsid w:val="00246292"/>
    <w:rsid w:val="00246688"/>
    <w:rsid w:val="00247D74"/>
    <w:rsid w:val="00247EDF"/>
    <w:rsid w:val="00250288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1B8B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C78C0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15CE"/>
    <w:rsid w:val="002F48CA"/>
    <w:rsid w:val="002F54CC"/>
    <w:rsid w:val="003006D0"/>
    <w:rsid w:val="00306B7A"/>
    <w:rsid w:val="0031042D"/>
    <w:rsid w:val="0031336A"/>
    <w:rsid w:val="00314BC1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7AC"/>
    <w:rsid w:val="00341C20"/>
    <w:rsid w:val="00345DB3"/>
    <w:rsid w:val="0034703B"/>
    <w:rsid w:val="003529D6"/>
    <w:rsid w:val="003534B6"/>
    <w:rsid w:val="00356DA6"/>
    <w:rsid w:val="0036156F"/>
    <w:rsid w:val="00367DA2"/>
    <w:rsid w:val="003717AA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A7B43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D7F21"/>
    <w:rsid w:val="003E0E83"/>
    <w:rsid w:val="003E312E"/>
    <w:rsid w:val="003E3470"/>
    <w:rsid w:val="003E4CB2"/>
    <w:rsid w:val="003E737A"/>
    <w:rsid w:val="004002D5"/>
    <w:rsid w:val="00405C7C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0465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3C0C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1D2"/>
    <w:rsid w:val="004D1934"/>
    <w:rsid w:val="004D6589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1148D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287C"/>
    <w:rsid w:val="005447D5"/>
    <w:rsid w:val="00547B0C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506C"/>
    <w:rsid w:val="005B7D2F"/>
    <w:rsid w:val="005C0F9D"/>
    <w:rsid w:val="005C4EFE"/>
    <w:rsid w:val="005D0160"/>
    <w:rsid w:val="005E4ECF"/>
    <w:rsid w:val="005F0B90"/>
    <w:rsid w:val="005F1470"/>
    <w:rsid w:val="005F18D7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16F15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158B"/>
    <w:rsid w:val="00665934"/>
    <w:rsid w:val="00666966"/>
    <w:rsid w:val="006673E0"/>
    <w:rsid w:val="006801A0"/>
    <w:rsid w:val="00682DC8"/>
    <w:rsid w:val="00692C44"/>
    <w:rsid w:val="006A3F48"/>
    <w:rsid w:val="006B2C23"/>
    <w:rsid w:val="006B4175"/>
    <w:rsid w:val="006B648A"/>
    <w:rsid w:val="006B7E87"/>
    <w:rsid w:val="006C1189"/>
    <w:rsid w:val="006C36B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D6E66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57A32"/>
    <w:rsid w:val="0076061C"/>
    <w:rsid w:val="007646BE"/>
    <w:rsid w:val="007671CB"/>
    <w:rsid w:val="00770556"/>
    <w:rsid w:val="00772700"/>
    <w:rsid w:val="00772D59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462"/>
    <w:rsid w:val="00875D66"/>
    <w:rsid w:val="00882B53"/>
    <w:rsid w:val="00883F72"/>
    <w:rsid w:val="00884E17"/>
    <w:rsid w:val="008854D3"/>
    <w:rsid w:val="00886649"/>
    <w:rsid w:val="008909B4"/>
    <w:rsid w:val="00890BD4"/>
    <w:rsid w:val="008928A6"/>
    <w:rsid w:val="00892F03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B7739"/>
    <w:rsid w:val="008C074B"/>
    <w:rsid w:val="008C2458"/>
    <w:rsid w:val="008C47AC"/>
    <w:rsid w:val="008D0BCA"/>
    <w:rsid w:val="008D0FD6"/>
    <w:rsid w:val="008D151B"/>
    <w:rsid w:val="008D462C"/>
    <w:rsid w:val="008D4705"/>
    <w:rsid w:val="008D72CD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2190"/>
    <w:rsid w:val="0092663F"/>
    <w:rsid w:val="0092763B"/>
    <w:rsid w:val="00931372"/>
    <w:rsid w:val="00931BF1"/>
    <w:rsid w:val="009321CF"/>
    <w:rsid w:val="00932755"/>
    <w:rsid w:val="00936734"/>
    <w:rsid w:val="00946061"/>
    <w:rsid w:val="00947B7A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11D0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518E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6A1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C73D7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3F3A"/>
    <w:rsid w:val="00B0406A"/>
    <w:rsid w:val="00B05A79"/>
    <w:rsid w:val="00B074FC"/>
    <w:rsid w:val="00B07C18"/>
    <w:rsid w:val="00B11B13"/>
    <w:rsid w:val="00B14CCD"/>
    <w:rsid w:val="00B15461"/>
    <w:rsid w:val="00B22F8E"/>
    <w:rsid w:val="00B25A52"/>
    <w:rsid w:val="00B263CE"/>
    <w:rsid w:val="00B346EE"/>
    <w:rsid w:val="00B4477A"/>
    <w:rsid w:val="00B4663B"/>
    <w:rsid w:val="00B500F8"/>
    <w:rsid w:val="00B511DE"/>
    <w:rsid w:val="00B558D5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323F"/>
    <w:rsid w:val="00B94800"/>
    <w:rsid w:val="00B94B26"/>
    <w:rsid w:val="00BA206F"/>
    <w:rsid w:val="00BA33FB"/>
    <w:rsid w:val="00BA686B"/>
    <w:rsid w:val="00BA718C"/>
    <w:rsid w:val="00BA7641"/>
    <w:rsid w:val="00BB0710"/>
    <w:rsid w:val="00BB1A4E"/>
    <w:rsid w:val="00BB2E38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5735"/>
    <w:rsid w:val="00C46264"/>
    <w:rsid w:val="00C46769"/>
    <w:rsid w:val="00C52759"/>
    <w:rsid w:val="00C53B71"/>
    <w:rsid w:val="00C60D01"/>
    <w:rsid w:val="00C6123B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2E1"/>
    <w:rsid w:val="00D10929"/>
    <w:rsid w:val="00D109CA"/>
    <w:rsid w:val="00D10D90"/>
    <w:rsid w:val="00D134C7"/>
    <w:rsid w:val="00D13F73"/>
    <w:rsid w:val="00D15A0F"/>
    <w:rsid w:val="00D2232D"/>
    <w:rsid w:val="00D22497"/>
    <w:rsid w:val="00D23B98"/>
    <w:rsid w:val="00D24E7D"/>
    <w:rsid w:val="00D26897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665DD"/>
    <w:rsid w:val="00D829DF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273C"/>
    <w:rsid w:val="00DE4C68"/>
    <w:rsid w:val="00DF331A"/>
    <w:rsid w:val="00DF4565"/>
    <w:rsid w:val="00E03C65"/>
    <w:rsid w:val="00E04B9E"/>
    <w:rsid w:val="00E13C3A"/>
    <w:rsid w:val="00E16579"/>
    <w:rsid w:val="00E16838"/>
    <w:rsid w:val="00E22412"/>
    <w:rsid w:val="00E234D8"/>
    <w:rsid w:val="00E302EC"/>
    <w:rsid w:val="00E3182A"/>
    <w:rsid w:val="00E33C78"/>
    <w:rsid w:val="00E373F6"/>
    <w:rsid w:val="00E43070"/>
    <w:rsid w:val="00E47D58"/>
    <w:rsid w:val="00E504AC"/>
    <w:rsid w:val="00E50AD2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362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C67D3"/>
    <w:rsid w:val="00ED3028"/>
    <w:rsid w:val="00ED5F24"/>
    <w:rsid w:val="00ED7923"/>
    <w:rsid w:val="00EE0670"/>
    <w:rsid w:val="00EE5024"/>
    <w:rsid w:val="00EE52AE"/>
    <w:rsid w:val="00EE6436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1194"/>
    <w:rsid w:val="00F22881"/>
    <w:rsid w:val="00F230E2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0A64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10FC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E7417F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DD679C-A608-4492-8029-0BA90AA8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3765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Víctor Coronado</cp:lastModifiedBy>
  <cp:revision>2</cp:revision>
  <cp:lastPrinted>2010-02-19T12:56:00Z</cp:lastPrinted>
  <dcterms:created xsi:type="dcterms:W3CDTF">2019-04-26T18:49:00Z</dcterms:created>
  <dcterms:modified xsi:type="dcterms:W3CDTF">2019-04-26T18:49:00Z</dcterms:modified>
</cp:coreProperties>
</file>