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47" w:rsidRDefault="00061947" w:rsidP="00061947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b/>
          <w:color w:val="auto"/>
          <w:sz w:val="36"/>
          <w:szCs w:val="36"/>
          <w:lang w:val="es-ES"/>
        </w:rPr>
      </w:pPr>
    </w:p>
    <w:p w:rsidR="00061947" w:rsidRPr="00443848" w:rsidRDefault="00061947" w:rsidP="00061947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061947" w:rsidRPr="00CA4751" w:rsidRDefault="00061947" w:rsidP="00061947">
      <w:pPr>
        <w:spacing w:before="120" w:after="120"/>
        <w:rPr>
          <w:rFonts w:ascii="Calibri" w:hAnsi="Calibri" w:cs="Calibri"/>
          <w:lang w:val="en-US"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del solicitante.</w:t>
      </w:r>
    </w:p>
    <w:p w:rsidR="00061947" w:rsidRPr="001E4D7A" w:rsidRDefault="00061947" w:rsidP="00061947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4F5290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 w:rsidRPr="004F5290"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061947" w:rsidRPr="0076061C" w:rsidTr="002F68BC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2E50AD" w:rsidP="002F68BC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</w:t>
            </w:r>
            <w:r w:rsidR="00061947">
              <w:rPr>
                <w:rFonts w:ascii="Calibri" w:hAnsi="Calibri" w:cs="Calibri"/>
                <w:b/>
                <w:sz w:val="20"/>
                <w:lang w:val="es-MX"/>
              </w:rPr>
              <w:t>lista Desarrollador</w:t>
            </w:r>
          </w:p>
        </w:tc>
      </w:tr>
      <w:tr w:rsidR="00061947" w:rsidRPr="0076061C" w:rsidTr="002F68BC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061947" w:rsidRPr="0076061C" w:rsidTr="002F68BC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4F5290" w:rsidP="00470F8B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vcoronado@rayensalud.com</w:t>
            </w:r>
          </w:p>
        </w:tc>
      </w:tr>
    </w:tbl>
    <w:p w:rsidR="00061947" w:rsidRPr="00E97719" w:rsidRDefault="00061947" w:rsidP="00061947">
      <w:pPr>
        <w:spacing w:before="120" w:after="120"/>
        <w:rPr>
          <w:rFonts w:ascii="Calibri" w:hAnsi="Calibri" w:cs="Calibri"/>
          <w:b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061947" w:rsidRPr="00B25A52" w:rsidRDefault="00061947" w:rsidP="00061947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E97719" w:rsidRDefault="004F5290" w:rsidP="002E50AD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Alberto Lopez</w:t>
            </w: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91202F" w:rsidP="004F529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Jefe de </w:t>
            </w:r>
            <w:r w:rsidR="004F5290">
              <w:rPr>
                <w:rFonts w:ascii="Calibri" w:hAnsi="Calibri" w:cs="Calibri"/>
                <w:b/>
                <w:sz w:val="20"/>
                <w:lang w:val="es-MX"/>
              </w:rPr>
              <w:t>Continuidad</w:t>
            </w: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Tecnología e Innovación</w:t>
            </w: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8909B4" w:rsidRDefault="00061947" w:rsidP="002F68BC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2E50AD" w:rsidRDefault="004F5290" w:rsidP="004F5290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7" w:history="1">
              <w:r w:rsidRPr="001D28F8">
                <w:rPr>
                  <w:rStyle w:val="Hipervnculo"/>
                  <w:rFonts w:ascii="Calibri" w:hAnsi="Calibri" w:cs="Calibri"/>
                  <w:b/>
                  <w:sz w:val="20"/>
                </w:rPr>
                <w:t>alopez@rayensalud.com</w:t>
              </w:r>
            </w:hyperlink>
          </w:p>
        </w:tc>
      </w:tr>
    </w:tbl>
    <w:p w:rsidR="00061947" w:rsidRPr="00C10B70" w:rsidRDefault="00061947" w:rsidP="00061947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061947" w:rsidRPr="001C5B14" w:rsidTr="002F68BC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061947" w:rsidRPr="001C5B14" w:rsidTr="002F68BC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061947" w:rsidRPr="00043661" w:rsidRDefault="002E50AD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Sistema que se verá</w:t>
      </w:r>
      <w:r w:rsidR="00061947"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Urgencia Web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061947" w:rsidRPr="001C5B14" w:rsidTr="002F68BC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470F8B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470F8B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MANTENEDORES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061947" w:rsidRPr="001C5B14" w:rsidTr="002F68BC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61947" w:rsidRDefault="00061947" w:rsidP="00061947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i/>
        </w:rPr>
      </w:pPr>
      <w:r>
        <w:br w:type="page"/>
      </w:r>
      <w:r w:rsidRPr="00043661">
        <w:rPr>
          <w:rFonts w:ascii="Calibri" w:hAnsi="Calibri" w:cs="Calibri"/>
          <w:b/>
          <w:i/>
          <w:sz w:val="24"/>
          <w:szCs w:val="24"/>
        </w:rPr>
        <w:lastRenderedPageBreak/>
        <w:t>Motivo 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061947" w:rsidRPr="00CA4751" w:rsidTr="002F68BC">
        <w:tc>
          <w:tcPr>
            <w:tcW w:w="425" w:type="dxa"/>
            <w:shd w:val="clear" w:color="auto" w:fill="9CC2E5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061947" w:rsidRPr="00CA4751" w:rsidRDefault="00061947" w:rsidP="002F68BC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>
              <w:rPr>
                <w:rFonts w:ascii="Calibri" w:hAnsi="Calibri" w:cs="Calibri"/>
              </w:rPr>
              <w:t xml:space="preserve"> (Ej. Cambio de </w:t>
            </w:r>
            <w:r w:rsidR="002E50AD">
              <w:rPr>
                <w:rFonts w:ascii="Calibri" w:hAnsi="Calibri" w:cs="Calibri"/>
              </w:rPr>
              <w:t>Versión</w:t>
            </w:r>
            <w:r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061947" w:rsidRPr="00CA4751" w:rsidTr="002F68BC">
        <w:tc>
          <w:tcPr>
            <w:tcW w:w="425" w:type="dxa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061947" w:rsidRPr="00F320F3" w:rsidRDefault="00470F8B" w:rsidP="00DF786E">
            <w:pPr>
              <w:rPr>
                <w:lang w:val="es-ES"/>
              </w:rPr>
            </w:pPr>
            <w:r>
              <w:t>Cambios en mantenedores</w:t>
            </w:r>
          </w:p>
        </w:tc>
      </w:tr>
    </w:tbl>
    <w:p w:rsidR="00061947" w:rsidRPr="00043661" w:rsidRDefault="00061947" w:rsidP="00061947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061947" w:rsidRPr="00CA4751" w:rsidTr="002F68BC">
        <w:trPr>
          <w:trHeight w:val="240"/>
        </w:trPr>
        <w:tc>
          <w:tcPr>
            <w:tcW w:w="453" w:type="dxa"/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061947" w:rsidRPr="00CA4751" w:rsidRDefault="00061947" w:rsidP="002F68BC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061947" w:rsidRPr="00CA4751" w:rsidTr="002F68BC">
        <w:trPr>
          <w:trHeight w:val="462"/>
        </w:trPr>
        <w:tc>
          <w:tcPr>
            <w:tcW w:w="453" w:type="dxa"/>
          </w:tcPr>
          <w:p w:rsidR="00061947" w:rsidRPr="00043661" w:rsidRDefault="00061947" w:rsidP="002F68B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61947" w:rsidRPr="00043661" w:rsidRDefault="00DF786E" w:rsidP="007F3CC7">
            <w:pPr>
              <w:rPr>
                <w:lang w:val="es-ES"/>
              </w:rPr>
            </w:pPr>
            <w:r>
              <w:rPr>
                <w:lang w:val="es-ES"/>
              </w:rPr>
              <w:t xml:space="preserve">No se podría </w:t>
            </w:r>
            <w:r w:rsidR="007F3CC7">
              <w:rPr>
                <w:lang w:val="es-ES"/>
              </w:rPr>
              <w:t>visualizar</w:t>
            </w:r>
            <w:r w:rsidR="00B8270D">
              <w:rPr>
                <w:lang w:val="es-ES"/>
              </w:rPr>
              <w:t>.</w:t>
            </w:r>
          </w:p>
        </w:tc>
      </w:tr>
    </w:tbl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061947" w:rsidRPr="00CA4751" w:rsidTr="002F68BC">
        <w:trPr>
          <w:trHeight w:val="261"/>
        </w:trPr>
        <w:tc>
          <w:tcPr>
            <w:tcW w:w="453" w:type="dxa"/>
            <w:shd w:val="clear" w:color="auto" w:fill="9CC2E5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061947" w:rsidRPr="00CA4751" w:rsidRDefault="00061947" w:rsidP="002F68BC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061947" w:rsidRPr="00CA4751" w:rsidTr="002F68BC">
        <w:trPr>
          <w:trHeight w:val="277"/>
        </w:trPr>
        <w:tc>
          <w:tcPr>
            <w:tcW w:w="453" w:type="dxa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940745" w:rsidRPr="00470F8B" w:rsidRDefault="00470F8B" w:rsidP="004F5290">
            <w:pPr>
              <w:rPr>
                <w:rFonts w:ascii="Times New Roman" w:hAnsi="Times New Roman"/>
                <w:lang w:val="es-CL" w:eastAsia="es-CL"/>
              </w:rPr>
            </w:pPr>
            <w:r>
              <w:rPr>
                <w:rFonts w:cs="Arial"/>
              </w:rPr>
              <w:t xml:space="preserve">Se </w:t>
            </w:r>
            <w:r w:rsidR="004F5290">
              <w:rPr>
                <w:rFonts w:cs="Arial"/>
              </w:rPr>
              <w:t>agrega el mantenedor de configuraciones para artículos hijos, definiendo perfiles por nodo.</w:t>
            </w:r>
          </w:p>
        </w:tc>
      </w:tr>
    </w:tbl>
    <w:p w:rsidR="00061947" w:rsidRPr="00043661" w:rsidRDefault="007F3CC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Impacto sobre clientes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061947" w:rsidRPr="001B7FB1" w:rsidTr="002F68B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1B7FB1" w:rsidRDefault="00061947" w:rsidP="002F68BC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061947" w:rsidRPr="00CA4751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940745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061947" w:rsidRPr="00CA4751" w:rsidTr="002F68BC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61947" w:rsidRDefault="00061947" w:rsidP="00061947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061947" w:rsidRPr="00CA4751" w:rsidRDefault="00061947" w:rsidP="00061947">
      <w:pPr>
        <w:numPr>
          <w:ilvl w:val="0"/>
          <w:numId w:val="1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Programa de Implementación del Cambio</w:t>
      </w:r>
    </w:p>
    <w:p w:rsidR="00061947" w:rsidRPr="00CA4751" w:rsidRDefault="00061947" w:rsidP="00061947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061947" w:rsidRPr="00CA4751" w:rsidTr="002F68B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Duración del Trabajo (Total):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DF786E" w:rsidP="00DF786E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3hrs</w:t>
            </w:r>
            <w:r w:rsidR="00940745">
              <w:rPr>
                <w:rFonts w:ascii="Calibri" w:hAnsi="Calibri" w:cs="Calibri"/>
              </w:rPr>
              <w:t xml:space="preserve"> aprox.</w:t>
            </w:r>
          </w:p>
        </w:tc>
      </w:tr>
      <w:tr w:rsidR="00061947" w:rsidRPr="00CA4751" w:rsidTr="002F68BC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061947" w:rsidRPr="00CA4751" w:rsidTr="002F68BC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940745">
            <w:pPr>
              <w:tabs>
                <w:tab w:val="left" w:pos="3693"/>
              </w:tabs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:rsidR="00061947" w:rsidRDefault="00061947" w:rsidP="00061947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940745" w:rsidRPr="003B3F5C" w:rsidRDefault="00061947" w:rsidP="003B3F5C">
      <w:pPr>
        <w:pStyle w:val="Prrafodelista"/>
        <w:numPr>
          <w:ilvl w:val="0"/>
          <w:numId w:val="1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3B3F5C"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940745" w:rsidRDefault="00940745" w:rsidP="0094074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Describir los elementos que serán promovidos a producción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706"/>
      </w:tblGrid>
      <w:tr w:rsidR="007F729D" w:rsidTr="007F3CC7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45" w:rsidRDefault="00470F8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Mantenedores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45" w:rsidRDefault="00940745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  <w:tr w:rsidR="00422803" w:rsidTr="007F3CC7">
        <w:trPr>
          <w:trHeight w:val="38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803" w:rsidRDefault="00422803" w:rsidP="007F729D">
            <w:pPr>
              <w:spacing w:before="120" w:after="120"/>
              <w:rPr>
                <w:noProof/>
                <w:lang w:val="es-CL" w:eastAsia="es-CL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CC7" w:rsidRPr="007F729D" w:rsidRDefault="00470F8B" w:rsidP="000C3F50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FRONTEND</w:t>
            </w:r>
          </w:p>
        </w:tc>
      </w:tr>
      <w:tr w:rsidR="004F5290" w:rsidTr="007F3CC7">
        <w:trPr>
          <w:trHeight w:val="38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7F729D">
            <w:pPr>
              <w:spacing w:before="120" w:after="120"/>
              <w:rPr>
                <w:noProof/>
                <w:lang w:val="es-CL" w:eastAsia="es-CL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0C3F50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BCAKEND</w:t>
            </w:r>
          </w:p>
        </w:tc>
      </w:tr>
    </w:tbl>
    <w:p w:rsidR="00061947" w:rsidRDefault="00061947" w:rsidP="007F729D">
      <w:pPr>
        <w:spacing w:before="120" w:after="120"/>
        <w:ind w:left="360"/>
        <w:rPr>
          <w:rFonts w:ascii="Courier New" w:hAnsi="Courier New" w:cs="Courier New"/>
          <w:noProof/>
          <w:lang w:val="es-CL" w:eastAsia="es-CL"/>
        </w:rPr>
      </w:pPr>
    </w:p>
    <w:p w:rsidR="007F729D" w:rsidRDefault="007F729D" w:rsidP="007F729D">
      <w:pPr>
        <w:spacing w:before="120" w:after="120"/>
        <w:ind w:left="360"/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ind w:left="360"/>
        <w:rPr>
          <w:rFonts w:ascii="Courier New" w:hAnsi="Courier New" w:cs="Courier New"/>
          <w:noProof/>
          <w:lang w:val="es-CL" w:eastAsia="es-CL"/>
        </w:rPr>
      </w:pPr>
      <w:r>
        <w:rPr>
          <w:rFonts w:ascii="Calibri" w:hAnsi="Calibri" w:cs="Calibri"/>
          <w:b/>
          <w:sz w:val="24"/>
          <w:szCs w:val="24"/>
        </w:rPr>
        <w:lastRenderedPageBreak/>
        <w:t>BASE DE DATOS</w:t>
      </w:r>
      <w:r>
        <w:rPr>
          <w:rFonts w:ascii="Courier New" w:hAnsi="Courier New" w:cs="Courier New"/>
          <w:noProof/>
          <w:lang w:val="es-CL" w:eastAsia="es-CL"/>
        </w:rPr>
        <w:t>:</w:t>
      </w:r>
    </w:p>
    <w:p w:rsidR="00604E2E" w:rsidRDefault="00604E2E" w:rsidP="003B3F5C">
      <w:pPr>
        <w:ind w:left="360"/>
        <w:rPr>
          <w:rFonts w:ascii="Courier New" w:hAnsi="Courier New" w:cs="Courier New"/>
          <w:noProof/>
          <w:lang w:val="es-CL" w:eastAsia="es-CL"/>
        </w:rPr>
      </w:pPr>
    </w:p>
    <w:p w:rsidR="00604E2E" w:rsidRDefault="00604E2E" w:rsidP="003B3F5C">
      <w:pPr>
        <w:ind w:left="360"/>
        <w:rPr>
          <w:rFonts w:ascii="Courier New" w:hAnsi="Courier New" w:cs="Courier New"/>
          <w:noProof/>
          <w:lang w:val="es-CL" w:eastAsia="es-CL"/>
        </w:rPr>
      </w:pPr>
      <w:r>
        <w:rPr>
          <w:rFonts w:ascii="Courier New" w:hAnsi="Courier New" w:cs="Courier New"/>
          <w:noProof/>
          <w:lang w:val="es-CL" w:eastAsia="es-CL"/>
        </w:rPr>
        <w:t>A continuación se muestra el diagrama de BD con su respectivo diccionario.</w:t>
      </w:r>
    </w:p>
    <w:p w:rsidR="00604E2E" w:rsidRDefault="00604E2E" w:rsidP="003B3F5C">
      <w:pPr>
        <w:ind w:left="360"/>
        <w:rPr>
          <w:rFonts w:ascii="Courier New" w:hAnsi="Courier New" w:cs="Courier New"/>
          <w:noProof/>
          <w:lang w:val="es-CL" w:eastAsia="es-CL"/>
        </w:rPr>
      </w:pPr>
    </w:p>
    <w:p w:rsidR="00604E2E" w:rsidRDefault="00604E2E" w:rsidP="003B3F5C">
      <w:pPr>
        <w:ind w:left="360"/>
        <w:rPr>
          <w:rFonts w:ascii="Courier New" w:hAnsi="Courier New" w:cs="Courier New"/>
          <w:noProof/>
          <w:lang w:val="es-CL" w:eastAsia="es-CL"/>
        </w:rPr>
      </w:pPr>
      <w:r>
        <w:rPr>
          <w:noProof/>
          <w:lang w:eastAsia="es-CL"/>
        </w:rPr>
        <w:drawing>
          <wp:inline distT="0" distB="0" distL="0" distR="0" wp14:anchorId="52057879" wp14:editId="36EB8F60">
            <wp:extent cx="5612130" cy="3961286"/>
            <wp:effectExtent l="0" t="0" r="7620" b="1270"/>
            <wp:docPr id="4" name="Imagen 4" descr="cid:image001.png@01D4990A.AB35F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4990A.AB35F5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5C" w:rsidRDefault="003B3F5C" w:rsidP="003B3F5C">
      <w:pPr>
        <w:ind w:left="360"/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numPr>
          <w:ilvl w:val="0"/>
          <w:numId w:val="5"/>
        </w:numPr>
        <w:rPr>
          <w:rFonts w:ascii="Courier New" w:hAnsi="Courier New" w:cs="Courier New"/>
          <w:noProof/>
          <w:lang w:val="es-CL" w:eastAsia="es-CL"/>
        </w:rPr>
      </w:pPr>
      <w:r w:rsidRPr="0047612B">
        <w:rPr>
          <w:rFonts w:ascii="Calibri" w:hAnsi="Calibri" w:cs="Calibri"/>
          <w:b/>
          <w:sz w:val="24"/>
          <w:szCs w:val="24"/>
        </w:rPr>
        <w:t>Estructura</w:t>
      </w:r>
      <w:r>
        <w:rPr>
          <w:rFonts w:ascii="Calibri" w:hAnsi="Calibri" w:cs="Calibri"/>
          <w:b/>
          <w:sz w:val="24"/>
          <w:szCs w:val="24"/>
        </w:rPr>
        <w:t xml:space="preserve"> Tabla (nuevas o alteraciones de columnas)</w:t>
      </w:r>
    </w:p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47"/>
        <w:gridCol w:w="1556"/>
        <w:gridCol w:w="4925"/>
      </w:tblGrid>
      <w:tr w:rsidR="00604E2E" w:rsidTr="0069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8412F4" w:rsidRDefault="00604E2E" w:rsidP="00694F58">
            <w:pPr>
              <w:pStyle w:val="Prrafodelista"/>
              <w:ind w:left="0"/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Tabla CAR_CARACTERISTICA_ARTICULO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8412F4" w:rsidRDefault="00604E2E" w:rsidP="00694F58">
            <w:pPr>
              <w:pStyle w:val="Prrafodelista"/>
              <w:ind w:left="0"/>
              <w:rPr>
                <w:rFonts w:ascii="Verdana" w:hAnsi="Verdana"/>
                <w:b w:val="0"/>
                <w:sz w:val="24"/>
                <w:szCs w:val="24"/>
              </w:rPr>
            </w:pPr>
            <w:r w:rsidRPr="008412F4">
              <w:rPr>
                <w:rFonts w:ascii="Verdana" w:hAnsi="Verdana"/>
                <w:b w:val="0"/>
                <w:sz w:val="24"/>
                <w:szCs w:val="24"/>
              </w:rPr>
              <w:t xml:space="preserve">Esta tabla </w:t>
            </w:r>
            <w:r>
              <w:rPr>
                <w:rFonts w:ascii="Verdana" w:hAnsi="Verdana"/>
                <w:b w:val="0"/>
                <w:sz w:val="24"/>
                <w:szCs w:val="24"/>
              </w:rPr>
              <w:t>almacena el ALIAS e indica si el artículo es GES.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Corresponde al Identificador único de la tabla, es incremental de 1 en 1.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ARTI_ID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ARTI_ARTICULO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ALIAS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Varchar(500)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Corresponde al alias del articulo caracterizado.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NOD_ID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NOD_NODO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ES_GES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Identifica o marca el artículo como GES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ELIMINADO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Indica si el elemento esta eliminado lógicamente.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ACTIVO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Indica si el elemento se encuentra activo</w:t>
            </w:r>
          </w:p>
        </w:tc>
      </w:tr>
    </w:tbl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39"/>
        <w:gridCol w:w="1495"/>
        <w:gridCol w:w="4994"/>
      </w:tblGrid>
      <w:tr w:rsidR="00604E2E" w:rsidTr="0069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8412F4" w:rsidRDefault="00604E2E" w:rsidP="00694F58">
            <w:pPr>
              <w:pStyle w:val="Prrafodelista"/>
              <w:ind w:left="0"/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lastRenderedPageBreak/>
              <w:t>Tabla RL_PSAL_ARTI</w:t>
            </w:r>
          </w:p>
        </w:tc>
      </w:tr>
      <w:tr w:rsidR="00604E2E" w:rsidRPr="000C652F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0C652F" w:rsidRDefault="00604E2E" w:rsidP="00694F58">
            <w:pPr>
              <w:pStyle w:val="Prrafodelista"/>
              <w:ind w:left="0"/>
              <w:rPr>
                <w:rFonts w:ascii="Verdana" w:hAnsi="Verdana"/>
                <w:b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Esta tabla es relacional, entre los problemas de salud y el articulo.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Corresponde al Identificador único de la tabla, es incremental de 1 en 1.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PSAL_ID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PSAL_PROBLEMA_SALUD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ID_PADRE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Corresponde al identificador único del artículo padre del elemento.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NOD_ID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NOD_NODO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ARTI_ID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ARTI_ARTICULO.</w:t>
            </w:r>
          </w:p>
        </w:tc>
      </w:tr>
    </w:tbl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39"/>
        <w:gridCol w:w="1502"/>
        <w:gridCol w:w="4987"/>
      </w:tblGrid>
      <w:tr w:rsidR="00604E2E" w:rsidTr="0069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8412F4" w:rsidRDefault="00604E2E" w:rsidP="00694F58">
            <w:pPr>
              <w:pStyle w:val="Prrafodelista"/>
              <w:ind w:left="0"/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Tabla RL_INS_ARTI</w:t>
            </w:r>
          </w:p>
        </w:tc>
      </w:tr>
      <w:tr w:rsidR="00604E2E" w:rsidRPr="000C652F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0C652F" w:rsidRDefault="00604E2E" w:rsidP="00694F58">
            <w:pPr>
              <w:pStyle w:val="Prrafodelista"/>
              <w:ind w:left="0"/>
              <w:rPr>
                <w:rFonts w:ascii="Verdana" w:hAnsi="Verdana"/>
                <w:b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Esta tabla es relacional, entre los instrumentos y el articulo.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Corresponde al Identificador único de la tabla, es incremental de 1 en 1.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INS_ID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INS_INSTRUMENTO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ARTI_ID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ARTI_ARTICULO.</w:t>
            </w:r>
          </w:p>
        </w:tc>
      </w:tr>
    </w:tbl>
    <w:p w:rsidR="00604E2E" w:rsidRP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54"/>
        <w:gridCol w:w="1502"/>
        <w:gridCol w:w="4972"/>
      </w:tblGrid>
      <w:tr w:rsidR="00604E2E" w:rsidTr="0069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8412F4" w:rsidRDefault="00604E2E" w:rsidP="00694F58">
            <w:pPr>
              <w:pStyle w:val="Prrafodelista"/>
              <w:ind w:left="0"/>
              <w:jc w:val="center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Tabla RL_INSUMO_ARTI</w:t>
            </w:r>
          </w:p>
        </w:tc>
      </w:tr>
      <w:tr w:rsidR="00604E2E" w:rsidRPr="000C652F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1" w:type="dxa"/>
            <w:gridSpan w:val="3"/>
          </w:tcPr>
          <w:p w:rsidR="00604E2E" w:rsidRPr="000C652F" w:rsidRDefault="00604E2E" w:rsidP="00694F58">
            <w:pPr>
              <w:pStyle w:val="Prrafodelista"/>
              <w:ind w:left="0"/>
              <w:rPr>
                <w:rFonts w:ascii="Verdana" w:hAnsi="Verdana"/>
                <w:b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sz w:val="24"/>
                <w:szCs w:val="24"/>
              </w:rPr>
              <w:t>Esta tabla es relacional, entre los insumos y el articulo, cabe destacar que tanto los insumos como los artículos son elementos de la misma tabla (ARTI_ARTICULO) se diferencian en el campo LINE_ID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Corresponde al Identificador único de la tabla, es incremental de 1 en 1.</w:t>
            </w:r>
          </w:p>
        </w:tc>
      </w:tr>
      <w:tr w:rsidR="00604E2E" w:rsidRPr="008412F4" w:rsidTr="0069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INSUMO_ID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ARTI_ARTICULO donde el LINE_ID = 3</w:t>
            </w:r>
          </w:p>
        </w:tc>
      </w:tr>
      <w:tr w:rsidR="00604E2E" w:rsidRPr="008412F4" w:rsidTr="0069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4E2E" w:rsidRDefault="00604E2E" w:rsidP="00694F58">
            <w:pPr>
              <w:pStyle w:val="Prrafodelista"/>
              <w:ind w:left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ARTI_ID</w:t>
            </w:r>
          </w:p>
        </w:tc>
        <w:tc>
          <w:tcPr>
            <w:tcW w:w="1559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int</w:t>
            </w:r>
          </w:p>
        </w:tc>
        <w:tc>
          <w:tcPr>
            <w:tcW w:w="5147" w:type="dxa"/>
          </w:tcPr>
          <w:p w:rsidR="00604E2E" w:rsidRDefault="00604E2E" w:rsidP="00694F5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Clave foreana a la tabla ARTI_ARTICULO.</w:t>
            </w:r>
          </w:p>
        </w:tc>
      </w:tr>
    </w:tbl>
    <w:p w:rsidR="00604E2E" w:rsidRDefault="00604E2E" w:rsidP="00604E2E">
      <w:pPr>
        <w:pStyle w:val="Prrafodelista"/>
        <w:ind w:left="1140"/>
        <w:rPr>
          <w:rFonts w:ascii="Verdana" w:hAnsi="Verdana"/>
          <w:i/>
          <w:sz w:val="18"/>
          <w:szCs w:val="18"/>
        </w:rPr>
      </w:pPr>
    </w:p>
    <w:p w:rsidR="003B3F5C" w:rsidRPr="00604E2E" w:rsidRDefault="003B3F5C" w:rsidP="003B3F5C">
      <w:pPr>
        <w:rPr>
          <w:rFonts w:ascii="Courier New" w:hAnsi="Courier New" w:cs="Courier New"/>
          <w:noProof/>
          <w:lang w:eastAsia="es-CL"/>
        </w:rPr>
      </w:pP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3B3F5C" w:rsidRPr="0047612B" w:rsidRDefault="003B3F5C" w:rsidP="003B3F5C">
      <w:pPr>
        <w:numPr>
          <w:ilvl w:val="0"/>
          <w:numId w:val="5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Objetos Tabla (índice, llaves primaria y llaves </w:t>
      </w:r>
      <w:r w:rsidRPr="0047612B">
        <w:rPr>
          <w:rFonts w:ascii="Calibri" w:hAnsi="Calibri" w:cs="Calibri"/>
          <w:b/>
          <w:sz w:val="24"/>
          <w:szCs w:val="24"/>
        </w:rPr>
        <w:t>foraneas</w:t>
      </w:r>
      <w:r>
        <w:rPr>
          <w:rFonts w:ascii="Calibri" w:hAnsi="Calibri" w:cs="Calibri"/>
          <w:b/>
          <w:sz w:val="24"/>
          <w:szCs w:val="24"/>
        </w:rPr>
        <w:t>)</w:t>
      </w: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7"/>
        <w:gridCol w:w="3176"/>
        <w:gridCol w:w="5140"/>
      </w:tblGrid>
      <w:tr w:rsidR="003B3F5C" w:rsidRPr="00CA4751" w:rsidTr="00694F58">
        <w:trPr>
          <w:cantSplit/>
          <w:trHeight w:val="219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Pr="00CA4751" w:rsidRDefault="003B3F5C" w:rsidP="00694F5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Pr="00CA4751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Objecto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Default="003B3F5C" w:rsidP="00694F58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Dependencia</w:t>
            </w:r>
          </w:p>
        </w:tc>
      </w:tr>
      <w:tr w:rsidR="003B3F5C" w:rsidRPr="00D06C9D" w:rsidTr="00694F58">
        <w:trPr>
          <w:cantSplit/>
          <w:trHeight w:val="22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</w:tbl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numPr>
          <w:ilvl w:val="0"/>
          <w:numId w:val="5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Objetos Base de Datos (procedimiento almacenados, funciones y vistas)</w:t>
      </w:r>
    </w:p>
    <w:p w:rsidR="003B3F5C" w:rsidRPr="006B1B3B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SP: Procedimiento Almacenados</w:t>
      </w:r>
    </w:p>
    <w:p w:rsidR="003B3F5C" w:rsidRPr="006B1B3B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FN: Funcion</w:t>
      </w:r>
    </w:p>
    <w:p w:rsidR="003B3F5C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V: Vista</w:t>
      </w:r>
    </w:p>
    <w:p w:rsidR="003B3F5C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Q: Query</w:t>
      </w:r>
    </w:p>
    <w:p w:rsidR="00604E2E" w:rsidRDefault="00604E2E" w:rsidP="003B3F5C">
      <w:pPr>
        <w:ind w:left="780"/>
        <w:rPr>
          <w:rFonts w:ascii="Calibri" w:hAnsi="Calibri" w:cs="Calibri"/>
          <w:sz w:val="18"/>
          <w:szCs w:val="24"/>
        </w:rPr>
      </w:pPr>
    </w:p>
    <w:p w:rsidR="00604E2E" w:rsidRPr="00604E2E" w:rsidRDefault="00604E2E" w:rsidP="003B3F5C">
      <w:pPr>
        <w:ind w:left="780"/>
        <w:rPr>
          <w:rFonts w:ascii="Calibri" w:hAnsi="Calibri" w:cs="Calibri"/>
          <w:b/>
          <w:sz w:val="18"/>
          <w:szCs w:val="24"/>
        </w:rPr>
      </w:pPr>
      <w:r w:rsidRPr="00604E2E">
        <w:rPr>
          <w:rFonts w:ascii="Calibri" w:hAnsi="Calibri" w:cs="Calibri"/>
          <w:b/>
          <w:sz w:val="22"/>
          <w:szCs w:val="24"/>
          <w:highlight w:val="yellow"/>
        </w:rPr>
        <w:t>Importante, los scripts deben ser ejecutados en el mismo orden numérico definido.</w:t>
      </w:r>
      <w:r w:rsidRPr="00604E2E">
        <w:rPr>
          <w:rFonts w:ascii="Calibri" w:hAnsi="Calibri" w:cs="Calibri"/>
          <w:b/>
          <w:sz w:val="18"/>
          <w:szCs w:val="24"/>
        </w:rPr>
        <w:t xml:space="preserve"> </w:t>
      </w: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21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567"/>
        <w:gridCol w:w="7629"/>
      </w:tblGrid>
      <w:tr w:rsidR="003B3F5C" w:rsidRPr="00CA4751" w:rsidTr="00694F58">
        <w:trPr>
          <w:cantSplit/>
          <w:trHeight w:val="31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Pr="00CA4751" w:rsidRDefault="003B3F5C" w:rsidP="00694F5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Default="003B3F5C" w:rsidP="00694F58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Tipo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Default="003B3F5C" w:rsidP="00694F58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Objeto</w:t>
            </w:r>
          </w:p>
        </w:tc>
      </w:tr>
      <w:tr w:rsidR="003B3F5C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683" w:type="dxa"/>
              <w:tblInd w:w="482" w:type="dxa"/>
              <w:tblLayout w:type="fixed"/>
              <w:tblCellMar>
                <w:left w:w="56" w:type="dxa"/>
                <w:right w:w="56" w:type="dxa"/>
              </w:tblCellMar>
              <w:tblLook w:val="0000" w:firstRow="0" w:lastRow="0" w:firstColumn="0" w:lastColumn="0" w:noHBand="0" w:noVBand="0"/>
            </w:tblPr>
            <w:tblGrid>
              <w:gridCol w:w="899"/>
              <w:gridCol w:w="7784"/>
            </w:tblGrid>
            <w:tr w:rsidR="003B3F5C" w:rsidTr="00694F58">
              <w:trPr>
                <w:cantSplit/>
                <w:trHeight w:val="227"/>
              </w:trPr>
              <w:tc>
                <w:tcPr>
                  <w:tcW w:w="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F5C" w:rsidRDefault="003B3F5C" w:rsidP="00694F58">
                  <w:pPr>
                    <w:pStyle w:val="NormalTabla"/>
                    <w:snapToGri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3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F5C" w:rsidRDefault="003B3F5C" w:rsidP="00694F58">
                  <w:pPr>
                    <w:pStyle w:val="NormalTabla"/>
                    <w:snapToGri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AGW0007</w:t>
                  </w:r>
                </w:p>
              </w:tc>
            </w:tr>
          </w:tbl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604E2E">
              <w:rPr>
                <w:rFonts w:ascii="Calibri" w:hAnsi="Calibri" w:cs="Calibri"/>
              </w:rPr>
              <w:t>1. ESTRUCTURA_TABLAS_RAYEN</w:t>
            </w:r>
          </w:p>
        </w:tc>
      </w:tr>
      <w:tr w:rsidR="00604E2E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2E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2E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2E" w:rsidRPr="00604E2E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604E2E">
              <w:rPr>
                <w:rFonts w:ascii="Calibri" w:hAnsi="Calibri" w:cs="Calibri"/>
              </w:rPr>
              <w:t>2. PARAMETROS_RAYEN</w:t>
            </w:r>
          </w:p>
        </w:tc>
      </w:tr>
      <w:tr w:rsidR="003B3F5C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604E2E">
              <w:rPr>
                <w:rFonts w:ascii="Calibri" w:hAnsi="Calibri" w:cs="Calibri"/>
              </w:rPr>
              <w:t>3. ROL_PERMISOS_MANTENEDORES</w:t>
            </w:r>
          </w:p>
        </w:tc>
      </w:tr>
      <w:tr w:rsidR="003B3F5C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ind w:left="720"/>
              <w:rPr>
                <w:rFonts w:ascii="Calibri" w:hAnsi="Calibri" w:cs="Calibri"/>
              </w:rPr>
            </w:pPr>
          </w:p>
        </w:tc>
      </w:tr>
    </w:tbl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7F729D" w:rsidRPr="00647192" w:rsidRDefault="007F729D" w:rsidP="007F729D">
      <w:pPr>
        <w:spacing w:before="120" w:after="120"/>
        <w:ind w:left="360"/>
        <w:rPr>
          <w:rFonts w:ascii="Courier New" w:hAnsi="Courier New" w:cs="Courier New"/>
          <w:noProof/>
          <w:lang w:val="es-CL" w:eastAsia="es-CL"/>
        </w:rPr>
      </w:pPr>
    </w:p>
    <w:p w:rsidR="00061947" w:rsidRPr="00CA475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061947" w:rsidRPr="00C10B70" w:rsidRDefault="00061947" w:rsidP="00061947">
      <w:pPr>
        <w:numPr>
          <w:ilvl w:val="1"/>
          <w:numId w:val="1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 o Plan de implementación</w:t>
      </w:r>
      <w:r>
        <w:rPr>
          <w:rFonts w:ascii="Calibri" w:hAnsi="Calibri" w:cs="Calibri"/>
          <w:b/>
        </w:rPr>
        <w:t xml:space="preserve"> (debe considerar respaldos para la vuelta atrás)</w:t>
      </w:r>
    </w:p>
    <w:p w:rsidR="00061947" w:rsidRDefault="00061947" w:rsidP="00061947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 a paso (plan de trabajo) para realizar el p</w:t>
      </w:r>
      <w:r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E4E9F" w:rsidRDefault="00AE4E9F" w:rsidP="00AE4E9F">
      <w:pPr>
        <w:spacing w:before="120" w:after="120"/>
        <w:ind w:left="1080"/>
        <w:rPr>
          <w:rFonts w:ascii="Calibri" w:hAnsi="Calibri" w:cs="Calibri"/>
          <w:b/>
        </w:rPr>
      </w:pPr>
    </w:p>
    <w:p w:rsidR="00AE4E9F" w:rsidRDefault="00AE4E9F" w:rsidP="00AE4E9F">
      <w:pPr>
        <w:spacing w:before="120" w:after="120"/>
        <w:ind w:left="709"/>
        <w:rPr>
          <w:rFonts w:ascii="Calibri" w:hAnsi="Calibri" w:cs="Calibri"/>
          <w:b/>
          <w:u w:val="single"/>
        </w:rPr>
      </w:pP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3766"/>
        <w:gridCol w:w="1843"/>
        <w:gridCol w:w="770"/>
        <w:gridCol w:w="992"/>
      </w:tblGrid>
      <w:tr w:rsidR="00AE4E9F" w:rsidRPr="00CA4751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E4E9F" w:rsidRPr="00D06C9D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Default="00AE4E9F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Default="007F3CC7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Respaldar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E92A38" w:rsidRDefault="007F3CC7" w:rsidP="00470F8B">
            <w:pPr>
              <w:spacing w:before="120" w:after="120"/>
              <w:rPr>
                <w:rFonts w:ascii="Calibri" w:hAnsi="Calibri" w:cs="Calibri"/>
                <w:sz w:val="16"/>
                <w:lang w:val="es-ES"/>
              </w:rPr>
            </w:pPr>
            <w:r>
              <w:rPr>
                <w:rFonts w:ascii="Calibri" w:hAnsi="Calibri" w:cs="Calibri"/>
                <w:sz w:val="16"/>
                <w:lang w:val="es-ES"/>
              </w:rPr>
              <w:t xml:space="preserve"> </w:t>
            </w:r>
            <w:r w:rsidR="00470F8B">
              <w:rPr>
                <w:rFonts w:ascii="Calibri" w:hAnsi="Calibri" w:cs="Calibri"/>
                <w:sz w:val="16"/>
                <w:lang w:val="es-CL"/>
              </w:rPr>
              <w:t>FRONTEND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FF4313" w:rsidRDefault="00AE4E9F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D06C9D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D06C9D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Operaciones</w:t>
            </w:r>
          </w:p>
        </w:tc>
      </w:tr>
      <w:tr w:rsidR="004F5290" w:rsidRPr="00D06C9D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Respladar 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470F8B">
            <w:pPr>
              <w:spacing w:before="120" w:after="120"/>
              <w:rPr>
                <w:rFonts w:ascii="Calibri" w:hAnsi="Calibri" w:cs="Calibri"/>
                <w:sz w:val="16"/>
                <w:lang w:val="es-ES"/>
              </w:rPr>
            </w:pPr>
            <w:r>
              <w:rPr>
                <w:rFonts w:ascii="Calibri" w:hAnsi="Calibri" w:cs="Calibri"/>
                <w:sz w:val="16"/>
                <w:lang w:val="es-ES"/>
              </w:rPr>
              <w:t>BACKEND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Pr="00FF4313" w:rsidRDefault="004F52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Pr="00D06C9D" w:rsidRDefault="004F52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Operaciones</w:t>
            </w:r>
          </w:p>
        </w:tc>
      </w:tr>
    </w:tbl>
    <w:p w:rsidR="00AE4E9F" w:rsidRPr="00AE4E9F" w:rsidRDefault="00AE4E9F" w:rsidP="00AE4E9F">
      <w:pPr>
        <w:spacing w:before="120" w:after="120"/>
        <w:ind w:left="709"/>
        <w:rPr>
          <w:rFonts w:ascii="Calibri" w:hAnsi="Calibri" w:cs="Calibri"/>
          <w:b/>
          <w:u w:val="single"/>
          <w:lang w:val="es-CL"/>
        </w:rPr>
      </w:pPr>
    </w:p>
    <w:p w:rsidR="00AE4E9F" w:rsidRDefault="00AE4E9F" w:rsidP="00AE4E9F">
      <w:pPr>
        <w:spacing w:before="120" w:after="120"/>
        <w:ind w:left="1080"/>
        <w:rPr>
          <w:rFonts w:ascii="Calibri" w:hAnsi="Calibri" w:cs="Calibri"/>
          <w:b/>
        </w:rPr>
      </w:pPr>
    </w:p>
    <w:p w:rsidR="00061947" w:rsidRDefault="00061947" w:rsidP="00061947">
      <w:pPr>
        <w:numPr>
          <w:ilvl w:val="1"/>
          <w:numId w:val="1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Plan de Vuelta Atrás</w:t>
      </w:r>
      <w:r>
        <w:rPr>
          <w:rFonts w:ascii="Calibri" w:hAnsi="Calibri" w:cs="Calibri"/>
          <w:b/>
        </w:rPr>
        <w:t xml:space="preserve"> </w:t>
      </w:r>
    </w:p>
    <w:p w:rsidR="00061947" w:rsidRDefault="00FF6A73" w:rsidP="00061947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Aquí</w:t>
      </w:r>
      <w:r w:rsidR="00061947"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caso de deshacer los cambios realizados.</w:t>
      </w:r>
    </w:p>
    <w:p w:rsidR="00144A90" w:rsidRDefault="00144A90" w:rsidP="00061947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</w:p>
    <w:p w:rsidR="00061947" w:rsidRDefault="00061947" w:rsidP="00061947">
      <w:pPr>
        <w:spacing w:before="120" w:after="120"/>
        <w:ind w:left="1080"/>
        <w:rPr>
          <w:rFonts w:ascii="Calibri" w:hAnsi="Calibri" w:cs="Calibri"/>
          <w:b/>
        </w:rPr>
      </w:pPr>
    </w:p>
    <w:p w:rsidR="00144A90" w:rsidRPr="005447D5" w:rsidRDefault="00144A90" w:rsidP="00144A90">
      <w:pPr>
        <w:spacing w:before="120" w:after="120"/>
        <w:rPr>
          <w:rFonts w:ascii="Calibri" w:hAnsi="Calibri" w:cs="Calibri"/>
          <w:sz w:val="16"/>
          <w:szCs w:val="16"/>
        </w:rPr>
      </w:pPr>
    </w:p>
    <w:tbl>
      <w:tblPr>
        <w:tblW w:w="9522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3908"/>
        <w:gridCol w:w="1843"/>
        <w:gridCol w:w="760"/>
        <w:gridCol w:w="1027"/>
      </w:tblGrid>
      <w:tr w:rsidR="00144A90" w:rsidRPr="00CA4751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144A90" w:rsidRPr="00A66C17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Default="007F3CC7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  <w:p w:rsidR="00144A90" w:rsidRPr="00A66C17" w:rsidRDefault="00144A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2D1A1C" w:rsidRDefault="00470F8B" w:rsidP="00DB36D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FRONTEND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Operaciones</w:t>
            </w:r>
          </w:p>
        </w:tc>
      </w:tr>
      <w:tr w:rsidR="004F5290" w:rsidRPr="00A66C17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DB36D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Pr="00A66C17" w:rsidRDefault="004F52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Pr="00A66C17" w:rsidRDefault="004F52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290" w:rsidRDefault="004F52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Operaciones</w:t>
            </w:r>
          </w:p>
        </w:tc>
      </w:tr>
    </w:tbl>
    <w:p w:rsidR="00144A90" w:rsidRDefault="00144A90" w:rsidP="00061947">
      <w:pPr>
        <w:spacing w:before="120" w:after="120"/>
        <w:ind w:left="1080"/>
        <w:rPr>
          <w:rFonts w:ascii="Calibri" w:hAnsi="Calibri" w:cs="Calibri"/>
          <w:b/>
        </w:rPr>
      </w:pPr>
    </w:p>
    <w:p w:rsidR="00144A90" w:rsidRDefault="00144A90" w:rsidP="00061947">
      <w:pPr>
        <w:spacing w:before="120" w:after="120"/>
        <w:ind w:left="1080"/>
        <w:rPr>
          <w:rFonts w:ascii="Calibri" w:hAnsi="Calibri" w:cs="Calibri"/>
          <w:b/>
        </w:rPr>
      </w:pPr>
    </w:p>
    <w:p w:rsidR="00061947" w:rsidRDefault="00061947" w:rsidP="00061947">
      <w:pPr>
        <w:numPr>
          <w:ilvl w:val="1"/>
          <w:numId w:val="1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061947" w:rsidRPr="005447D5" w:rsidRDefault="00061947" w:rsidP="00061947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061947" w:rsidRPr="00CA4751" w:rsidTr="002F68BC">
        <w:trPr>
          <w:trHeight w:val="1234"/>
        </w:trPr>
        <w:tc>
          <w:tcPr>
            <w:tcW w:w="9335" w:type="dxa"/>
          </w:tcPr>
          <w:p w:rsidR="00061947" w:rsidRDefault="00E057BA" w:rsidP="00470F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Este RFC considera el Requerimiento </w:t>
            </w:r>
            <w:bookmarkStart w:id="2" w:name="_GoBack"/>
            <w:bookmarkEnd w:id="2"/>
            <w:r w:rsidR="00604E2E">
              <w:rPr>
                <w:rFonts w:ascii="Calibri" w:hAnsi="Calibri" w:cs="Calibri"/>
              </w:rPr>
              <w:t>176694 que</w:t>
            </w:r>
            <w:r>
              <w:rPr>
                <w:rFonts w:ascii="Calibri" w:hAnsi="Calibri" w:cs="Calibri"/>
              </w:rPr>
              <w:t xml:space="preserve"> se encuentra definido en el documento de Análisis.</w:t>
            </w:r>
          </w:p>
          <w:p w:rsidR="00DC2146" w:rsidRDefault="00DC2146" w:rsidP="00470F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  <w:p w:rsidR="00DC2146" w:rsidRPr="00D942E1" w:rsidRDefault="00DC2146" w:rsidP="00470F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061947" w:rsidRPr="00CA475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Pr="00CA4751">
        <w:rPr>
          <w:rFonts w:ascii="Calibri" w:hAnsi="Calibri" w:cs="Calibri"/>
          <w:b/>
          <w:sz w:val="24"/>
          <w:szCs w:val="24"/>
        </w:rPr>
        <w:lastRenderedPageBreak/>
        <w:t>Ejecución Revisión</w:t>
      </w:r>
      <w:r>
        <w:rPr>
          <w:rFonts w:ascii="Calibri" w:hAnsi="Calibri" w:cs="Calibri"/>
          <w:b/>
          <w:sz w:val="24"/>
          <w:szCs w:val="24"/>
        </w:rPr>
        <w:t xml:space="preserve"> (Solicitante y Usuario o Cliente)</w:t>
      </w:r>
    </w:p>
    <w:p w:rsidR="00061947" w:rsidRPr="005447D5" w:rsidRDefault="00061947" w:rsidP="00061947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>
        <w:rPr>
          <w:rFonts w:ascii="Calibri" w:hAnsi="Calibri" w:cs="Calibri"/>
          <w:sz w:val="16"/>
          <w:szCs w:val="16"/>
        </w:rPr>
        <w:t xml:space="preserve"> tiempo que </w:t>
      </w:r>
      <w:r w:rsidR="00584F58">
        <w:rPr>
          <w:rFonts w:ascii="Calibri" w:hAnsi="Calibri" w:cs="Calibri"/>
          <w:sz w:val="16"/>
          <w:szCs w:val="16"/>
        </w:rPr>
        <w:t>será</w:t>
      </w:r>
      <w:r>
        <w:rPr>
          <w:rFonts w:ascii="Calibri" w:hAnsi="Calibri" w:cs="Calibri"/>
          <w:sz w:val="16"/>
          <w:szCs w:val="16"/>
        </w:rPr>
        <w:t xml:space="preserve"> </w:t>
      </w:r>
      <w:r w:rsidR="00584F58">
        <w:rPr>
          <w:rFonts w:ascii="Calibri" w:hAnsi="Calibri" w:cs="Calibri"/>
          <w:sz w:val="16"/>
          <w:szCs w:val="16"/>
        </w:rPr>
        <w:t>necesaria</w:t>
      </w:r>
      <w:r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 </w:t>
      </w:r>
      <w:r>
        <w:rPr>
          <w:rFonts w:ascii="Calibri" w:hAnsi="Calibri" w:cs="Calibri"/>
          <w:sz w:val="16"/>
          <w:szCs w:val="16"/>
        </w:rPr>
        <w:t xml:space="preserve">la </w:t>
      </w:r>
      <w:r w:rsidRPr="005447D5">
        <w:rPr>
          <w:rFonts w:ascii="Calibri" w:hAnsi="Calibri" w:cs="Calibri"/>
          <w:sz w:val="16"/>
          <w:szCs w:val="16"/>
        </w:rPr>
        <w:t>Implementación</w:t>
      </w:r>
      <w:r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061947" w:rsidRPr="00CA4751" w:rsidTr="002F68B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061947" w:rsidRPr="00CA4751" w:rsidTr="002F68B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061947" w:rsidRPr="00BB4C1B" w:rsidTr="002F68B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061947" w:rsidRPr="00BB4C1B" w:rsidTr="002F68B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061947" w:rsidRPr="00BB4C1B" w:rsidTr="002F68B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BB4C1B" w:rsidRDefault="00061947" w:rsidP="002F68BC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061947" w:rsidRPr="00BB4C1B" w:rsidRDefault="00061947" w:rsidP="00061947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p w:rsidR="002D0C7D" w:rsidRDefault="00767644"/>
    <w:sectPr w:rsidR="002D0C7D" w:rsidSect="00F450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644" w:rsidRDefault="00767644" w:rsidP="002E50AD">
      <w:r>
        <w:separator/>
      </w:r>
    </w:p>
  </w:endnote>
  <w:endnote w:type="continuationSeparator" w:id="0">
    <w:p w:rsidR="00767644" w:rsidRDefault="00767644" w:rsidP="002E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565821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</w:t>
    </w:r>
    <w:r w:rsidR="00584F58">
      <w:rPr>
        <w:rFonts w:ascii="Myriad Pro" w:hAnsi="Myriad Pro"/>
        <w:color w:val="44546A"/>
        <w:sz w:val="18"/>
        <w:szCs w:val="18"/>
      </w:rPr>
      <w:t>e</w:t>
    </w:r>
    <w:r>
      <w:rPr>
        <w:rFonts w:ascii="Myriad Pro" w:hAnsi="Myriad Pro"/>
        <w:color w:val="44546A"/>
        <w:sz w:val="18"/>
        <w:szCs w:val="18"/>
      </w:rPr>
      <w:t>nto de Cambio</w:t>
    </w:r>
  </w:p>
  <w:p w:rsidR="006D4E9A" w:rsidRPr="00DA21CA" w:rsidRDefault="00565821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767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644" w:rsidRDefault="00767644" w:rsidP="002E50AD">
      <w:r>
        <w:separator/>
      </w:r>
    </w:p>
  </w:footnote>
  <w:footnote w:type="continuationSeparator" w:id="0">
    <w:p w:rsidR="00767644" w:rsidRDefault="00767644" w:rsidP="002E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565821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767644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565821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061947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565821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565821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604E2E">
            <w:rPr>
              <w:noProof/>
              <w:color w:val="BFBFBF"/>
              <w:sz w:val="20"/>
            </w:rPr>
            <w:t>7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604E2E">
            <w:rPr>
              <w:noProof/>
              <w:color w:val="BFBFBF"/>
              <w:sz w:val="20"/>
            </w:rPr>
            <w:t>7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565821" w:rsidP="008327AB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8327AB">
            <w:rPr>
              <w:color w:val="BFBFBF"/>
              <w:sz w:val="20"/>
            </w:rPr>
            <w:t>04/10</w:t>
          </w:r>
          <w:r w:rsidR="002E50AD">
            <w:rPr>
              <w:color w:val="BFBFBF"/>
              <w:sz w:val="20"/>
            </w:rPr>
            <w:t>/2017</w:t>
          </w:r>
        </w:p>
      </w:tc>
      <w:tc>
        <w:tcPr>
          <w:tcW w:w="2693" w:type="dxa"/>
          <w:vMerge/>
          <w:vAlign w:val="center"/>
        </w:tcPr>
        <w:p w:rsidR="006D4E9A" w:rsidRPr="0071588D" w:rsidRDefault="00767644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767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61F"/>
    <w:multiLevelType w:val="hybridMultilevel"/>
    <w:tmpl w:val="4CDE4B6E"/>
    <w:lvl w:ilvl="0" w:tplc="DBDC15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F55F4"/>
    <w:multiLevelType w:val="hybridMultilevel"/>
    <w:tmpl w:val="D2744A8C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F4807C0"/>
    <w:multiLevelType w:val="hybridMultilevel"/>
    <w:tmpl w:val="27345E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47"/>
    <w:rsid w:val="00061947"/>
    <w:rsid w:val="000C3F50"/>
    <w:rsid w:val="000C5632"/>
    <w:rsid w:val="000E7BFA"/>
    <w:rsid w:val="00144A90"/>
    <w:rsid w:val="001B5120"/>
    <w:rsid w:val="001E4AC2"/>
    <w:rsid w:val="002269CE"/>
    <w:rsid w:val="0023244D"/>
    <w:rsid w:val="00264A53"/>
    <w:rsid w:val="002D1A1C"/>
    <w:rsid w:val="002E50AD"/>
    <w:rsid w:val="003577BC"/>
    <w:rsid w:val="00364CA0"/>
    <w:rsid w:val="003B3F5C"/>
    <w:rsid w:val="003D64A3"/>
    <w:rsid w:val="00422803"/>
    <w:rsid w:val="004624B9"/>
    <w:rsid w:val="00470F8B"/>
    <w:rsid w:val="004A08CA"/>
    <w:rsid w:val="004D752B"/>
    <w:rsid w:val="004F5290"/>
    <w:rsid w:val="00565821"/>
    <w:rsid w:val="00584F58"/>
    <w:rsid w:val="005C6284"/>
    <w:rsid w:val="00604E2E"/>
    <w:rsid w:val="006333C6"/>
    <w:rsid w:val="00647192"/>
    <w:rsid w:val="00764CEB"/>
    <w:rsid w:val="00767644"/>
    <w:rsid w:val="007F3CC7"/>
    <w:rsid w:val="007F729D"/>
    <w:rsid w:val="00811C51"/>
    <w:rsid w:val="008327AB"/>
    <w:rsid w:val="0085752B"/>
    <w:rsid w:val="0091202F"/>
    <w:rsid w:val="00940745"/>
    <w:rsid w:val="00952DA8"/>
    <w:rsid w:val="00A6775A"/>
    <w:rsid w:val="00A7188F"/>
    <w:rsid w:val="00A9242F"/>
    <w:rsid w:val="00AC3BD8"/>
    <w:rsid w:val="00AD0067"/>
    <w:rsid w:val="00AE3F7E"/>
    <w:rsid w:val="00AE4E9F"/>
    <w:rsid w:val="00B22D78"/>
    <w:rsid w:val="00B52709"/>
    <w:rsid w:val="00B8270D"/>
    <w:rsid w:val="00BA6ACD"/>
    <w:rsid w:val="00BB0CE3"/>
    <w:rsid w:val="00BB12A8"/>
    <w:rsid w:val="00C12351"/>
    <w:rsid w:val="00C845E8"/>
    <w:rsid w:val="00CD3667"/>
    <w:rsid w:val="00DB36DB"/>
    <w:rsid w:val="00DB4710"/>
    <w:rsid w:val="00DC2146"/>
    <w:rsid w:val="00DD16E7"/>
    <w:rsid w:val="00DF4DD9"/>
    <w:rsid w:val="00DF786E"/>
    <w:rsid w:val="00E057BA"/>
    <w:rsid w:val="00E92A38"/>
    <w:rsid w:val="00FB0A12"/>
    <w:rsid w:val="00FD3BFD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29D17"/>
  <w15:chartTrackingRefBased/>
  <w15:docId w15:val="{B1FA1000-0288-492A-9D57-9E482780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947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61947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947"/>
    <w:rPr>
      <w:rFonts w:ascii="Trebuchet MS" w:eastAsia="Times New Roman" w:hAnsi="Trebuchet MS" w:cs="Times New Roman"/>
      <w:color w:val="438086"/>
      <w:sz w:val="32"/>
      <w:szCs w:val="32"/>
      <w:lang w:val="x-none" w:eastAsia="x-none"/>
    </w:rPr>
  </w:style>
  <w:style w:type="paragraph" w:styleId="Encabezado">
    <w:name w:val="header"/>
    <w:basedOn w:val="Normal"/>
    <w:link w:val="EncabezadoCar"/>
    <w:rsid w:val="00061947"/>
    <w:pPr>
      <w:tabs>
        <w:tab w:val="center" w:pos="4153"/>
        <w:tab w:val="right" w:pos="8306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061947"/>
    <w:rPr>
      <w:rFonts w:ascii="Arial" w:eastAsia="Times New Roman" w:hAnsi="Arial" w:cs="Times New Roman"/>
      <w:sz w:val="18"/>
      <w:szCs w:val="20"/>
      <w:lang w:val="es-ES_tradnl" w:eastAsia="ar-SA"/>
    </w:rPr>
  </w:style>
  <w:style w:type="paragraph" w:styleId="Piedepgina">
    <w:name w:val="footer"/>
    <w:basedOn w:val="Normal"/>
    <w:link w:val="PiedepginaCar"/>
    <w:rsid w:val="00061947"/>
    <w:pPr>
      <w:tabs>
        <w:tab w:val="center" w:pos="4153"/>
        <w:tab w:val="right" w:pos="8306"/>
      </w:tabs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rsid w:val="00061947"/>
    <w:rPr>
      <w:rFonts w:ascii="Arial" w:eastAsia="Times New Roman" w:hAnsi="Arial" w:cs="Times New Roman"/>
      <w:sz w:val="18"/>
      <w:szCs w:val="20"/>
      <w:lang w:val="es-ES_tradnl" w:eastAsia="ar-SA"/>
    </w:rPr>
  </w:style>
  <w:style w:type="character" w:styleId="Hipervnculo">
    <w:name w:val="Hyperlink"/>
    <w:rsid w:val="00061947"/>
    <w:rPr>
      <w:color w:val="0000FF"/>
      <w:u w:val="single"/>
    </w:rPr>
  </w:style>
  <w:style w:type="paragraph" w:customStyle="1" w:styleId="NormalTabla">
    <w:name w:val="Normal Tabla"/>
    <w:basedOn w:val="Normal"/>
    <w:rsid w:val="00061947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9407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16E7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604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opez@rayensalu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cid:image001.png@01D4990A.AB35F5F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Guy Quiros Castillo</dc:creator>
  <cp:keywords/>
  <dc:description/>
  <cp:lastModifiedBy>Víctor Coronado</cp:lastModifiedBy>
  <cp:revision>3</cp:revision>
  <dcterms:created xsi:type="dcterms:W3CDTF">2019-01-14T11:40:00Z</dcterms:created>
  <dcterms:modified xsi:type="dcterms:W3CDTF">2019-01-14T13:06:00Z</dcterms:modified>
</cp:coreProperties>
</file>