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65350" w14:textId="7E7EA7EA" w:rsidR="000756E2" w:rsidRDefault="00450DCD" w:rsidP="7D1168A2">
      <w:pPr>
        <w:pStyle w:val="Ttulo1"/>
        <w:jc w:val="right"/>
      </w:pPr>
      <w:r>
        <w:rPr>
          <w:noProof/>
          <w:lang w:val="es-CL" w:eastAsia="es-CL"/>
        </w:rPr>
        <w:drawing>
          <wp:inline distT="0" distB="0" distL="0" distR="0" wp14:anchorId="0E7524A0" wp14:editId="3131CBB9">
            <wp:extent cx="685800" cy="685800"/>
            <wp:effectExtent l="0" t="0" r="0" b="0"/>
            <wp:docPr id="20982928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84C0" w14:textId="7E7EA7EA" w:rsidR="000756E2" w:rsidRDefault="7D1168A2" w:rsidP="7D1168A2">
      <w:pPr>
        <w:pStyle w:val="Ttulo1"/>
      </w:pPr>
      <w:r>
        <w:t>Manual de Instalación y Despliegue SAVINA Pacientes</w:t>
      </w:r>
    </w:p>
    <w:p w14:paraId="5547BFED" w14:textId="4F6CB15B" w:rsidR="7D1168A2" w:rsidRDefault="7D1168A2" w:rsidP="7D1168A2">
      <w:pPr>
        <w:pStyle w:val="Prrafodelista"/>
        <w:numPr>
          <w:ilvl w:val="0"/>
          <w:numId w:val="4"/>
        </w:numPr>
      </w:pPr>
      <w:r>
        <w:t>Sistema Operativo para Desarrollo: Ubuntu 16.04</w:t>
      </w:r>
    </w:p>
    <w:p w14:paraId="51162E60" w14:textId="262C5E4E" w:rsidR="7D1168A2" w:rsidRDefault="7D1168A2" w:rsidP="7D1168A2">
      <w:pPr>
        <w:pStyle w:val="Prrafodelista"/>
        <w:numPr>
          <w:ilvl w:val="0"/>
          <w:numId w:val="4"/>
        </w:numPr>
      </w:pPr>
      <w:r>
        <w:t>Sistema Operativo en Línea: Ubuntu Server 16.04</w:t>
      </w:r>
    </w:p>
    <w:p w14:paraId="2B450988" w14:textId="4AC5363F" w:rsidR="7D1168A2" w:rsidRDefault="7D1168A2" w:rsidP="7D1168A2">
      <w:pPr>
        <w:pStyle w:val="Ttulo2"/>
      </w:pPr>
      <w:r>
        <w:t>Procedimiento</w:t>
      </w:r>
    </w:p>
    <w:p w14:paraId="623686BA" w14:textId="48DF2909" w:rsidR="7D1168A2" w:rsidRDefault="7D1168A2" w:rsidP="7D1168A2">
      <w:pPr>
        <w:pStyle w:val="Ttulo2"/>
      </w:pPr>
      <w:r>
        <w:t>Instalar dependencias globales para Desarrollo y en Línea</w:t>
      </w:r>
    </w:p>
    <w:p w14:paraId="4C329ACF" w14:textId="303F4C79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 xml:space="preserve">Copiar el script de instalación adjunto llamado </w:t>
      </w:r>
      <w:r w:rsidRPr="7D1168A2">
        <w:rPr>
          <w:rFonts w:eastAsiaTheme="minorEastAsia"/>
          <w:i/>
          <w:iCs/>
        </w:rPr>
        <w:t>install-fi-stack.sh</w:t>
      </w:r>
      <w:r w:rsidRPr="7D1168A2">
        <w:rPr>
          <w:rFonts w:eastAsiaTheme="minorEastAsia"/>
        </w:rPr>
        <w:t xml:space="preserve"> en la carpeta Home (~/install-fi-stack.sh).</w:t>
      </w:r>
    </w:p>
    <w:p w14:paraId="31C2698C" w14:textId="67AEDF84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Entrar en la terminal y ejecutar</w:t>
      </w:r>
    </w:p>
    <w:p w14:paraId="3657BCEB" w14:textId="5B61E437" w:rsidR="7D1168A2" w:rsidRDefault="7D1168A2" w:rsidP="7D1168A2">
      <w:pPr>
        <w:rPr>
          <w:rFonts w:ascii="Consolas" w:eastAsia="Consolas" w:hAnsi="Consolas" w:cs="Consolas"/>
          <w:color w:val="24292E"/>
          <w:sz w:val="17"/>
          <w:szCs w:val="17"/>
        </w:rPr>
      </w:pPr>
      <w:proofErr w:type="gramStart"/>
      <w:r w:rsidRPr="7D1168A2">
        <w:rPr>
          <w:rFonts w:ascii="Consolas" w:eastAsia="Consolas" w:hAnsi="Consolas" w:cs="Consolas"/>
          <w:color w:val="24292E"/>
          <w:sz w:val="17"/>
          <w:szCs w:val="17"/>
        </w:rPr>
        <w:t>cd</w:t>
      </w:r>
      <w:proofErr w:type="gramEnd"/>
      <w:r w:rsidRPr="7D1168A2">
        <w:rPr>
          <w:rFonts w:ascii="Consolas" w:eastAsia="Consolas" w:hAnsi="Consolas" w:cs="Consolas"/>
          <w:color w:val="24292E"/>
          <w:sz w:val="17"/>
          <w:szCs w:val="17"/>
        </w:rPr>
        <w:t xml:space="preserve"> ~/</w:t>
      </w:r>
    </w:p>
    <w:p w14:paraId="05DC50FE" w14:textId="11721F6A" w:rsidR="7D1168A2" w:rsidRDefault="7D1168A2" w:rsidP="7D1168A2">
      <w:proofErr w:type="spellStart"/>
      <w:proofErr w:type="gramStart"/>
      <w:r w:rsidRPr="7D1168A2">
        <w:rPr>
          <w:rFonts w:ascii="Consolas" w:eastAsia="Consolas" w:hAnsi="Consolas" w:cs="Consolas"/>
          <w:color w:val="24292E"/>
          <w:sz w:val="17"/>
          <w:szCs w:val="17"/>
        </w:rPr>
        <w:t>chmod</w:t>
      </w:r>
      <w:proofErr w:type="spellEnd"/>
      <w:proofErr w:type="gramEnd"/>
      <w:r w:rsidRPr="7D1168A2">
        <w:rPr>
          <w:rFonts w:ascii="Consolas" w:eastAsia="Consolas" w:hAnsi="Consolas" w:cs="Consolas"/>
          <w:color w:val="24292E"/>
          <w:sz w:val="17"/>
          <w:szCs w:val="17"/>
        </w:rPr>
        <w:t xml:space="preserve"> +x install-fi-stack.sh </w:t>
      </w:r>
      <w:r w:rsidRPr="7D1168A2">
        <w:rPr>
          <w:rFonts w:ascii="Consolas" w:eastAsia="Consolas" w:hAnsi="Consolas" w:cs="Consolas"/>
          <w:color w:val="D73A49"/>
          <w:sz w:val="17"/>
          <w:szCs w:val="17"/>
        </w:rPr>
        <w:t>&amp;&amp;</w:t>
      </w:r>
      <w:r w:rsidRPr="7D1168A2">
        <w:rPr>
          <w:rFonts w:ascii="Consolas" w:eastAsia="Consolas" w:hAnsi="Consolas" w:cs="Consolas"/>
          <w:color w:val="24292E"/>
          <w:sz w:val="17"/>
          <w:szCs w:val="17"/>
        </w:rPr>
        <w:t xml:space="preserve"> </w:t>
      </w:r>
      <w:r w:rsidRPr="7D1168A2">
        <w:rPr>
          <w:rFonts w:ascii="Consolas" w:eastAsia="Consolas" w:hAnsi="Consolas" w:cs="Consolas"/>
          <w:color w:val="005CC5"/>
          <w:sz w:val="17"/>
          <w:szCs w:val="17"/>
        </w:rPr>
        <w:t>.</w:t>
      </w:r>
      <w:r w:rsidRPr="7D1168A2">
        <w:rPr>
          <w:rFonts w:ascii="Consolas" w:eastAsia="Consolas" w:hAnsi="Consolas" w:cs="Consolas"/>
          <w:color w:val="24292E"/>
          <w:sz w:val="17"/>
          <w:szCs w:val="17"/>
        </w:rPr>
        <w:t xml:space="preserve"> </w:t>
      </w:r>
      <w:proofErr w:type="gramStart"/>
      <w:r w:rsidRPr="7D1168A2">
        <w:rPr>
          <w:rFonts w:ascii="Consolas" w:eastAsia="Consolas" w:hAnsi="Consolas" w:cs="Consolas"/>
          <w:color w:val="24292E"/>
          <w:sz w:val="17"/>
          <w:szCs w:val="17"/>
        </w:rPr>
        <w:t>install-fi-stack.sh</w:t>
      </w:r>
      <w:proofErr w:type="gramEnd"/>
    </w:p>
    <w:p w14:paraId="7F34A582" w14:textId="3E4AFDB3" w:rsidR="7D1168A2" w:rsidRDefault="7D1168A2" w:rsidP="7D1168A2">
      <w:pPr>
        <w:rPr>
          <w:rFonts w:ascii="Consolas" w:eastAsia="Consolas" w:hAnsi="Consolas" w:cs="Consolas"/>
          <w:color w:val="24292E"/>
          <w:sz w:val="17"/>
          <w:szCs w:val="17"/>
        </w:rPr>
      </w:pPr>
    </w:p>
    <w:p w14:paraId="793CD4A4" w14:textId="005C9818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Seguir las instrucciones del instalador,</w:t>
      </w:r>
    </w:p>
    <w:p w14:paraId="775F30AA" w14:textId="1F137176" w:rsidR="7D1168A2" w:rsidRDefault="7D1168A2" w:rsidP="7D1168A2">
      <w:pPr>
        <w:pStyle w:val="Prrafodelista"/>
        <w:numPr>
          <w:ilvl w:val="0"/>
          <w:numId w:val="2"/>
        </w:numPr>
      </w:pPr>
      <w:r w:rsidRPr="7D1168A2">
        <w:rPr>
          <w:rFonts w:eastAsiaTheme="minorEastAsia"/>
        </w:rPr>
        <w:t xml:space="preserve">Entregue las credenciales de </w:t>
      </w:r>
      <w:proofErr w:type="spellStart"/>
      <w:r w:rsidRPr="7D1168A2">
        <w:rPr>
          <w:rFonts w:eastAsiaTheme="minorEastAsia"/>
        </w:rPr>
        <w:t>Git</w:t>
      </w:r>
      <w:proofErr w:type="spellEnd"/>
      <w:r w:rsidRPr="7D1168A2">
        <w:rPr>
          <w:rFonts w:eastAsiaTheme="minorEastAsia"/>
        </w:rPr>
        <w:t xml:space="preserve"> para el usuario que utilizará el ambiente.</w:t>
      </w:r>
    </w:p>
    <w:p w14:paraId="406E7E8A" w14:textId="1D7DB17E" w:rsidR="7D1168A2" w:rsidRDefault="7D1168A2" w:rsidP="7D1168A2">
      <w:pPr>
        <w:pStyle w:val="Prrafodelista"/>
        <w:numPr>
          <w:ilvl w:val="0"/>
          <w:numId w:val="2"/>
        </w:numPr>
      </w:pPr>
      <w:r w:rsidRPr="7D1168A2">
        <w:rPr>
          <w:rFonts w:eastAsiaTheme="minorEastAsia"/>
        </w:rPr>
        <w:t>Elija instalar la última versión de NPM</w:t>
      </w:r>
    </w:p>
    <w:p w14:paraId="528B530B" w14:textId="2688788D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Este script instalará las siguientes dependencias para habilitará el ambiente para SAVINA Pacientes</w:t>
      </w:r>
    </w:p>
    <w:p w14:paraId="04B0405C" w14:textId="5F1DCF23" w:rsidR="7D1168A2" w:rsidRDefault="7D1168A2" w:rsidP="7D1168A2">
      <w:pPr>
        <w:pStyle w:val="Prrafodelista"/>
        <w:numPr>
          <w:ilvl w:val="0"/>
          <w:numId w:val="3"/>
        </w:numPr>
      </w:pPr>
      <w:proofErr w:type="spellStart"/>
      <w:r w:rsidRPr="7D1168A2">
        <w:rPr>
          <w:rFonts w:eastAsiaTheme="minorEastAsia"/>
        </w:rPr>
        <w:t>Git</w:t>
      </w:r>
      <w:proofErr w:type="spellEnd"/>
    </w:p>
    <w:p w14:paraId="281A77DB" w14:textId="092CC0D0" w:rsidR="7D1168A2" w:rsidRDefault="7D1168A2" w:rsidP="7D1168A2">
      <w:pPr>
        <w:pStyle w:val="Prrafodelista"/>
        <w:numPr>
          <w:ilvl w:val="0"/>
          <w:numId w:val="3"/>
        </w:numPr>
      </w:pPr>
      <w:r w:rsidRPr="7D1168A2">
        <w:rPr>
          <w:rFonts w:eastAsiaTheme="minorEastAsia"/>
        </w:rPr>
        <w:t>Node.js + NPM</w:t>
      </w:r>
    </w:p>
    <w:p w14:paraId="7F96FD98" w14:textId="40A0C728" w:rsidR="7D1168A2" w:rsidRDefault="7D1168A2" w:rsidP="7D1168A2">
      <w:pPr>
        <w:pStyle w:val="Prrafodelista"/>
        <w:numPr>
          <w:ilvl w:val="0"/>
          <w:numId w:val="3"/>
        </w:numPr>
      </w:pPr>
      <w:proofErr w:type="spellStart"/>
      <w:r w:rsidRPr="7D1168A2">
        <w:rPr>
          <w:rFonts w:eastAsiaTheme="minorEastAsia"/>
        </w:rPr>
        <w:t>MongoDB</w:t>
      </w:r>
      <w:proofErr w:type="spellEnd"/>
    </w:p>
    <w:p w14:paraId="51C14653" w14:textId="5C68C2B7" w:rsidR="7D1168A2" w:rsidRDefault="7D1168A2" w:rsidP="7D1168A2">
      <w:pPr>
        <w:pStyle w:val="Prrafodelista"/>
        <w:numPr>
          <w:ilvl w:val="0"/>
          <w:numId w:val="3"/>
        </w:numPr>
      </w:pPr>
      <w:proofErr w:type="spellStart"/>
      <w:r w:rsidRPr="7D1168A2">
        <w:rPr>
          <w:rFonts w:eastAsiaTheme="minorEastAsia"/>
        </w:rPr>
        <w:t>Redis</w:t>
      </w:r>
      <w:proofErr w:type="spellEnd"/>
      <w:r w:rsidRPr="7D1168A2">
        <w:rPr>
          <w:rFonts w:eastAsiaTheme="minorEastAsia"/>
        </w:rPr>
        <w:t xml:space="preserve"> Server</w:t>
      </w:r>
    </w:p>
    <w:p w14:paraId="4BF39870" w14:textId="0F01196E" w:rsidR="7D1168A2" w:rsidRDefault="7D1168A2" w:rsidP="7D1168A2">
      <w:pPr>
        <w:pStyle w:val="Prrafodelista"/>
        <w:numPr>
          <w:ilvl w:val="0"/>
          <w:numId w:val="3"/>
        </w:numPr>
      </w:pPr>
      <w:proofErr w:type="spellStart"/>
      <w:r w:rsidRPr="7D1168A2">
        <w:rPr>
          <w:rFonts w:eastAsiaTheme="minorEastAsia"/>
        </w:rPr>
        <w:t>Gulp</w:t>
      </w:r>
      <w:proofErr w:type="spellEnd"/>
    </w:p>
    <w:p w14:paraId="6D38320E" w14:textId="77F93402" w:rsidR="7D1168A2" w:rsidRDefault="7D1168A2" w:rsidP="7D1168A2">
      <w:pPr>
        <w:pStyle w:val="Prrafodelista"/>
        <w:numPr>
          <w:ilvl w:val="0"/>
          <w:numId w:val="3"/>
        </w:numPr>
      </w:pPr>
      <w:r w:rsidRPr="7D1168A2">
        <w:rPr>
          <w:rFonts w:eastAsiaTheme="minorEastAsia"/>
        </w:rPr>
        <w:t>PM2</w:t>
      </w:r>
    </w:p>
    <w:p w14:paraId="7429DA96" w14:textId="770E7C07" w:rsidR="7D1168A2" w:rsidRDefault="7D1168A2" w:rsidP="7D1168A2">
      <w:pPr>
        <w:pStyle w:val="Ttulo2"/>
      </w:pPr>
      <w:r w:rsidRPr="7D1168A2">
        <w:t>Instalar el servidor TURN/STUN (opcional)</w:t>
      </w:r>
    </w:p>
    <w:p w14:paraId="70F56585" w14:textId="4805EF44" w:rsidR="7D1168A2" w:rsidRDefault="7D1168A2" w:rsidP="7D1168A2">
      <w:r w:rsidRPr="7D1168A2">
        <w:t>En la máquina TURN para estos efectos ejecutar</w:t>
      </w:r>
    </w:p>
    <w:p w14:paraId="075903A5" w14:textId="2A5B89F0" w:rsidR="7D1168A2" w:rsidRDefault="7D1168A2" w:rsidP="7D1168A2">
      <w:proofErr w:type="gramStart"/>
      <w:r w:rsidRPr="7D1168A2">
        <w:rPr>
          <w:rFonts w:ascii="Consolas" w:eastAsia="Consolas" w:hAnsi="Consolas" w:cs="Consolas"/>
          <w:color w:val="242729"/>
          <w:sz w:val="19"/>
          <w:szCs w:val="19"/>
        </w:rPr>
        <w:t>sudo</w:t>
      </w:r>
      <w:proofErr w:type="gramEnd"/>
      <w:r w:rsidRPr="7D1168A2">
        <w:rPr>
          <w:rFonts w:ascii="Consolas" w:eastAsia="Consolas" w:hAnsi="Consolas" w:cs="Consolas"/>
          <w:color w:val="242729"/>
          <w:sz w:val="19"/>
          <w:szCs w:val="19"/>
        </w:rPr>
        <w:t xml:space="preserve"> </w:t>
      </w:r>
      <w:proofErr w:type="spellStart"/>
      <w:r w:rsidRPr="7D1168A2">
        <w:rPr>
          <w:rFonts w:ascii="Consolas" w:eastAsia="Consolas" w:hAnsi="Consolas" w:cs="Consolas"/>
          <w:color w:val="242729"/>
          <w:sz w:val="19"/>
          <w:szCs w:val="19"/>
        </w:rPr>
        <w:t>apt-get</w:t>
      </w:r>
      <w:proofErr w:type="spellEnd"/>
      <w:r w:rsidRPr="7D1168A2">
        <w:rPr>
          <w:rFonts w:ascii="Consolas" w:eastAsia="Consolas" w:hAnsi="Consolas" w:cs="Consolas"/>
          <w:color w:val="242729"/>
          <w:sz w:val="19"/>
          <w:szCs w:val="19"/>
        </w:rPr>
        <w:t xml:space="preserve"> </w:t>
      </w:r>
      <w:proofErr w:type="spellStart"/>
      <w:r w:rsidRPr="7D1168A2">
        <w:rPr>
          <w:rFonts w:ascii="Consolas" w:eastAsia="Consolas" w:hAnsi="Consolas" w:cs="Consolas"/>
          <w:color w:val="242729"/>
          <w:sz w:val="19"/>
          <w:szCs w:val="19"/>
        </w:rPr>
        <w:t>install</w:t>
      </w:r>
      <w:proofErr w:type="spellEnd"/>
      <w:r w:rsidRPr="7D1168A2">
        <w:rPr>
          <w:rFonts w:ascii="Consolas" w:eastAsia="Consolas" w:hAnsi="Consolas" w:cs="Consolas"/>
          <w:color w:val="242729"/>
          <w:sz w:val="19"/>
          <w:szCs w:val="19"/>
        </w:rPr>
        <w:t xml:space="preserve"> </w:t>
      </w:r>
      <w:proofErr w:type="spellStart"/>
      <w:r w:rsidRPr="7D1168A2">
        <w:rPr>
          <w:rFonts w:ascii="Consolas" w:eastAsia="Consolas" w:hAnsi="Consolas" w:cs="Consolas"/>
          <w:color w:val="242729"/>
          <w:sz w:val="19"/>
          <w:szCs w:val="19"/>
        </w:rPr>
        <w:t>coturn</w:t>
      </w:r>
      <w:proofErr w:type="spellEnd"/>
    </w:p>
    <w:p w14:paraId="05353B15" w14:textId="1597E4C4" w:rsidR="7D1168A2" w:rsidRDefault="7D1168A2" w:rsidP="7D1168A2">
      <w:pPr>
        <w:rPr>
          <w:rFonts w:eastAsiaTheme="minorEastAsia"/>
          <w:color w:val="242729"/>
        </w:rPr>
      </w:pPr>
      <w:r w:rsidRPr="7D1168A2">
        <w:rPr>
          <w:rFonts w:eastAsiaTheme="minorEastAsia"/>
          <w:color w:val="242729"/>
        </w:rPr>
        <w:t>Se utiliza la máquina actualmente configurada en AWS para estos efectos de producción y desarrollo.</w:t>
      </w:r>
    </w:p>
    <w:p w14:paraId="0E0BEBD7" w14:textId="7E7BE10A" w:rsidR="7D1168A2" w:rsidRDefault="7D1168A2" w:rsidP="7D1168A2">
      <w:pPr>
        <w:pStyle w:val="Ttulo2"/>
        <w:rPr>
          <w:rFonts w:asciiTheme="minorHAnsi" w:eastAsiaTheme="minorEastAsia" w:hAnsiTheme="minorHAnsi" w:cstheme="minorBidi"/>
        </w:rPr>
      </w:pPr>
      <w:r w:rsidRPr="7D1168A2">
        <w:t>Clonar e instalar las instancias de SAVINA en el ambiente</w:t>
      </w:r>
    </w:p>
    <w:p w14:paraId="13D04D28" w14:textId="2790E997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Utilice GIT para clonar las instancias desde su repositorio de SAVINA en el directorio que se designe.</w:t>
      </w:r>
    </w:p>
    <w:p w14:paraId="3E0639AA" w14:textId="7749EF5E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 xml:space="preserve">SAVPA </w:t>
      </w:r>
      <w:proofErr w:type="spellStart"/>
      <w:r w:rsidRPr="7D1168A2">
        <w:rPr>
          <w:rFonts w:eastAsiaTheme="minorEastAsia"/>
        </w:rPr>
        <w:t>Public</w:t>
      </w:r>
      <w:proofErr w:type="spellEnd"/>
      <w:r w:rsidRPr="7D1168A2">
        <w:rPr>
          <w:rFonts w:eastAsiaTheme="minorEastAsia"/>
        </w:rPr>
        <w:t>: Instancia para pacientes</w:t>
      </w:r>
    </w:p>
    <w:p w14:paraId="6E35CE08" w14:textId="0A9DB7BF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 xml:space="preserve">Nombre: </w:t>
      </w:r>
      <w:proofErr w:type="spellStart"/>
      <w:r w:rsidRPr="7D1168A2">
        <w:rPr>
          <w:rFonts w:eastAsiaTheme="minorEastAsia"/>
        </w:rPr>
        <w:t>savpa-public</w:t>
      </w:r>
      <w:proofErr w:type="spellEnd"/>
    </w:p>
    <w:p w14:paraId="01E572D6" w14:textId="70C6523F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>Puerto: 4084</w:t>
      </w:r>
    </w:p>
    <w:p w14:paraId="209525B2" w14:textId="43D5ADF6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SAVPA Pros: Instancia para profesionales</w:t>
      </w:r>
    </w:p>
    <w:p w14:paraId="30104229" w14:textId="4E78EF93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lastRenderedPageBreak/>
        <w:t xml:space="preserve">Nombre: </w:t>
      </w:r>
      <w:proofErr w:type="spellStart"/>
      <w:r w:rsidRPr="7D1168A2">
        <w:rPr>
          <w:rFonts w:eastAsiaTheme="minorEastAsia"/>
        </w:rPr>
        <w:t>savpa</w:t>
      </w:r>
      <w:proofErr w:type="spellEnd"/>
      <w:r w:rsidRPr="7D1168A2">
        <w:rPr>
          <w:rFonts w:eastAsiaTheme="minorEastAsia"/>
        </w:rPr>
        <w:t>-pros</w:t>
      </w:r>
    </w:p>
    <w:p w14:paraId="399A043B" w14:textId="41F98C9D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>Puerto: 4083</w:t>
      </w:r>
    </w:p>
    <w:p w14:paraId="096CA838" w14:textId="1E77DCD1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 xml:space="preserve">SAVPA </w:t>
      </w:r>
      <w:proofErr w:type="spellStart"/>
      <w:r w:rsidRPr="7D1168A2">
        <w:rPr>
          <w:rFonts w:eastAsiaTheme="minorEastAsia"/>
        </w:rPr>
        <w:t>Officers</w:t>
      </w:r>
      <w:proofErr w:type="spellEnd"/>
      <w:r w:rsidRPr="7D1168A2">
        <w:rPr>
          <w:rFonts w:eastAsiaTheme="minorEastAsia"/>
        </w:rPr>
        <w:t>: Instancia para gestores de profesionales</w:t>
      </w:r>
    </w:p>
    <w:p w14:paraId="7C4465FB" w14:textId="4E78EF93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 xml:space="preserve">Nombre: </w:t>
      </w:r>
      <w:proofErr w:type="spellStart"/>
      <w:r w:rsidRPr="7D1168A2">
        <w:rPr>
          <w:rFonts w:eastAsiaTheme="minorEastAsia"/>
        </w:rPr>
        <w:t>savpa</w:t>
      </w:r>
      <w:proofErr w:type="spellEnd"/>
      <w:r w:rsidRPr="7D1168A2">
        <w:rPr>
          <w:rFonts w:eastAsiaTheme="minorEastAsia"/>
        </w:rPr>
        <w:t>-pros</w:t>
      </w:r>
    </w:p>
    <w:p w14:paraId="6183A368" w14:textId="5475FC83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>Puerto: 4082</w:t>
      </w:r>
    </w:p>
    <w:p w14:paraId="2149DEEB" w14:textId="469641D0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SAVPA Managers: Instancia para gestores de convenios</w:t>
      </w:r>
    </w:p>
    <w:p w14:paraId="644322FA" w14:textId="47D315A1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 xml:space="preserve">Nombre: </w:t>
      </w:r>
      <w:proofErr w:type="spellStart"/>
      <w:r w:rsidRPr="7D1168A2">
        <w:rPr>
          <w:rFonts w:eastAsiaTheme="minorEastAsia"/>
        </w:rPr>
        <w:t>savpa</w:t>
      </w:r>
      <w:proofErr w:type="spellEnd"/>
      <w:r w:rsidRPr="7D1168A2">
        <w:rPr>
          <w:rFonts w:eastAsiaTheme="minorEastAsia"/>
        </w:rPr>
        <w:t>-managers</w:t>
      </w:r>
    </w:p>
    <w:p w14:paraId="5A1875E5" w14:textId="4E207D3D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>Puerto: 4081</w:t>
      </w:r>
    </w:p>
    <w:p w14:paraId="1583060C" w14:textId="1A95D94E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 xml:space="preserve">SAVPA </w:t>
      </w:r>
      <w:proofErr w:type="spellStart"/>
      <w:r w:rsidRPr="7D1168A2">
        <w:rPr>
          <w:rFonts w:eastAsiaTheme="minorEastAsia"/>
        </w:rPr>
        <w:t>Admins</w:t>
      </w:r>
      <w:proofErr w:type="spellEnd"/>
      <w:r w:rsidRPr="7D1168A2">
        <w:rPr>
          <w:rFonts w:eastAsiaTheme="minorEastAsia"/>
        </w:rPr>
        <w:t>: Instancia para administradores</w:t>
      </w:r>
    </w:p>
    <w:p w14:paraId="62502FFF" w14:textId="7CC037ED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 xml:space="preserve">Nombre: </w:t>
      </w:r>
      <w:proofErr w:type="spellStart"/>
      <w:r w:rsidRPr="7D1168A2">
        <w:rPr>
          <w:rFonts w:eastAsiaTheme="minorEastAsia"/>
        </w:rPr>
        <w:t>savpa-admins</w:t>
      </w:r>
      <w:proofErr w:type="spellEnd"/>
    </w:p>
    <w:p w14:paraId="0ECBAC97" w14:textId="66CD8035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>Puerto: 4080</w:t>
      </w:r>
    </w:p>
    <w:p w14:paraId="539088EA" w14:textId="18572C82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SAVPA Sockets: Instancia para administrar las conexiones por sockets</w:t>
      </w:r>
    </w:p>
    <w:p w14:paraId="3DB39359" w14:textId="3F774825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 xml:space="preserve">Nombre: </w:t>
      </w:r>
      <w:proofErr w:type="spellStart"/>
      <w:r w:rsidRPr="7D1168A2">
        <w:rPr>
          <w:rFonts w:eastAsiaTheme="minorEastAsia"/>
        </w:rPr>
        <w:t>savpa</w:t>
      </w:r>
      <w:proofErr w:type="spellEnd"/>
      <w:r w:rsidRPr="7D1168A2">
        <w:rPr>
          <w:rFonts w:eastAsiaTheme="minorEastAsia"/>
        </w:rPr>
        <w:t>-sockets</w:t>
      </w:r>
    </w:p>
    <w:p w14:paraId="1A5D27E7" w14:textId="36DCF6B0" w:rsidR="7D1168A2" w:rsidRDefault="7D1168A2" w:rsidP="7D1168A2">
      <w:pPr>
        <w:pStyle w:val="Prrafodelista"/>
        <w:numPr>
          <w:ilvl w:val="0"/>
          <w:numId w:val="1"/>
        </w:numPr>
      </w:pPr>
      <w:r w:rsidRPr="7D1168A2">
        <w:rPr>
          <w:rFonts w:eastAsiaTheme="minorEastAsia"/>
        </w:rPr>
        <w:t>Puerto: 4079</w:t>
      </w:r>
    </w:p>
    <w:p w14:paraId="7B6F1E28" w14:textId="6C62ADAF" w:rsidR="7D1168A2" w:rsidRDefault="7D1168A2" w:rsidP="7D1168A2">
      <w:pPr>
        <w:rPr>
          <w:rFonts w:eastAsiaTheme="minorEastAsia"/>
        </w:rPr>
      </w:pPr>
    </w:p>
    <w:p w14:paraId="722CF11C" w14:textId="59EBB3A7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En cada uno de los directorios ejecutar el siguiente comando para instalar las dependencias locales de cada instancia.</w:t>
      </w:r>
      <w:bookmarkStart w:id="0" w:name="_GoBack"/>
      <w:bookmarkEnd w:id="0"/>
    </w:p>
    <w:p w14:paraId="4D003DD3" w14:textId="1F9F8FE2" w:rsidR="7D1168A2" w:rsidRDefault="7D1168A2" w:rsidP="7D1168A2">
      <w:pPr>
        <w:rPr>
          <w:rFonts w:ascii="Courier" w:eastAsia="Courier" w:hAnsi="Courier" w:cs="Courier"/>
          <w:color w:val="242729"/>
          <w:sz w:val="19"/>
          <w:szCs w:val="19"/>
        </w:rPr>
      </w:pPr>
      <w:proofErr w:type="spellStart"/>
      <w:proofErr w:type="gramStart"/>
      <w:r w:rsidRPr="7D1168A2">
        <w:rPr>
          <w:rFonts w:ascii="Courier" w:eastAsia="Courier" w:hAnsi="Courier" w:cs="Courier"/>
          <w:color w:val="242729"/>
          <w:sz w:val="19"/>
          <w:szCs w:val="19"/>
        </w:rPr>
        <w:t>npm</w:t>
      </w:r>
      <w:proofErr w:type="spellEnd"/>
      <w:proofErr w:type="gram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i &amp;&amp; </w:t>
      </w:r>
      <w:proofErr w:type="spellStart"/>
      <w:r w:rsidRPr="7D1168A2">
        <w:rPr>
          <w:rFonts w:ascii="Courier" w:eastAsia="Courier" w:hAnsi="Courier" w:cs="Courier"/>
          <w:color w:val="242729"/>
          <w:sz w:val="19"/>
          <w:szCs w:val="19"/>
        </w:rPr>
        <w:t>bower</w:t>
      </w:r>
      <w:proofErr w:type="spell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i</w:t>
      </w:r>
    </w:p>
    <w:p w14:paraId="656B5219" w14:textId="77777777" w:rsidR="00840D3D" w:rsidRPr="00840D3D" w:rsidRDefault="00840D3D" w:rsidP="7D1168A2">
      <w:pPr>
        <w:rPr>
          <w:rFonts w:ascii="Courier" w:eastAsia="Courier" w:hAnsi="Courier" w:cs="Courier"/>
          <w:color w:val="242729"/>
          <w:sz w:val="19"/>
          <w:szCs w:val="19"/>
          <w:highlight w:val="yellow"/>
        </w:rPr>
      </w:pPr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>Notas: se pueden presentar problemas al ejecutar estos comandos, se deben ejecutar en forma separada para identificar el problema:</w:t>
      </w:r>
    </w:p>
    <w:p w14:paraId="7585C779" w14:textId="02C8CA08" w:rsidR="00840D3D" w:rsidRPr="00840D3D" w:rsidRDefault="00840D3D" w:rsidP="7D1168A2">
      <w:pPr>
        <w:rPr>
          <w:rFonts w:ascii="Courier" w:eastAsia="Courier" w:hAnsi="Courier" w:cs="Courier"/>
          <w:color w:val="242729"/>
          <w:sz w:val="19"/>
          <w:szCs w:val="19"/>
          <w:highlight w:val="yellow"/>
        </w:rPr>
      </w:pPr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 xml:space="preserve">Sudo </w:t>
      </w:r>
      <w:proofErr w:type="spellStart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>npm</w:t>
      </w:r>
      <w:proofErr w:type="spellEnd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 xml:space="preserve"> </w:t>
      </w:r>
      <w:proofErr w:type="spellStart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>install</w:t>
      </w:r>
      <w:proofErr w:type="spellEnd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 xml:space="preserve"> –g</w:t>
      </w:r>
    </w:p>
    <w:p w14:paraId="5526B6FF" w14:textId="59CE1C8D" w:rsidR="00840D3D" w:rsidRPr="00840D3D" w:rsidRDefault="00840D3D" w:rsidP="00840D3D">
      <w:pPr>
        <w:pStyle w:val="Prrafodelista"/>
        <w:numPr>
          <w:ilvl w:val="0"/>
          <w:numId w:val="1"/>
        </w:numPr>
        <w:rPr>
          <w:rFonts w:ascii="Courier" w:eastAsia="Courier" w:hAnsi="Courier" w:cs="Courier"/>
          <w:color w:val="242729"/>
          <w:sz w:val="19"/>
          <w:szCs w:val="19"/>
          <w:highlight w:val="yellow"/>
        </w:rPr>
      </w:pPr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>Si hay alguna dificultad ejecutar lo siguiente:</w:t>
      </w:r>
    </w:p>
    <w:p w14:paraId="31DAF068" w14:textId="200D5293" w:rsidR="00840D3D" w:rsidRPr="00840D3D" w:rsidRDefault="00840D3D" w:rsidP="00840D3D">
      <w:pPr>
        <w:pStyle w:val="Prrafodelista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</w:pPr>
      <w:proofErr w:type="gramStart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sudo</w:t>
      </w:r>
      <w:proofErr w:type="gramEnd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 xml:space="preserve"> </w:t>
      </w:r>
      <w:proofErr w:type="spellStart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chown</w:t>
      </w:r>
      <w:proofErr w:type="spellEnd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 xml:space="preserve"> -R $USER:$(id -</w:t>
      </w:r>
      <w:proofErr w:type="spellStart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gn</w:t>
      </w:r>
      <w:proofErr w:type="spellEnd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 xml:space="preserve"> $USER) /home/[usuario]/.</w:t>
      </w:r>
      <w:proofErr w:type="spellStart"/>
      <w:r w:rsidRPr="00840D3D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config</w:t>
      </w:r>
      <w:proofErr w:type="spellEnd"/>
    </w:p>
    <w:p w14:paraId="3745A22B" w14:textId="77777777" w:rsidR="00840D3D" w:rsidRPr="00840D3D" w:rsidRDefault="00840D3D" w:rsidP="00840D3D">
      <w:pPr>
        <w:pStyle w:val="Prrafodelista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</w:pPr>
    </w:p>
    <w:p w14:paraId="056B240A" w14:textId="77777777" w:rsidR="00840D3D" w:rsidRPr="00840D3D" w:rsidRDefault="00840D3D" w:rsidP="00840D3D">
      <w:pPr>
        <w:pStyle w:val="Prrafodelista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111111"/>
          <w:sz w:val="20"/>
          <w:szCs w:val="20"/>
          <w:highlight w:val="yellow"/>
          <w:lang w:val="es-CL" w:eastAsia="es-CL"/>
        </w:rPr>
      </w:pPr>
      <w:proofErr w:type="spellStart"/>
      <w:proofErr w:type="gramStart"/>
      <w:r w:rsidRPr="00840D3D">
        <w:rPr>
          <w:rFonts w:ascii="Consolas" w:eastAsia="Times New Roman" w:hAnsi="Consolas" w:cs="Consolas"/>
          <w:b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npm</w:t>
      </w:r>
      <w:proofErr w:type="spellEnd"/>
      <w:proofErr w:type="gramEnd"/>
      <w:r w:rsidRPr="00840D3D">
        <w:rPr>
          <w:rFonts w:ascii="Consolas" w:eastAsia="Times New Roman" w:hAnsi="Consolas" w:cs="Consolas"/>
          <w:b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 xml:space="preserve"> i </w:t>
      </w:r>
      <w:proofErr w:type="spellStart"/>
      <w:r w:rsidRPr="00840D3D">
        <w:rPr>
          <w:rFonts w:ascii="Consolas" w:eastAsia="Times New Roman" w:hAnsi="Consolas" w:cs="Consolas"/>
          <w:b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install</w:t>
      </w:r>
      <w:proofErr w:type="spellEnd"/>
      <w:r w:rsidRPr="00840D3D">
        <w:rPr>
          <w:rFonts w:ascii="Consolas" w:eastAsia="Times New Roman" w:hAnsi="Consolas" w:cs="Consolas"/>
          <w:b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 xml:space="preserve"> -g </w:t>
      </w:r>
      <w:proofErr w:type="spellStart"/>
      <w:r w:rsidRPr="00840D3D">
        <w:rPr>
          <w:rFonts w:ascii="Consolas" w:eastAsia="Times New Roman" w:hAnsi="Consolas" w:cs="Consolas"/>
          <w:b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  <w:lang w:val="es-CL" w:eastAsia="es-CL"/>
        </w:rPr>
        <w:t>npm</w:t>
      </w:r>
      <w:proofErr w:type="spellEnd"/>
    </w:p>
    <w:p w14:paraId="6E62A7D9" w14:textId="77777777" w:rsidR="00840D3D" w:rsidRPr="00840D3D" w:rsidRDefault="00840D3D" w:rsidP="00840D3D">
      <w:pPr>
        <w:pStyle w:val="Prrafodelista"/>
        <w:rPr>
          <w:rFonts w:ascii="Courier" w:eastAsia="Courier" w:hAnsi="Courier" w:cs="Courier"/>
          <w:color w:val="242729"/>
          <w:sz w:val="19"/>
          <w:szCs w:val="19"/>
          <w:highlight w:val="yellow"/>
        </w:rPr>
      </w:pPr>
    </w:p>
    <w:p w14:paraId="21B19E5F" w14:textId="4FBA5721" w:rsidR="00840D3D" w:rsidRPr="00840D3D" w:rsidRDefault="00840D3D" w:rsidP="7D1168A2">
      <w:pPr>
        <w:rPr>
          <w:rFonts w:ascii="Courier" w:eastAsia="Courier" w:hAnsi="Courier" w:cs="Courier"/>
          <w:color w:val="242729"/>
          <w:sz w:val="19"/>
          <w:szCs w:val="19"/>
          <w:highlight w:val="yellow"/>
        </w:rPr>
      </w:pPr>
      <w:proofErr w:type="spellStart"/>
      <w:proofErr w:type="gramStart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>bower</w:t>
      </w:r>
      <w:proofErr w:type="spellEnd"/>
      <w:proofErr w:type="gramEnd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 xml:space="preserve"> </w:t>
      </w:r>
      <w:proofErr w:type="spellStart"/>
      <w:r w:rsidRPr="00840D3D">
        <w:rPr>
          <w:rFonts w:ascii="Courier" w:eastAsia="Courier" w:hAnsi="Courier" w:cs="Courier"/>
          <w:color w:val="242729"/>
          <w:sz w:val="19"/>
          <w:szCs w:val="19"/>
          <w:highlight w:val="yellow"/>
        </w:rPr>
        <w:t>install</w:t>
      </w:r>
      <w:proofErr w:type="spellEnd"/>
    </w:p>
    <w:p w14:paraId="076DDE33" w14:textId="6816C509" w:rsidR="7D1168A2" w:rsidRPr="00840D3D" w:rsidRDefault="00840D3D" w:rsidP="00840D3D">
      <w:pPr>
        <w:pStyle w:val="Prrafodelista"/>
        <w:numPr>
          <w:ilvl w:val="0"/>
          <w:numId w:val="7"/>
        </w:numPr>
        <w:rPr>
          <w:rFonts w:ascii="Consolas" w:eastAsia="Consolas" w:hAnsi="Consolas" w:cs="Consolas"/>
          <w:color w:val="242729"/>
          <w:sz w:val="19"/>
          <w:szCs w:val="19"/>
          <w:highlight w:val="yellow"/>
        </w:rPr>
      </w:pPr>
      <w:r w:rsidRPr="00840D3D">
        <w:rPr>
          <w:rFonts w:ascii="Consolas" w:eastAsia="Consolas" w:hAnsi="Consolas" w:cs="Consolas"/>
          <w:color w:val="242729"/>
          <w:sz w:val="19"/>
          <w:szCs w:val="19"/>
          <w:highlight w:val="yellow"/>
        </w:rPr>
        <w:t>Si hay alguna dificultad ejecutar lo siguiente:</w:t>
      </w:r>
    </w:p>
    <w:p w14:paraId="40DFE310" w14:textId="12C88C15" w:rsidR="00840D3D" w:rsidRPr="00840D3D" w:rsidRDefault="00840D3D" w:rsidP="00840D3D">
      <w:pPr>
        <w:pStyle w:val="Prrafodelista"/>
        <w:rPr>
          <w:rFonts w:ascii="Consolas" w:eastAsia="Consolas" w:hAnsi="Consolas" w:cs="Consolas"/>
          <w:b/>
          <w:color w:val="242729"/>
          <w:sz w:val="19"/>
          <w:szCs w:val="19"/>
        </w:rPr>
      </w:pPr>
      <w:proofErr w:type="gramStart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>sudo</w:t>
      </w:r>
      <w:proofErr w:type="gramEnd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 xml:space="preserve"> </w:t>
      </w:r>
      <w:proofErr w:type="spellStart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>bower</w:t>
      </w:r>
      <w:proofErr w:type="spellEnd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 xml:space="preserve"> </w:t>
      </w:r>
      <w:proofErr w:type="spellStart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>install</w:t>
      </w:r>
      <w:proofErr w:type="spellEnd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 xml:space="preserve"> --</w:t>
      </w:r>
      <w:proofErr w:type="spellStart"/>
      <w:r w:rsidRPr="00840D3D">
        <w:rPr>
          <w:rFonts w:ascii="Consolas" w:hAnsi="Consolas" w:cs="Consolas"/>
          <w:b/>
          <w:color w:val="24292E"/>
          <w:sz w:val="18"/>
          <w:szCs w:val="18"/>
          <w:highlight w:val="yellow"/>
        </w:rPr>
        <w:t>allow-root</w:t>
      </w:r>
      <w:proofErr w:type="spellEnd"/>
    </w:p>
    <w:p w14:paraId="342505BF" w14:textId="52CF3237" w:rsidR="7D1168A2" w:rsidRDefault="7D1168A2" w:rsidP="7D1168A2">
      <w:pPr>
        <w:pStyle w:val="Ttulo2"/>
      </w:pPr>
      <w:r w:rsidRPr="7D1168A2">
        <w:t>Ejecutar la aplicación en modo desarrollo</w:t>
      </w:r>
    </w:p>
    <w:p w14:paraId="1D7CCD08" w14:textId="186FC8BC" w:rsidR="7D1168A2" w:rsidRDefault="7D1168A2" w:rsidP="7D1168A2">
      <w:r w:rsidRPr="7D1168A2">
        <w:t>En el directorio de la instancia ejecutar los siguientes comandos</w:t>
      </w:r>
    </w:p>
    <w:p w14:paraId="3D42A799" w14:textId="5174234D" w:rsidR="7D1168A2" w:rsidRDefault="7D1168A2" w:rsidP="7D1168A2">
      <w:pPr>
        <w:rPr>
          <w:rFonts w:ascii="Courier" w:eastAsia="Courier" w:hAnsi="Courier" w:cs="Courier"/>
          <w:color w:val="242729"/>
          <w:sz w:val="19"/>
          <w:szCs w:val="19"/>
        </w:rPr>
      </w:pPr>
      <w:proofErr w:type="spellStart"/>
      <w:proofErr w:type="gramStart"/>
      <w:r w:rsidRPr="7D1168A2">
        <w:rPr>
          <w:rFonts w:ascii="Courier" w:eastAsia="Courier" w:hAnsi="Courier" w:cs="Courier"/>
          <w:color w:val="242729"/>
          <w:sz w:val="19"/>
          <w:szCs w:val="19"/>
        </w:rPr>
        <w:t>gulp</w:t>
      </w:r>
      <w:proofErr w:type="spellEnd"/>
      <w:proofErr w:type="gram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compile</w:t>
      </w:r>
    </w:p>
    <w:p w14:paraId="216EE3E8" w14:textId="62823677" w:rsidR="7D1168A2" w:rsidRDefault="7D1168A2" w:rsidP="7D1168A2">
      <w:pPr>
        <w:rPr>
          <w:rFonts w:ascii="Courier" w:eastAsia="Courier" w:hAnsi="Courier" w:cs="Courier"/>
          <w:color w:val="242729"/>
          <w:sz w:val="19"/>
          <w:szCs w:val="19"/>
        </w:rPr>
      </w:pPr>
      <w:proofErr w:type="spellStart"/>
      <w:proofErr w:type="gramStart"/>
      <w:r w:rsidRPr="7D1168A2">
        <w:rPr>
          <w:rFonts w:ascii="Courier" w:eastAsia="Courier" w:hAnsi="Courier" w:cs="Courier"/>
          <w:color w:val="242729"/>
          <w:sz w:val="19"/>
          <w:szCs w:val="19"/>
        </w:rPr>
        <w:t>npm</w:t>
      </w:r>
      <w:proofErr w:type="spellEnd"/>
      <w:proofErr w:type="gram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run </w:t>
      </w:r>
      <w:proofErr w:type="spellStart"/>
      <w:r w:rsidRPr="7D1168A2">
        <w:rPr>
          <w:rFonts w:ascii="Courier" w:eastAsia="Courier" w:hAnsi="Courier" w:cs="Courier"/>
          <w:color w:val="242729"/>
          <w:sz w:val="19"/>
          <w:szCs w:val="19"/>
        </w:rPr>
        <w:t>dev</w:t>
      </w:r>
      <w:proofErr w:type="spellEnd"/>
    </w:p>
    <w:p w14:paraId="21EEE9D7" w14:textId="356FFDAA" w:rsidR="7D1168A2" w:rsidRDefault="7D1168A2" w:rsidP="7D1168A2">
      <w:pPr>
        <w:rPr>
          <w:rFonts w:ascii="Calibri" w:eastAsia="Calibri" w:hAnsi="Calibri" w:cs="Calibri"/>
        </w:rPr>
      </w:pPr>
      <w:r w:rsidRPr="7D1168A2">
        <w:rPr>
          <w:rFonts w:ascii="Calibri" w:eastAsia="Calibri" w:hAnsi="Calibri" w:cs="Calibri"/>
        </w:rPr>
        <w:t xml:space="preserve">Opcionalmente puede ejecutar el siguiente comando para actualizar los archivos </w:t>
      </w:r>
      <w:proofErr w:type="spellStart"/>
      <w:r w:rsidRPr="7D1168A2">
        <w:rPr>
          <w:rFonts w:ascii="Calibri" w:eastAsia="Calibri" w:hAnsi="Calibri" w:cs="Calibri"/>
        </w:rPr>
        <w:t>front-end</w:t>
      </w:r>
      <w:proofErr w:type="spellEnd"/>
      <w:r w:rsidRPr="7D1168A2">
        <w:rPr>
          <w:rFonts w:ascii="Calibri" w:eastAsia="Calibri" w:hAnsi="Calibri" w:cs="Calibri"/>
        </w:rPr>
        <w:t xml:space="preserve"> mientras desarrolla</w:t>
      </w:r>
    </w:p>
    <w:p w14:paraId="28A23839" w14:textId="18D51FFA" w:rsidR="7D1168A2" w:rsidRDefault="7D1168A2" w:rsidP="7D1168A2">
      <w:pPr>
        <w:rPr>
          <w:rFonts w:ascii="Courier" w:eastAsia="Courier" w:hAnsi="Courier" w:cs="Courier"/>
          <w:sz w:val="19"/>
          <w:szCs w:val="19"/>
        </w:rPr>
      </w:pPr>
      <w:proofErr w:type="spellStart"/>
      <w:proofErr w:type="gramStart"/>
      <w:r w:rsidRPr="7D1168A2">
        <w:rPr>
          <w:rFonts w:ascii="Courier" w:eastAsia="Courier" w:hAnsi="Courier" w:cs="Courier"/>
          <w:sz w:val="19"/>
          <w:szCs w:val="19"/>
        </w:rPr>
        <w:t>gulp</w:t>
      </w:r>
      <w:proofErr w:type="spellEnd"/>
      <w:proofErr w:type="gramEnd"/>
      <w:r w:rsidRPr="7D1168A2">
        <w:rPr>
          <w:rFonts w:ascii="Courier" w:eastAsia="Courier" w:hAnsi="Courier" w:cs="Courier"/>
          <w:sz w:val="19"/>
          <w:szCs w:val="19"/>
        </w:rPr>
        <w:t xml:space="preserve"> </w:t>
      </w:r>
      <w:proofErr w:type="spellStart"/>
      <w:r w:rsidRPr="7D1168A2">
        <w:rPr>
          <w:rFonts w:ascii="Courier" w:eastAsia="Courier" w:hAnsi="Courier" w:cs="Courier"/>
          <w:sz w:val="19"/>
          <w:szCs w:val="19"/>
        </w:rPr>
        <w:t>watch</w:t>
      </w:r>
      <w:proofErr w:type="spellEnd"/>
    </w:p>
    <w:p w14:paraId="3B0598C2" w14:textId="74E3B2E7" w:rsidR="7D1168A2" w:rsidRDefault="7D1168A2" w:rsidP="7D1168A2">
      <w:pPr>
        <w:pStyle w:val="Ttulo2"/>
      </w:pPr>
      <w:r w:rsidRPr="7D1168A2">
        <w:t>Ejecutar la aplicación en modo productivo</w:t>
      </w:r>
    </w:p>
    <w:p w14:paraId="6FD1E1FC" w14:textId="186FC8BC" w:rsidR="7D1168A2" w:rsidRDefault="7D1168A2" w:rsidP="7D1168A2">
      <w:r w:rsidRPr="7D1168A2">
        <w:t>En el directorio de la instancia ejecutar los siguientes comandos</w:t>
      </w:r>
    </w:p>
    <w:p w14:paraId="3CEB0430" w14:textId="1075DC75" w:rsidR="7D1168A2" w:rsidRDefault="7D1168A2" w:rsidP="7D1168A2">
      <w:proofErr w:type="spellStart"/>
      <w:proofErr w:type="gramStart"/>
      <w:r w:rsidRPr="7D1168A2">
        <w:rPr>
          <w:rFonts w:ascii="Courier" w:eastAsia="Courier" w:hAnsi="Courier" w:cs="Courier"/>
          <w:color w:val="242729"/>
          <w:sz w:val="19"/>
          <w:szCs w:val="19"/>
        </w:rPr>
        <w:lastRenderedPageBreak/>
        <w:t>git</w:t>
      </w:r>
      <w:proofErr w:type="spellEnd"/>
      <w:proofErr w:type="gram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</w:t>
      </w:r>
      <w:proofErr w:type="spellStart"/>
      <w:r w:rsidRPr="7D1168A2">
        <w:rPr>
          <w:rFonts w:ascii="Courier" w:eastAsia="Courier" w:hAnsi="Courier" w:cs="Courier"/>
          <w:color w:val="242729"/>
          <w:sz w:val="19"/>
          <w:szCs w:val="19"/>
        </w:rPr>
        <w:t>checkout</w:t>
      </w:r>
      <w:proofErr w:type="spell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</w:t>
      </w:r>
      <w:proofErr w:type="spellStart"/>
      <w:r w:rsidRPr="7D1168A2">
        <w:rPr>
          <w:rFonts w:ascii="Courier" w:eastAsia="Courier" w:hAnsi="Courier" w:cs="Courier"/>
          <w:color w:val="242729"/>
          <w:sz w:val="19"/>
          <w:szCs w:val="19"/>
        </w:rPr>
        <w:t>stable</w:t>
      </w:r>
      <w:proofErr w:type="spellEnd"/>
    </w:p>
    <w:p w14:paraId="3BF9333B" w14:textId="5730018D" w:rsidR="7D1168A2" w:rsidRDefault="7D1168A2" w:rsidP="7D1168A2">
      <w:pPr>
        <w:rPr>
          <w:rFonts w:ascii="Courier" w:eastAsia="Courier" w:hAnsi="Courier" w:cs="Courier"/>
          <w:color w:val="242729"/>
          <w:sz w:val="19"/>
          <w:szCs w:val="19"/>
        </w:rPr>
      </w:pPr>
      <w:proofErr w:type="spellStart"/>
      <w:proofErr w:type="gramStart"/>
      <w:r w:rsidRPr="7D1168A2">
        <w:rPr>
          <w:rFonts w:ascii="Courier" w:eastAsia="Courier" w:hAnsi="Courier" w:cs="Courier"/>
          <w:color w:val="242729"/>
          <w:sz w:val="19"/>
          <w:szCs w:val="19"/>
        </w:rPr>
        <w:t>npm</w:t>
      </w:r>
      <w:proofErr w:type="spellEnd"/>
      <w:proofErr w:type="gramEnd"/>
      <w:r w:rsidRPr="7D1168A2">
        <w:rPr>
          <w:rFonts w:ascii="Courier" w:eastAsia="Courier" w:hAnsi="Courier" w:cs="Courier"/>
          <w:color w:val="242729"/>
          <w:sz w:val="19"/>
          <w:szCs w:val="19"/>
        </w:rPr>
        <w:t xml:space="preserve"> </w:t>
      </w:r>
      <w:proofErr w:type="spellStart"/>
      <w:r w:rsidRPr="7D1168A2">
        <w:rPr>
          <w:rFonts w:ascii="Courier" w:eastAsia="Courier" w:hAnsi="Courier" w:cs="Courier"/>
          <w:color w:val="242729"/>
          <w:sz w:val="19"/>
          <w:szCs w:val="19"/>
        </w:rPr>
        <w:t>start</w:t>
      </w:r>
      <w:proofErr w:type="spellEnd"/>
    </w:p>
    <w:p w14:paraId="50B587CD" w14:textId="076AB64C" w:rsidR="7D1168A2" w:rsidRDefault="7D1168A2" w:rsidP="7D1168A2">
      <w:pPr>
        <w:rPr>
          <w:rFonts w:eastAsiaTheme="minorEastAsia"/>
          <w:color w:val="242729"/>
        </w:rPr>
      </w:pPr>
      <w:r w:rsidRPr="7D1168A2">
        <w:rPr>
          <w:rFonts w:eastAsiaTheme="minorEastAsia"/>
          <w:color w:val="242729"/>
        </w:rPr>
        <w:t xml:space="preserve">El equipo desarrollador debe asegurarse que en el </w:t>
      </w:r>
      <w:proofErr w:type="spellStart"/>
      <w:r w:rsidRPr="7D1168A2">
        <w:rPr>
          <w:rFonts w:eastAsiaTheme="minorEastAsia"/>
          <w:i/>
          <w:iCs/>
          <w:color w:val="242729"/>
        </w:rPr>
        <w:t>brach</w:t>
      </w:r>
      <w:proofErr w:type="spellEnd"/>
      <w:r w:rsidRPr="7D1168A2">
        <w:rPr>
          <w:rFonts w:eastAsiaTheme="minorEastAsia"/>
          <w:i/>
          <w:iCs/>
          <w:color w:val="242729"/>
        </w:rPr>
        <w:t xml:space="preserve"> '</w:t>
      </w:r>
      <w:proofErr w:type="spellStart"/>
      <w:r w:rsidRPr="7D1168A2">
        <w:rPr>
          <w:rFonts w:eastAsiaTheme="minorEastAsia"/>
          <w:i/>
          <w:iCs/>
          <w:color w:val="242729"/>
        </w:rPr>
        <w:t>stable</w:t>
      </w:r>
      <w:proofErr w:type="spellEnd"/>
      <w:r w:rsidRPr="7D1168A2">
        <w:rPr>
          <w:rFonts w:eastAsiaTheme="minorEastAsia"/>
          <w:i/>
          <w:iCs/>
          <w:color w:val="242729"/>
        </w:rPr>
        <w:t>'</w:t>
      </w:r>
      <w:r w:rsidRPr="7D1168A2">
        <w:rPr>
          <w:rFonts w:eastAsiaTheme="minorEastAsia"/>
          <w:color w:val="242729"/>
        </w:rPr>
        <w:t xml:space="preserve"> se encuentren todas las dependencias </w:t>
      </w:r>
      <w:proofErr w:type="spellStart"/>
      <w:r w:rsidRPr="7D1168A2">
        <w:rPr>
          <w:rFonts w:eastAsiaTheme="minorEastAsia"/>
          <w:color w:val="242729"/>
        </w:rPr>
        <w:t>minificadas</w:t>
      </w:r>
      <w:proofErr w:type="spellEnd"/>
      <w:r w:rsidRPr="7D1168A2">
        <w:rPr>
          <w:rFonts w:eastAsiaTheme="minorEastAsia"/>
          <w:color w:val="242729"/>
        </w:rPr>
        <w:t xml:space="preserve"> para la ejecución de la instancia.</w:t>
      </w:r>
    </w:p>
    <w:p w14:paraId="1130F16B" w14:textId="73D3C15A" w:rsidR="7D1168A2" w:rsidRDefault="7D1168A2" w:rsidP="7D1168A2">
      <w:pPr>
        <w:pStyle w:val="Ttulo2"/>
      </w:pPr>
      <w:r w:rsidRPr="7D1168A2">
        <w:t>Monitorear y administrar las instancias</w:t>
      </w:r>
    </w:p>
    <w:p w14:paraId="2F776569" w14:textId="1C6E4DAC" w:rsidR="7D1168A2" w:rsidRDefault="7D1168A2" w:rsidP="7D1168A2">
      <w:pPr>
        <w:rPr>
          <w:rFonts w:ascii="Calibri" w:eastAsia="Calibri" w:hAnsi="Calibri" w:cs="Calibri"/>
        </w:rPr>
      </w:pPr>
      <w:r w:rsidRPr="7D1168A2">
        <w:rPr>
          <w:rFonts w:ascii="Calibri" w:eastAsia="Calibri" w:hAnsi="Calibri" w:cs="Calibri"/>
        </w:rPr>
        <w:t>Para ver las instancias que se están ejecutando debe ejecutar el siguiente comando</w:t>
      </w:r>
    </w:p>
    <w:p w14:paraId="0090E6EB" w14:textId="705385E3" w:rsidR="7D1168A2" w:rsidRDefault="7D1168A2" w:rsidP="7D1168A2">
      <w:pPr>
        <w:rPr>
          <w:rFonts w:ascii="Courier" w:eastAsia="Courier" w:hAnsi="Courier" w:cs="Courier"/>
          <w:sz w:val="19"/>
          <w:szCs w:val="19"/>
        </w:rPr>
      </w:pPr>
      <w:r w:rsidRPr="7D1168A2">
        <w:rPr>
          <w:rFonts w:ascii="Courier" w:eastAsia="Courier" w:hAnsi="Courier" w:cs="Courier"/>
          <w:sz w:val="19"/>
          <w:szCs w:val="19"/>
        </w:rPr>
        <w:t xml:space="preserve">pm2 </w:t>
      </w:r>
      <w:proofErr w:type="spellStart"/>
      <w:r w:rsidRPr="7D1168A2">
        <w:rPr>
          <w:rFonts w:ascii="Courier" w:eastAsia="Courier" w:hAnsi="Courier" w:cs="Courier"/>
          <w:sz w:val="19"/>
          <w:szCs w:val="19"/>
        </w:rPr>
        <w:t>list</w:t>
      </w:r>
      <w:proofErr w:type="spellEnd"/>
    </w:p>
    <w:p w14:paraId="3248F9A7" w14:textId="343848A4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Para monitorear todas las instancias ejecutándose ingresar el siguiente comando</w:t>
      </w:r>
    </w:p>
    <w:p w14:paraId="6F0D6E28" w14:textId="07715ADB" w:rsidR="7D1168A2" w:rsidRDefault="7D1168A2" w:rsidP="7D1168A2">
      <w:pPr>
        <w:rPr>
          <w:rFonts w:ascii="Courier" w:eastAsia="Courier" w:hAnsi="Courier" w:cs="Courier"/>
          <w:sz w:val="19"/>
          <w:szCs w:val="19"/>
        </w:rPr>
      </w:pPr>
      <w:r w:rsidRPr="7D1168A2">
        <w:rPr>
          <w:rFonts w:ascii="Courier" w:eastAsia="Courier" w:hAnsi="Courier" w:cs="Courier"/>
          <w:sz w:val="19"/>
          <w:szCs w:val="19"/>
        </w:rPr>
        <w:t xml:space="preserve">pm2 </w:t>
      </w:r>
      <w:proofErr w:type="spellStart"/>
      <w:r w:rsidRPr="7D1168A2">
        <w:rPr>
          <w:rFonts w:ascii="Courier" w:eastAsia="Courier" w:hAnsi="Courier" w:cs="Courier"/>
          <w:sz w:val="19"/>
          <w:szCs w:val="19"/>
        </w:rPr>
        <w:t>monit</w:t>
      </w:r>
      <w:proofErr w:type="spellEnd"/>
    </w:p>
    <w:p w14:paraId="6A9F847F" w14:textId="25702F15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Para ver el registro (log) de una instancia en ejecución ejecute el siguiente comando</w:t>
      </w:r>
    </w:p>
    <w:p w14:paraId="682BC76F" w14:textId="4DCC6DD8" w:rsidR="7D1168A2" w:rsidRDefault="7D1168A2" w:rsidP="7D1168A2">
      <w:pPr>
        <w:rPr>
          <w:rFonts w:ascii="Courier" w:eastAsia="Courier" w:hAnsi="Courier" w:cs="Courier"/>
          <w:sz w:val="19"/>
          <w:szCs w:val="19"/>
        </w:rPr>
      </w:pPr>
      <w:r w:rsidRPr="7D1168A2">
        <w:rPr>
          <w:rFonts w:ascii="Courier" w:eastAsia="Courier" w:hAnsi="Courier" w:cs="Courier"/>
          <w:sz w:val="19"/>
          <w:szCs w:val="19"/>
        </w:rPr>
        <w:t xml:space="preserve">pm2 </w:t>
      </w:r>
      <w:proofErr w:type="spellStart"/>
      <w:r w:rsidRPr="7D1168A2">
        <w:rPr>
          <w:rFonts w:ascii="Courier" w:eastAsia="Courier" w:hAnsi="Courier" w:cs="Courier"/>
          <w:sz w:val="19"/>
          <w:szCs w:val="19"/>
        </w:rPr>
        <w:t>logs</w:t>
      </w:r>
      <w:proofErr w:type="spellEnd"/>
      <w:r w:rsidRPr="7D1168A2">
        <w:rPr>
          <w:rFonts w:ascii="Courier" w:eastAsia="Courier" w:hAnsi="Courier" w:cs="Courier"/>
          <w:sz w:val="19"/>
          <w:szCs w:val="19"/>
        </w:rPr>
        <w:t xml:space="preserve"> [nombre de la instancia]</w:t>
      </w:r>
    </w:p>
    <w:p w14:paraId="514918B1" w14:textId="758A4E4F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Para detener una instancia en ejecución, ejecute el siguiente comando</w:t>
      </w:r>
    </w:p>
    <w:p w14:paraId="5234FE3F" w14:textId="3F1A9E18" w:rsidR="7D1168A2" w:rsidRDefault="7D1168A2" w:rsidP="7D1168A2">
      <w:pPr>
        <w:rPr>
          <w:rFonts w:ascii="Courier" w:eastAsia="Courier" w:hAnsi="Courier" w:cs="Courier"/>
          <w:sz w:val="19"/>
          <w:szCs w:val="19"/>
        </w:rPr>
      </w:pPr>
      <w:r w:rsidRPr="7D1168A2">
        <w:rPr>
          <w:rFonts w:ascii="Courier" w:eastAsia="Courier" w:hAnsi="Courier" w:cs="Courier"/>
          <w:sz w:val="19"/>
          <w:szCs w:val="19"/>
        </w:rPr>
        <w:t xml:space="preserve">pm2 </w:t>
      </w:r>
      <w:proofErr w:type="spellStart"/>
      <w:r w:rsidRPr="7D1168A2">
        <w:rPr>
          <w:rFonts w:ascii="Courier" w:eastAsia="Courier" w:hAnsi="Courier" w:cs="Courier"/>
          <w:sz w:val="19"/>
          <w:szCs w:val="19"/>
        </w:rPr>
        <w:t>delete</w:t>
      </w:r>
      <w:proofErr w:type="spellEnd"/>
      <w:r w:rsidRPr="7D1168A2">
        <w:rPr>
          <w:rFonts w:ascii="Courier" w:eastAsia="Courier" w:hAnsi="Courier" w:cs="Courier"/>
          <w:sz w:val="19"/>
          <w:szCs w:val="19"/>
        </w:rPr>
        <w:t xml:space="preserve"> [nombre de la instancia]</w:t>
      </w:r>
    </w:p>
    <w:p w14:paraId="72EBDC46" w14:textId="51FE6331" w:rsidR="7D1168A2" w:rsidRDefault="7D1168A2" w:rsidP="7D1168A2">
      <w:pPr>
        <w:rPr>
          <w:rFonts w:eastAsiaTheme="minorEastAsia"/>
        </w:rPr>
      </w:pPr>
      <w:r w:rsidRPr="7D1168A2">
        <w:rPr>
          <w:rFonts w:eastAsiaTheme="minorEastAsia"/>
        </w:rPr>
        <w:t>Para terminar todos los procesos ejecute</w:t>
      </w:r>
    </w:p>
    <w:p w14:paraId="090C0E2B" w14:textId="71642D18" w:rsidR="7D1168A2" w:rsidRDefault="7D1168A2" w:rsidP="7D1168A2">
      <w:pPr>
        <w:rPr>
          <w:rFonts w:ascii="Courier" w:eastAsia="Courier" w:hAnsi="Courier" w:cs="Courier"/>
          <w:sz w:val="19"/>
          <w:szCs w:val="19"/>
        </w:rPr>
      </w:pPr>
      <w:r w:rsidRPr="7D1168A2">
        <w:rPr>
          <w:rFonts w:ascii="Courier" w:eastAsia="Courier" w:hAnsi="Courier" w:cs="Courier"/>
          <w:sz w:val="19"/>
          <w:szCs w:val="19"/>
        </w:rPr>
        <w:t xml:space="preserve">pm2 </w:t>
      </w:r>
      <w:proofErr w:type="spellStart"/>
      <w:r w:rsidRPr="7D1168A2">
        <w:rPr>
          <w:rFonts w:ascii="Courier" w:eastAsia="Courier" w:hAnsi="Courier" w:cs="Courier"/>
          <w:sz w:val="19"/>
          <w:szCs w:val="19"/>
        </w:rPr>
        <w:t>kill</w:t>
      </w:r>
      <w:proofErr w:type="spellEnd"/>
    </w:p>
    <w:sectPr w:rsidR="7D1168A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436CE" w14:textId="77777777" w:rsidR="00450DCD" w:rsidRDefault="00450DCD">
      <w:pPr>
        <w:spacing w:after="0" w:line="240" w:lineRule="auto"/>
      </w:pPr>
      <w:r>
        <w:separator/>
      </w:r>
    </w:p>
  </w:endnote>
  <w:endnote w:type="continuationSeparator" w:id="0">
    <w:p w14:paraId="623C6762" w14:textId="77777777" w:rsidR="00450DCD" w:rsidRDefault="0045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7D1168A2" w14:paraId="71C847F6" w14:textId="77777777" w:rsidTr="7D1168A2">
      <w:tc>
        <w:tcPr>
          <w:tcW w:w="3009" w:type="dxa"/>
        </w:tcPr>
        <w:p w14:paraId="17B915A4" w14:textId="1C1549A5" w:rsidR="7D1168A2" w:rsidRDefault="7D1168A2" w:rsidP="7D1168A2">
          <w:pPr>
            <w:pStyle w:val="Encabezado"/>
            <w:ind w:left="-115"/>
          </w:pPr>
        </w:p>
      </w:tc>
      <w:tc>
        <w:tcPr>
          <w:tcW w:w="3009" w:type="dxa"/>
        </w:tcPr>
        <w:p w14:paraId="491CA9D7" w14:textId="2F9C5EE8" w:rsidR="7D1168A2" w:rsidRDefault="7D1168A2" w:rsidP="7D1168A2">
          <w:pPr>
            <w:pStyle w:val="Encabezado"/>
            <w:jc w:val="center"/>
          </w:pPr>
        </w:p>
      </w:tc>
      <w:tc>
        <w:tcPr>
          <w:tcW w:w="3009" w:type="dxa"/>
        </w:tcPr>
        <w:p w14:paraId="5E82ED65" w14:textId="7D9ABD64" w:rsidR="7D1168A2" w:rsidRDefault="7D1168A2" w:rsidP="7D1168A2">
          <w:pPr>
            <w:pStyle w:val="Encabezado"/>
            <w:ind w:right="-115"/>
            <w:jc w:val="right"/>
          </w:pPr>
        </w:p>
      </w:tc>
    </w:tr>
  </w:tbl>
  <w:p w14:paraId="253D3EBA" w14:textId="4F495A15" w:rsidR="7D1168A2" w:rsidRDefault="7D1168A2" w:rsidP="7D1168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A2D8D" w14:textId="77777777" w:rsidR="00450DCD" w:rsidRDefault="00450DCD">
      <w:pPr>
        <w:spacing w:after="0" w:line="240" w:lineRule="auto"/>
      </w:pPr>
      <w:r>
        <w:separator/>
      </w:r>
    </w:p>
  </w:footnote>
  <w:footnote w:type="continuationSeparator" w:id="0">
    <w:p w14:paraId="6347FFD3" w14:textId="77777777" w:rsidR="00450DCD" w:rsidRDefault="0045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7D1168A2" w14:paraId="7F39A89C" w14:textId="77777777" w:rsidTr="7D1168A2">
      <w:tc>
        <w:tcPr>
          <w:tcW w:w="3009" w:type="dxa"/>
        </w:tcPr>
        <w:p w14:paraId="39AC2EC3" w14:textId="73FC7330" w:rsidR="7D1168A2" w:rsidRDefault="7D1168A2" w:rsidP="7D1168A2">
          <w:pPr>
            <w:pStyle w:val="Encabezado"/>
            <w:ind w:left="-115"/>
          </w:pPr>
        </w:p>
      </w:tc>
      <w:tc>
        <w:tcPr>
          <w:tcW w:w="3009" w:type="dxa"/>
        </w:tcPr>
        <w:p w14:paraId="22C9E442" w14:textId="676BA98D" w:rsidR="7D1168A2" w:rsidRDefault="7D1168A2" w:rsidP="7D1168A2">
          <w:pPr>
            <w:pStyle w:val="Encabezado"/>
            <w:jc w:val="center"/>
          </w:pPr>
        </w:p>
      </w:tc>
      <w:tc>
        <w:tcPr>
          <w:tcW w:w="3009" w:type="dxa"/>
        </w:tcPr>
        <w:p w14:paraId="41AA45DE" w14:textId="786390AB" w:rsidR="7D1168A2" w:rsidRDefault="7D1168A2" w:rsidP="7D1168A2">
          <w:pPr>
            <w:pStyle w:val="Encabezado"/>
            <w:ind w:right="-115"/>
            <w:jc w:val="right"/>
          </w:pPr>
        </w:p>
      </w:tc>
    </w:tr>
  </w:tbl>
  <w:p w14:paraId="098B2904" w14:textId="2553BE78" w:rsidR="7D1168A2" w:rsidRDefault="7D1168A2" w:rsidP="7D1168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7D7"/>
    <w:multiLevelType w:val="hybridMultilevel"/>
    <w:tmpl w:val="671CFBCA"/>
    <w:lvl w:ilvl="0" w:tplc="8CEEEF92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7D0B"/>
    <w:multiLevelType w:val="hybridMultilevel"/>
    <w:tmpl w:val="CB3C7C44"/>
    <w:lvl w:ilvl="0" w:tplc="DE3E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03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8C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9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E5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E2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89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66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2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2E63"/>
    <w:multiLevelType w:val="hybridMultilevel"/>
    <w:tmpl w:val="A8CC0C92"/>
    <w:lvl w:ilvl="0" w:tplc="7DFCD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8C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E1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48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A4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04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B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67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2997"/>
    <w:multiLevelType w:val="hybridMultilevel"/>
    <w:tmpl w:val="9A0067DE"/>
    <w:lvl w:ilvl="0" w:tplc="50A2B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43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9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0E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43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C0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4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6A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79F0"/>
    <w:multiLevelType w:val="hybridMultilevel"/>
    <w:tmpl w:val="8C04DA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52A1"/>
    <w:multiLevelType w:val="hybridMultilevel"/>
    <w:tmpl w:val="4418B8B6"/>
    <w:lvl w:ilvl="0" w:tplc="D786D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C5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CE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85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00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C8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AA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6C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E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13515"/>
    <w:multiLevelType w:val="hybridMultilevel"/>
    <w:tmpl w:val="66E4C9E0"/>
    <w:lvl w:ilvl="0" w:tplc="36DAA836">
      <w:start w:val="1"/>
      <w:numFmt w:val="decimal"/>
      <w:lvlText w:val="%1."/>
      <w:lvlJc w:val="left"/>
      <w:pPr>
        <w:ind w:left="720" w:hanging="360"/>
      </w:pPr>
    </w:lvl>
    <w:lvl w:ilvl="1" w:tplc="B8B2F24A">
      <w:start w:val="1"/>
      <w:numFmt w:val="lowerLetter"/>
      <w:lvlText w:val="%2."/>
      <w:lvlJc w:val="left"/>
      <w:pPr>
        <w:ind w:left="1440" w:hanging="360"/>
      </w:pPr>
    </w:lvl>
    <w:lvl w:ilvl="2" w:tplc="95461ECC">
      <w:start w:val="1"/>
      <w:numFmt w:val="lowerRoman"/>
      <w:lvlText w:val="%3."/>
      <w:lvlJc w:val="right"/>
      <w:pPr>
        <w:ind w:left="2160" w:hanging="180"/>
      </w:pPr>
    </w:lvl>
    <w:lvl w:ilvl="3" w:tplc="BA1AE9AC">
      <w:start w:val="1"/>
      <w:numFmt w:val="decimal"/>
      <w:lvlText w:val="%4."/>
      <w:lvlJc w:val="left"/>
      <w:pPr>
        <w:ind w:left="2880" w:hanging="360"/>
      </w:pPr>
    </w:lvl>
    <w:lvl w:ilvl="4" w:tplc="21BA5D1A">
      <w:start w:val="1"/>
      <w:numFmt w:val="lowerLetter"/>
      <w:lvlText w:val="%5."/>
      <w:lvlJc w:val="left"/>
      <w:pPr>
        <w:ind w:left="3600" w:hanging="360"/>
      </w:pPr>
    </w:lvl>
    <w:lvl w:ilvl="5" w:tplc="476C701A">
      <w:start w:val="1"/>
      <w:numFmt w:val="lowerRoman"/>
      <w:lvlText w:val="%6."/>
      <w:lvlJc w:val="right"/>
      <w:pPr>
        <w:ind w:left="4320" w:hanging="180"/>
      </w:pPr>
    </w:lvl>
    <w:lvl w:ilvl="6" w:tplc="FA148D06">
      <w:start w:val="1"/>
      <w:numFmt w:val="decimal"/>
      <w:lvlText w:val="%7."/>
      <w:lvlJc w:val="left"/>
      <w:pPr>
        <w:ind w:left="5040" w:hanging="360"/>
      </w:pPr>
    </w:lvl>
    <w:lvl w:ilvl="7" w:tplc="9E64EFEC">
      <w:start w:val="1"/>
      <w:numFmt w:val="lowerLetter"/>
      <w:lvlText w:val="%8."/>
      <w:lvlJc w:val="left"/>
      <w:pPr>
        <w:ind w:left="5760" w:hanging="360"/>
      </w:pPr>
    </w:lvl>
    <w:lvl w:ilvl="8" w:tplc="EF6A71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168A2"/>
    <w:rsid w:val="000756E2"/>
    <w:rsid w:val="00450DCD"/>
    <w:rsid w:val="006437AE"/>
    <w:rsid w:val="00840D3D"/>
    <w:rsid w:val="7D11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984C0"/>
  <w15:chartTrackingRefBased/>
  <w15:docId w15:val="{83DBF6F3-BEAD-4440-BBC7-2A9D2BAE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0D3D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styleId="CdigoHTML">
    <w:name w:val="HTML Code"/>
    <w:basedOn w:val="Fuentedeprrafopredeter"/>
    <w:uiPriority w:val="99"/>
    <w:semiHidden/>
    <w:unhideWhenUsed/>
    <w:rsid w:val="00840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Guzmán</dc:creator>
  <cp:keywords/>
  <dc:description/>
  <cp:lastModifiedBy>Victor Coronado</cp:lastModifiedBy>
  <cp:revision>2</cp:revision>
  <dcterms:created xsi:type="dcterms:W3CDTF">2017-11-16T13:06:00Z</dcterms:created>
  <dcterms:modified xsi:type="dcterms:W3CDTF">2017-11-16T13:06:00Z</dcterms:modified>
</cp:coreProperties>
</file>