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0F" w:rsidRDefault="0092080F" w:rsidP="0092080F">
      <w:pPr>
        <w:pStyle w:val="Ttulo1"/>
      </w:pPr>
      <w:r>
        <w:t>Mantenimiento Evolutivo</w:t>
      </w:r>
    </w:p>
    <w:tbl>
      <w:tblPr>
        <w:tblW w:w="9923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502"/>
      </w:tblGrid>
      <w:tr w:rsidR="0092080F" w:rsidRPr="006C1842" w:rsidTr="004848DB">
        <w:trPr>
          <w:trHeight w:val="390"/>
        </w:trPr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Default="00072861" w:rsidP="00E41D24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E41D24">
              <w:rPr>
                <w:rFonts w:ascii="Garamond" w:hAnsi="Garamond"/>
                <w:b/>
                <w:sz w:val="24"/>
                <w:szCs w:val="24"/>
                <w:lang w:val="es-ES"/>
              </w:rPr>
              <w:t>Servicios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Default="0092080F" w:rsidP="00E41D24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Documento Ordinario N°:</w:t>
            </w:r>
            <w:r w:rsidR="00072861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  <w:vAlign w:val="center"/>
          </w:tcPr>
          <w:p w:rsidR="0092080F" w:rsidRPr="002703A5" w:rsidRDefault="0092080F" w:rsidP="00E41D24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</w:p>
        </w:tc>
      </w:tr>
      <w:tr w:rsidR="0092080F" w:rsidRPr="006C1842" w:rsidTr="004848DB">
        <w:trPr>
          <w:trHeight w:val="1461"/>
        </w:trPr>
        <w:tc>
          <w:tcPr>
            <w:tcW w:w="9923" w:type="dxa"/>
            <w:gridSpan w:val="2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0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304"/>
              <w:gridCol w:w="1307"/>
              <w:gridCol w:w="253"/>
              <w:gridCol w:w="1180"/>
              <w:gridCol w:w="258"/>
              <w:gridCol w:w="1264"/>
              <w:gridCol w:w="253"/>
              <w:gridCol w:w="1575"/>
              <w:gridCol w:w="280"/>
              <w:gridCol w:w="1085"/>
            </w:tblGrid>
            <w:tr w:rsidR="0092080F" w:rsidRPr="002A56B9" w:rsidTr="00E42AFE">
              <w:trPr>
                <w:trHeight w:val="292"/>
              </w:trPr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oudy Old Style" w:hAnsi="Goudy Old Style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2080F" w:rsidRPr="000F1B9E" w:rsidRDefault="0092080F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</w:tr>
            <w:tr w:rsidR="0092080F" w:rsidRPr="002A56B9" w:rsidTr="00E42AFE">
              <w:trPr>
                <w:trHeight w:val="347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  <w:tc>
                <w:tcPr>
                  <w:tcW w:w="3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80F" w:rsidRPr="002A56B9" w:rsidRDefault="0092080F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4848DB">
        <w:trPr>
          <w:trHeight w:val="2835"/>
        </w:trPr>
        <w:tc>
          <w:tcPr>
            <w:tcW w:w="9923" w:type="dxa"/>
            <w:gridSpan w:val="2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E41D24" w:rsidRPr="00E41D24" w:rsidRDefault="00E41D24" w:rsidP="00E41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  <w:t>Se requiere crear parámetros para contabilizar los siguientes indicadores:</w:t>
            </w:r>
          </w:p>
          <w:p w:rsidR="00E41D24" w:rsidRPr="00E41D24" w:rsidRDefault="00E41D24" w:rsidP="00E41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</w:pPr>
            <w:r w:rsidRPr="00E41D24"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  <w:t> </w:t>
            </w:r>
          </w:p>
          <w:p w:rsidR="00E41D24" w:rsidRPr="00E41D24" w:rsidRDefault="00E41D24" w:rsidP="00E41D2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</w:pPr>
            <w:r w:rsidRPr="00E41D24"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  <w:t>Contabilizar que centro de salud invoca a Portal Clínico</w:t>
            </w:r>
          </w:p>
          <w:p w:rsidR="00E41D24" w:rsidRPr="00E41D24" w:rsidRDefault="00E41D24" w:rsidP="00E41D2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</w:pPr>
            <w:r w:rsidRPr="00E41D24"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  <w:t>Contabilizar que profesional accede a consultar Portal Clínico</w:t>
            </w:r>
          </w:p>
          <w:p w:rsidR="00E41D24" w:rsidRPr="00E41D24" w:rsidRDefault="00E41D24" w:rsidP="00E41D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  <w:t>e</w:t>
            </w:r>
            <w:r w:rsidRPr="00E41D24"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  <w:t xml:space="preserve">sta información es relevante para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  <w:t>las acciones de seguimiento de la utilización de la herramienta</w:t>
            </w:r>
            <w:r w:rsidRPr="00E41D24"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  <w:t>.</w:t>
            </w:r>
          </w:p>
          <w:p w:rsidR="001500E7" w:rsidRDefault="001500E7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E41D24" w:rsidRDefault="00E41D24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E41D24" w:rsidRPr="006C1842" w:rsidRDefault="00E41D24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4848DB">
        <w:trPr>
          <w:trHeight w:val="272"/>
        </w:trPr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4848DB">
        <w:trPr>
          <w:trHeight w:val="2835"/>
        </w:trPr>
        <w:tc>
          <w:tcPr>
            <w:tcW w:w="9923" w:type="dxa"/>
            <w:gridSpan w:val="2"/>
            <w:shd w:val="clear" w:color="auto" w:fill="auto"/>
          </w:tcPr>
          <w:p w:rsidR="0092080F" w:rsidRPr="006C1842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D01F22" w:rsidRDefault="00072861" w:rsidP="00D01F22">
            <w:pPr>
              <w:rPr>
                <w:rFonts w:ascii="Garamond" w:hAnsi="Garamond"/>
                <w:sz w:val="24"/>
                <w:szCs w:val="24"/>
                <w:lang w:val="es-CL"/>
              </w:rPr>
            </w:pPr>
            <w:r w:rsidRPr="00072861">
              <w:rPr>
                <w:rFonts w:ascii="Garamond" w:hAnsi="Garamond"/>
                <w:sz w:val="24"/>
                <w:szCs w:val="24"/>
                <w:lang w:val="es-CL"/>
              </w:rPr>
              <w:t>La finalidad de</w:t>
            </w:r>
            <w:r w:rsidR="00D01F22">
              <w:rPr>
                <w:rFonts w:ascii="Garamond" w:hAnsi="Garamond"/>
                <w:sz w:val="24"/>
                <w:szCs w:val="24"/>
                <w:lang w:val="es-CL"/>
              </w:rPr>
              <w:t xml:space="preserve"> esta solicitud es poder contabilizar la usabilidad de la herramienta, con el fin de tomar decisiones de implementación </w:t>
            </w:r>
          </w:p>
          <w:p w:rsidR="00D01F22" w:rsidRDefault="00D01F22" w:rsidP="00D01F22">
            <w:pPr>
              <w:rPr>
                <w:rFonts w:ascii="Garamond" w:hAnsi="Garamond"/>
                <w:sz w:val="24"/>
                <w:szCs w:val="24"/>
                <w:lang w:val="es-CL"/>
              </w:rPr>
            </w:pPr>
          </w:p>
          <w:p w:rsidR="00D01F22" w:rsidRDefault="00D01F22" w:rsidP="00D01F22">
            <w:pPr>
              <w:rPr>
                <w:rFonts w:ascii="Garamond" w:hAnsi="Garamond"/>
                <w:sz w:val="24"/>
                <w:szCs w:val="24"/>
                <w:lang w:val="es-CL"/>
              </w:rPr>
            </w:pPr>
          </w:p>
          <w:p w:rsidR="00D01F22" w:rsidRDefault="00D01F22" w:rsidP="00D01F22">
            <w:pPr>
              <w:rPr>
                <w:rFonts w:ascii="Garamond" w:hAnsi="Garamond"/>
                <w:sz w:val="24"/>
                <w:szCs w:val="24"/>
                <w:lang w:val="es-CL"/>
              </w:rPr>
            </w:pPr>
          </w:p>
          <w:p w:rsidR="00E42AFE" w:rsidRPr="00072861" w:rsidRDefault="00E42AFE" w:rsidP="00D267E6">
            <w:pPr>
              <w:rPr>
                <w:rFonts w:ascii="Garamond" w:hAnsi="Garamond"/>
                <w:sz w:val="24"/>
                <w:szCs w:val="24"/>
                <w:lang w:val="es-CL"/>
              </w:rPr>
            </w:pP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Imágenes:</w:t>
            </w: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auto"/>
          </w:tcPr>
          <w:p w:rsidR="0092080F" w:rsidRDefault="00D01F2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N/A</w:t>
            </w:r>
          </w:p>
          <w:p w:rsidR="0092080F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92080F" w:rsidRPr="006C1842" w:rsidRDefault="0092080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4848DB">
        <w:tc>
          <w:tcPr>
            <w:tcW w:w="9923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 w:rsidR="0075640F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502" w:type="dxa"/>
            <w:shd w:val="clear" w:color="auto" w:fill="auto"/>
          </w:tcPr>
          <w:p w:rsidR="00D35A3D" w:rsidRPr="006C1842" w:rsidRDefault="00CE46F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Si</w:t>
            </w:r>
          </w:p>
        </w:tc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502" w:type="dxa"/>
            <w:shd w:val="clear" w:color="auto" w:fill="auto"/>
          </w:tcPr>
          <w:p w:rsidR="0092080F" w:rsidRDefault="00D35A3D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Sí </w:t>
            </w:r>
          </w:p>
        </w:tc>
        <w:bookmarkStart w:id="0" w:name="_GoBack"/>
        <w:bookmarkEnd w:id="0"/>
      </w:tr>
      <w:tr w:rsidR="0092080F" w:rsidRPr="006C1842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502" w:type="dxa"/>
            <w:shd w:val="clear" w:color="auto" w:fill="auto"/>
          </w:tcPr>
          <w:p w:rsidR="0092080F" w:rsidRDefault="00CE46F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alto</w:t>
            </w:r>
          </w:p>
        </w:tc>
      </w:tr>
      <w:tr w:rsidR="0092080F" w:rsidRPr="006C1842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502" w:type="dxa"/>
            <w:shd w:val="clear" w:color="auto" w:fill="auto"/>
          </w:tcPr>
          <w:p w:rsidR="00D35A3D" w:rsidRPr="006C1842" w:rsidRDefault="00CE46F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Informacion necesaria para indicadores de Usabilidad</w:t>
            </w:r>
          </w:p>
        </w:tc>
      </w:tr>
      <w:tr w:rsidR="0092080F" w:rsidRPr="006C1842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502" w:type="dxa"/>
            <w:shd w:val="clear" w:color="auto" w:fill="auto"/>
          </w:tcPr>
          <w:p w:rsidR="0092080F" w:rsidRDefault="00CE46F2" w:rsidP="00CB61F4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Toda la Red</w:t>
            </w:r>
          </w:p>
        </w:tc>
      </w:tr>
      <w:tr w:rsidR="0092080F" w:rsidRPr="006C1842" w:rsidTr="004848DB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502" w:type="dxa"/>
            <w:shd w:val="clear" w:color="auto" w:fill="auto"/>
          </w:tcPr>
          <w:p w:rsidR="0092080F" w:rsidRPr="006C1842" w:rsidRDefault="00CE46F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Hans Neubauer y Juan Aguilar</w:t>
            </w:r>
          </w:p>
        </w:tc>
      </w:tr>
      <w:tr w:rsidR="0092080F" w:rsidRPr="000F1B9E" w:rsidTr="004848DB">
        <w:tc>
          <w:tcPr>
            <w:tcW w:w="9923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 w:rsidR="0075640F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0B3CEE" w:rsidRPr="000F1B9E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0B3CEE" w:rsidRPr="00FD12A4" w:rsidRDefault="000B3CEE" w:rsidP="000B3CEE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502" w:type="dxa"/>
            <w:shd w:val="clear" w:color="auto" w:fill="auto"/>
          </w:tcPr>
          <w:p w:rsidR="000B3CEE" w:rsidRPr="00FD12A4" w:rsidRDefault="000043C5" w:rsidP="000B3CEE">
            <w:pPr>
              <w:pStyle w:val="sdxtexto"/>
            </w:pPr>
            <w:r>
              <w:t>Si</w:t>
            </w:r>
          </w:p>
        </w:tc>
      </w:tr>
      <w:tr w:rsidR="000B3CEE" w:rsidRPr="000F1B9E" w:rsidTr="004848DB">
        <w:trPr>
          <w:trHeight w:val="297"/>
        </w:trPr>
        <w:tc>
          <w:tcPr>
            <w:tcW w:w="3421" w:type="dxa"/>
            <w:shd w:val="clear" w:color="auto" w:fill="auto"/>
          </w:tcPr>
          <w:p w:rsidR="000B3CEE" w:rsidRPr="00FD12A4" w:rsidRDefault="000B3CEE" w:rsidP="000B3CEE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502" w:type="dxa"/>
            <w:shd w:val="clear" w:color="auto" w:fill="auto"/>
          </w:tcPr>
          <w:p w:rsidR="000B3CEE" w:rsidRPr="00FD12A4" w:rsidRDefault="000B3CEE" w:rsidP="000B3CEE">
            <w:pPr>
              <w:pStyle w:val="sdxtexto"/>
            </w:pPr>
          </w:p>
        </w:tc>
      </w:tr>
      <w:tr w:rsidR="000B3CEE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0B3CEE" w:rsidRDefault="000B3CEE" w:rsidP="000B3CEE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502" w:type="dxa"/>
            <w:shd w:val="clear" w:color="auto" w:fill="auto"/>
          </w:tcPr>
          <w:p w:rsidR="000B3CEE" w:rsidRDefault="003C0BB9" w:rsidP="000B3CE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La solución consiste en lo siguiente:</w:t>
            </w:r>
          </w:p>
          <w:p w:rsidR="003C0BB9" w:rsidRDefault="003C0BB9" w:rsidP="003C0BB9">
            <w:pPr>
              <w:pStyle w:val="Prrafodelista"/>
              <w:numPr>
                <w:ilvl w:val="0"/>
                <w:numId w:val="2"/>
              </w:num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Actualmente Portal no cuenta con Persistencia, por lo tanto este punto debe ser creado y es necesario para la implementación.</w:t>
            </w:r>
          </w:p>
          <w:p w:rsidR="003C0BB9" w:rsidRDefault="003C0BB9" w:rsidP="003C0BB9">
            <w:pPr>
              <w:pStyle w:val="Prrafodelista"/>
              <w:numPr>
                <w:ilvl w:val="0"/>
                <w:numId w:val="2"/>
              </w:num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Se debería crear una tabla en donde se registre la información de los accesos al sistema.</w:t>
            </w:r>
          </w:p>
          <w:p w:rsidR="003C0BB9" w:rsidRDefault="003C0BB9" w:rsidP="003C0BB9">
            <w:pPr>
              <w:pStyle w:val="Prrafodelista"/>
              <w:numPr>
                <w:ilvl w:val="0"/>
                <w:numId w:val="2"/>
              </w:num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Lo anterior significa que se deben realizar modificaciones en Rayen y Florence a nivel de contrato de datos al consultar la url para pasar los elementos que faltan.</w:t>
            </w:r>
          </w:p>
          <w:p w:rsidR="003C0BB9" w:rsidRPr="003C0BB9" w:rsidRDefault="003C0BB9" w:rsidP="003C0BB9">
            <w:pPr>
              <w:pStyle w:val="Prrafodelista"/>
              <w:numPr>
                <w:ilvl w:val="0"/>
                <w:numId w:val="2"/>
              </w:num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Se debería crear un canal mirth que registre la información en la base de datos creada para visor.</w:t>
            </w:r>
          </w:p>
        </w:tc>
      </w:tr>
      <w:tr w:rsidR="000B3CEE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0B3CEE" w:rsidRDefault="000B3CEE" w:rsidP="000B3CEE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502" w:type="dxa"/>
            <w:shd w:val="clear" w:color="auto" w:fill="auto"/>
          </w:tcPr>
          <w:p w:rsidR="000B3CEE" w:rsidRDefault="000B3CEE" w:rsidP="000B3CE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Sin observación</w:t>
            </w:r>
          </w:p>
        </w:tc>
      </w:tr>
      <w:tr w:rsidR="000B3CEE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0B3CEE" w:rsidRDefault="000B3CEE" w:rsidP="000B3CEE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502" w:type="dxa"/>
            <w:shd w:val="clear" w:color="auto" w:fill="auto"/>
          </w:tcPr>
          <w:p w:rsidR="000B3CEE" w:rsidRDefault="000B3CEE" w:rsidP="000B3CE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0B3CEE" w:rsidRPr="000F1B9E" w:rsidTr="004848DB">
        <w:trPr>
          <w:trHeight w:val="259"/>
        </w:trPr>
        <w:tc>
          <w:tcPr>
            <w:tcW w:w="3421" w:type="dxa"/>
            <w:shd w:val="clear" w:color="auto" w:fill="auto"/>
          </w:tcPr>
          <w:p w:rsidR="000B3CEE" w:rsidRPr="00FD12A4" w:rsidRDefault="000B3CEE" w:rsidP="000B3CEE">
            <w:pPr>
              <w:pStyle w:val="sdxtexto"/>
            </w:pPr>
            <w:r w:rsidRPr="00FD12A4">
              <w:lastRenderedPageBreak/>
              <w:t>Observaciones:</w:t>
            </w:r>
          </w:p>
        </w:tc>
        <w:tc>
          <w:tcPr>
            <w:tcW w:w="6502" w:type="dxa"/>
            <w:shd w:val="clear" w:color="auto" w:fill="auto"/>
          </w:tcPr>
          <w:p w:rsidR="000B3CEE" w:rsidRPr="000F1B9E" w:rsidRDefault="000B3CEE" w:rsidP="000B3CEE">
            <w:pPr>
              <w:pStyle w:val="sdxtexto"/>
            </w:pPr>
          </w:p>
        </w:tc>
      </w:tr>
      <w:tr w:rsidR="000B3CEE" w:rsidRPr="000F1B9E" w:rsidTr="004848DB">
        <w:trPr>
          <w:trHeight w:val="390"/>
        </w:trPr>
        <w:tc>
          <w:tcPr>
            <w:tcW w:w="3421" w:type="dxa"/>
            <w:shd w:val="clear" w:color="auto" w:fill="auto"/>
          </w:tcPr>
          <w:p w:rsidR="000B3CEE" w:rsidRPr="00FD12A4" w:rsidRDefault="000B3CEE" w:rsidP="000B3CEE">
            <w:pPr>
              <w:pStyle w:val="sdxtexto"/>
            </w:pPr>
          </w:p>
        </w:tc>
        <w:tc>
          <w:tcPr>
            <w:tcW w:w="6502" w:type="dxa"/>
            <w:shd w:val="clear" w:color="auto" w:fill="auto"/>
          </w:tcPr>
          <w:p w:rsidR="000B3CEE" w:rsidRPr="00B51C9D" w:rsidRDefault="000B3CEE" w:rsidP="000B3CEE">
            <w:pPr>
              <w:pStyle w:val="sdxtexto"/>
            </w:pP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8"/>
      <w:footerReference w:type="default" r:id="rId9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91B" w:rsidRDefault="00BE391B" w:rsidP="00956675">
      <w:pPr>
        <w:spacing w:after="0" w:line="240" w:lineRule="auto"/>
      </w:pPr>
      <w:r>
        <w:separator/>
      </w:r>
    </w:p>
  </w:endnote>
  <w:endnote w:type="continuationSeparator" w:id="0">
    <w:p w:rsidR="00BE391B" w:rsidRDefault="00BE391B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Franklin Gothic Medium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4088D42A" wp14:editId="5C40159D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91B" w:rsidRDefault="00BE391B" w:rsidP="00956675">
      <w:pPr>
        <w:spacing w:after="0" w:line="240" w:lineRule="auto"/>
      </w:pPr>
      <w:r>
        <w:separator/>
      </w:r>
    </w:p>
  </w:footnote>
  <w:footnote w:type="continuationSeparator" w:id="0">
    <w:p w:rsidR="00BE391B" w:rsidRDefault="00BE391B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7187E91F" wp14:editId="06073663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 w:rsidR="00DA54B6"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5DBE2BA3" wp14:editId="151169A6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59155" cy="329565"/>
                  <wp:effectExtent l="0" t="0" r="0" b="0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915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FA4AC1" w:rsidRPr="00FA4AC1" w:rsidRDefault="008333B4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="00FA4AC1"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3C0BB9" w:rsidRPr="003C0BB9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DBE2BA3" id="Rectangle 1" o:spid="_x0000_s1026" style="position:absolute;left:0;text-align:left;margin-left:16.45pt;margin-top:0;width:67.6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" o:allowincell="f" stroked="f">
                  <v:textbox>
                    <w:txbxContent>
                      <w:p w:rsidR="00FA4AC1" w:rsidRPr="00FA4AC1" w:rsidRDefault="008333B4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="00FA4AC1"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3C0BB9" w:rsidRPr="003C0BB9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39CE47B" wp14:editId="14F61B7A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B2684"/>
    <w:multiLevelType w:val="multilevel"/>
    <w:tmpl w:val="AC6E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E53A5"/>
    <w:multiLevelType w:val="hybridMultilevel"/>
    <w:tmpl w:val="FC82CADE"/>
    <w:lvl w:ilvl="0" w:tplc="191A4F1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43C5"/>
    <w:rsid w:val="00056737"/>
    <w:rsid w:val="00072861"/>
    <w:rsid w:val="00094C93"/>
    <w:rsid w:val="000B3CEE"/>
    <w:rsid w:val="000E1C1A"/>
    <w:rsid w:val="000F089D"/>
    <w:rsid w:val="001500E7"/>
    <w:rsid w:val="001A03E4"/>
    <w:rsid w:val="00281D22"/>
    <w:rsid w:val="002F5411"/>
    <w:rsid w:val="00352328"/>
    <w:rsid w:val="003C0BB9"/>
    <w:rsid w:val="00447C08"/>
    <w:rsid w:val="00470D12"/>
    <w:rsid w:val="00471009"/>
    <w:rsid w:val="004848DB"/>
    <w:rsid w:val="004E511B"/>
    <w:rsid w:val="005644B8"/>
    <w:rsid w:val="00603CA1"/>
    <w:rsid w:val="00605411"/>
    <w:rsid w:val="00654C7C"/>
    <w:rsid w:val="006A7294"/>
    <w:rsid w:val="0075640F"/>
    <w:rsid w:val="00780F51"/>
    <w:rsid w:val="007A5B44"/>
    <w:rsid w:val="007B4912"/>
    <w:rsid w:val="007C62EB"/>
    <w:rsid w:val="008333B4"/>
    <w:rsid w:val="00882A5E"/>
    <w:rsid w:val="0089099C"/>
    <w:rsid w:val="008A3AC3"/>
    <w:rsid w:val="0092080F"/>
    <w:rsid w:val="00956675"/>
    <w:rsid w:val="00956747"/>
    <w:rsid w:val="009A23B4"/>
    <w:rsid w:val="009D1FB9"/>
    <w:rsid w:val="00AC0A17"/>
    <w:rsid w:val="00B13CFC"/>
    <w:rsid w:val="00BA22D2"/>
    <w:rsid w:val="00BA4D14"/>
    <w:rsid w:val="00BB7731"/>
    <w:rsid w:val="00BE391B"/>
    <w:rsid w:val="00C3011A"/>
    <w:rsid w:val="00C45A5E"/>
    <w:rsid w:val="00C6767D"/>
    <w:rsid w:val="00CB588C"/>
    <w:rsid w:val="00CB61F4"/>
    <w:rsid w:val="00CE46F2"/>
    <w:rsid w:val="00D01F22"/>
    <w:rsid w:val="00D3224D"/>
    <w:rsid w:val="00D35A3D"/>
    <w:rsid w:val="00DA54B6"/>
    <w:rsid w:val="00E41D24"/>
    <w:rsid w:val="00E42AFE"/>
    <w:rsid w:val="00E53110"/>
    <w:rsid w:val="00F01157"/>
    <w:rsid w:val="00F03AAA"/>
    <w:rsid w:val="00F20BEE"/>
    <w:rsid w:val="00FA4AC1"/>
    <w:rsid w:val="00FC7072"/>
    <w:rsid w:val="00FE014E"/>
    <w:rsid w:val="00F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452089BB-BDAB-4461-ACB2-C9565B4F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3C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A7573-6162-49B6-94E5-3458F08C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Victor Coronado</cp:lastModifiedBy>
  <cp:revision>2</cp:revision>
  <dcterms:created xsi:type="dcterms:W3CDTF">2017-12-07T20:49:00Z</dcterms:created>
  <dcterms:modified xsi:type="dcterms:W3CDTF">2017-12-07T20:49:00Z</dcterms:modified>
</cp:coreProperties>
</file>