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E2" w:rsidRPr="00443848" w:rsidRDefault="00B002E2" w:rsidP="005F6C4C">
      <w:pPr>
        <w:pStyle w:val="Ttulo1"/>
        <w:pBdr>
          <w:top w:val="single" w:sz="4" w:space="0" w:color="auto"/>
          <w:left w:val="single" w:sz="4" w:space="4" w:color="auto"/>
          <w:bottom w:val="single" w:sz="4" w:space="1" w:color="auto"/>
          <w:right w:val="single" w:sz="4" w:space="26" w:color="auto"/>
        </w:pBdr>
        <w:shd w:val="clear" w:color="auto" w:fill="9CC2E5"/>
        <w:spacing w:before="0" w:line="240" w:lineRule="auto"/>
        <w:rPr>
          <w:rFonts w:ascii="Calibri" w:hAnsi="Calibri" w:cs="Calibri"/>
          <w:color w:val="auto"/>
          <w:sz w:val="36"/>
          <w:szCs w:val="36"/>
          <w:lang w:val="es-CL"/>
        </w:rPr>
      </w:pPr>
      <w:r w:rsidRPr="00443848">
        <w:rPr>
          <w:rFonts w:ascii="Calibri" w:hAnsi="Calibri" w:cs="Calibri"/>
          <w:b/>
          <w:color w:val="auto"/>
          <w:sz w:val="36"/>
          <w:szCs w:val="36"/>
          <w:lang w:val="es-ES"/>
        </w:rPr>
        <w:t>Solicitud de Cambio (RFC)</w:t>
      </w:r>
      <w:r w:rsidR="00C10B70">
        <w:rPr>
          <w:rFonts w:ascii="Calibri" w:hAnsi="Calibri" w:cs="Calibri"/>
          <w:b/>
          <w:color w:val="auto"/>
          <w:sz w:val="36"/>
          <w:szCs w:val="36"/>
          <w:lang w:val="es-ES"/>
        </w:rPr>
        <w:t xml:space="preserve"> </w:t>
      </w:r>
    </w:p>
    <w:p w:rsidR="00B002E2" w:rsidRPr="00CA4751" w:rsidRDefault="00B002E2" w:rsidP="001C4611">
      <w:pPr>
        <w:spacing w:before="120" w:after="120"/>
        <w:rPr>
          <w:rFonts w:ascii="Calibri" w:hAnsi="Calibri" w:cs="Calibri"/>
          <w:lang w:val="en-US"/>
        </w:rPr>
      </w:pPr>
    </w:p>
    <w:p w:rsidR="001C4611" w:rsidRPr="00043661" w:rsidRDefault="001C4611"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 xml:space="preserve">Identificación del </w:t>
      </w:r>
      <w:r w:rsidR="00266B0A" w:rsidRPr="00043661">
        <w:rPr>
          <w:rFonts w:ascii="Calibri" w:hAnsi="Calibri" w:cs="Calibri"/>
          <w:b/>
          <w:i/>
          <w:sz w:val="24"/>
          <w:szCs w:val="24"/>
        </w:rPr>
        <w:t>solicitante</w:t>
      </w:r>
      <w:r w:rsidR="00E97719" w:rsidRPr="00043661">
        <w:rPr>
          <w:rFonts w:ascii="Calibri" w:hAnsi="Calibri" w:cs="Calibri"/>
          <w:b/>
          <w:i/>
          <w:sz w:val="24"/>
          <w:szCs w:val="24"/>
        </w:rPr>
        <w:t>.</w:t>
      </w:r>
    </w:p>
    <w:p w:rsidR="001E4D7A" w:rsidRPr="001E4D7A" w:rsidRDefault="001E4D7A" w:rsidP="001E4D7A">
      <w:pPr>
        <w:spacing w:before="120" w:after="120"/>
        <w:ind w:left="360"/>
        <w:rPr>
          <w:rFonts w:ascii="Calibri" w:hAnsi="Calibri" w:cs="Calibri"/>
          <w:sz w:val="16"/>
          <w:szCs w:val="16"/>
        </w:rPr>
      </w:pPr>
      <w:r w:rsidRPr="001E4D7A">
        <w:rPr>
          <w:rFonts w:ascii="Calibri" w:hAnsi="Calibri" w:cs="Calibri"/>
          <w:sz w:val="16"/>
          <w:szCs w:val="16"/>
        </w:rPr>
        <w:t>Se debe identificar el responsable que solicita el Cambio (Jefe de Proyecto, Gerente de Proyecto, Jefe de Desarrollo, Jefe de USyM, ETC)</w:t>
      </w:r>
    </w:p>
    <w:tbl>
      <w:tblPr>
        <w:tblW w:w="8983" w:type="dxa"/>
        <w:tblInd w:w="482" w:type="dxa"/>
        <w:tblLayout w:type="fixed"/>
        <w:tblCellMar>
          <w:left w:w="56" w:type="dxa"/>
          <w:right w:w="56" w:type="dxa"/>
        </w:tblCellMar>
        <w:tblLook w:val="0000" w:firstRow="0" w:lastRow="0" w:firstColumn="0" w:lastColumn="0" w:noHBand="0" w:noVBand="0"/>
      </w:tblPr>
      <w:tblGrid>
        <w:gridCol w:w="1945"/>
        <w:gridCol w:w="7038"/>
      </w:tblGrid>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5F6C4C">
            <w:pPr>
              <w:pStyle w:val="NormalTabla"/>
              <w:shd w:val="clear" w:color="auto" w:fill="9CC2E5"/>
              <w:snapToGrid w:val="0"/>
              <w:jc w:val="right"/>
              <w:rPr>
                <w:rFonts w:ascii="Calibri" w:hAnsi="Calibri" w:cs="Calibri"/>
                <w:sz w:val="20"/>
                <w:lang w:val="es-MX"/>
              </w:rPr>
            </w:pPr>
            <w:r w:rsidRPr="00CA4751">
              <w:rPr>
                <w:rFonts w:ascii="Calibri" w:hAnsi="Calibri" w:cs="Calibri"/>
                <w:sz w:val="20"/>
                <w:lang w:val="es-MX"/>
              </w:rPr>
              <w:t>Nombre:</w:t>
            </w:r>
          </w:p>
        </w:tc>
        <w:tc>
          <w:tcPr>
            <w:tcW w:w="7038" w:type="dxa"/>
            <w:tcBorders>
              <w:top w:val="single" w:sz="4" w:space="0" w:color="auto"/>
              <w:left w:val="single" w:sz="4" w:space="0" w:color="auto"/>
              <w:bottom w:val="single" w:sz="4" w:space="0" w:color="auto"/>
              <w:right w:val="single" w:sz="4" w:space="0" w:color="auto"/>
            </w:tcBorders>
          </w:tcPr>
          <w:p w:rsidR="00825CF9" w:rsidRPr="00CA4751" w:rsidRDefault="00CC1D80" w:rsidP="003A4B7A">
            <w:pPr>
              <w:pStyle w:val="NormalTabla"/>
              <w:snapToGrid w:val="0"/>
              <w:rPr>
                <w:rFonts w:ascii="Calibri" w:hAnsi="Calibri" w:cs="Calibri"/>
                <w:sz w:val="20"/>
              </w:rPr>
            </w:pPr>
            <w:r>
              <w:rPr>
                <w:rFonts w:ascii="Calibri" w:hAnsi="Calibri" w:cs="Calibri"/>
                <w:sz w:val="20"/>
              </w:rPr>
              <w:t>Víctor Coronado</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0469EB" w:rsidP="00267142">
            <w:pPr>
              <w:pStyle w:val="NormalTabla"/>
              <w:snapToGrid w:val="0"/>
              <w:spacing w:before="0" w:after="0"/>
              <w:rPr>
                <w:rFonts w:ascii="Calibri" w:hAnsi="Calibri" w:cs="Calibri"/>
                <w:sz w:val="2"/>
                <w:szCs w:val="2"/>
              </w:rPr>
            </w:pPr>
            <w:r>
              <w:rPr>
                <w:rFonts w:ascii="Calibri" w:hAnsi="Calibri" w:cs="Calibri"/>
                <w:sz w:val="2"/>
                <w:szCs w:val="2"/>
              </w:rPr>
              <w:t>Ana</w:t>
            </w: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Cargo: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3A4B7A" w:rsidP="00CC1D80">
            <w:pPr>
              <w:pStyle w:val="NormalTabla"/>
              <w:snapToGrid w:val="0"/>
              <w:rPr>
                <w:rFonts w:ascii="Calibri" w:hAnsi="Calibri" w:cs="Calibri"/>
                <w:b/>
                <w:sz w:val="20"/>
                <w:lang w:val="es-MX"/>
              </w:rPr>
            </w:pPr>
            <w:r>
              <w:rPr>
                <w:rFonts w:ascii="Calibri" w:hAnsi="Calibri" w:cs="Calibri"/>
                <w:b/>
                <w:sz w:val="20"/>
                <w:lang w:val="es-MX"/>
              </w:rPr>
              <w:t xml:space="preserve">Analista </w:t>
            </w:r>
            <w:r w:rsidR="00CC1D80">
              <w:rPr>
                <w:rFonts w:ascii="Calibri" w:hAnsi="Calibri" w:cs="Calibri"/>
                <w:b/>
                <w:sz w:val="20"/>
                <w:lang w:val="es-MX"/>
              </w:rPr>
              <w:t>Desarrollador</w:t>
            </w:r>
            <w:r>
              <w:rPr>
                <w:rFonts w:ascii="Calibri" w:hAnsi="Calibri" w:cs="Calibri"/>
                <w:b/>
                <w:sz w:val="20"/>
                <w:lang w:val="es-MX"/>
              </w:rPr>
              <w:t xml:space="preserve"> </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Teléfono-Anexo: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1C4611" w:rsidP="00150188">
            <w:pPr>
              <w:pStyle w:val="NormalTabla"/>
              <w:snapToGrid w:val="0"/>
              <w:rPr>
                <w:rFonts w:ascii="Calibri" w:hAnsi="Calibri" w:cs="Calibri"/>
                <w:b/>
                <w:sz w:val="20"/>
                <w:lang w:val="es-MX"/>
              </w:rPr>
            </w:pP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Correo Electrónico: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CC1D80" w:rsidP="00FD4CF1">
            <w:pPr>
              <w:pStyle w:val="NormalTabla"/>
              <w:tabs>
                <w:tab w:val="left" w:pos="2400"/>
              </w:tabs>
              <w:snapToGrid w:val="0"/>
              <w:rPr>
                <w:rFonts w:ascii="Calibri" w:hAnsi="Calibri" w:cs="Calibri"/>
                <w:b/>
                <w:sz w:val="20"/>
              </w:rPr>
            </w:pPr>
            <w:r>
              <w:rPr>
                <w:rFonts w:ascii="Calibri" w:hAnsi="Calibri" w:cs="Calibri"/>
                <w:b/>
                <w:sz w:val="20"/>
              </w:rPr>
              <w:t>vcoronado</w:t>
            </w:r>
            <w:r w:rsidR="008F2853" w:rsidRPr="008F2853">
              <w:rPr>
                <w:rFonts w:ascii="Calibri" w:hAnsi="Calibri" w:cs="Calibri"/>
                <w:b/>
                <w:sz w:val="20"/>
              </w:rPr>
              <w:t>@saydex.</w:t>
            </w:r>
            <w:r w:rsidR="00FD4CF1">
              <w:rPr>
                <w:rFonts w:ascii="Calibri" w:hAnsi="Calibri" w:cs="Calibri"/>
                <w:b/>
                <w:sz w:val="20"/>
              </w:rPr>
              <w:t>cl</w:t>
            </w:r>
          </w:p>
        </w:tc>
      </w:tr>
    </w:tbl>
    <w:p w:rsidR="00E97719" w:rsidRPr="00E97719" w:rsidRDefault="00E97719" w:rsidP="00E97719">
      <w:pPr>
        <w:spacing w:before="120" w:after="120"/>
        <w:rPr>
          <w:rFonts w:ascii="Calibri" w:hAnsi="Calibri" w:cs="Calibri"/>
          <w:b/>
        </w:rPr>
      </w:pPr>
    </w:p>
    <w:p w:rsidR="00E97719" w:rsidRPr="00043661" w:rsidRDefault="00E97719" w:rsidP="00E97719">
      <w:pPr>
        <w:numPr>
          <w:ilvl w:val="0"/>
          <w:numId w:val="6"/>
        </w:numPr>
        <w:spacing w:before="120" w:after="120"/>
        <w:rPr>
          <w:rFonts w:ascii="Calibri" w:hAnsi="Calibri" w:cs="Calibri"/>
          <w:b/>
          <w:i/>
          <w:sz w:val="24"/>
          <w:szCs w:val="24"/>
        </w:rPr>
      </w:pPr>
      <w:r w:rsidRPr="00043661">
        <w:rPr>
          <w:rFonts w:ascii="Calibri" w:hAnsi="Calibri" w:cs="Calibri"/>
          <w:b/>
          <w:i/>
          <w:sz w:val="24"/>
          <w:szCs w:val="24"/>
        </w:rPr>
        <w:t>Identificación de Persona que autoriza al solicitante (cliente originador del cambio)</w:t>
      </w:r>
    </w:p>
    <w:p w:rsidR="00B25A52" w:rsidRPr="00B25A52" w:rsidRDefault="00B25A52" w:rsidP="00B25A52">
      <w:pPr>
        <w:spacing w:before="120" w:after="120"/>
        <w:ind w:left="360"/>
        <w:rPr>
          <w:rFonts w:ascii="Calibri" w:hAnsi="Calibri" w:cs="Calibri"/>
          <w:sz w:val="16"/>
          <w:szCs w:val="16"/>
        </w:rPr>
      </w:pPr>
      <w:r w:rsidRPr="00B25A52">
        <w:rPr>
          <w:rFonts w:ascii="Calibri" w:hAnsi="Calibri" w:cs="Calibri"/>
          <w:sz w:val="16"/>
          <w:szCs w:val="16"/>
        </w:rPr>
        <w:t>Se deben ingresar los datos del responsable que Autoriza el cambio (Datos del Cliente)</w:t>
      </w:r>
    </w:p>
    <w:tbl>
      <w:tblPr>
        <w:tblW w:w="8999" w:type="dxa"/>
        <w:tblInd w:w="482" w:type="dxa"/>
        <w:tblLayout w:type="fixed"/>
        <w:tblCellMar>
          <w:left w:w="56" w:type="dxa"/>
          <w:right w:w="56" w:type="dxa"/>
        </w:tblCellMar>
        <w:tblLook w:val="0000" w:firstRow="0" w:lastRow="0" w:firstColumn="0" w:lastColumn="0" w:noHBand="0" w:noVBand="0"/>
      </w:tblPr>
      <w:tblGrid>
        <w:gridCol w:w="1949"/>
        <w:gridCol w:w="7050"/>
      </w:tblGrid>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Nombre:</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0612BA" w:rsidP="00CA4751">
            <w:pPr>
              <w:pStyle w:val="NormalTabla"/>
              <w:snapToGrid w:val="0"/>
              <w:rPr>
                <w:rFonts w:ascii="Calibri" w:hAnsi="Calibri" w:cs="Calibri"/>
                <w:sz w:val="20"/>
              </w:rPr>
            </w:pPr>
            <w:r>
              <w:rPr>
                <w:rFonts w:ascii="Calibri" w:hAnsi="Calibri" w:cs="Calibri"/>
                <w:sz w:val="20"/>
              </w:rPr>
              <w:t>Miguel Reyes</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Cargo: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411C0F" w:rsidP="00411C0F">
            <w:pPr>
              <w:pStyle w:val="NormalTabla"/>
              <w:snapToGrid w:val="0"/>
              <w:rPr>
                <w:rFonts w:ascii="Calibri" w:hAnsi="Calibri" w:cs="Calibri"/>
                <w:b/>
                <w:sz w:val="20"/>
                <w:lang w:val="es-MX"/>
              </w:rPr>
            </w:pPr>
            <w:r>
              <w:rPr>
                <w:rFonts w:ascii="Calibri" w:hAnsi="Calibri" w:cs="Calibri"/>
                <w:b/>
                <w:sz w:val="20"/>
                <w:lang w:val="es-MX"/>
              </w:rPr>
              <w:t>Jefe de Desarrollo</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217DAD" w:rsidP="00AD424E">
            <w:pPr>
              <w:pStyle w:val="NormalTabla"/>
              <w:snapToGrid w:val="0"/>
              <w:jc w:val="right"/>
              <w:rPr>
                <w:rFonts w:ascii="Calibri" w:hAnsi="Calibri" w:cs="Calibri"/>
                <w:sz w:val="20"/>
                <w:lang w:val="es-MX"/>
              </w:rPr>
            </w:pPr>
            <w:r>
              <w:rPr>
                <w:rFonts w:ascii="Calibri" w:hAnsi="Calibri" w:cs="Calibri"/>
                <w:sz w:val="20"/>
                <w:lang w:val="es-MX"/>
              </w:rPr>
              <w:t>Área</w:t>
            </w:r>
            <w:r w:rsidR="00E97719" w:rsidRPr="00AD424E">
              <w:rPr>
                <w:rFonts w:ascii="Calibri" w:hAnsi="Calibri" w:cs="Calibri"/>
                <w:sz w:val="20"/>
                <w:lang w:val="es-MX"/>
              </w:rPr>
              <w:t>:</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E302EC" w:rsidP="00CA4751">
            <w:pPr>
              <w:pStyle w:val="NormalTabla"/>
              <w:snapToGrid w:val="0"/>
              <w:rPr>
                <w:rFonts w:ascii="Calibri" w:hAnsi="Calibri" w:cs="Calibri"/>
                <w:sz w:val="20"/>
              </w:rPr>
            </w:pPr>
            <w:r>
              <w:rPr>
                <w:rFonts w:ascii="Calibri" w:hAnsi="Calibri" w:cs="Calibri"/>
                <w:sz w:val="20"/>
              </w:rPr>
              <w:t>Informatica</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Teléfono-Anexo:</w:t>
            </w:r>
          </w:p>
        </w:tc>
        <w:tc>
          <w:tcPr>
            <w:tcW w:w="7050" w:type="dxa"/>
            <w:tcBorders>
              <w:top w:val="single" w:sz="4" w:space="0" w:color="auto"/>
              <w:left w:val="single" w:sz="4" w:space="0" w:color="auto"/>
              <w:bottom w:val="single" w:sz="4" w:space="0" w:color="auto"/>
              <w:right w:val="single" w:sz="4" w:space="0" w:color="auto"/>
            </w:tcBorders>
          </w:tcPr>
          <w:p w:rsidR="00E97719" w:rsidRPr="008909B4" w:rsidRDefault="00E97719" w:rsidP="00CA4751">
            <w:pPr>
              <w:pStyle w:val="NormalTabla"/>
              <w:snapToGrid w:val="0"/>
              <w:rPr>
                <w:rFonts w:ascii="Calibri" w:hAnsi="Calibri" w:cs="Calibri"/>
                <w:b/>
                <w:sz w:val="20"/>
              </w:rPr>
            </w:pP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CF3136" w:rsidP="00AD424E">
            <w:pPr>
              <w:pStyle w:val="NormalTabla"/>
              <w:snapToGrid w:val="0"/>
              <w:jc w:val="right"/>
              <w:rPr>
                <w:rFonts w:ascii="Calibri" w:hAnsi="Calibri" w:cs="Calibri"/>
                <w:sz w:val="20"/>
              </w:rPr>
            </w:pPr>
            <w:r>
              <w:rPr>
                <w:rFonts w:ascii="Calibri" w:hAnsi="Calibri" w:cs="Calibri"/>
                <w:sz w:val="20"/>
              </w:rPr>
              <w:t>C</w:t>
            </w: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Correo Electrónico: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BA75A3" w:rsidP="000612BA">
            <w:pPr>
              <w:pStyle w:val="NormalTabla"/>
              <w:tabs>
                <w:tab w:val="left" w:pos="2400"/>
              </w:tabs>
              <w:snapToGrid w:val="0"/>
              <w:rPr>
                <w:rFonts w:ascii="Calibri" w:hAnsi="Calibri" w:cs="Calibri"/>
                <w:b/>
                <w:sz w:val="20"/>
              </w:rPr>
            </w:pPr>
            <w:hyperlink r:id="rId11" w:history="1">
              <w:r w:rsidR="000612BA" w:rsidRPr="004D5674">
                <w:rPr>
                  <w:rStyle w:val="Hipervnculo"/>
                  <w:rFonts w:ascii="Calibri" w:hAnsi="Calibri" w:cs="Calibri"/>
                  <w:b/>
                  <w:sz w:val="20"/>
                </w:rPr>
                <w:t>mreyes@rayensalud.com</w:t>
              </w:r>
            </w:hyperlink>
          </w:p>
        </w:tc>
      </w:tr>
    </w:tbl>
    <w:p w:rsidR="00C10B70" w:rsidRPr="00C10B70" w:rsidRDefault="00C10B70" w:rsidP="00C10B70">
      <w:pPr>
        <w:spacing w:before="120" w:after="120"/>
        <w:rPr>
          <w:rFonts w:ascii="Calibri" w:hAnsi="Calibri" w:cs="Calibri"/>
          <w:b/>
          <w:sz w:val="24"/>
          <w:szCs w:val="24"/>
        </w:rPr>
      </w:pPr>
    </w:p>
    <w:p w:rsidR="001C5B14" w:rsidRPr="00043661" w:rsidRDefault="001C5B14" w:rsidP="001C5B14">
      <w:pPr>
        <w:numPr>
          <w:ilvl w:val="0"/>
          <w:numId w:val="6"/>
        </w:numPr>
        <w:spacing w:before="120" w:after="120"/>
        <w:rPr>
          <w:rFonts w:ascii="Calibri" w:hAnsi="Calibri" w:cs="Calibri"/>
          <w:b/>
          <w:i/>
          <w:sz w:val="24"/>
          <w:szCs w:val="24"/>
        </w:rPr>
      </w:pPr>
      <w:r w:rsidRPr="00043661">
        <w:rPr>
          <w:rFonts w:ascii="Calibri" w:hAnsi="Calibri" w:cs="Calibri"/>
          <w:b/>
          <w:i/>
          <w:sz w:val="24"/>
          <w:szCs w:val="24"/>
        </w:rPr>
        <w:t>Especificación del tipo de cambio.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Hardware</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Básico</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de Aplicación</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Infraestructura</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Proyectos</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Comunicaciones</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E70E82"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szCs w:val="16"/>
                <w:lang w:val="es-MX"/>
              </w:rPr>
            </w:pPr>
            <w:r w:rsidRPr="001C5B14">
              <w:rPr>
                <w:rFonts w:ascii="Calibri" w:hAnsi="Calibri" w:cs="Calibri"/>
                <w:szCs w:val="16"/>
                <w:lang w:val="es-MX"/>
              </w:rPr>
              <w:t>Configuraciones</w:t>
            </w:r>
          </w:p>
        </w:tc>
        <w:tc>
          <w:tcPr>
            <w:tcW w:w="284" w:type="dxa"/>
            <w:tcBorders>
              <w:left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1699" w:type="dxa"/>
            <w:tcBorders>
              <w:left w:val="single" w:sz="4" w:space="0" w:color="auto"/>
              <w:bottom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Customizing</w:t>
            </w:r>
          </w:p>
        </w:tc>
        <w:tc>
          <w:tcPr>
            <w:tcW w:w="285" w:type="dxa"/>
            <w:tcBorders>
              <w:left w:val="single" w:sz="4" w:space="0" w:color="auto"/>
            </w:tcBorders>
          </w:tcPr>
          <w:p w:rsidR="00E70E82" w:rsidRPr="001C5B14" w:rsidRDefault="00E70E82" w:rsidP="00CA4751">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E70E82" w:rsidRPr="001C5B14" w:rsidRDefault="00281543" w:rsidP="00281543">
            <w:pPr>
              <w:pStyle w:val="NormalTabla"/>
              <w:snapToGrid w:val="0"/>
              <w:jc w:val="center"/>
              <w:rPr>
                <w:rFonts w:ascii="Calibri" w:hAnsi="Calibri" w:cs="Calibri"/>
                <w:lang w:val="es-MX"/>
              </w:rPr>
            </w:pPr>
            <w:r>
              <w:rPr>
                <w:rFonts w:ascii="Calibri" w:hAnsi="Calibri" w:cs="Calibri"/>
                <w:lang w:val="es-MX"/>
              </w:rPr>
              <w:t>X</w:t>
            </w: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Desarrollo</w:t>
            </w:r>
          </w:p>
        </w:tc>
      </w:tr>
    </w:tbl>
    <w:p w:rsidR="001C5B14" w:rsidRPr="00043661" w:rsidRDefault="00C10B70"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Sistema que se vera Afectado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0612BA" w:rsidP="009D3BE9">
            <w:pPr>
              <w:pStyle w:val="NormalTabla"/>
              <w:snapToGrid w:val="0"/>
              <w:rPr>
                <w:rFonts w:ascii="Calibri" w:hAnsi="Calibri" w:cs="Calibri"/>
                <w:szCs w:val="16"/>
                <w:lang w:val="es-MX"/>
              </w:rPr>
            </w:pPr>
            <w:r>
              <w:rPr>
                <w:rFonts w:ascii="Calibri" w:hAnsi="Calibri" w:cs="Calibri"/>
                <w:szCs w:val="16"/>
                <w:lang w:val="es-MX"/>
              </w:rPr>
              <w:t>WEB SERVICE VISOR CL</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FLORENCE</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WEBLUN</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5F001B" w:rsidP="005F6C4C">
            <w:pPr>
              <w:pStyle w:val="NormalTabla"/>
              <w:snapToGrid w:val="0"/>
              <w:jc w:val="center"/>
              <w:rPr>
                <w:rFonts w:ascii="Calibri" w:hAnsi="Calibri" w:cs="Calibri"/>
                <w:lang w:val="es-MX"/>
              </w:rPr>
            </w:pPr>
            <w:r>
              <w:rPr>
                <w:rFonts w:ascii="Calibri" w:hAnsi="Calibri" w:cs="Calibri"/>
                <w:lang w:val="es-MX"/>
              </w:rPr>
              <w:t>X</w:t>
            </w: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5F001B" w:rsidP="005F6C4C">
            <w:pPr>
              <w:pStyle w:val="NormalTabla"/>
              <w:snapToGrid w:val="0"/>
              <w:rPr>
                <w:rFonts w:ascii="Calibri" w:hAnsi="Calibri" w:cs="Calibri"/>
                <w:szCs w:val="16"/>
                <w:lang w:val="es-MX"/>
              </w:rPr>
            </w:pPr>
            <w:r>
              <w:rPr>
                <w:rFonts w:ascii="Calibri" w:hAnsi="Calibri" w:cs="Calibri"/>
                <w:szCs w:val="16"/>
                <w:lang w:val="es-MX"/>
              </w:rPr>
              <w:t>URGENCIA WEB</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RYF</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SALUD TE PROTEJE</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szCs w:val="16"/>
                <w:lang w:val="es-MX"/>
              </w:rPr>
            </w:pPr>
            <w:r>
              <w:rPr>
                <w:rFonts w:ascii="Calibri" w:hAnsi="Calibri" w:cs="Calibri"/>
                <w:szCs w:val="16"/>
                <w:lang w:val="es-MX"/>
              </w:rPr>
              <w:t>SICARS</w:t>
            </w:r>
          </w:p>
        </w:tc>
        <w:tc>
          <w:tcPr>
            <w:tcW w:w="284" w:type="dxa"/>
            <w:tcBorders>
              <w:left w:val="single" w:sz="4" w:space="0" w:color="auto"/>
              <w:right w:val="single" w:sz="4" w:space="0" w:color="auto"/>
            </w:tcBorders>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372D" w:rsidP="005F6C4C">
            <w:pPr>
              <w:pStyle w:val="NormalTabla"/>
              <w:snapToGrid w:val="0"/>
              <w:rPr>
                <w:rFonts w:ascii="Calibri" w:hAnsi="Calibri" w:cs="Calibri"/>
                <w:lang w:val="es-MX"/>
              </w:rPr>
            </w:pPr>
            <w:r>
              <w:rPr>
                <w:rFonts w:ascii="Calibri" w:hAnsi="Calibri" w:cs="Calibri"/>
                <w:lang w:val="es-MX"/>
              </w:rPr>
              <w:t xml:space="preserve"> </w:t>
            </w:r>
          </w:p>
        </w:tc>
        <w:tc>
          <w:tcPr>
            <w:tcW w:w="1699" w:type="dxa"/>
            <w:tcBorders>
              <w:left w:val="single" w:sz="4" w:space="0" w:color="auto"/>
              <w:bottom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INTEGRACIONES</w:t>
            </w:r>
          </w:p>
        </w:tc>
        <w:tc>
          <w:tcPr>
            <w:tcW w:w="285" w:type="dxa"/>
            <w:tcBorders>
              <w:left w:val="single" w:sz="4" w:space="0" w:color="auto"/>
            </w:tcBorders>
          </w:tcPr>
          <w:p w:rsidR="00C10B70" w:rsidRPr="001C5B14" w:rsidRDefault="00C10B70" w:rsidP="005F6C4C">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MI PORTAL DE SALUD</w:t>
            </w:r>
          </w:p>
        </w:tc>
      </w:tr>
    </w:tbl>
    <w:p w:rsidR="00043661" w:rsidRDefault="00043661" w:rsidP="00043661">
      <w:pPr>
        <w:spacing w:before="120" w:after="120"/>
        <w:rPr>
          <w:rFonts w:ascii="Calibri" w:hAnsi="Calibri" w:cs="Calibri"/>
          <w:b/>
          <w:sz w:val="24"/>
          <w:szCs w:val="24"/>
        </w:rPr>
      </w:pPr>
    </w:p>
    <w:p w:rsidR="001C4611" w:rsidRPr="00043661" w:rsidRDefault="00043661" w:rsidP="00043661">
      <w:pPr>
        <w:numPr>
          <w:ilvl w:val="0"/>
          <w:numId w:val="6"/>
        </w:numPr>
        <w:spacing w:before="120" w:after="120"/>
        <w:rPr>
          <w:i/>
        </w:rPr>
      </w:pPr>
      <w:r>
        <w:br w:type="page"/>
      </w:r>
      <w:r w:rsidR="001C5B14" w:rsidRPr="00043661">
        <w:rPr>
          <w:rFonts w:ascii="Calibri" w:hAnsi="Calibri" w:cs="Calibri"/>
          <w:b/>
          <w:i/>
          <w:sz w:val="24"/>
          <w:szCs w:val="24"/>
        </w:rPr>
        <w:lastRenderedPageBreak/>
        <w:t xml:space="preserve">Motivo </w:t>
      </w:r>
      <w:r w:rsidR="001C4611" w:rsidRPr="00043661">
        <w:rPr>
          <w:rFonts w:ascii="Calibri" w:hAnsi="Calibri" w:cs="Calibri"/>
          <w:b/>
          <w:i/>
          <w:sz w:val="24"/>
          <w:szCs w:val="24"/>
        </w:rPr>
        <w:t>del Cambio</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8647"/>
      </w:tblGrid>
      <w:tr w:rsidR="001C4611" w:rsidRPr="00CA4751" w:rsidTr="005F6C4C">
        <w:tc>
          <w:tcPr>
            <w:tcW w:w="425" w:type="dxa"/>
            <w:shd w:val="clear" w:color="auto" w:fill="9CC2E5"/>
          </w:tcPr>
          <w:p w:rsidR="001C4611" w:rsidRPr="00CA4751" w:rsidRDefault="001C4611" w:rsidP="0076061C">
            <w:pPr>
              <w:jc w:val="right"/>
              <w:rPr>
                <w:rFonts w:ascii="Calibri" w:hAnsi="Calibri" w:cs="Calibri"/>
              </w:rPr>
            </w:pPr>
            <w:r w:rsidRPr="00CA4751">
              <w:rPr>
                <w:rFonts w:ascii="Calibri" w:hAnsi="Calibri" w:cs="Calibri"/>
              </w:rPr>
              <w:t>1</w:t>
            </w:r>
          </w:p>
        </w:tc>
        <w:tc>
          <w:tcPr>
            <w:tcW w:w="8647" w:type="dxa"/>
            <w:shd w:val="clear" w:color="auto" w:fill="9CC2E5"/>
          </w:tcPr>
          <w:p w:rsidR="001C4611" w:rsidRPr="00CA4751" w:rsidRDefault="001C4611" w:rsidP="00150188">
            <w:pPr>
              <w:rPr>
                <w:rFonts w:ascii="Calibri" w:hAnsi="Calibri" w:cs="Calibri"/>
              </w:rPr>
            </w:pPr>
            <w:r w:rsidRPr="00CA4751">
              <w:rPr>
                <w:rFonts w:ascii="Calibri" w:hAnsi="Calibri" w:cs="Calibri"/>
              </w:rPr>
              <w:t>Especifique la razón del cambio solicitado</w:t>
            </w:r>
            <w:r w:rsidR="00C10B70">
              <w:rPr>
                <w:rFonts w:ascii="Calibri" w:hAnsi="Calibri" w:cs="Calibri"/>
              </w:rPr>
              <w:t xml:space="preserve"> (Ej. Cambio de Version por mejoras de Sistema)</w:t>
            </w:r>
          </w:p>
        </w:tc>
      </w:tr>
      <w:tr w:rsidR="001C4611" w:rsidRPr="00CA4751" w:rsidTr="005447D5">
        <w:tc>
          <w:tcPr>
            <w:tcW w:w="425" w:type="dxa"/>
          </w:tcPr>
          <w:p w:rsidR="001C4611" w:rsidRPr="00CA4751" w:rsidRDefault="001C4611" w:rsidP="0076061C">
            <w:pPr>
              <w:jc w:val="right"/>
              <w:rPr>
                <w:rFonts w:ascii="Calibri" w:hAnsi="Calibri" w:cs="Calibri"/>
              </w:rPr>
            </w:pPr>
          </w:p>
        </w:tc>
        <w:tc>
          <w:tcPr>
            <w:tcW w:w="8647" w:type="dxa"/>
          </w:tcPr>
          <w:p w:rsidR="00A276FC" w:rsidRPr="00F320F3" w:rsidRDefault="00490700" w:rsidP="00277F88">
            <w:pPr>
              <w:rPr>
                <w:lang w:val="es-ES"/>
              </w:rPr>
            </w:pPr>
            <w:r>
              <w:t>Requerimiento</w:t>
            </w:r>
            <w:r w:rsidR="00C75DF0">
              <w:rPr>
                <w:rFonts w:ascii="Segoe UI Light" w:hAnsi="Segoe UI Light" w:cs="Segoe UI Light"/>
                <w:color w:val="000000"/>
                <w:sz w:val="27"/>
                <w:szCs w:val="27"/>
                <w:shd w:val="clear" w:color="auto" w:fill="FFFFFF"/>
              </w:rPr>
              <w:t xml:space="preserve"> </w:t>
            </w:r>
            <w:r w:rsidR="00DB1D3C">
              <w:rPr>
                <w:rFonts w:ascii="Segoe UI Light" w:hAnsi="Segoe UI Light" w:cs="Segoe UI Light"/>
                <w:color w:val="000000"/>
                <w:sz w:val="27"/>
                <w:szCs w:val="27"/>
                <w:shd w:val="clear" w:color="auto" w:fill="FFFFFF"/>
              </w:rPr>
              <w:t>140665 - Portal Clínico Urgencia</w:t>
            </w:r>
          </w:p>
        </w:tc>
      </w:tr>
    </w:tbl>
    <w:p w:rsidR="001C4611" w:rsidRPr="00043661" w:rsidRDefault="001C4611" w:rsidP="00043661">
      <w:pPr>
        <w:spacing w:before="120" w:after="120"/>
        <w:rPr>
          <w:rFonts w:ascii="Calibri" w:hAnsi="Calibri" w:cs="Calibri"/>
          <w:b/>
          <w:sz w:val="16"/>
          <w:szCs w:val="16"/>
        </w:rPr>
      </w:pP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1C4611" w:rsidRPr="00CA4751" w:rsidTr="005F6C4C">
        <w:trPr>
          <w:trHeight w:val="240"/>
        </w:trPr>
        <w:tc>
          <w:tcPr>
            <w:tcW w:w="453" w:type="dxa"/>
            <w:shd w:val="clear" w:color="auto" w:fill="9CC2E5"/>
          </w:tcPr>
          <w:p w:rsidR="001C4611" w:rsidRPr="00CA4751" w:rsidRDefault="001C4611" w:rsidP="0076061C">
            <w:pPr>
              <w:pStyle w:val="NormalTabla"/>
              <w:snapToGrid w:val="0"/>
              <w:spacing w:before="0"/>
              <w:jc w:val="right"/>
              <w:rPr>
                <w:rFonts w:ascii="Calibri" w:hAnsi="Calibri" w:cs="Calibri"/>
                <w:sz w:val="20"/>
              </w:rPr>
            </w:pPr>
            <w:r w:rsidRPr="00CA4751">
              <w:rPr>
                <w:rFonts w:ascii="Calibri" w:hAnsi="Calibri" w:cs="Calibri"/>
                <w:sz w:val="20"/>
              </w:rPr>
              <w:t>2</w:t>
            </w:r>
          </w:p>
        </w:tc>
        <w:tc>
          <w:tcPr>
            <w:tcW w:w="8621" w:type="dxa"/>
            <w:shd w:val="clear" w:color="auto" w:fill="9CC2E5"/>
          </w:tcPr>
          <w:p w:rsidR="001C4611" w:rsidRPr="00CA4751" w:rsidRDefault="001C4611" w:rsidP="00B002E2">
            <w:pPr>
              <w:rPr>
                <w:rFonts w:ascii="Calibri" w:hAnsi="Calibri" w:cs="Calibri"/>
              </w:rPr>
            </w:pPr>
            <w:r w:rsidRPr="00CA4751">
              <w:rPr>
                <w:rFonts w:ascii="Calibri" w:hAnsi="Calibri" w:cs="Calibri"/>
              </w:rPr>
              <w:t>Indique el efecto de no implementar el cambio</w:t>
            </w:r>
            <w:r w:rsidR="00C10B70">
              <w:rPr>
                <w:rFonts w:ascii="Calibri" w:hAnsi="Calibri" w:cs="Calibri"/>
              </w:rPr>
              <w:t xml:space="preserve"> </w:t>
            </w:r>
          </w:p>
        </w:tc>
      </w:tr>
      <w:tr w:rsidR="001C4611" w:rsidRPr="00CA4751" w:rsidTr="0092663F">
        <w:trPr>
          <w:trHeight w:val="462"/>
        </w:trPr>
        <w:tc>
          <w:tcPr>
            <w:tcW w:w="453" w:type="dxa"/>
          </w:tcPr>
          <w:p w:rsidR="001C4611" w:rsidRPr="00043661" w:rsidRDefault="001C4611" w:rsidP="00043661">
            <w:pPr>
              <w:jc w:val="right"/>
              <w:rPr>
                <w:rFonts w:ascii="Calibri" w:hAnsi="Calibri" w:cs="Calibri"/>
              </w:rPr>
            </w:pPr>
          </w:p>
        </w:tc>
        <w:tc>
          <w:tcPr>
            <w:tcW w:w="8621" w:type="dxa"/>
          </w:tcPr>
          <w:p w:rsidR="000469EB" w:rsidRPr="00043661" w:rsidRDefault="003A4B7A" w:rsidP="00032DFE">
            <w:pPr>
              <w:rPr>
                <w:lang w:val="es-ES"/>
              </w:rPr>
            </w:pPr>
            <w:r>
              <w:rPr>
                <w:lang w:val="es-ES"/>
              </w:rPr>
              <w:t>Mejoras no disponibles en sistema.</w:t>
            </w:r>
          </w:p>
        </w:tc>
      </w:tr>
    </w:tbl>
    <w:p w:rsidR="004239FE" w:rsidRPr="00043661" w:rsidRDefault="001C5B14"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Descripción del Cambio</w:t>
      </w: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4239FE" w:rsidRPr="00CA4751" w:rsidTr="005F6C4C">
        <w:trPr>
          <w:trHeight w:val="261"/>
        </w:trPr>
        <w:tc>
          <w:tcPr>
            <w:tcW w:w="453" w:type="dxa"/>
            <w:shd w:val="clear" w:color="auto" w:fill="9CC2E5"/>
          </w:tcPr>
          <w:p w:rsidR="004239FE" w:rsidRPr="00CA4751" w:rsidRDefault="004239FE" w:rsidP="0076061C">
            <w:pPr>
              <w:jc w:val="right"/>
              <w:rPr>
                <w:rFonts w:ascii="Calibri" w:hAnsi="Calibri" w:cs="Calibri"/>
              </w:rPr>
            </w:pPr>
            <w:r w:rsidRPr="00CA4751">
              <w:rPr>
                <w:rFonts w:ascii="Calibri" w:hAnsi="Calibri" w:cs="Calibri"/>
              </w:rPr>
              <w:t>1</w:t>
            </w:r>
          </w:p>
        </w:tc>
        <w:tc>
          <w:tcPr>
            <w:tcW w:w="8621" w:type="dxa"/>
            <w:shd w:val="clear" w:color="auto" w:fill="9CC2E5"/>
          </w:tcPr>
          <w:p w:rsidR="004239FE" w:rsidRPr="00CA4751" w:rsidRDefault="004239FE" w:rsidP="004239FE">
            <w:pPr>
              <w:rPr>
                <w:rFonts w:ascii="Calibri" w:hAnsi="Calibri" w:cs="Calibri"/>
              </w:rPr>
            </w:pPr>
            <w:r w:rsidRPr="00CA4751">
              <w:rPr>
                <w:rFonts w:ascii="Calibri" w:hAnsi="Calibri" w:cs="Calibri"/>
              </w:rPr>
              <w:t>Especifique el detalle de lo solicitado</w:t>
            </w:r>
          </w:p>
        </w:tc>
      </w:tr>
      <w:tr w:rsidR="004239FE" w:rsidRPr="00CA4751" w:rsidTr="005447D5">
        <w:trPr>
          <w:trHeight w:val="277"/>
        </w:trPr>
        <w:tc>
          <w:tcPr>
            <w:tcW w:w="453" w:type="dxa"/>
          </w:tcPr>
          <w:p w:rsidR="004239FE" w:rsidRPr="00CA4751" w:rsidRDefault="004239FE" w:rsidP="0076061C">
            <w:pPr>
              <w:jc w:val="right"/>
              <w:rPr>
                <w:rFonts w:ascii="Calibri" w:hAnsi="Calibri" w:cs="Calibri"/>
              </w:rPr>
            </w:pPr>
          </w:p>
        </w:tc>
        <w:tc>
          <w:tcPr>
            <w:tcW w:w="8621" w:type="dxa"/>
          </w:tcPr>
          <w:p w:rsidR="003A4B7A" w:rsidRDefault="005F001B" w:rsidP="00600490">
            <w:pPr>
              <w:rPr>
                <w:rFonts w:cs="Arial"/>
              </w:rPr>
            </w:pPr>
            <w:r>
              <w:rPr>
                <w:rFonts w:cs="Arial"/>
              </w:rPr>
              <w:t>Se solicita que se integre Portal Clínico con Urgencia Web.</w:t>
            </w:r>
          </w:p>
          <w:p w:rsidR="005F001B" w:rsidRDefault="005F001B" w:rsidP="00600490">
            <w:pPr>
              <w:rPr>
                <w:rFonts w:cs="Arial"/>
              </w:rPr>
            </w:pPr>
          </w:p>
          <w:p w:rsidR="005F001B" w:rsidRPr="005F001B" w:rsidRDefault="005F001B" w:rsidP="005F001B">
            <w:pPr>
              <w:rPr>
                <w:rFonts w:cs="Arial"/>
              </w:rPr>
            </w:pPr>
            <w:r w:rsidRPr="005F001B">
              <w:rPr>
                <w:rFonts w:cs="Arial"/>
              </w:rPr>
              <w:t>Habilitar el botón “Ver Historial Clínico” al momento de estar en el registro clínico de una atención de Urgencia, para poder ver el historial clínico del paciente en los distintos ámbitos.</w:t>
            </w:r>
          </w:p>
          <w:p w:rsidR="005F001B" w:rsidRPr="005F001B" w:rsidRDefault="005F001B" w:rsidP="005F001B">
            <w:pPr>
              <w:rPr>
                <w:rFonts w:cs="Arial"/>
              </w:rPr>
            </w:pPr>
            <w:r w:rsidRPr="005F001B">
              <w:rPr>
                <w:rFonts w:cs="Arial"/>
              </w:rPr>
              <w:t>Al igual que el visor de HCC de Rayen, en urgencia Web esta funcionalidad debe estar disponible cuando esté activa la parametrización en el establecimiento (Tabla PARA_PARAMETRO_RAYEN parametro USAR_VISOR_HCC=1).</w:t>
            </w:r>
          </w:p>
          <w:p w:rsidR="005F001B" w:rsidRPr="005F001B" w:rsidRDefault="005F001B" w:rsidP="005F001B">
            <w:pPr>
              <w:rPr>
                <w:rFonts w:cs="Arial"/>
              </w:rPr>
            </w:pPr>
          </w:p>
          <w:p w:rsidR="005F001B" w:rsidRPr="005F001B" w:rsidRDefault="005F001B" w:rsidP="005F001B">
            <w:pPr>
              <w:rPr>
                <w:rFonts w:cs="Arial"/>
              </w:rPr>
            </w:pPr>
            <w:r w:rsidRPr="005F001B">
              <w:rPr>
                <w:rFonts w:cs="Arial"/>
              </w:rPr>
              <w:t>Portal clínico sólo funciona cuando el usuario posee un RUN o un número de pasaporte, no funciona para pacientes no identificados o con RUN responsable, por lo tanto en estos casos cuando se presione el link para acceder a portal, debe desplegarse una ventana alertando de la situación.</w:t>
            </w:r>
          </w:p>
          <w:p w:rsidR="005F001B" w:rsidRPr="005F001B" w:rsidRDefault="005F001B" w:rsidP="005F001B">
            <w:pPr>
              <w:rPr>
                <w:rFonts w:cs="Arial"/>
              </w:rPr>
            </w:pPr>
          </w:p>
          <w:p w:rsidR="005F001B" w:rsidRPr="005F001B" w:rsidRDefault="005F001B" w:rsidP="005F001B">
            <w:pPr>
              <w:rPr>
                <w:rFonts w:cs="Arial"/>
              </w:rPr>
            </w:pPr>
            <w:r w:rsidRPr="005F001B">
              <w:rPr>
                <w:rFonts w:cs="Arial"/>
              </w:rPr>
              <w:t>En la actualidad Visor es compatible principalmente con Chrome, pero urgencia Web tiene mayor compatibilidad con Firefox, por lo tanto Portal clínico debe funcionar en todos los navegadores de la misma forma, con respecto a que al salirse de la ficha clínica de un paciente la ventana de portal clínico levantada por Urgencia 2016, se debe cerrar automáticamente.</w:t>
            </w:r>
          </w:p>
          <w:p w:rsidR="005F001B" w:rsidRDefault="005F001B" w:rsidP="00600490">
            <w:pPr>
              <w:rPr>
                <w:rFonts w:cs="Arial"/>
              </w:rPr>
            </w:pPr>
          </w:p>
          <w:p w:rsidR="005F001B" w:rsidRPr="008C2458" w:rsidRDefault="005F001B" w:rsidP="00600490">
            <w:pPr>
              <w:rPr>
                <w:rFonts w:cs="Arial"/>
              </w:rPr>
            </w:pPr>
          </w:p>
        </w:tc>
      </w:tr>
    </w:tbl>
    <w:p w:rsidR="00921BAA" w:rsidRPr="00043661" w:rsidRDefault="003D3AAD" w:rsidP="00FA7A06">
      <w:pPr>
        <w:numPr>
          <w:ilvl w:val="0"/>
          <w:numId w:val="6"/>
        </w:numPr>
        <w:spacing w:before="120" w:after="120"/>
        <w:rPr>
          <w:rFonts w:ascii="Calibri" w:hAnsi="Calibri" w:cs="Calibri"/>
          <w:b/>
          <w:i/>
          <w:sz w:val="24"/>
          <w:szCs w:val="24"/>
        </w:rPr>
      </w:pPr>
      <w:r w:rsidRPr="00043661">
        <w:rPr>
          <w:rFonts w:ascii="Calibri" w:hAnsi="Calibri" w:cs="Calibri"/>
          <w:b/>
          <w:i/>
          <w:sz w:val="24"/>
          <w:szCs w:val="24"/>
        </w:rPr>
        <w:t>Impacto sobre clientes</w:t>
      </w:r>
      <w:r w:rsidR="00E97719" w:rsidRPr="00043661">
        <w:rPr>
          <w:rFonts w:ascii="Calibri" w:hAnsi="Calibri" w:cs="Calibri"/>
          <w:b/>
          <w:i/>
          <w:sz w:val="24"/>
          <w:szCs w:val="24"/>
        </w:rPr>
        <w:t>.</w:t>
      </w:r>
    </w:p>
    <w:tbl>
      <w:tblPr>
        <w:tblW w:w="0" w:type="auto"/>
        <w:tblInd w:w="482" w:type="dxa"/>
        <w:tblLayout w:type="fixed"/>
        <w:tblCellMar>
          <w:left w:w="56" w:type="dxa"/>
          <w:right w:w="56" w:type="dxa"/>
        </w:tblCellMar>
        <w:tblLook w:val="0000" w:firstRow="0" w:lastRow="0" w:firstColumn="0" w:lastColumn="0" w:noHBand="0" w:noVBand="0"/>
      </w:tblPr>
      <w:tblGrid>
        <w:gridCol w:w="425"/>
        <w:gridCol w:w="2551"/>
        <w:gridCol w:w="993"/>
      </w:tblGrid>
      <w:tr w:rsidR="00417631" w:rsidRPr="001B7FB1" w:rsidTr="0076061C">
        <w:trPr>
          <w:cantSplit/>
          <w:trHeight w:val="43"/>
        </w:trPr>
        <w:tc>
          <w:tcPr>
            <w:tcW w:w="425" w:type="dxa"/>
            <w:tcBorders>
              <w:top w:val="single" w:sz="4" w:space="0" w:color="auto"/>
              <w:bottom w:val="single" w:sz="4" w:space="0" w:color="auto"/>
            </w:tcBorders>
            <w:shd w:val="clear" w:color="auto" w:fill="auto"/>
          </w:tcPr>
          <w:p w:rsidR="00417631" w:rsidRPr="001B7FB1" w:rsidRDefault="00417631" w:rsidP="00B15461">
            <w:pPr>
              <w:pStyle w:val="NormalTabla"/>
              <w:snapToGrid w:val="0"/>
              <w:spacing w:before="0" w:after="0"/>
              <w:jc w:val="center"/>
              <w:rPr>
                <w:rFonts w:ascii="Calibri" w:hAnsi="Calibri" w:cs="Calibri"/>
                <w:color w:val="FFFFFF"/>
                <w:sz w:val="2"/>
                <w:szCs w:val="2"/>
                <w:lang w:val="es-MX"/>
              </w:rPr>
            </w:pPr>
          </w:p>
        </w:tc>
        <w:tc>
          <w:tcPr>
            <w:tcW w:w="3544" w:type="dxa"/>
            <w:gridSpan w:val="2"/>
            <w:tcBorders>
              <w:top w:val="single" w:sz="4" w:space="0" w:color="auto"/>
              <w:bottom w:val="single" w:sz="4" w:space="0" w:color="auto"/>
            </w:tcBorders>
            <w:shd w:val="clear" w:color="auto" w:fill="auto"/>
          </w:tcPr>
          <w:p w:rsidR="00417631" w:rsidRPr="0076061C" w:rsidRDefault="00417631" w:rsidP="00B15461">
            <w:pPr>
              <w:pStyle w:val="NormalTabla"/>
              <w:snapToGrid w:val="0"/>
              <w:spacing w:before="0" w:after="0"/>
              <w:rPr>
                <w:rFonts w:ascii="Calibri" w:hAnsi="Calibri" w:cs="Calibri"/>
                <w:sz w:val="2"/>
                <w:szCs w:val="2"/>
                <w:lang w:val="es-MX"/>
              </w:rPr>
            </w:pPr>
          </w:p>
        </w:tc>
      </w:tr>
      <w:tr w:rsidR="00772700" w:rsidRPr="00CA4751" w:rsidTr="005F6C4C">
        <w:trPr>
          <w:cantSplit/>
          <w:trHeight w:val="366"/>
        </w:trPr>
        <w:tc>
          <w:tcPr>
            <w:tcW w:w="425" w:type="dxa"/>
            <w:tcBorders>
              <w:top w:val="single" w:sz="4" w:space="0" w:color="auto"/>
              <w:left w:val="single" w:sz="4" w:space="0" w:color="auto"/>
              <w:bottom w:val="single" w:sz="4" w:space="0" w:color="auto"/>
              <w:right w:val="single" w:sz="4" w:space="0" w:color="auto"/>
            </w:tcBorders>
          </w:tcPr>
          <w:p w:rsidR="00772700" w:rsidRPr="00CA4751" w:rsidRDefault="00772700" w:rsidP="0076061C">
            <w:pPr>
              <w:pStyle w:val="NormalTabla"/>
              <w:snapToGrid w:val="0"/>
              <w:jc w:val="center"/>
              <w:rPr>
                <w:rFonts w:ascii="Calibri" w:hAnsi="Calibri" w:cs="Calibri"/>
                <w:lang w:val="es-MX"/>
              </w:rPr>
            </w:pPr>
          </w:p>
        </w:tc>
        <w:tc>
          <w:tcPr>
            <w:tcW w:w="2551" w:type="dxa"/>
            <w:tcBorders>
              <w:top w:val="single" w:sz="4" w:space="0" w:color="auto"/>
              <w:left w:val="single" w:sz="4" w:space="0" w:color="auto"/>
              <w:bottom w:val="single" w:sz="4" w:space="0" w:color="auto"/>
              <w:right w:val="single" w:sz="4" w:space="0" w:color="auto"/>
            </w:tcBorders>
            <w:shd w:val="clear" w:color="auto" w:fill="9CC2E5"/>
          </w:tcPr>
          <w:p w:rsidR="00772700" w:rsidRPr="00CA4751" w:rsidRDefault="00772700" w:rsidP="00150188">
            <w:pPr>
              <w:pStyle w:val="NormalTabla"/>
              <w:snapToGrid w:val="0"/>
              <w:rPr>
                <w:rFonts w:ascii="Calibri" w:hAnsi="Calibri" w:cs="Calibri"/>
                <w:lang w:val="es-MX"/>
              </w:rPr>
            </w:pPr>
            <w:r w:rsidRPr="00CA4751">
              <w:rPr>
                <w:rFonts w:ascii="Calibri" w:hAnsi="Calibri" w:cs="Calibri"/>
                <w:lang w:val="es-MX"/>
              </w:rPr>
              <w:t>Indicar Cantidad de Clientes</w:t>
            </w:r>
          </w:p>
        </w:tc>
        <w:tc>
          <w:tcPr>
            <w:tcW w:w="993" w:type="dxa"/>
            <w:tcBorders>
              <w:top w:val="single" w:sz="4" w:space="0" w:color="auto"/>
              <w:left w:val="single" w:sz="4" w:space="0" w:color="auto"/>
              <w:bottom w:val="single" w:sz="4" w:space="0" w:color="auto"/>
              <w:right w:val="single" w:sz="4" w:space="0" w:color="auto"/>
            </w:tcBorders>
          </w:tcPr>
          <w:p w:rsidR="00772700" w:rsidRPr="00CA4751" w:rsidRDefault="00825CF9" w:rsidP="0076061C">
            <w:pPr>
              <w:pStyle w:val="NormalTabla"/>
              <w:snapToGrid w:val="0"/>
              <w:jc w:val="center"/>
              <w:rPr>
                <w:rFonts w:ascii="Calibri" w:hAnsi="Calibri" w:cs="Calibri"/>
                <w:lang w:val="es-MX"/>
              </w:rPr>
            </w:pPr>
            <w:r>
              <w:rPr>
                <w:rFonts w:ascii="Calibri" w:hAnsi="Calibri" w:cs="Calibri"/>
                <w:lang w:val="es-MX"/>
              </w:rPr>
              <w:t>Todos</w:t>
            </w:r>
          </w:p>
        </w:tc>
      </w:tr>
    </w:tbl>
    <w:p w:rsidR="00C10B70" w:rsidRPr="00043661" w:rsidRDefault="00921BAA"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Prioridad del Cambio Solicitado</w:t>
      </w:r>
    </w:p>
    <w:tbl>
      <w:tblPr>
        <w:tblW w:w="0" w:type="auto"/>
        <w:tblInd w:w="482" w:type="dxa"/>
        <w:tblLayout w:type="fixed"/>
        <w:tblCellMar>
          <w:left w:w="56" w:type="dxa"/>
          <w:right w:w="56" w:type="dxa"/>
        </w:tblCellMar>
        <w:tblLook w:val="0000" w:firstRow="0" w:lastRow="0" w:firstColumn="0" w:lastColumn="0" w:noHBand="0" w:noVBand="0"/>
      </w:tblPr>
      <w:tblGrid>
        <w:gridCol w:w="425"/>
        <w:gridCol w:w="1849"/>
        <w:gridCol w:w="135"/>
        <w:gridCol w:w="426"/>
        <w:gridCol w:w="1701"/>
      </w:tblGrid>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Urgente</w:t>
            </w:r>
          </w:p>
        </w:tc>
        <w:tc>
          <w:tcPr>
            <w:tcW w:w="135" w:type="dxa"/>
            <w:tcBorders>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B3A01" w:rsidP="0076061C">
            <w:pPr>
              <w:pStyle w:val="NormalTabla"/>
              <w:snapToGrid w:val="0"/>
              <w:jc w:val="center"/>
              <w:rPr>
                <w:rFonts w:ascii="Calibri" w:hAnsi="Calibri" w:cs="Calibri"/>
                <w:lang w:val="es-MX"/>
              </w:rPr>
            </w:pPr>
            <w:r>
              <w:rPr>
                <w:rFonts w:ascii="Calibri" w:hAnsi="Calibri" w:cs="Calibri"/>
                <w:lang w:val="es-MX"/>
              </w:rPr>
              <w:t>X</w:t>
            </w: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Alta</w:t>
            </w:r>
          </w:p>
        </w:tc>
      </w:tr>
      <w:tr w:rsidR="00E97719" w:rsidRPr="00CA4751" w:rsidTr="00E97719">
        <w:trPr>
          <w:cantSplit/>
          <w:trHeight w:hRule="exact" w:val="40"/>
        </w:trPr>
        <w:tc>
          <w:tcPr>
            <w:tcW w:w="425"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c>
          <w:tcPr>
            <w:tcW w:w="135" w:type="dxa"/>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r>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Media</w:t>
            </w:r>
          </w:p>
        </w:tc>
        <w:tc>
          <w:tcPr>
            <w:tcW w:w="135" w:type="dxa"/>
            <w:tcBorders>
              <w:left w:val="single" w:sz="4" w:space="0" w:color="auto"/>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Baja</w:t>
            </w:r>
          </w:p>
        </w:tc>
      </w:tr>
    </w:tbl>
    <w:p w:rsidR="00043661" w:rsidRDefault="00043661" w:rsidP="00043661">
      <w:pPr>
        <w:suppressAutoHyphens w:val="0"/>
        <w:ind w:left="360"/>
        <w:jc w:val="left"/>
        <w:rPr>
          <w:rFonts w:ascii="Calibri" w:hAnsi="Calibri" w:cs="Calibri"/>
          <w:b/>
          <w:sz w:val="24"/>
          <w:szCs w:val="24"/>
        </w:rPr>
      </w:pPr>
    </w:p>
    <w:p w:rsidR="00921BAA" w:rsidRPr="00CA4751" w:rsidRDefault="00CC0186" w:rsidP="001C5B14">
      <w:pPr>
        <w:numPr>
          <w:ilvl w:val="0"/>
          <w:numId w:val="6"/>
        </w:numPr>
        <w:suppressAutoHyphens w:val="0"/>
        <w:jc w:val="left"/>
        <w:rPr>
          <w:rFonts w:ascii="Calibri" w:hAnsi="Calibri" w:cs="Calibri"/>
          <w:b/>
          <w:sz w:val="24"/>
          <w:szCs w:val="24"/>
        </w:rPr>
      </w:pPr>
      <w:r w:rsidRPr="00CA4751">
        <w:rPr>
          <w:rFonts w:ascii="Calibri" w:hAnsi="Calibri" w:cs="Calibri"/>
          <w:b/>
          <w:sz w:val="24"/>
          <w:szCs w:val="24"/>
        </w:rPr>
        <w:t>P</w:t>
      </w:r>
      <w:r w:rsidR="00921BAA" w:rsidRPr="00CA4751">
        <w:rPr>
          <w:rFonts w:ascii="Calibri" w:hAnsi="Calibri" w:cs="Calibri"/>
          <w:b/>
          <w:sz w:val="24"/>
          <w:szCs w:val="24"/>
        </w:rPr>
        <w:t>rograma de Implementación del Cambio</w:t>
      </w:r>
    </w:p>
    <w:p w:rsidR="001C5B14" w:rsidRPr="00CA4751" w:rsidRDefault="001C5B14" w:rsidP="001C5B14">
      <w:pPr>
        <w:suppressAutoHyphens w:val="0"/>
        <w:jc w:val="left"/>
        <w:rPr>
          <w:rFonts w:ascii="Calibri" w:hAnsi="Calibri" w:cs="Calibri"/>
          <w:b/>
        </w:rPr>
      </w:pPr>
    </w:p>
    <w:tbl>
      <w:tblPr>
        <w:tblW w:w="11264" w:type="dxa"/>
        <w:tblInd w:w="482" w:type="dxa"/>
        <w:tblLayout w:type="fixed"/>
        <w:tblCellMar>
          <w:left w:w="56" w:type="dxa"/>
          <w:right w:w="56" w:type="dxa"/>
        </w:tblCellMar>
        <w:tblLook w:val="0000" w:firstRow="0" w:lastRow="0" w:firstColumn="0" w:lastColumn="0" w:noHBand="0" w:noVBand="0"/>
      </w:tblPr>
      <w:tblGrid>
        <w:gridCol w:w="3314"/>
        <w:gridCol w:w="2540"/>
        <w:gridCol w:w="28"/>
        <w:gridCol w:w="3473"/>
        <w:gridCol w:w="1909"/>
      </w:tblGrid>
      <w:tr w:rsidR="00F44E96" w:rsidRPr="00CA4751" w:rsidTr="005F6C4C">
        <w:trPr>
          <w:gridAfter w:val="1"/>
          <w:wAfter w:w="1909" w:type="dxa"/>
          <w:cantSplit/>
          <w:trHeight w:val="315"/>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Hora </w:t>
            </w:r>
            <w:r w:rsidRPr="00CA4751">
              <w:rPr>
                <w:rFonts w:ascii="Calibri" w:hAnsi="Calibri" w:cs="Calibri"/>
                <w:sz w:val="20"/>
                <w:lang w:val="es-MX"/>
              </w:rPr>
              <w:t xml:space="preserve">Inicio: </w:t>
            </w:r>
          </w:p>
        </w:tc>
        <w:tc>
          <w:tcPr>
            <w:tcW w:w="2568"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473" w:type="dxa"/>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gridAfter w:val="1"/>
          <w:wAfter w:w="1909" w:type="dxa"/>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
                <w:szCs w:val="2"/>
              </w:rPr>
            </w:pPr>
          </w:p>
        </w:tc>
      </w:tr>
      <w:tr w:rsidR="00921BAA"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921BAA" w:rsidRPr="00CA4751" w:rsidRDefault="00921BAA"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Duración</w:t>
            </w:r>
            <w:r w:rsidR="008336FE" w:rsidRPr="00CA4751">
              <w:rPr>
                <w:rFonts w:ascii="Calibri" w:hAnsi="Calibri" w:cs="Calibri"/>
                <w:sz w:val="20"/>
                <w:lang w:val="es-MX"/>
              </w:rPr>
              <w:t xml:space="preserve"> del Trabajo (Total)</w:t>
            </w:r>
            <w:r w:rsidRPr="00CA4751">
              <w:rPr>
                <w:rFonts w:ascii="Calibri" w:hAnsi="Calibri" w:cs="Calibri"/>
                <w:sz w:val="20"/>
                <w:lang w:val="es-MX"/>
              </w:rPr>
              <w:t>:</w:t>
            </w:r>
            <w:r w:rsidR="00AD424E" w:rsidRPr="00CA4751">
              <w:rPr>
                <w:rFonts w:ascii="Calibri" w:hAnsi="Calibri" w:cs="Calibri"/>
                <w:sz w:val="20"/>
                <w:lang w:val="es-MX"/>
              </w:rPr>
              <w:t xml:space="preserve"> </w:t>
            </w:r>
          </w:p>
        </w:tc>
        <w:tc>
          <w:tcPr>
            <w:tcW w:w="6041" w:type="dxa"/>
            <w:gridSpan w:val="3"/>
            <w:tcBorders>
              <w:top w:val="single" w:sz="4" w:space="0" w:color="auto"/>
              <w:left w:val="single" w:sz="4" w:space="0" w:color="auto"/>
              <w:bottom w:val="single" w:sz="4" w:space="0" w:color="auto"/>
              <w:right w:val="single" w:sz="4" w:space="0" w:color="auto"/>
            </w:tcBorders>
          </w:tcPr>
          <w:p w:rsidR="00921BAA" w:rsidRPr="00CA4751" w:rsidRDefault="00EB3A01" w:rsidP="001C5B14">
            <w:pPr>
              <w:pStyle w:val="NormalTabla"/>
              <w:snapToGrid w:val="0"/>
              <w:spacing w:before="0" w:after="0"/>
              <w:rPr>
                <w:rFonts w:ascii="Calibri" w:hAnsi="Calibri" w:cs="Calibri"/>
                <w:sz w:val="20"/>
              </w:rPr>
            </w:pPr>
            <w:r>
              <w:rPr>
                <w:rFonts w:ascii="Calibri" w:hAnsi="Calibri" w:cs="Calibri"/>
                <w:sz w:val="20"/>
              </w:rPr>
              <w:t>0:30 aprox</w:t>
            </w:r>
            <w:r w:rsidR="00281543">
              <w:rPr>
                <w:rFonts w:ascii="Calibri" w:hAnsi="Calibri" w:cs="Calibri"/>
                <w:sz w:val="20"/>
              </w:rPr>
              <w:t>. app.</w:t>
            </w:r>
          </w:p>
        </w:tc>
      </w:tr>
      <w:tr w:rsidR="001C5B14"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1C5B14" w:rsidRPr="00CA4751" w:rsidRDefault="001C5B14" w:rsidP="00AD424E">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1C5B14" w:rsidRPr="00CA4751" w:rsidRDefault="001C5B14" w:rsidP="001C5B14">
            <w:pPr>
              <w:pStyle w:val="NormalTabla"/>
              <w:snapToGrid w:val="0"/>
              <w:spacing w:before="0" w:after="0"/>
              <w:rPr>
                <w:rFonts w:ascii="Calibri" w:hAnsi="Calibri" w:cs="Calibri"/>
                <w:sz w:val="2"/>
                <w:szCs w:val="2"/>
              </w:rPr>
            </w:pPr>
          </w:p>
        </w:tc>
      </w:tr>
      <w:tr w:rsidR="00F44E96"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2540" w:type="dxa"/>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501"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0"/>
              </w:rPr>
            </w:pPr>
          </w:p>
        </w:tc>
        <w:tc>
          <w:tcPr>
            <w:tcW w:w="1909" w:type="dxa"/>
          </w:tcPr>
          <w:p w:rsidR="00F44E96" w:rsidRPr="00CA4751" w:rsidRDefault="00F44E96" w:rsidP="00B15461">
            <w:pPr>
              <w:pStyle w:val="NormalTabla"/>
              <w:snapToGrid w:val="0"/>
              <w:spacing w:before="0" w:after="0"/>
              <w:rPr>
                <w:rFonts w:ascii="Calibri" w:hAnsi="Calibri" w:cs="Calibri"/>
                <w:sz w:val="20"/>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B15461">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lastRenderedPageBreak/>
              <w:t xml:space="preserve">Indisponibilidad de Servicio (Tiempo):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417631" w:rsidP="00B15461">
            <w:pPr>
              <w:jc w:val="left"/>
              <w:rPr>
                <w:rFonts w:ascii="Calibri" w:hAnsi="Calibri" w:cs="Calibri"/>
                <w:lang w:val="es-CL"/>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 xml:space="preserve">Observaciones: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5C4EFE" w:rsidP="00DA3E79">
            <w:pPr>
              <w:jc w:val="left"/>
              <w:rPr>
                <w:rFonts w:ascii="Calibri" w:hAnsi="Calibri" w:cs="Calibri"/>
                <w:lang w:val="es-CL"/>
              </w:rPr>
            </w:pPr>
            <w:r>
              <w:rPr>
                <w:rFonts w:ascii="Calibri" w:hAnsi="Calibri" w:cs="Calibri"/>
                <w:lang w:val="es-CL"/>
              </w:rPr>
              <w:t>Si</w:t>
            </w:r>
            <w:r w:rsidR="00A5607A">
              <w:rPr>
                <w:rFonts w:ascii="Calibri" w:hAnsi="Calibri" w:cs="Calibri"/>
                <w:lang w:val="es-CL"/>
              </w:rPr>
              <w:t xml:space="preserve"> generar indisponibilidad.</w:t>
            </w:r>
          </w:p>
        </w:tc>
      </w:tr>
    </w:tbl>
    <w:p w:rsidR="00D30D81" w:rsidRDefault="00D30D81" w:rsidP="006673E0">
      <w:pPr>
        <w:spacing w:before="120" w:after="120"/>
        <w:rPr>
          <w:rFonts w:ascii="Calibri" w:hAnsi="Calibri" w:cs="Calibri"/>
          <w:b/>
        </w:rPr>
      </w:pPr>
      <w:bookmarkStart w:id="0" w:name="OLE_LINK1"/>
      <w:bookmarkStart w:id="1" w:name="OLE_LINK2"/>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4418EF" w:rsidRDefault="004418EF" w:rsidP="00E92CE5">
      <w:pPr>
        <w:numPr>
          <w:ilvl w:val="0"/>
          <w:numId w:val="6"/>
        </w:numPr>
        <w:spacing w:before="120" w:after="120"/>
        <w:rPr>
          <w:rFonts w:ascii="Calibri" w:hAnsi="Calibri" w:cs="Calibri"/>
          <w:b/>
          <w:sz w:val="24"/>
          <w:szCs w:val="24"/>
        </w:rPr>
      </w:pPr>
      <w:r>
        <w:rPr>
          <w:rFonts w:ascii="Calibri" w:hAnsi="Calibri" w:cs="Calibri"/>
          <w:b/>
          <w:sz w:val="24"/>
          <w:szCs w:val="24"/>
        </w:rPr>
        <w:t>Elementos que serán promovidos a producción</w:t>
      </w:r>
    </w:p>
    <w:p w:rsidR="00C10B70" w:rsidRPr="001E4D7A" w:rsidRDefault="00C10B70" w:rsidP="001E4D7A">
      <w:pPr>
        <w:spacing w:before="120" w:after="120"/>
        <w:ind w:left="360"/>
        <w:rPr>
          <w:rFonts w:ascii="Calibri" w:hAnsi="Calibri" w:cs="Calibri"/>
          <w:sz w:val="16"/>
          <w:szCs w:val="16"/>
        </w:rPr>
      </w:pPr>
      <w:r w:rsidRPr="001E4D7A">
        <w:rPr>
          <w:rFonts w:ascii="Calibri" w:hAnsi="Calibri" w:cs="Calibri"/>
          <w:sz w:val="16"/>
          <w:szCs w:val="16"/>
        </w:rPr>
        <w:t xml:space="preserve">Describir los elementos que serán promovidos a produccion con el mayor detalle posible </w:t>
      </w:r>
    </w:p>
    <w:tbl>
      <w:tblPr>
        <w:tblStyle w:val="Tablaconcuadrcula"/>
        <w:tblW w:w="7372" w:type="dxa"/>
        <w:tblInd w:w="-5" w:type="dxa"/>
        <w:tblLayout w:type="fixed"/>
        <w:tblLook w:val="04A0" w:firstRow="1" w:lastRow="0" w:firstColumn="1" w:lastColumn="0" w:noHBand="0" w:noVBand="1"/>
      </w:tblPr>
      <w:tblGrid>
        <w:gridCol w:w="3686"/>
        <w:gridCol w:w="3686"/>
      </w:tblGrid>
      <w:tr w:rsidR="00FB395A" w:rsidTr="00FB395A">
        <w:trPr>
          <w:trHeight w:val="496"/>
        </w:trPr>
        <w:tc>
          <w:tcPr>
            <w:tcW w:w="3686" w:type="dxa"/>
          </w:tcPr>
          <w:p w:rsidR="00FB395A" w:rsidRDefault="00FB395A" w:rsidP="005F001B">
            <w:pPr>
              <w:spacing w:before="120" w:after="120"/>
              <w:rPr>
                <w:noProof/>
                <w:lang w:val="es-CL" w:eastAsia="es-CL"/>
              </w:rPr>
            </w:pPr>
            <w:r>
              <w:rPr>
                <w:noProof/>
                <w:lang w:val="es-CL" w:eastAsia="es-CL"/>
              </w:rPr>
              <w:t xml:space="preserve">WEB </w:t>
            </w:r>
            <w:r w:rsidR="005F001B">
              <w:rPr>
                <w:noProof/>
                <w:lang w:val="es-CL" w:eastAsia="es-CL"/>
              </w:rPr>
              <w:t>API</w:t>
            </w:r>
          </w:p>
        </w:tc>
        <w:tc>
          <w:tcPr>
            <w:tcW w:w="3686" w:type="dxa"/>
          </w:tcPr>
          <w:p w:rsidR="00FB395A" w:rsidRDefault="00FB395A" w:rsidP="005F001B">
            <w:pPr>
              <w:spacing w:before="120" w:after="120"/>
              <w:rPr>
                <w:noProof/>
                <w:lang w:val="es-CL" w:eastAsia="es-CL"/>
              </w:rPr>
            </w:pPr>
            <w:r>
              <w:rPr>
                <w:noProof/>
                <w:lang w:val="es-CL" w:eastAsia="es-CL"/>
              </w:rPr>
              <w:t>FRONT</w:t>
            </w:r>
            <w:r w:rsidR="005F001B">
              <w:rPr>
                <w:noProof/>
                <w:lang w:val="es-CL" w:eastAsia="es-CL"/>
              </w:rPr>
              <w:t xml:space="preserve"> URGENCIA WEB</w:t>
            </w:r>
          </w:p>
        </w:tc>
      </w:tr>
      <w:tr w:rsidR="00FB395A" w:rsidTr="00FB395A">
        <w:trPr>
          <w:trHeight w:val="1616"/>
        </w:trPr>
        <w:tc>
          <w:tcPr>
            <w:tcW w:w="3686" w:type="dxa"/>
          </w:tcPr>
          <w:p w:rsidR="00FB395A" w:rsidRPr="005F001B" w:rsidRDefault="005F001B" w:rsidP="00D72B2A">
            <w:pPr>
              <w:spacing w:before="120" w:after="120"/>
              <w:rPr>
                <w:noProof/>
                <w:sz w:val="24"/>
                <w:szCs w:val="24"/>
                <w:lang w:val="es-CL" w:eastAsia="es-CL"/>
              </w:rPr>
            </w:pPr>
            <w:r w:rsidRPr="005F001B">
              <w:rPr>
                <w:noProof/>
                <w:sz w:val="24"/>
                <w:szCs w:val="24"/>
                <w:lang w:val="es-CL" w:eastAsia="es-CL"/>
              </w:rPr>
              <w:t xml:space="preserve">Web Api completa, a excepción del archivo </w:t>
            </w:r>
            <w:r w:rsidRPr="005F001B">
              <w:rPr>
                <w:b/>
                <w:noProof/>
                <w:sz w:val="24"/>
                <w:szCs w:val="24"/>
                <w:lang w:val="es-CL" w:eastAsia="es-CL"/>
              </w:rPr>
              <w:t>web.config</w:t>
            </w:r>
          </w:p>
        </w:tc>
        <w:tc>
          <w:tcPr>
            <w:tcW w:w="3686" w:type="dxa"/>
          </w:tcPr>
          <w:p w:rsidR="00FB395A" w:rsidRPr="005F001B" w:rsidRDefault="00FB395A" w:rsidP="00D72B2A">
            <w:pPr>
              <w:spacing w:before="120" w:after="120"/>
              <w:rPr>
                <w:noProof/>
                <w:sz w:val="24"/>
                <w:szCs w:val="24"/>
                <w:lang w:val="es-CL" w:eastAsia="es-CL"/>
              </w:rPr>
            </w:pPr>
            <w:r w:rsidRPr="005F001B">
              <w:rPr>
                <w:noProof/>
                <w:sz w:val="24"/>
                <w:szCs w:val="24"/>
                <w:lang w:val="es-CL" w:eastAsia="es-CL"/>
              </w:rPr>
              <w:t>Sitio web completo</w:t>
            </w:r>
          </w:p>
        </w:tc>
      </w:tr>
    </w:tbl>
    <w:p w:rsidR="00A43ACC" w:rsidRDefault="00A43ACC" w:rsidP="001E4D7A">
      <w:pPr>
        <w:spacing w:before="120" w:after="120"/>
        <w:ind w:left="360"/>
        <w:rPr>
          <w:noProof/>
          <w:lang w:val="es-CL" w:eastAsia="es-CL"/>
        </w:rPr>
      </w:pPr>
    </w:p>
    <w:p w:rsidR="00E92CE5" w:rsidRPr="00CA4751" w:rsidRDefault="006673E0" w:rsidP="00E92CE5">
      <w:pPr>
        <w:numPr>
          <w:ilvl w:val="0"/>
          <w:numId w:val="6"/>
        </w:numPr>
        <w:spacing w:before="120" w:after="120"/>
        <w:rPr>
          <w:rFonts w:ascii="Calibri" w:hAnsi="Calibri" w:cs="Calibri"/>
          <w:b/>
          <w:sz w:val="24"/>
          <w:szCs w:val="24"/>
        </w:rPr>
      </w:pPr>
      <w:r w:rsidRPr="00CA4751">
        <w:rPr>
          <w:rFonts w:ascii="Calibri" w:hAnsi="Calibri" w:cs="Calibri"/>
          <w:b/>
          <w:sz w:val="24"/>
          <w:szCs w:val="24"/>
        </w:rPr>
        <w:t>Registro de los trabajos a realizar</w:t>
      </w:r>
    </w:p>
    <w:p w:rsidR="006673E0" w:rsidRPr="00C10B70" w:rsidRDefault="006673E0" w:rsidP="004418EF">
      <w:pPr>
        <w:numPr>
          <w:ilvl w:val="1"/>
          <w:numId w:val="6"/>
        </w:numPr>
        <w:spacing w:before="120" w:after="120"/>
        <w:ind w:left="709" w:hanging="283"/>
        <w:rPr>
          <w:rFonts w:ascii="Calibri" w:hAnsi="Calibri" w:cs="Calibri"/>
          <w:b/>
          <w:sz w:val="24"/>
          <w:szCs w:val="24"/>
        </w:rPr>
      </w:pPr>
      <w:r w:rsidRPr="00CA4751">
        <w:rPr>
          <w:rFonts w:ascii="Calibri" w:hAnsi="Calibri" w:cs="Calibri"/>
          <w:b/>
        </w:rPr>
        <w:t>Procedimiento Operacional</w:t>
      </w:r>
      <w:r w:rsidR="00FF0597" w:rsidRPr="00CA4751">
        <w:rPr>
          <w:rFonts w:ascii="Calibri" w:hAnsi="Calibri" w:cs="Calibri"/>
          <w:b/>
        </w:rPr>
        <w:t xml:space="preserve"> o Plan de implementación</w:t>
      </w:r>
      <w:r w:rsidR="004418EF">
        <w:rPr>
          <w:rFonts w:ascii="Calibri" w:hAnsi="Calibri" w:cs="Calibri"/>
          <w:b/>
        </w:rPr>
        <w:t xml:space="preserve"> (debe considerar respaldos para la vuelta atrás)</w:t>
      </w:r>
    </w:p>
    <w:p w:rsidR="00C10B70" w:rsidRDefault="00C10B70" w:rsidP="00A276FC">
      <w:pPr>
        <w:spacing w:before="120" w:after="120"/>
        <w:ind w:left="709"/>
        <w:rPr>
          <w:rFonts w:ascii="Calibri" w:hAnsi="Calibri" w:cs="Calibri"/>
          <w:sz w:val="16"/>
          <w:szCs w:val="16"/>
        </w:rPr>
      </w:pPr>
      <w:r w:rsidRPr="00C10B70">
        <w:rPr>
          <w:rFonts w:ascii="Calibri" w:hAnsi="Calibri" w:cs="Calibri"/>
          <w:sz w:val="16"/>
          <w:szCs w:val="16"/>
        </w:rPr>
        <w:t>Registrar el pasos a paso (plan de trabajo) para realizar el p</w:t>
      </w:r>
      <w:r w:rsidR="00127C0D">
        <w:rPr>
          <w:rFonts w:ascii="Calibri" w:hAnsi="Calibri" w:cs="Calibri"/>
          <w:sz w:val="16"/>
          <w:szCs w:val="16"/>
        </w:rPr>
        <w:t>aso a producció</w:t>
      </w:r>
      <w:r w:rsidRPr="00C10B70">
        <w:rPr>
          <w:rFonts w:ascii="Calibri" w:hAnsi="Calibri" w:cs="Calibri"/>
          <w:sz w:val="16"/>
          <w:szCs w:val="16"/>
        </w:rPr>
        <w:t xml:space="preserve">n, en este punto se deben considerar todas las actividades con los responsables correspondientes, Ej. Respaldo de BD, Respaldo de Web Services, Respaldo de servicios Windows, ETC. </w:t>
      </w:r>
    </w:p>
    <w:bookmarkEnd w:id="0"/>
    <w:bookmarkEnd w:id="1"/>
    <w:p w:rsidR="00A6742E" w:rsidRPr="009B0CBB" w:rsidRDefault="00FB395A" w:rsidP="00A6742E">
      <w:pPr>
        <w:spacing w:before="120" w:after="120"/>
        <w:ind w:left="709"/>
        <w:rPr>
          <w:rFonts w:ascii="Calibri" w:hAnsi="Calibri" w:cs="Calibri"/>
          <w:b/>
          <w:sz w:val="16"/>
          <w:szCs w:val="16"/>
        </w:rPr>
      </w:pPr>
      <w:r>
        <w:rPr>
          <w:rFonts w:ascii="Calibri" w:hAnsi="Calibri" w:cs="Calibri"/>
          <w:b/>
          <w:sz w:val="16"/>
          <w:szCs w:val="16"/>
        </w:rPr>
        <w:t xml:space="preserve">BACKeND </w:t>
      </w:r>
      <w:r w:rsidR="005F001B">
        <w:rPr>
          <w:rFonts w:ascii="Calibri" w:hAnsi="Calibri" w:cs="Calibri"/>
          <w:b/>
          <w:sz w:val="16"/>
          <w:szCs w:val="16"/>
        </w:rPr>
        <w:t>(WEB API)</w:t>
      </w:r>
    </w:p>
    <w:tbl>
      <w:tblPr>
        <w:tblW w:w="9355" w:type="dxa"/>
        <w:tblInd w:w="482" w:type="dxa"/>
        <w:tblLayout w:type="fixed"/>
        <w:tblCellMar>
          <w:left w:w="56" w:type="dxa"/>
          <w:right w:w="56" w:type="dxa"/>
        </w:tblCellMar>
        <w:tblLook w:val="0000" w:firstRow="0" w:lastRow="0" w:firstColumn="0" w:lastColumn="0" w:noHBand="0" w:noVBand="0"/>
      </w:tblPr>
      <w:tblGrid>
        <w:gridCol w:w="222"/>
        <w:gridCol w:w="1276"/>
        <w:gridCol w:w="1843"/>
        <w:gridCol w:w="5528"/>
        <w:gridCol w:w="283"/>
        <w:gridCol w:w="203"/>
      </w:tblGrid>
      <w:tr w:rsidR="00A6742E" w:rsidRPr="00CA4751" w:rsidTr="006E0478">
        <w:trPr>
          <w:cantSplit/>
        </w:trPr>
        <w:tc>
          <w:tcPr>
            <w:tcW w:w="22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276"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5528"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c>
          <w:tcPr>
            <w:tcW w:w="28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r>
      <w:tr w:rsidR="00A6742E"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276"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 xml:space="preserve">Respaldo </w:t>
            </w:r>
          </w:p>
        </w:tc>
        <w:tc>
          <w:tcPr>
            <w:tcW w:w="1843" w:type="dxa"/>
            <w:tcBorders>
              <w:top w:val="single" w:sz="4" w:space="0" w:color="auto"/>
              <w:left w:val="single" w:sz="4" w:space="0" w:color="auto"/>
              <w:bottom w:val="single" w:sz="4" w:space="0" w:color="auto"/>
              <w:right w:val="single" w:sz="4" w:space="0" w:color="auto"/>
            </w:tcBorders>
          </w:tcPr>
          <w:p w:rsidR="00A6742E" w:rsidRDefault="003A3B34" w:rsidP="00277F88">
            <w:pPr>
              <w:pStyle w:val="NormalTabla"/>
              <w:tabs>
                <w:tab w:val="left" w:pos="1185"/>
              </w:tabs>
              <w:snapToGrid w:val="0"/>
              <w:rPr>
                <w:rFonts w:ascii="Calibri" w:hAnsi="Calibri" w:cs="Calibri"/>
                <w:lang w:val="es-ES"/>
              </w:rPr>
            </w:pPr>
            <w:r>
              <w:rPr>
                <w:rFonts w:ascii="Calibri" w:hAnsi="Calibri" w:cs="Calibri"/>
                <w:lang w:val="es-ES"/>
              </w:rPr>
              <w:t xml:space="preserve">Respaldo </w:t>
            </w:r>
            <w:r w:rsidR="00277F88">
              <w:rPr>
                <w:rFonts w:ascii="Calibri" w:hAnsi="Calibri" w:cs="Calibri"/>
                <w:lang w:val="es-ES"/>
              </w:rPr>
              <w:t>del webService mencionado en el Punto 10</w:t>
            </w:r>
          </w:p>
        </w:tc>
        <w:tc>
          <w:tcPr>
            <w:tcW w:w="5528" w:type="dxa"/>
            <w:tcBorders>
              <w:top w:val="single" w:sz="4" w:space="0" w:color="auto"/>
              <w:left w:val="single" w:sz="4" w:space="0" w:color="auto"/>
              <w:bottom w:val="single" w:sz="4" w:space="0" w:color="auto"/>
              <w:right w:val="single" w:sz="4" w:space="0" w:color="auto"/>
            </w:tcBorders>
          </w:tcPr>
          <w:p w:rsidR="00A6742E" w:rsidRPr="00FF4313" w:rsidRDefault="00A6742E" w:rsidP="00BF76D5">
            <w:pPr>
              <w:pStyle w:val="NormalTabla"/>
              <w:tabs>
                <w:tab w:val="left" w:pos="1185"/>
              </w:tabs>
              <w:snapToGrid w:val="0"/>
              <w:rPr>
                <w:rFonts w:ascii="Calibri" w:hAnsi="Calibri" w:cs="Calibri"/>
                <w:lang w:val="es-ES"/>
              </w:rPr>
            </w:pPr>
          </w:p>
        </w:tc>
        <w:tc>
          <w:tcPr>
            <w:tcW w:w="28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r w:rsidR="00277F88"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snapToGrid w:val="0"/>
              <w:rPr>
                <w:rFonts w:ascii="Calibri" w:hAnsi="Calibri" w:cs="Calibri"/>
              </w:rPr>
            </w:pPr>
            <w:r>
              <w:rPr>
                <w:rFonts w:ascii="Calibri" w:hAnsi="Calibri" w:cs="Calibri"/>
              </w:rPr>
              <w:lastRenderedPageBreak/>
              <w:t>2</w:t>
            </w:r>
          </w:p>
        </w:tc>
        <w:tc>
          <w:tcPr>
            <w:tcW w:w="1276"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snapToGrid w:val="0"/>
              <w:rPr>
                <w:rFonts w:ascii="Calibri" w:hAnsi="Calibri" w:cs="Calibri"/>
              </w:rPr>
            </w:pPr>
            <w:r>
              <w:rPr>
                <w:rFonts w:ascii="Calibri" w:hAnsi="Calibri" w:cs="Calibri"/>
              </w:rPr>
              <w:t>Copia de los archivos</w:t>
            </w:r>
          </w:p>
        </w:tc>
        <w:tc>
          <w:tcPr>
            <w:tcW w:w="1843" w:type="dxa"/>
            <w:tcBorders>
              <w:top w:val="single" w:sz="4" w:space="0" w:color="auto"/>
              <w:left w:val="single" w:sz="4" w:space="0" w:color="auto"/>
              <w:bottom w:val="single" w:sz="4" w:space="0" w:color="auto"/>
              <w:right w:val="single" w:sz="4" w:space="0" w:color="auto"/>
            </w:tcBorders>
          </w:tcPr>
          <w:p w:rsidR="00277F88" w:rsidRPr="00277F88" w:rsidRDefault="00277F88" w:rsidP="005F001B">
            <w:pPr>
              <w:pStyle w:val="NormalTabla"/>
              <w:tabs>
                <w:tab w:val="left" w:pos="1185"/>
              </w:tabs>
              <w:snapToGrid w:val="0"/>
              <w:rPr>
                <w:rFonts w:ascii="Calibri" w:hAnsi="Calibri" w:cs="Calibri"/>
                <w:lang w:val="es-ES"/>
              </w:rPr>
            </w:pPr>
            <w:r>
              <w:rPr>
                <w:rFonts w:ascii="Calibri" w:hAnsi="Calibri" w:cs="Calibri"/>
                <w:lang w:val="es-ES"/>
              </w:rPr>
              <w:t xml:space="preserve">Copia de los Archivos en modo Sobrescritura, tanto de la carpeta bin como de los archivos en la carpeta raíz al </w:t>
            </w:r>
            <w:r>
              <w:rPr>
                <w:rFonts w:ascii="Calibri" w:hAnsi="Calibri" w:cs="Calibri"/>
                <w:b/>
                <w:lang w:val="es-ES"/>
              </w:rPr>
              <w:t>Destino (ruta en el disco donde</w:t>
            </w:r>
            <w:r w:rsidR="005F001B">
              <w:rPr>
                <w:rFonts w:ascii="Calibri" w:hAnsi="Calibri" w:cs="Calibri"/>
                <w:b/>
                <w:lang w:val="es-ES"/>
              </w:rPr>
              <w:t xml:space="preserve"> está alojado A Web Api </w:t>
            </w:r>
            <w:r>
              <w:rPr>
                <w:rFonts w:ascii="Calibri" w:hAnsi="Calibri" w:cs="Calibri"/>
                <w:b/>
                <w:lang w:val="es-ES"/>
              </w:rPr>
              <w:t>actual)</w:t>
            </w:r>
          </w:p>
        </w:tc>
        <w:tc>
          <w:tcPr>
            <w:tcW w:w="5528" w:type="dxa"/>
            <w:tcBorders>
              <w:top w:val="single" w:sz="4" w:space="0" w:color="auto"/>
              <w:left w:val="single" w:sz="4" w:space="0" w:color="auto"/>
              <w:bottom w:val="single" w:sz="4" w:space="0" w:color="auto"/>
              <w:right w:val="single" w:sz="4" w:space="0" w:color="auto"/>
            </w:tcBorders>
          </w:tcPr>
          <w:p w:rsidR="00277F88" w:rsidRPr="00FF4313" w:rsidRDefault="00277F88" w:rsidP="00BF76D5">
            <w:pPr>
              <w:pStyle w:val="NormalTabla"/>
              <w:tabs>
                <w:tab w:val="left" w:pos="1185"/>
              </w:tabs>
              <w:snapToGrid w:val="0"/>
              <w:rPr>
                <w:rFonts w:ascii="Calibri" w:hAnsi="Calibri" w:cs="Calibri"/>
                <w:lang w:val="es-ES"/>
              </w:rPr>
            </w:pPr>
          </w:p>
        </w:tc>
        <w:tc>
          <w:tcPr>
            <w:tcW w:w="283"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tabs>
                <w:tab w:val="left" w:pos="1185"/>
              </w:tabs>
              <w:snapToGrid w:val="0"/>
              <w:jc w:val="center"/>
              <w:rPr>
                <w:rFonts w:ascii="Calibri" w:hAnsi="Calibri" w:cs="Calibri"/>
              </w:rPr>
            </w:pPr>
          </w:p>
        </w:tc>
      </w:tr>
      <w:tr w:rsidR="005F001B"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snapToGrid w:val="0"/>
              <w:rPr>
                <w:rFonts w:ascii="Calibri" w:hAnsi="Calibri" w:cs="Calibri"/>
              </w:rPr>
            </w:pPr>
            <w:r>
              <w:rPr>
                <w:rFonts w:ascii="Calibri" w:hAnsi="Calibri" w:cs="Calibri"/>
              </w:rPr>
              <w:lastRenderedPageBreak/>
              <w:t>3</w:t>
            </w:r>
          </w:p>
        </w:tc>
        <w:tc>
          <w:tcPr>
            <w:tcW w:w="1276"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snapToGrid w:val="0"/>
              <w:rPr>
                <w:rFonts w:ascii="Calibri" w:hAnsi="Calibri" w:cs="Calibri"/>
              </w:rPr>
            </w:pPr>
            <w:r>
              <w:rPr>
                <w:rFonts w:ascii="Calibri" w:hAnsi="Calibri" w:cs="Calibri"/>
              </w:rPr>
              <w:t>Modificación del Archivo web.config</w:t>
            </w:r>
          </w:p>
        </w:tc>
        <w:tc>
          <w:tcPr>
            <w:tcW w:w="1843" w:type="dxa"/>
            <w:tcBorders>
              <w:top w:val="single" w:sz="4" w:space="0" w:color="auto"/>
              <w:left w:val="single" w:sz="4" w:space="0" w:color="auto"/>
              <w:bottom w:val="single" w:sz="4" w:space="0" w:color="auto"/>
              <w:right w:val="single" w:sz="4" w:space="0" w:color="auto"/>
            </w:tcBorders>
          </w:tcPr>
          <w:p w:rsidR="005F001B" w:rsidRDefault="005F001B" w:rsidP="005F001B">
            <w:pPr>
              <w:pStyle w:val="NormalTabla"/>
              <w:tabs>
                <w:tab w:val="left" w:pos="1185"/>
              </w:tabs>
              <w:snapToGrid w:val="0"/>
              <w:rPr>
                <w:rFonts w:ascii="Calibri" w:hAnsi="Calibri" w:cs="Calibri"/>
                <w:lang w:val="es-ES"/>
              </w:rPr>
            </w:pPr>
            <w:r>
              <w:rPr>
                <w:rFonts w:ascii="Calibri" w:hAnsi="Calibri" w:cs="Calibri"/>
                <w:lang w:val="es-ES"/>
              </w:rPr>
              <w:t>Se debe modificar el archivo web.config agregando o verificando 2 tag dentro de él</w:t>
            </w:r>
          </w:p>
        </w:tc>
        <w:tc>
          <w:tcPr>
            <w:tcW w:w="5528" w:type="dxa"/>
            <w:tcBorders>
              <w:top w:val="single" w:sz="4" w:space="0" w:color="auto"/>
              <w:left w:val="single" w:sz="4" w:space="0" w:color="auto"/>
              <w:bottom w:val="single" w:sz="4" w:space="0" w:color="auto"/>
              <w:right w:val="single" w:sz="4" w:space="0" w:color="auto"/>
            </w:tcBorders>
          </w:tcPr>
          <w:p w:rsidR="006E0478" w:rsidRPr="009C0640" w:rsidRDefault="006E0478" w:rsidP="003F3EBF">
            <w:pPr>
              <w:pStyle w:val="Sinespaciado"/>
              <w:rPr>
                <w:rFonts w:ascii="Garamond" w:hAnsi="Garamond" w:cs="Tahoma"/>
                <w:color w:val="000000"/>
                <w:lang w:val="es-CL" w:eastAsia="es-CL"/>
              </w:rPr>
            </w:pPr>
            <w:r>
              <w:rPr>
                <w:rFonts w:ascii="Garamond" w:hAnsi="Garamond" w:cs="Tahoma"/>
                <w:color w:val="000000"/>
                <w:lang w:val="es-CL" w:eastAsia="es-CL"/>
              </w:rPr>
              <w:t xml:space="preserve">De no existir el tag </w:t>
            </w:r>
            <w:r w:rsidRPr="003F3EBF">
              <w:rPr>
                <w:rFonts w:ascii="Consolas" w:hAnsi="Consolas" w:cs="Consolas"/>
                <w:b/>
                <w:color w:val="0000FF"/>
                <w:sz w:val="19"/>
                <w:szCs w:val="19"/>
                <w:lang w:val="es-CL"/>
              </w:rPr>
              <w:t>&lt;</w:t>
            </w:r>
            <w:r w:rsidRPr="003F3EBF">
              <w:rPr>
                <w:rFonts w:ascii="Consolas" w:hAnsi="Consolas" w:cs="Consolas"/>
                <w:b/>
                <w:color w:val="A31515"/>
                <w:sz w:val="19"/>
                <w:szCs w:val="19"/>
                <w:lang w:val="es-CL"/>
              </w:rPr>
              <w:t>system.serviceModel</w:t>
            </w:r>
            <w:r>
              <w:rPr>
                <w:rFonts w:ascii="Consolas" w:hAnsi="Consolas" w:cs="Consolas"/>
                <w:color w:val="0000FF"/>
                <w:sz w:val="19"/>
                <w:szCs w:val="19"/>
                <w:lang w:val="es-CL"/>
              </w:rPr>
              <w:t xml:space="preserve">&gt; </w:t>
            </w:r>
            <w:r w:rsidRPr="009C0640">
              <w:rPr>
                <w:rFonts w:ascii="Garamond" w:hAnsi="Garamond" w:cs="Tahoma"/>
                <w:color w:val="000000"/>
                <w:lang w:val="es-CL" w:eastAsia="es-CL"/>
              </w:rPr>
              <w:t>entonces se debe agregar por completo conforme al siguiente detalle:</w:t>
            </w:r>
          </w:p>
          <w:p w:rsidR="006E0478" w:rsidRDefault="006E0478" w:rsidP="006E0478">
            <w:pPr>
              <w:pStyle w:val="Sinespaciado"/>
              <w:ind w:left="720"/>
              <w:rPr>
                <w:rFonts w:ascii="Consolas" w:hAnsi="Consolas" w:cs="Consolas"/>
                <w:color w:val="0000FF"/>
                <w:sz w:val="19"/>
                <w:szCs w:val="19"/>
                <w:lang w:val="es-CL"/>
              </w:rPr>
            </w:pPr>
          </w:p>
          <w:p w:rsidR="006E0478" w:rsidRDefault="006E0478" w:rsidP="003F3EBF">
            <w:pPr>
              <w:pStyle w:val="Sinespaciado"/>
              <w:ind w:left="85"/>
              <w:rPr>
                <w:rFonts w:ascii="Consolas" w:hAnsi="Consolas" w:cs="Consolas"/>
                <w:color w:val="0000FF"/>
                <w:sz w:val="19"/>
                <w:szCs w:val="19"/>
                <w:lang w:val="es-CL"/>
              </w:rPr>
            </w:pPr>
            <w:r w:rsidRPr="003F3EBF">
              <w:rPr>
                <w:rFonts w:ascii="Garamond" w:hAnsi="Garamond" w:cs="Tahoma"/>
                <w:b/>
                <w:color w:val="000000"/>
                <w:lang w:val="es-CL" w:eastAsia="es-CL"/>
              </w:rPr>
              <w:t>Debajo del tag</w:t>
            </w:r>
            <w:r w:rsidRPr="003F3EBF">
              <w:rPr>
                <w:rFonts w:ascii="Consolas" w:hAnsi="Consolas" w:cs="Consolas"/>
                <w:b/>
                <w:color w:val="0000FF"/>
                <w:sz w:val="19"/>
                <w:szCs w:val="19"/>
                <w:lang w:val="es-CL"/>
              </w:rPr>
              <w:t xml:space="preserve"> &lt;/</w:t>
            </w:r>
            <w:r w:rsidRPr="003F3EBF">
              <w:rPr>
                <w:rFonts w:ascii="Consolas" w:hAnsi="Consolas" w:cs="Consolas"/>
                <w:b/>
                <w:color w:val="A31515"/>
                <w:sz w:val="19"/>
                <w:szCs w:val="19"/>
                <w:lang w:val="es-CL"/>
              </w:rPr>
              <w:t>assemblyBinding</w:t>
            </w:r>
            <w:r w:rsidRPr="003F3EBF">
              <w:rPr>
                <w:rFonts w:ascii="Consolas" w:hAnsi="Consolas" w:cs="Consolas"/>
                <w:b/>
                <w:color w:val="0000FF"/>
                <w:sz w:val="19"/>
                <w:szCs w:val="19"/>
                <w:lang w:val="es-CL"/>
              </w:rPr>
              <w:t>&gt;</w:t>
            </w:r>
            <w:r w:rsidR="009D6C58">
              <w:rPr>
                <w:rFonts w:ascii="Consolas" w:hAnsi="Consolas" w:cs="Consolas"/>
                <w:color w:val="0000FF"/>
                <w:sz w:val="19"/>
                <w:szCs w:val="19"/>
                <w:lang w:val="es-CL" w:eastAsia="es-CL"/>
              </w:rPr>
              <w:t>&lt;/</w:t>
            </w:r>
            <w:r w:rsidR="009D6C58">
              <w:rPr>
                <w:rFonts w:ascii="Consolas" w:hAnsi="Consolas" w:cs="Consolas"/>
                <w:color w:val="A31515"/>
                <w:sz w:val="19"/>
                <w:szCs w:val="19"/>
                <w:lang w:val="es-CL" w:eastAsia="es-CL"/>
              </w:rPr>
              <w:t>runtime</w:t>
            </w:r>
            <w:r w:rsidR="009D6C58">
              <w:rPr>
                <w:rFonts w:ascii="Consolas" w:hAnsi="Consolas" w:cs="Consolas"/>
                <w:color w:val="0000FF"/>
                <w:sz w:val="19"/>
                <w:szCs w:val="19"/>
                <w:lang w:val="es-CL" w:eastAsia="es-CL"/>
              </w:rPr>
              <w:t>&gt;</w:t>
            </w:r>
            <w:r w:rsidRPr="003F3EBF">
              <w:rPr>
                <w:rFonts w:ascii="Consolas" w:hAnsi="Consolas" w:cs="Consolas"/>
                <w:b/>
                <w:color w:val="0000FF"/>
                <w:sz w:val="19"/>
                <w:szCs w:val="19"/>
                <w:lang w:val="es-CL"/>
              </w:rPr>
              <w:t xml:space="preserve"> </w:t>
            </w:r>
            <w:r w:rsidRPr="009C0640">
              <w:rPr>
                <w:rFonts w:ascii="Garamond" w:hAnsi="Garamond" w:cs="Tahoma"/>
                <w:color w:val="000000"/>
                <w:lang w:val="es-CL" w:eastAsia="es-CL"/>
              </w:rPr>
              <w:t>se debe agregar..</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&lt;</w:t>
            </w:r>
            <w:r w:rsidRPr="003F3EBF">
              <w:rPr>
                <w:rFonts w:ascii="Consolas" w:hAnsi="Consolas" w:cs="Consolas"/>
                <w:b/>
                <w:color w:val="A31515"/>
                <w:sz w:val="19"/>
                <w:szCs w:val="19"/>
                <w:lang w:val="es-CL"/>
              </w:rPr>
              <w:t>system.serviceModel</w:t>
            </w:r>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ab/>
              <w:t>&lt;</w:t>
            </w:r>
            <w:r w:rsidRPr="003F3EBF">
              <w:rPr>
                <w:rFonts w:ascii="Consolas" w:hAnsi="Consolas" w:cs="Consolas"/>
                <w:b/>
                <w:color w:val="A31515"/>
                <w:sz w:val="19"/>
                <w:szCs w:val="19"/>
                <w:lang w:val="es-CL"/>
              </w:rPr>
              <w:t>bindings</w:t>
            </w:r>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t>&lt;</w:t>
            </w:r>
            <w:r w:rsidRPr="003F3EBF">
              <w:rPr>
                <w:rFonts w:ascii="Consolas" w:hAnsi="Consolas" w:cs="Consolas"/>
                <w:b/>
                <w:color w:val="A31515"/>
                <w:sz w:val="19"/>
                <w:szCs w:val="19"/>
                <w:lang w:val="es-CL"/>
              </w:rPr>
              <w:t>basicHttpBinding</w:t>
            </w:r>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r>
            <w:r w:rsidRPr="003F3EBF">
              <w:rPr>
                <w:rFonts w:ascii="Consolas" w:hAnsi="Consolas" w:cs="Consolas"/>
                <w:b/>
                <w:color w:val="0000FF"/>
                <w:sz w:val="19"/>
                <w:szCs w:val="19"/>
                <w:lang w:val="es-CL"/>
              </w:rPr>
              <w:tab/>
              <w:t>&lt;</w:t>
            </w:r>
            <w:r w:rsidRPr="003F3EBF">
              <w:rPr>
                <w:rFonts w:ascii="Consolas" w:hAnsi="Consolas" w:cs="Consolas"/>
                <w:b/>
                <w:color w:val="A31515"/>
                <w:sz w:val="19"/>
                <w:szCs w:val="19"/>
                <w:lang w:val="es-CL"/>
              </w:rPr>
              <w:t>binding</w:t>
            </w: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name</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visor_clPortBinding</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t>&lt;/</w:t>
            </w:r>
            <w:r w:rsidRPr="003F3EBF">
              <w:rPr>
                <w:rFonts w:ascii="Consolas" w:hAnsi="Consolas" w:cs="Consolas"/>
                <w:b/>
                <w:color w:val="A31515"/>
                <w:sz w:val="19"/>
                <w:szCs w:val="19"/>
                <w:lang w:val="es-CL"/>
              </w:rPr>
              <w:t>basicHttpBinding</w:t>
            </w:r>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t>&lt;/</w:t>
            </w:r>
            <w:r w:rsidRPr="003F3EBF">
              <w:rPr>
                <w:rFonts w:ascii="Consolas" w:hAnsi="Consolas" w:cs="Consolas"/>
                <w:b/>
                <w:color w:val="A31515"/>
                <w:sz w:val="19"/>
                <w:szCs w:val="19"/>
                <w:lang w:val="es-CL"/>
              </w:rPr>
              <w:t>bindings</w:t>
            </w:r>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ab/>
              <w:t>&lt;</w:t>
            </w:r>
            <w:r w:rsidRPr="003F3EBF">
              <w:rPr>
                <w:rFonts w:ascii="Consolas" w:hAnsi="Consolas" w:cs="Consolas"/>
                <w:b/>
                <w:color w:val="A31515"/>
                <w:sz w:val="19"/>
                <w:szCs w:val="19"/>
                <w:lang w:val="es-CL"/>
              </w:rPr>
              <w:t>client</w:t>
            </w:r>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&lt;</w:t>
            </w:r>
            <w:r w:rsidRPr="003F3EBF">
              <w:rPr>
                <w:rFonts w:ascii="Consolas" w:hAnsi="Consolas" w:cs="Consolas"/>
                <w:b/>
                <w:color w:val="A31515"/>
                <w:sz w:val="19"/>
                <w:szCs w:val="19"/>
                <w:lang w:val="es-CL"/>
              </w:rPr>
              <w:t>endpoint</w:t>
            </w: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address</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highlight w:val="yellow"/>
                <w:lang w:val="es-CL"/>
              </w:rPr>
              <w:t>http://172.16.0.122:8111/services/Visor_CL</w:t>
            </w:r>
            <w:r w:rsidRPr="003F3EBF">
              <w:rPr>
                <w:rFonts w:ascii="Consolas" w:hAnsi="Consolas" w:cs="Consolas"/>
                <w:b/>
                <w:color w:val="000000"/>
                <w:sz w:val="19"/>
                <w:szCs w:val="19"/>
                <w:lang w:val="es-CL"/>
              </w:rPr>
              <w: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binding</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basicHttpBinding</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bindingConfiguration</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visor_clPortBinding</w:t>
            </w:r>
            <w:r w:rsidRPr="003F3EBF">
              <w:rPr>
                <w:rFonts w:ascii="Consolas" w:hAnsi="Consolas" w:cs="Consolas"/>
                <w:b/>
                <w:color w:val="000000"/>
                <w:sz w:val="19"/>
                <w:szCs w:val="19"/>
                <w:lang w:val="es-CL"/>
              </w:rPr>
              <w: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contract</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VisorHCC.visor_cl</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name</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visor_clPort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/&gt;</w:t>
            </w:r>
          </w:p>
          <w:p w:rsidR="006E0478" w:rsidRPr="003F3EBF" w:rsidRDefault="006E0478" w:rsidP="003F3EBF">
            <w:pPr>
              <w:autoSpaceDE w:val="0"/>
              <w:autoSpaceDN w:val="0"/>
              <w:adjustRightInd w:val="0"/>
              <w:ind w:left="85" w:firstLine="708"/>
              <w:rPr>
                <w:rFonts w:ascii="Consolas" w:hAnsi="Consolas" w:cs="Consolas"/>
                <w:b/>
                <w:color w:val="000000"/>
                <w:sz w:val="19"/>
                <w:szCs w:val="19"/>
                <w:lang w:val="es-CL"/>
              </w:rPr>
            </w:pPr>
            <w:r w:rsidRPr="003F3EBF">
              <w:rPr>
                <w:rFonts w:ascii="Consolas" w:hAnsi="Consolas" w:cs="Consolas"/>
                <w:b/>
                <w:color w:val="0000FF"/>
                <w:sz w:val="19"/>
                <w:szCs w:val="19"/>
                <w:lang w:val="es-CL"/>
              </w:rPr>
              <w:t>&lt;/</w:t>
            </w:r>
            <w:r w:rsidRPr="003F3EBF">
              <w:rPr>
                <w:rFonts w:ascii="Consolas" w:hAnsi="Consolas" w:cs="Consolas"/>
                <w:b/>
                <w:color w:val="A31515"/>
                <w:sz w:val="19"/>
                <w:szCs w:val="19"/>
                <w:lang w:val="es-CL"/>
              </w:rPr>
              <w:t>client</w:t>
            </w:r>
            <w:r w:rsidRPr="003F3EBF">
              <w:rPr>
                <w:rFonts w:ascii="Consolas" w:hAnsi="Consolas" w:cs="Consolas"/>
                <w:b/>
                <w:color w:val="0000FF"/>
                <w:sz w:val="19"/>
                <w:szCs w:val="19"/>
                <w:lang w:val="es-CL"/>
              </w:rPr>
              <w:t>&gt;</w:t>
            </w:r>
          </w:p>
          <w:p w:rsidR="006E0478" w:rsidRPr="009C0640" w:rsidRDefault="006E0478" w:rsidP="003F3EBF">
            <w:pPr>
              <w:pStyle w:val="Sinespaciado"/>
              <w:ind w:left="85"/>
              <w:rPr>
                <w:rFonts w:ascii="Garamond" w:hAnsi="Garamond" w:cs="Tahoma"/>
                <w:color w:val="000000"/>
                <w:lang w:val="es-CL" w:eastAsia="es-CL"/>
              </w:rPr>
            </w:pPr>
            <w:r w:rsidRPr="003F3EBF">
              <w:rPr>
                <w:rFonts w:ascii="Consolas" w:hAnsi="Consolas" w:cs="Consolas"/>
                <w:b/>
                <w:color w:val="0000FF"/>
                <w:sz w:val="19"/>
                <w:szCs w:val="19"/>
                <w:lang w:val="es-CL"/>
              </w:rPr>
              <w:t>&lt;/</w:t>
            </w:r>
            <w:r w:rsidRPr="003F3EBF">
              <w:rPr>
                <w:rFonts w:ascii="Consolas" w:hAnsi="Consolas" w:cs="Consolas"/>
                <w:b/>
                <w:color w:val="A31515"/>
                <w:sz w:val="19"/>
                <w:szCs w:val="19"/>
                <w:lang w:val="es-CL"/>
              </w:rPr>
              <w:t>system.serviceModel</w:t>
            </w:r>
            <w:r w:rsidRPr="003F3EBF">
              <w:rPr>
                <w:rFonts w:ascii="Consolas" w:hAnsi="Consolas" w:cs="Consolas"/>
                <w:b/>
                <w:color w:val="0000FF"/>
                <w:sz w:val="19"/>
                <w:szCs w:val="19"/>
                <w:lang w:val="es-CL"/>
              </w:rPr>
              <w:t>&gt;</w:t>
            </w:r>
            <w:r>
              <w:rPr>
                <w:rFonts w:ascii="Consolas" w:hAnsi="Consolas" w:cs="Consolas"/>
                <w:color w:val="0000FF"/>
                <w:sz w:val="19"/>
                <w:szCs w:val="19"/>
                <w:lang w:val="es-CL"/>
              </w:rPr>
              <w:tab/>
            </w:r>
          </w:p>
          <w:p w:rsidR="006E0478" w:rsidRDefault="006E0478" w:rsidP="003F3EBF">
            <w:pPr>
              <w:pStyle w:val="Sinespaciado"/>
              <w:ind w:left="85"/>
              <w:rPr>
                <w:rFonts w:ascii="Garamond" w:hAnsi="Garamond" w:cs="Tahoma"/>
                <w:color w:val="000000"/>
                <w:lang w:val="es-CL" w:eastAsia="es-CL"/>
              </w:rPr>
            </w:pPr>
          </w:p>
          <w:p w:rsidR="006E0478" w:rsidRDefault="006E0478" w:rsidP="003F3EBF">
            <w:pPr>
              <w:pStyle w:val="Sinespaciado"/>
              <w:ind w:left="85"/>
              <w:rPr>
                <w:rFonts w:ascii="Garamond" w:hAnsi="Garamond" w:cs="Tahoma"/>
                <w:color w:val="000000"/>
                <w:lang w:val="es-CL" w:eastAsia="es-CL"/>
              </w:rPr>
            </w:pPr>
            <w:r>
              <w:rPr>
                <w:rFonts w:ascii="Garamond" w:hAnsi="Garamond" w:cs="Tahoma"/>
                <w:color w:val="000000"/>
                <w:lang w:val="es-CL" w:eastAsia="es-CL"/>
              </w:rPr>
              <w:t>Lo que está en amarillo corresponde a la url de Mirth donde se obtiene token de sesión, por lo tanto esta url debe ser proporcionada por el área de Integraciones.</w:t>
            </w:r>
          </w:p>
          <w:p w:rsidR="006E0478" w:rsidRDefault="006E0478" w:rsidP="003F3EBF">
            <w:pPr>
              <w:pStyle w:val="Sinespaciado"/>
              <w:ind w:left="85"/>
              <w:rPr>
                <w:rFonts w:ascii="Garamond" w:hAnsi="Garamond" w:cs="Tahoma"/>
                <w:color w:val="000000"/>
                <w:lang w:val="es-CL" w:eastAsia="es-CL"/>
              </w:rPr>
            </w:pPr>
          </w:p>
          <w:p w:rsidR="006E0478" w:rsidRDefault="006E0478" w:rsidP="003F3EBF">
            <w:pPr>
              <w:pStyle w:val="Sinespaciado"/>
              <w:ind w:left="85"/>
              <w:rPr>
                <w:rFonts w:ascii="Garamond" w:hAnsi="Garamond" w:cs="Tahoma"/>
                <w:color w:val="000000"/>
                <w:lang w:val="es-CL" w:eastAsia="es-CL"/>
              </w:rPr>
            </w:pPr>
            <w:r>
              <w:rPr>
                <w:rFonts w:ascii="Garamond" w:hAnsi="Garamond" w:cs="Tahoma"/>
                <w:color w:val="000000"/>
                <w:lang w:val="es-CL" w:eastAsia="es-CL"/>
              </w:rPr>
              <w:t>Si el tag existe se debe considerar sólo la url de Mirth.</w:t>
            </w:r>
          </w:p>
          <w:p w:rsidR="009D6C58" w:rsidRPr="009D6C58" w:rsidRDefault="009D6C58" w:rsidP="003F3EBF">
            <w:pPr>
              <w:pStyle w:val="Sinespaciado"/>
              <w:ind w:left="85"/>
              <w:rPr>
                <w:rFonts w:ascii="Garamond" w:hAnsi="Garamond" w:cs="Tahoma"/>
                <w:b/>
                <w:color w:val="000000"/>
                <w:lang w:val="es-CL" w:eastAsia="es-CL"/>
              </w:rPr>
            </w:pPr>
            <w:r w:rsidRPr="009D6C58">
              <w:rPr>
                <w:rFonts w:ascii="Garamond" w:hAnsi="Garamond" w:cs="Tahoma"/>
                <w:b/>
                <w:color w:val="000000"/>
                <w:lang w:val="es-CL" w:eastAsia="es-CL"/>
              </w:rPr>
              <w:t>Si el tag está referenciando a otro binding, entonces se debe borar y eescribir con el declarado en la párrafo anterior.</w:t>
            </w:r>
          </w:p>
          <w:p w:rsidR="006E0478" w:rsidRDefault="006E0478" w:rsidP="006E0478">
            <w:pPr>
              <w:pStyle w:val="Sinespaciado"/>
              <w:ind w:left="709"/>
              <w:rPr>
                <w:rFonts w:ascii="Garamond" w:hAnsi="Garamond" w:cs="Tahoma"/>
                <w:color w:val="000000"/>
                <w:lang w:val="es-CL" w:eastAsia="es-CL"/>
              </w:rPr>
            </w:pPr>
          </w:p>
          <w:p w:rsidR="006E0478" w:rsidRPr="003741D7" w:rsidRDefault="006E0478" w:rsidP="003F3EBF">
            <w:pPr>
              <w:pStyle w:val="Sinespaciado"/>
              <w:rPr>
                <w:rFonts w:ascii="Garamond" w:hAnsi="Garamond" w:cs="Tahoma"/>
                <w:color w:val="000000"/>
                <w:lang w:val="es-CL" w:eastAsia="es-CL"/>
              </w:rPr>
            </w:pPr>
            <w:r>
              <w:rPr>
                <w:rFonts w:ascii="Garamond" w:hAnsi="Garamond" w:cs="Tahoma"/>
                <w:color w:val="000000"/>
                <w:lang w:val="es-CL" w:eastAsia="es-CL"/>
              </w:rPr>
              <w:t xml:space="preserve">En el mismo archivo de configuración </w:t>
            </w:r>
            <w:r w:rsidRPr="009C0640">
              <w:rPr>
                <w:rFonts w:ascii="Garamond" w:hAnsi="Garamond" w:cs="Tahoma"/>
                <w:b/>
                <w:color w:val="000000"/>
                <w:lang w:val="es-CL" w:eastAsia="es-CL"/>
              </w:rPr>
              <w:t>web.config</w:t>
            </w:r>
            <w:r>
              <w:rPr>
                <w:rFonts w:ascii="Garamond" w:hAnsi="Garamond" w:cs="Tahoma"/>
                <w:b/>
                <w:color w:val="000000"/>
                <w:lang w:val="es-CL" w:eastAsia="es-CL"/>
              </w:rPr>
              <w:t xml:space="preserve"> </w:t>
            </w:r>
            <w:r>
              <w:rPr>
                <w:rFonts w:ascii="Garamond" w:hAnsi="Garamond" w:cs="Tahoma"/>
                <w:color w:val="000000"/>
                <w:lang w:val="es-CL" w:eastAsia="es-CL"/>
              </w:rPr>
              <w:t xml:space="preserve">se debe revisar que dentro del tag </w:t>
            </w:r>
            <w:r w:rsidRPr="003F3EBF">
              <w:rPr>
                <w:rFonts w:ascii="Consolas" w:hAnsi="Consolas" w:cs="Consolas"/>
                <w:b/>
                <w:color w:val="0000FF"/>
                <w:sz w:val="19"/>
                <w:szCs w:val="19"/>
                <w:lang w:val="es-CL"/>
              </w:rPr>
              <w:t>&lt;</w:t>
            </w:r>
            <w:r w:rsidRPr="003F3EBF">
              <w:rPr>
                <w:rFonts w:ascii="Consolas" w:hAnsi="Consolas" w:cs="Consolas"/>
                <w:b/>
                <w:color w:val="A31515"/>
                <w:sz w:val="19"/>
                <w:szCs w:val="19"/>
                <w:lang w:val="es-CL"/>
              </w:rPr>
              <w:t>appSettings</w:t>
            </w:r>
            <w:r w:rsidRPr="003F3EBF">
              <w:rPr>
                <w:rFonts w:ascii="Consolas" w:hAnsi="Consolas" w:cs="Consolas"/>
                <w:b/>
                <w:color w:val="0000FF"/>
                <w:sz w:val="19"/>
                <w:szCs w:val="19"/>
                <w:lang w:val="es-CL"/>
              </w:rPr>
              <w:t>&gt;</w:t>
            </w:r>
            <w:r>
              <w:rPr>
                <w:rFonts w:ascii="Consolas" w:hAnsi="Consolas" w:cs="Consolas"/>
                <w:color w:val="0000FF"/>
                <w:sz w:val="19"/>
                <w:szCs w:val="19"/>
                <w:lang w:val="es-CL"/>
              </w:rPr>
              <w:t xml:space="preserve"> </w:t>
            </w:r>
            <w:r>
              <w:rPr>
                <w:rFonts w:ascii="Garamond" w:hAnsi="Garamond" w:cs="Tahoma"/>
                <w:color w:val="000000"/>
                <w:lang w:val="es-CL" w:eastAsia="es-CL"/>
              </w:rPr>
              <w:t>se</w:t>
            </w:r>
            <w:r w:rsidRPr="003741D7">
              <w:rPr>
                <w:rFonts w:ascii="Garamond" w:hAnsi="Garamond" w:cs="Tahoma"/>
                <w:color w:val="000000"/>
                <w:lang w:val="es-CL" w:eastAsia="es-CL"/>
              </w:rPr>
              <w:t xml:space="preserve"> encuentre la key</w:t>
            </w:r>
            <w:r>
              <w:rPr>
                <w:rFonts w:ascii="Consolas" w:hAnsi="Consolas" w:cs="Consolas"/>
                <w:color w:val="0000FF"/>
                <w:sz w:val="19"/>
                <w:szCs w:val="19"/>
                <w:lang w:val="es-CL"/>
              </w:rPr>
              <w:t xml:space="preserve"> </w:t>
            </w:r>
          </w:p>
          <w:p w:rsidR="006E0478" w:rsidRPr="003F3EBF" w:rsidRDefault="006E0478" w:rsidP="006E0478">
            <w:pPr>
              <w:pStyle w:val="Sinespaciado"/>
              <w:ind w:left="360"/>
              <w:rPr>
                <w:rFonts w:ascii="Consolas" w:hAnsi="Consolas" w:cs="Consolas"/>
                <w:b/>
                <w:color w:val="0000FF"/>
                <w:sz w:val="19"/>
                <w:szCs w:val="19"/>
                <w:lang w:val="es-CL"/>
              </w:rPr>
            </w:pPr>
            <w:r w:rsidRPr="003F3EBF">
              <w:rPr>
                <w:rFonts w:ascii="Consolas" w:hAnsi="Consolas" w:cs="Consolas"/>
                <w:b/>
                <w:color w:val="0000FF"/>
                <w:sz w:val="19"/>
                <w:szCs w:val="19"/>
                <w:lang w:val="es-CL"/>
              </w:rPr>
              <w:t>&lt;</w:t>
            </w:r>
            <w:r w:rsidRPr="003F3EBF">
              <w:rPr>
                <w:rFonts w:ascii="Consolas" w:hAnsi="Consolas" w:cs="Consolas"/>
                <w:b/>
                <w:color w:val="A31515"/>
                <w:sz w:val="19"/>
                <w:szCs w:val="19"/>
                <w:lang w:val="es-CL"/>
              </w:rPr>
              <w:t>add</w:t>
            </w: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key</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VHCC_SistemaSolicitaConsulta</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w:t>
            </w:r>
            <w:r w:rsidRPr="003F3EBF">
              <w:rPr>
                <w:rFonts w:ascii="Consolas" w:hAnsi="Consolas" w:cs="Consolas"/>
                <w:b/>
                <w:color w:val="FF0000"/>
                <w:sz w:val="19"/>
                <w:szCs w:val="19"/>
                <w:lang w:val="es-CL"/>
              </w:rPr>
              <w:t>value</w:t>
            </w:r>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highlight w:val="yellow"/>
                <w:lang w:val="es-CL"/>
              </w:rPr>
              <w:t>1</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/&gt; </w:t>
            </w:r>
          </w:p>
          <w:p w:rsidR="006E0478" w:rsidRDefault="006E0478" w:rsidP="006E0478">
            <w:pPr>
              <w:pStyle w:val="Sinespaciado"/>
              <w:ind w:left="851"/>
              <w:rPr>
                <w:rFonts w:ascii="Consolas" w:hAnsi="Consolas" w:cs="Consolas"/>
                <w:color w:val="0000FF"/>
                <w:sz w:val="19"/>
                <w:szCs w:val="19"/>
                <w:lang w:val="es-CL"/>
              </w:rPr>
            </w:pPr>
          </w:p>
          <w:p w:rsidR="005F001B" w:rsidRDefault="006E0478" w:rsidP="006E0478">
            <w:pPr>
              <w:pStyle w:val="NormalTabla"/>
              <w:tabs>
                <w:tab w:val="left" w:pos="1185"/>
              </w:tabs>
              <w:snapToGrid w:val="0"/>
              <w:rPr>
                <w:rFonts w:ascii="Garamond" w:hAnsi="Garamond" w:cs="Tahoma"/>
                <w:color w:val="000000"/>
                <w:sz w:val="22"/>
                <w:lang w:eastAsia="es-CL"/>
              </w:rPr>
            </w:pPr>
            <w:r>
              <w:rPr>
                <w:rFonts w:ascii="Garamond" w:hAnsi="Garamond" w:cs="Tahoma"/>
                <w:color w:val="000000"/>
                <w:sz w:val="22"/>
                <w:lang w:eastAsia="es-CL"/>
              </w:rPr>
              <w:t>Donde el valor destacado en amariilo puede ser 0 o 1, 0=</w:t>
            </w:r>
            <w:r w:rsidRPr="003741D7">
              <w:rPr>
                <w:rFonts w:ascii="Garamond" w:hAnsi="Garamond" w:cs="Tahoma"/>
                <w:b/>
                <w:color w:val="000000"/>
                <w:sz w:val="22"/>
                <w:lang w:eastAsia="es-CL"/>
              </w:rPr>
              <w:t>No</w:t>
            </w:r>
            <w:r>
              <w:rPr>
                <w:rFonts w:ascii="Garamond" w:hAnsi="Garamond" w:cs="Tahoma"/>
                <w:color w:val="000000"/>
                <w:sz w:val="22"/>
                <w:lang w:eastAsia="es-CL"/>
              </w:rPr>
              <w:t xml:space="preserve"> se solicita información al Visor Clínico y 1=</w:t>
            </w:r>
            <w:r w:rsidRPr="003741D7">
              <w:rPr>
                <w:rFonts w:ascii="Garamond" w:hAnsi="Garamond" w:cs="Tahoma"/>
                <w:b/>
                <w:color w:val="000000"/>
                <w:sz w:val="22"/>
                <w:lang w:eastAsia="es-CL"/>
              </w:rPr>
              <w:t>SI</w:t>
            </w:r>
            <w:r>
              <w:rPr>
                <w:rFonts w:ascii="Garamond" w:hAnsi="Garamond" w:cs="Tahoma"/>
                <w:color w:val="000000"/>
                <w:sz w:val="22"/>
                <w:lang w:eastAsia="es-CL"/>
              </w:rPr>
              <w:t xml:space="preserve"> se solicita la información al Visor Clínico.</w:t>
            </w:r>
          </w:p>
          <w:p w:rsidR="009D6C58" w:rsidRDefault="009D6C58" w:rsidP="006E0478">
            <w:pPr>
              <w:pStyle w:val="NormalTabla"/>
              <w:tabs>
                <w:tab w:val="left" w:pos="1185"/>
              </w:tabs>
              <w:snapToGrid w:val="0"/>
              <w:rPr>
                <w:rFonts w:ascii="Garamond" w:hAnsi="Garamond" w:cs="Tahoma"/>
                <w:color w:val="000000"/>
                <w:sz w:val="22"/>
                <w:lang w:eastAsia="es-CL"/>
              </w:rPr>
            </w:pPr>
          </w:p>
          <w:p w:rsidR="009D6C58" w:rsidRDefault="009D6C58" w:rsidP="006E0478">
            <w:pPr>
              <w:pStyle w:val="NormalTabla"/>
              <w:tabs>
                <w:tab w:val="left" w:pos="1185"/>
              </w:tabs>
              <w:snapToGrid w:val="0"/>
              <w:rPr>
                <w:rFonts w:ascii="Consolas" w:hAnsi="Consolas" w:cs="Consolas"/>
                <w:color w:val="0000FF"/>
                <w:sz w:val="19"/>
                <w:szCs w:val="19"/>
                <w:lang w:eastAsia="es-CL"/>
              </w:rPr>
            </w:pPr>
            <w:r>
              <w:rPr>
                <w:rFonts w:ascii="Garamond" w:hAnsi="Garamond" w:cs="Tahoma"/>
                <w:color w:val="000000"/>
                <w:sz w:val="22"/>
                <w:lang w:eastAsia="es-CL"/>
              </w:rPr>
              <w:t xml:space="preserve">Debajo del tag </w:t>
            </w:r>
            <w:r>
              <w:rPr>
                <w:rFonts w:ascii="Consolas" w:hAnsi="Consolas" w:cs="Consolas"/>
                <w:color w:val="0000FF"/>
                <w:sz w:val="19"/>
                <w:szCs w:val="19"/>
                <w:lang w:eastAsia="es-CL"/>
              </w:rPr>
              <w:t>&lt;/</w:t>
            </w:r>
            <w:r>
              <w:rPr>
                <w:rFonts w:ascii="Consolas" w:hAnsi="Consolas" w:cs="Consolas"/>
                <w:color w:val="A31515"/>
                <w:sz w:val="19"/>
                <w:szCs w:val="19"/>
                <w:lang w:eastAsia="es-CL"/>
              </w:rPr>
              <w:t>system.serviceModel</w:t>
            </w:r>
            <w:r>
              <w:rPr>
                <w:rFonts w:ascii="Consolas" w:hAnsi="Consolas" w:cs="Consolas"/>
                <w:color w:val="0000FF"/>
                <w:sz w:val="19"/>
                <w:szCs w:val="19"/>
                <w:lang w:eastAsia="es-CL"/>
              </w:rPr>
              <w:t>&gt;</w:t>
            </w:r>
          </w:p>
          <w:p w:rsidR="009D6C58" w:rsidRPr="009D6C58" w:rsidRDefault="009D6C58" w:rsidP="006E0478">
            <w:pPr>
              <w:pStyle w:val="NormalTabla"/>
              <w:tabs>
                <w:tab w:val="left" w:pos="1185"/>
              </w:tabs>
              <w:snapToGrid w:val="0"/>
              <w:rPr>
                <w:rFonts w:ascii="Garamond" w:hAnsi="Garamond" w:cs="Tahoma"/>
                <w:b/>
                <w:color w:val="000000"/>
                <w:sz w:val="22"/>
                <w:lang w:eastAsia="es-CL"/>
              </w:rPr>
            </w:pPr>
            <w:r w:rsidRPr="009D6C58">
              <w:rPr>
                <w:rFonts w:ascii="Garamond" w:hAnsi="Garamond" w:cs="Tahoma"/>
                <w:b/>
                <w:color w:val="000000"/>
                <w:sz w:val="22"/>
                <w:lang w:eastAsia="es-CL"/>
              </w:rPr>
              <w:t>se debe agregar lo siguiente:</w:t>
            </w:r>
          </w:p>
          <w:p w:rsidR="009D6C58" w:rsidRDefault="009D6C58" w:rsidP="009D6C58">
            <w:pPr>
              <w:suppressAutoHyphens w:val="0"/>
              <w:autoSpaceDE w:val="0"/>
              <w:autoSpaceDN w:val="0"/>
              <w:adjustRightInd w:val="0"/>
              <w:jc w:val="left"/>
              <w:rPr>
                <w:rFonts w:ascii="Consolas" w:hAnsi="Consolas" w:cs="Consolas"/>
                <w:color w:val="000000"/>
                <w:sz w:val="19"/>
                <w:szCs w:val="19"/>
                <w:lang w:val="es-CL" w:eastAsia="es-CL"/>
              </w:rPr>
            </w:pPr>
            <w:r>
              <w:rPr>
                <w:rFonts w:ascii="Consolas" w:hAnsi="Consolas" w:cs="Consolas"/>
                <w:color w:val="0000FF"/>
                <w:sz w:val="19"/>
                <w:szCs w:val="19"/>
                <w:lang w:val="es-CL" w:eastAsia="es-CL"/>
              </w:rPr>
              <w:t>&lt;</w:t>
            </w:r>
            <w:r>
              <w:rPr>
                <w:rFonts w:ascii="Consolas" w:hAnsi="Consolas" w:cs="Consolas"/>
                <w:color w:val="A31515"/>
                <w:sz w:val="19"/>
                <w:szCs w:val="19"/>
                <w:lang w:val="es-CL" w:eastAsia="es-CL"/>
              </w:rPr>
              <w:t>applicationSettings</w:t>
            </w:r>
            <w:r>
              <w:rPr>
                <w:rFonts w:ascii="Consolas" w:hAnsi="Consolas" w:cs="Consolas"/>
                <w:color w:val="0000FF"/>
                <w:sz w:val="19"/>
                <w:szCs w:val="19"/>
                <w:lang w:val="es-CL" w:eastAsia="es-CL"/>
              </w:rPr>
              <w:t>&gt;</w:t>
            </w:r>
          </w:p>
          <w:p w:rsidR="009D6C58" w:rsidRDefault="009D6C58" w:rsidP="009D6C58">
            <w:pPr>
              <w:suppressAutoHyphens w:val="0"/>
              <w:autoSpaceDE w:val="0"/>
              <w:autoSpaceDN w:val="0"/>
              <w:adjustRightInd w:val="0"/>
              <w:jc w:val="left"/>
              <w:rPr>
                <w:rFonts w:ascii="Consolas" w:hAnsi="Consolas" w:cs="Consolas"/>
                <w:color w:val="000000"/>
                <w:sz w:val="19"/>
                <w:szCs w:val="19"/>
                <w:lang w:val="es-CL" w:eastAsia="es-CL"/>
              </w:rPr>
            </w:pPr>
            <w:r>
              <w:rPr>
                <w:rFonts w:ascii="Consolas" w:hAnsi="Consolas" w:cs="Consolas"/>
                <w:color w:val="0000FF"/>
                <w:sz w:val="19"/>
                <w:szCs w:val="19"/>
                <w:lang w:val="es-CL" w:eastAsia="es-CL"/>
              </w:rPr>
              <w:tab/>
              <w:t>&lt;</w:t>
            </w:r>
            <w:r>
              <w:rPr>
                <w:rFonts w:ascii="Consolas" w:hAnsi="Consolas" w:cs="Consolas"/>
                <w:color w:val="A31515"/>
                <w:sz w:val="19"/>
                <w:szCs w:val="19"/>
                <w:lang w:val="es-CL" w:eastAsia="es-CL"/>
              </w:rPr>
              <w:t>Saydex.ServidorRayen.Properties.Settings</w:t>
            </w:r>
            <w:r>
              <w:rPr>
                <w:rFonts w:ascii="Consolas" w:hAnsi="Consolas" w:cs="Consolas"/>
                <w:color w:val="0000FF"/>
                <w:sz w:val="19"/>
                <w:szCs w:val="19"/>
                <w:lang w:val="es-CL" w:eastAsia="es-CL"/>
              </w:rPr>
              <w:t>&gt;</w:t>
            </w:r>
          </w:p>
          <w:p w:rsidR="009D6C58" w:rsidRDefault="009D6C58" w:rsidP="009D6C58">
            <w:pPr>
              <w:suppressAutoHyphens w:val="0"/>
              <w:autoSpaceDE w:val="0"/>
              <w:autoSpaceDN w:val="0"/>
              <w:adjustRightInd w:val="0"/>
              <w:jc w:val="left"/>
              <w:rPr>
                <w:rFonts w:ascii="Consolas" w:hAnsi="Consolas" w:cs="Consolas"/>
                <w:color w:val="000000"/>
                <w:sz w:val="19"/>
                <w:szCs w:val="19"/>
                <w:lang w:val="es-CL" w:eastAsia="es-CL"/>
              </w:rPr>
            </w:pPr>
            <w:r>
              <w:rPr>
                <w:rFonts w:ascii="Consolas" w:hAnsi="Consolas" w:cs="Consolas"/>
                <w:color w:val="0000FF"/>
                <w:sz w:val="19"/>
                <w:szCs w:val="19"/>
                <w:lang w:val="es-CL" w:eastAsia="es-CL"/>
              </w:rPr>
              <w:tab/>
              <w:t xml:space="preserve">  &lt;</w:t>
            </w:r>
            <w:r>
              <w:rPr>
                <w:rFonts w:ascii="Consolas" w:hAnsi="Consolas" w:cs="Consolas"/>
                <w:color w:val="A31515"/>
                <w:sz w:val="19"/>
                <w:szCs w:val="19"/>
                <w:lang w:val="es-CL" w:eastAsia="es-CL"/>
              </w:rPr>
              <w:t>setting</w:t>
            </w:r>
            <w:r>
              <w:rPr>
                <w:rFonts w:ascii="Consolas" w:hAnsi="Consolas" w:cs="Consolas"/>
                <w:color w:val="0000FF"/>
                <w:sz w:val="19"/>
                <w:szCs w:val="19"/>
                <w:lang w:val="es-CL" w:eastAsia="es-CL"/>
              </w:rPr>
              <w:t xml:space="preserve"> </w:t>
            </w:r>
            <w:r>
              <w:rPr>
                <w:rFonts w:ascii="Consolas" w:hAnsi="Consolas" w:cs="Consolas"/>
                <w:color w:val="FF0000"/>
                <w:sz w:val="19"/>
                <w:szCs w:val="19"/>
                <w:lang w:val="es-CL" w:eastAsia="es-CL"/>
              </w:rPr>
              <w:t>name</w:t>
            </w:r>
            <w:r>
              <w:rPr>
                <w:rFonts w:ascii="Consolas" w:hAnsi="Consolas" w:cs="Consolas"/>
                <w:color w:val="0000FF"/>
                <w:sz w:val="19"/>
                <w:szCs w:val="19"/>
                <w:lang w:val="es-CL" w:eastAsia="es-CL"/>
              </w:rPr>
              <w:t>=</w:t>
            </w:r>
            <w:r>
              <w:rPr>
                <w:rFonts w:ascii="Consolas" w:hAnsi="Consolas" w:cs="Consolas"/>
                <w:color w:val="000000"/>
                <w:sz w:val="19"/>
                <w:szCs w:val="19"/>
                <w:lang w:val="es-CL" w:eastAsia="es-CL"/>
              </w:rPr>
              <w:t>"</w:t>
            </w:r>
            <w:r>
              <w:rPr>
                <w:rFonts w:ascii="Consolas" w:hAnsi="Consolas" w:cs="Consolas"/>
                <w:color w:val="0000FF"/>
                <w:sz w:val="19"/>
                <w:szCs w:val="19"/>
                <w:lang w:val="es-CL" w:eastAsia="es-CL"/>
              </w:rPr>
              <w:t>Saydex_ServidorRayen_CertificadorFonasaWeb_SONDACertificadoPrevisional</w:t>
            </w:r>
            <w:r>
              <w:rPr>
                <w:rFonts w:ascii="Consolas" w:hAnsi="Consolas" w:cs="Consolas"/>
                <w:color w:val="000000"/>
                <w:sz w:val="19"/>
                <w:szCs w:val="19"/>
                <w:lang w:val="es-CL" w:eastAsia="es-CL"/>
              </w:rPr>
              <w:t>"</w:t>
            </w:r>
            <w:r>
              <w:rPr>
                <w:rFonts w:ascii="Consolas" w:hAnsi="Consolas" w:cs="Consolas"/>
                <w:color w:val="0000FF"/>
                <w:sz w:val="19"/>
                <w:szCs w:val="19"/>
                <w:lang w:val="es-CL" w:eastAsia="es-CL"/>
              </w:rPr>
              <w:t xml:space="preserve"> </w:t>
            </w:r>
            <w:r>
              <w:rPr>
                <w:rFonts w:ascii="Consolas" w:hAnsi="Consolas" w:cs="Consolas"/>
                <w:color w:val="FF0000"/>
                <w:sz w:val="19"/>
                <w:szCs w:val="19"/>
                <w:lang w:val="es-CL" w:eastAsia="es-CL"/>
              </w:rPr>
              <w:t>serializeAs</w:t>
            </w:r>
            <w:r>
              <w:rPr>
                <w:rFonts w:ascii="Consolas" w:hAnsi="Consolas" w:cs="Consolas"/>
                <w:color w:val="0000FF"/>
                <w:sz w:val="19"/>
                <w:szCs w:val="19"/>
                <w:lang w:val="es-CL" w:eastAsia="es-CL"/>
              </w:rPr>
              <w:t>=</w:t>
            </w:r>
            <w:r>
              <w:rPr>
                <w:rFonts w:ascii="Consolas" w:hAnsi="Consolas" w:cs="Consolas"/>
                <w:color w:val="000000"/>
                <w:sz w:val="19"/>
                <w:szCs w:val="19"/>
                <w:lang w:val="es-CL" w:eastAsia="es-CL"/>
              </w:rPr>
              <w:t>"</w:t>
            </w:r>
            <w:r>
              <w:rPr>
                <w:rFonts w:ascii="Consolas" w:hAnsi="Consolas" w:cs="Consolas"/>
                <w:color w:val="0000FF"/>
                <w:sz w:val="19"/>
                <w:szCs w:val="19"/>
                <w:lang w:val="es-CL" w:eastAsia="es-CL"/>
              </w:rPr>
              <w:t>String</w:t>
            </w:r>
            <w:r>
              <w:rPr>
                <w:rFonts w:ascii="Consolas" w:hAnsi="Consolas" w:cs="Consolas"/>
                <w:color w:val="000000"/>
                <w:sz w:val="19"/>
                <w:szCs w:val="19"/>
                <w:lang w:val="es-CL" w:eastAsia="es-CL"/>
              </w:rPr>
              <w:t>"</w:t>
            </w:r>
            <w:r>
              <w:rPr>
                <w:rFonts w:ascii="Consolas" w:hAnsi="Consolas" w:cs="Consolas"/>
                <w:color w:val="0000FF"/>
                <w:sz w:val="19"/>
                <w:szCs w:val="19"/>
                <w:lang w:val="es-CL" w:eastAsia="es-CL"/>
              </w:rPr>
              <w:t>&gt;</w:t>
            </w:r>
          </w:p>
          <w:p w:rsidR="009D6C58" w:rsidRDefault="009D6C58" w:rsidP="009D6C58">
            <w:pPr>
              <w:suppressAutoHyphens w:val="0"/>
              <w:autoSpaceDE w:val="0"/>
              <w:autoSpaceDN w:val="0"/>
              <w:adjustRightInd w:val="0"/>
              <w:jc w:val="left"/>
              <w:rPr>
                <w:rFonts w:ascii="Consolas" w:hAnsi="Consolas" w:cs="Consolas"/>
                <w:color w:val="000000"/>
                <w:sz w:val="19"/>
                <w:szCs w:val="19"/>
                <w:lang w:val="es-CL" w:eastAsia="es-CL"/>
              </w:rPr>
            </w:pPr>
            <w:r>
              <w:rPr>
                <w:rFonts w:ascii="Consolas" w:hAnsi="Consolas" w:cs="Consolas"/>
                <w:color w:val="0000FF"/>
                <w:sz w:val="19"/>
                <w:szCs w:val="19"/>
                <w:lang w:val="es-CL" w:eastAsia="es-CL"/>
              </w:rPr>
              <w:lastRenderedPageBreak/>
              <w:tab/>
            </w:r>
            <w:r>
              <w:rPr>
                <w:rFonts w:ascii="Consolas" w:hAnsi="Consolas" w:cs="Consolas"/>
                <w:color w:val="0000FF"/>
                <w:sz w:val="19"/>
                <w:szCs w:val="19"/>
                <w:lang w:val="es-CL" w:eastAsia="es-CL"/>
              </w:rPr>
              <w:tab/>
              <w:t>&lt;</w:t>
            </w:r>
            <w:r>
              <w:rPr>
                <w:rFonts w:ascii="Consolas" w:hAnsi="Consolas" w:cs="Consolas"/>
                <w:color w:val="A31515"/>
                <w:sz w:val="19"/>
                <w:szCs w:val="19"/>
                <w:lang w:val="es-CL" w:eastAsia="es-CL"/>
              </w:rPr>
              <w:t>value</w:t>
            </w:r>
            <w:r>
              <w:rPr>
                <w:rFonts w:ascii="Consolas" w:hAnsi="Consolas" w:cs="Consolas"/>
                <w:color w:val="0000FF"/>
                <w:sz w:val="19"/>
                <w:szCs w:val="19"/>
                <w:lang w:val="es-CL" w:eastAsia="es-CL"/>
              </w:rPr>
              <w:t>&gt;</w:t>
            </w:r>
            <w:r w:rsidRPr="009D6C58">
              <w:rPr>
                <w:rFonts w:ascii="Consolas" w:hAnsi="Consolas" w:cs="Consolas"/>
                <w:color w:val="000000"/>
                <w:sz w:val="19"/>
                <w:szCs w:val="19"/>
                <w:highlight w:val="yellow"/>
                <w:lang w:val="es-CL" w:eastAsia="es-CL"/>
              </w:rPr>
              <w:t>http://186.0.216.153:8080/Certificados/Previsional</w:t>
            </w:r>
            <w:r>
              <w:rPr>
                <w:rFonts w:ascii="Consolas" w:hAnsi="Consolas" w:cs="Consolas"/>
                <w:color w:val="0000FF"/>
                <w:sz w:val="19"/>
                <w:szCs w:val="19"/>
                <w:lang w:val="es-CL" w:eastAsia="es-CL"/>
              </w:rPr>
              <w:t>&lt;/</w:t>
            </w:r>
            <w:r>
              <w:rPr>
                <w:rFonts w:ascii="Consolas" w:hAnsi="Consolas" w:cs="Consolas"/>
                <w:color w:val="A31515"/>
                <w:sz w:val="19"/>
                <w:szCs w:val="19"/>
                <w:lang w:val="es-CL" w:eastAsia="es-CL"/>
              </w:rPr>
              <w:t>value</w:t>
            </w:r>
            <w:r>
              <w:rPr>
                <w:rFonts w:ascii="Consolas" w:hAnsi="Consolas" w:cs="Consolas"/>
                <w:color w:val="0000FF"/>
                <w:sz w:val="19"/>
                <w:szCs w:val="19"/>
                <w:lang w:val="es-CL" w:eastAsia="es-CL"/>
              </w:rPr>
              <w:t>&gt;</w:t>
            </w:r>
          </w:p>
          <w:p w:rsidR="009D6C58" w:rsidRDefault="009D6C58" w:rsidP="009D6C58">
            <w:pPr>
              <w:suppressAutoHyphens w:val="0"/>
              <w:autoSpaceDE w:val="0"/>
              <w:autoSpaceDN w:val="0"/>
              <w:adjustRightInd w:val="0"/>
              <w:jc w:val="left"/>
              <w:rPr>
                <w:rFonts w:ascii="Consolas" w:hAnsi="Consolas" w:cs="Consolas"/>
                <w:color w:val="000000"/>
                <w:sz w:val="19"/>
                <w:szCs w:val="19"/>
                <w:lang w:val="es-CL" w:eastAsia="es-CL"/>
              </w:rPr>
            </w:pPr>
            <w:r>
              <w:rPr>
                <w:rFonts w:ascii="Consolas" w:hAnsi="Consolas" w:cs="Consolas"/>
                <w:color w:val="0000FF"/>
                <w:sz w:val="19"/>
                <w:szCs w:val="19"/>
                <w:lang w:val="es-CL" w:eastAsia="es-CL"/>
              </w:rPr>
              <w:tab/>
              <w:t xml:space="preserve">  &lt;/</w:t>
            </w:r>
            <w:r>
              <w:rPr>
                <w:rFonts w:ascii="Consolas" w:hAnsi="Consolas" w:cs="Consolas"/>
                <w:color w:val="A31515"/>
                <w:sz w:val="19"/>
                <w:szCs w:val="19"/>
                <w:lang w:val="es-CL" w:eastAsia="es-CL"/>
              </w:rPr>
              <w:t>setting</w:t>
            </w:r>
            <w:r>
              <w:rPr>
                <w:rFonts w:ascii="Consolas" w:hAnsi="Consolas" w:cs="Consolas"/>
                <w:color w:val="0000FF"/>
                <w:sz w:val="19"/>
                <w:szCs w:val="19"/>
                <w:lang w:val="es-CL" w:eastAsia="es-CL"/>
              </w:rPr>
              <w:t>&gt;</w:t>
            </w:r>
          </w:p>
          <w:p w:rsidR="009D6C58" w:rsidRDefault="009D6C58" w:rsidP="009D6C58">
            <w:pPr>
              <w:suppressAutoHyphens w:val="0"/>
              <w:autoSpaceDE w:val="0"/>
              <w:autoSpaceDN w:val="0"/>
              <w:adjustRightInd w:val="0"/>
              <w:jc w:val="left"/>
              <w:rPr>
                <w:rFonts w:ascii="Consolas" w:hAnsi="Consolas" w:cs="Consolas"/>
                <w:color w:val="000000"/>
                <w:sz w:val="19"/>
                <w:szCs w:val="19"/>
                <w:lang w:val="es-CL" w:eastAsia="es-CL"/>
              </w:rPr>
            </w:pPr>
            <w:r>
              <w:rPr>
                <w:rFonts w:ascii="Consolas" w:hAnsi="Consolas" w:cs="Consolas"/>
                <w:color w:val="0000FF"/>
                <w:sz w:val="19"/>
                <w:szCs w:val="19"/>
                <w:lang w:val="es-CL" w:eastAsia="es-CL"/>
              </w:rPr>
              <w:tab/>
              <w:t>&lt;/</w:t>
            </w:r>
            <w:r>
              <w:rPr>
                <w:rFonts w:ascii="Consolas" w:hAnsi="Consolas" w:cs="Consolas"/>
                <w:color w:val="A31515"/>
                <w:sz w:val="19"/>
                <w:szCs w:val="19"/>
                <w:lang w:val="es-CL" w:eastAsia="es-CL"/>
              </w:rPr>
              <w:t>Saydex.ServidorRayen.Properties.Settings</w:t>
            </w:r>
            <w:r>
              <w:rPr>
                <w:rFonts w:ascii="Consolas" w:hAnsi="Consolas" w:cs="Consolas"/>
                <w:color w:val="0000FF"/>
                <w:sz w:val="19"/>
                <w:szCs w:val="19"/>
                <w:lang w:val="es-CL" w:eastAsia="es-CL"/>
              </w:rPr>
              <w:t>&gt;</w:t>
            </w:r>
          </w:p>
          <w:p w:rsidR="009D6C58" w:rsidRDefault="009D6C58" w:rsidP="009D6C58">
            <w:pPr>
              <w:pStyle w:val="NormalTabla"/>
              <w:tabs>
                <w:tab w:val="left" w:pos="1185"/>
              </w:tabs>
              <w:snapToGrid w:val="0"/>
              <w:rPr>
                <w:rFonts w:ascii="Consolas" w:hAnsi="Consolas" w:cs="Consolas"/>
                <w:color w:val="0000FF"/>
                <w:sz w:val="19"/>
                <w:szCs w:val="19"/>
                <w:lang w:eastAsia="es-CL"/>
              </w:rPr>
            </w:pPr>
            <w:r>
              <w:rPr>
                <w:rFonts w:ascii="Consolas" w:hAnsi="Consolas" w:cs="Consolas"/>
                <w:color w:val="0000FF"/>
                <w:sz w:val="19"/>
                <w:szCs w:val="19"/>
                <w:lang w:eastAsia="es-CL"/>
              </w:rPr>
              <w:t xml:space="preserve">  &lt;/</w:t>
            </w:r>
            <w:r>
              <w:rPr>
                <w:rFonts w:ascii="Consolas" w:hAnsi="Consolas" w:cs="Consolas"/>
                <w:color w:val="A31515"/>
                <w:sz w:val="19"/>
                <w:szCs w:val="19"/>
                <w:lang w:eastAsia="es-CL"/>
              </w:rPr>
              <w:t>applicationSettings</w:t>
            </w:r>
            <w:r>
              <w:rPr>
                <w:rFonts w:ascii="Consolas" w:hAnsi="Consolas" w:cs="Consolas"/>
                <w:color w:val="0000FF"/>
                <w:sz w:val="19"/>
                <w:szCs w:val="19"/>
                <w:lang w:eastAsia="es-CL"/>
              </w:rPr>
              <w:t>&gt;</w:t>
            </w:r>
          </w:p>
          <w:p w:rsidR="009D6C58" w:rsidRDefault="009D6C58" w:rsidP="009D6C58">
            <w:pPr>
              <w:pStyle w:val="NormalTabla"/>
              <w:tabs>
                <w:tab w:val="left" w:pos="1185"/>
              </w:tabs>
              <w:snapToGrid w:val="0"/>
              <w:rPr>
                <w:rFonts w:ascii="Garamond" w:hAnsi="Garamond" w:cs="Tahoma"/>
                <w:color w:val="000000"/>
                <w:sz w:val="22"/>
                <w:lang w:eastAsia="es-CL"/>
              </w:rPr>
            </w:pPr>
            <w:r>
              <w:rPr>
                <w:rFonts w:ascii="Garamond" w:hAnsi="Garamond" w:cs="Tahoma"/>
                <w:color w:val="000000"/>
                <w:sz w:val="22"/>
                <w:lang w:eastAsia="es-CL"/>
              </w:rPr>
              <w:t>Donde lo destacado en amarillo corresponde a la url del certificador previsional.</w:t>
            </w:r>
            <w:bookmarkStart w:id="2" w:name="_GoBack"/>
            <w:bookmarkEnd w:id="2"/>
          </w:p>
          <w:p w:rsidR="009D6C58" w:rsidRPr="009D6C58" w:rsidRDefault="009D6C58" w:rsidP="009D6C58">
            <w:pPr>
              <w:pStyle w:val="NormalTabla"/>
              <w:tabs>
                <w:tab w:val="left" w:pos="1185"/>
              </w:tabs>
              <w:snapToGrid w:val="0"/>
              <w:rPr>
                <w:rFonts w:ascii="Garamond" w:hAnsi="Garamond" w:cs="Tahoma"/>
                <w:color w:val="000000"/>
                <w:sz w:val="22"/>
                <w:lang w:eastAsia="es-CL"/>
              </w:rPr>
            </w:pPr>
          </w:p>
          <w:p w:rsidR="009D6C58" w:rsidRPr="00FF4313" w:rsidRDefault="009D6C58" w:rsidP="006E0478">
            <w:pPr>
              <w:pStyle w:val="NormalTabla"/>
              <w:tabs>
                <w:tab w:val="left" w:pos="1185"/>
              </w:tabs>
              <w:snapToGrid w:val="0"/>
              <w:rPr>
                <w:rFonts w:ascii="Calibri" w:hAnsi="Calibri" w:cs="Calibri"/>
                <w:lang w:val="es-ES"/>
              </w:rPr>
            </w:pPr>
          </w:p>
        </w:tc>
        <w:tc>
          <w:tcPr>
            <w:tcW w:w="283"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tabs>
                <w:tab w:val="left" w:pos="1185"/>
              </w:tabs>
              <w:snapToGrid w:val="0"/>
              <w:jc w:val="center"/>
              <w:rPr>
                <w:rFonts w:ascii="Calibri" w:hAnsi="Calibri" w:cs="Calibri"/>
              </w:rPr>
            </w:pPr>
          </w:p>
        </w:tc>
      </w:tr>
    </w:tbl>
    <w:p w:rsidR="00113720" w:rsidRDefault="00FB395A" w:rsidP="00FB395A">
      <w:pPr>
        <w:spacing w:before="120" w:after="120"/>
        <w:rPr>
          <w:rFonts w:ascii="Calibri" w:hAnsi="Calibri" w:cs="Calibri"/>
          <w:b/>
        </w:rPr>
      </w:pPr>
      <w:r>
        <w:rPr>
          <w:rFonts w:ascii="Calibri" w:hAnsi="Calibri" w:cs="Calibri"/>
          <w:b/>
        </w:rPr>
        <w:tab/>
        <w:t>FRONTEND</w:t>
      </w:r>
      <w:r w:rsidR="00EC24D1">
        <w:rPr>
          <w:rFonts w:ascii="Calibri" w:hAnsi="Calibri" w:cs="Calibri"/>
          <w:b/>
        </w:rPr>
        <w:t xml:space="preserve"> (Urgencia web)</w:t>
      </w:r>
    </w:p>
    <w:tbl>
      <w:tblPr>
        <w:tblW w:w="9355" w:type="dxa"/>
        <w:tblInd w:w="482" w:type="dxa"/>
        <w:tblLayout w:type="fixed"/>
        <w:tblCellMar>
          <w:left w:w="56" w:type="dxa"/>
          <w:right w:w="56" w:type="dxa"/>
        </w:tblCellMar>
        <w:tblLook w:val="0000" w:firstRow="0" w:lastRow="0" w:firstColumn="0" w:lastColumn="0" w:noHBand="0" w:noVBand="0"/>
      </w:tblPr>
      <w:tblGrid>
        <w:gridCol w:w="567"/>
        <w:gridCol w:w="1417"/>
        <w:gridCol w:w="2552"/>
        <w:gridCol w:w="2835"/>
        <w:gridCol w:w="992"/>
        <w:gridCol w:w="992"/>
      </w:tblGrid>
      <w:tr w:rsidR="00FB395A" w:rsidRPr="00CA4751" w:rsidTr="009F5F37">
        <w:trPr>
          <w:cantSplit/>
        </w:trPr>
        <w:tc>
          <w:tcPr>
            <w:tcW w:w="567"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snapToGrid w:val="0"/>
              <w:jc w:val="center"/>
              <w:rPr>
                <w:rFonts w:ascii="Calibri" w:hAnsi="Calibri" w:cs="Calibri"/>
              </w:rPr>
            </w:pPr>
            <w:r w:rsidRPr="00CA4751">
              <w:rPr>
                <w:rFonts w:ascii="Calibri" w:hAnsi="Calibri" w:cs="Calibri"/>
              </w:rPr>
              <w:t>N°</w:t>
            </w:r>
          </w:p>
        </w:tc>
        <w:tc>
          <w:tcPr>
            <w:tcW w:w="1417"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snapToGrid w:val="0"/>
              <w:rPr>
                <w:rFonts w:ascii="Calibri" w:hAnsi="Calibri" w:cs="Calibri"/>
              </w:rPr>
            </w:pPr>
            <w:r w:rsidRPr="00CA4751">
              <w:rPr>
                <w:rFonts w:ascii="Calibri" w:hAnsi="Calibri" w:cs="Calibri"/>
              </w:rPr>
              <w:t>Actividad</w:t>
            </w:r>
          </w:p>
        </w:tc>
        <w:tc>
          <w:tcPr>
            <w:tcW w:w="2552"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rPr>
                <w:rFonts w:ascii="Calibri" w:hAnsi="Calibri" w:cs="Calibri"/>
              </w:rPr>
            </w:pPr>
            <w:r w:rsidRPr="00CA4751">
              <w:rPr>
                <w:rFonts w:ascii="Calibri" w:hAnsi="Calibri" w:cs="Calibri"/>
              </w:rPr>
              <w:t>Descripción</w:t>
            </w:r>
          </w:p>
        </w:tc>
        <w:tc>
          <w:tcPr>
            <w:tcW w:w="2835"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jc w:val="center"/>
              <w:rPr>
                <w:rFonts w:ascii="Calibri" w:hAnsi="Calibri" w:cs="Calibri"/>
              </w:rPr>
            </w:pPr>
            <w:r w:rsidRPr="00CA4751">
              <w:rPr>
                <w:rFonts w:ascii="Calibri" w:hAnsi="Calibri" w:cs="Calibri"/>
              </w:rPr>
              <w:t>Realizado</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jc w:val="center"/>
              <w:rPr>
                <w:rFonts w:ascii="Calibri" w:hAnsi="Calibri" w:cs="Calibri"/>
              </w:rPr>
            </w:pPr>
            <w:r>
              <w:rPr>
                <w:rFonts w:ascii="Calibri" w:hAnsi="Calibri" w:cs="Calibri"/>
              </w:rPr>
              <w:t>Responsable</w:t>
            </w:r>
          </w:p>
        </w:tc>
      </w:tr>
      <w:tr w:rsidR="00FB395A" w:rsidRPr="00D06C9D" w:rsidTr="009F5F37">
        <w:trPr>
          <w:cantSplit/>
        </w:trPr>
        <w:tc>
          <w:tcPr>
            <w:tcW w:w="56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 xml:space="preserve">Respaldo </w:t>
            </w:r>
          </w:p>
        </w:tc>
        <w:tc>
          <w:tcPr>
            <w:tcW w:w="2552" w:type="dxa"/>
            <w:tcBorders>
              <w:top w:val="single" w:sz="4" w:space="0" w:color="auto"/>
              <w:left w:val="single" w:sz="4" w:space="0" w:color="auto"/>
              <w:bottom w:val="single" w:sz="4" w:space="0" w:color="auto"/>
              <w:right w:val="single" w:sz="4" w:space="0" w:color="auto"/>
            </w:tcBorders>
          </w:tcPr>
          <w:p w:rsidR="00FB395A" w:rsidRDefault="00FB395A" w:rsidP="00FB395A">
            <w:pPr>
              <w:pStyle w:val="NormalTabla"/>
              <w:tabs>
                <w:tab w:val="left" w:pos="1185"/>
              </w:tabs>
              <w:snapToGrid w:val="0"/>
              <w:rPr>
                <w:rFonts w:ascii="Calibri" w:hAnsi="Calibri" w:cs="Calibri"/>
                <w:lang w:val="es-ES"/>
              </w:rPr>
            </w:pPr>
            <w:r>
              <w:rPr>
                <w:rFonts w:ascii="Calibri" w:hAnsi="Calibri" w:cs="Calibri"/>
                <w:lang w:val="es-ES"/>
              </w:rPr>
              <w:t>Respaldo del SITIO WEB mencionado en el Punto 10</w:t>
            </w:r>
          </w:p>
        </w:tc>
        <w:tc>
          <w:tcPr>
            <w:tcW w:w="2835" w:type="dxa"/>
            <w:tcBorders>
              <w:top w:val="single" w:sz="4" w:space="0" w:color="auto"/>
              <w:left w:val="single" w:sz="4" w:space="0" w:color="auto"/>
              <w:bottom w:val="single" w:sz="4" w:space="0" w:color="auto"/>
              <w:right w:val="single" w:sz="4" w:space="0" w:color="auto"/>
            </w:tcBorders>
          </w:tcPr>
          <w:p w:rsidR="00FB395A" w:rsidRPr="00FF4313" w:rsidRDefault="00FB395A" w:rsidP="009F5F37">
            <w:pPr>
              <w:pStyle w:val="NormalTabla"/>
              <w:tabs>
                <w:tab w:val="left" w:pos="1185"/>
              </w:tabs>
              <w:snapToGrid w:val="0"/>
              <w:rPr>
                <w:rFonts w:ascii="Calibri" w:hAnsi="Calibri" w:cs="Calibri"/>
                <w:lang w:val="es-ES"/>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r>
      <w:tr w:rsidR="00FB395A" w:rsidRPr="00D06C9D" w:rsidTr="009F5F37">
        <w:trPr>
          <w:cantSplit/>
        </w:trPr>
        <w:tc>
          <w:tcPr>
            <w:tcW w:w="56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2</w:t>
            </w:r>
          </w:p>
        </w:tc>
        <w:tc>
          <w:tcPr>
            <w:tcW w:w="141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Copia de los archivos</w:t>
            </w:r>
          </w:p>
        </w:tc>
        <w:tc>
          <w:tcPr>
            <w:tcW w:w="2552" w:type="dxa"/>
            <w:tcBorders>
              <w:top w:val="single" w:sz="4" w:space="0" w:color="auto"/>
              <w:left w:val="single" w:sz="4" w:space="0" w:color="auto"/>
              <w:bottom w:val="single" w:sz="4" w:space="0" w:color="auto"/>
              <w:right w:val="single" w:sz="4" w:space="0" w:color="auto"/>
            </w:tcBorders>
          </w:tcPr>
          <w:p w:rsidR="00FB395A" w:rsidRPr="00277F88" w:rsidRDefault="00FB395A" w:rsidP="009E509E">
            <w:pPr>
              <w:pStyle w:val="NormalTabla"/>
              <w:tabs>
                <w:tab w:val="left" w:pos="1185"/>
              </w:tabs>
              <w:snapToGrid w:val="0"/>
              <w:rPr>
                <w:rFonts w:ascii="Calibri" w:hAnsi="Calibri" w:cs="Calibri"/>
                <w:lang w:val="es-ES"/>
              </w:rPr>
            </w:pPr>
            <w:r>
              <w:rPr>
                <w:rFonts w:ascii="Calibri" w:hAnsi="Calibri" w:cs="Calibri"/>
                <w:lang w:val="es-ES"/>
              </w:rPr>
              <w:t>Copia de los Archivos en modo Sobrescritura, tanto de la</w:t>
            </w:r>
            <w:r w:rsidR="009E509E">
              <w:rPr>
                <w:rFonts w:ascii="Calibri" w:hAnsi="Calibri" w:cs="Calibri"/>
                <w:lang w:val="es-ES"/>
              </w:rPr>
              <w:t>s</w:t>
            </w:r>
            <w:r>
              <w:rPr>
                <w:rFonts w:ascii="Calibri" w:hAnsi="Calibri" w:cs="Calibri"/>
                <w:lang w:val="es-ES"/>
              </w:rPr>
              <w:t xml:space="preserve"> carpeta</w:t>
            </w:r>
            <w:r w:rsidR="009E509E">
              <w:rPr>
                <w:rFonts w:ascii="Calibri" w:hAnsi="Calibri" w:cs="Calibri"/>
                <w:lang w:val="es-ES"/>
              </w:rPr>
              <w:t>s</w:t>
            </w:r>
            <w:r>
              <w:rPr>
                <w:rFonts w:ascii="Calibri" w:hAnsi="Calibri" w:cs="Calibri"/>
                <w:lang w:val="es-ES"/>
              </w:rPr>
              <w:t xml:space="preserve"> como de los archivos en la carpeta raíz al </w:t>
            </w:r>
            <w:r>
              <w:rPr>
                <w:rFonts w:ascii="Calibri" w:hAnsi="Calibri" w:cs="Calibri"/>
                <w:b/>
                <w:lang w:val="es-ES"/>
              </w:rPr>
              <w:t xml:space="preserve">Destino (ruta en el disco donde está alojado el </w:t>
            </w:r>
            <w:r w:rsidR="009E509E">
              <w:rPr>
                <w:rFonts w:ascii="Calibri" w:hAnsi="Calibri" w:cs="Calibri"/>
                <w:b/>
                <w:lang w:val="es-ES"/>
              </w:rPr>
              <w:t>sitio web</w:t>
            </w:r>
            <w:r>
              <w:rPr>
                <w:rFonts w:ascii="Calibri" w:hAnsi="Calibri" w:cs="Calibri"/>
                <w:b/>
                <w:lang w:val="es-ES"/>
              </w:rPr>
              <w:t xml:space="preserve"> actual)</w:t>
            </w:r>
          </w:p>
        </w:tc>
        <w:tc>
          <w:tcPr>
            <w:tcW w:w="2835" w:type="dxa"/>
            <w:tcBorders>
              <w:top w:val="single" w:sz="4" w:space="0" w:color="auto"/>
              <w:left w:val="single" w:sz="4" w:space="0" w:color="auto"/>
              <w:bottom w:val="single" w:sz="4" w:space="0" w:color="auto"/>
              <w:right w:val="single" w:sz="4" w:space="0" w:color="auto"/>
            </w:tcBorders>
          </w:tcPr>
          <w:p w:rsidR="00FB395A" w:rsidRPr="00FF4313" w:rsidRDefault="00FB395A" w:rsidP="009F5F37">
            <w:pPr>
              <w:pStyle w:val="NormalTabla"/>
              <w:tabs>
                <w:tab w:val="left" w:pos="1185"/>
              </w:tabs>
              <w:snapToGrid w:val="0"/>
              <w:rPr>
                <w:rFonts w:ascii="Calibri" w:hAnsi="Calibri" w:cs="Calibri"/>
                <w:lang w:val="es-ES"/>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r>
    </w:tbl>
    <w:p w:rsidR="00FB395A" w:rsidRDefault="00FB395A" w:rsidP="00FB395A">
      <w:pPr>
        <w:spacing w:before="120" w:after="120"/>
        <w:rPr>
          <w:rFonts w:ascii="Calibri" w:hAnsi="Calibri" w:cs="Calibri"/>
          <w:b/>
        </w:rPr>
      </w:pPr>
    </w:p>
    <w:p w:rsidR="005447D5" w:rsidRDefault="00266B0A" w:rsidP="00AD424E">
      <w:pPr>
        <w:numPr>
          <w:ilvl w:val="1"/>
          <w:numId w:val="6"/>
        </w:numPr>
        <w:spacing w:before="120" w:after="120"/>
        <w:ind w:hanging="654"/>
        <w:rPr>
          <w:rFonts w:ascii="Calibri" w:hAnsi="Calibri" w:cs="Calibri"/>
          <w:b/>
        </w:rPr>
      </w:pPr>
      <w:r w:rsidRPr="00CA4751">
        <w:rPr>
          <w:rFonts w:ascii="Calibri" w:hAnsi="Calibri" w:cs="Calibri"/>
          <w:b/>
        </w:rPr>
        <w:t xml:space="preserve">Plan de </w:t>
      </w:r>
      <w:r w:rsidR="00FF0597" w:rsidRPr="00CA4751">
        <w:rPr>
          <w:rFonts w:ascii="Calibri" w:hAnsi="Calibri" w:cs="Calibri"/>
          <w:b/>
        </w:rPr>
        <w:t>Vuelta Atrás</w:t>
      </w:r>
      <w:r w:rsidR="004418EF">
        <w:rPr>
          <w:rFonts w:ascii="Calibri" w:hAnsi="Calibri" w:cs="Calibri"/>
          <w:b/>
        </w:rPr>
        <w:t xml:space="preserve"> </w:t>
      </w:r>
    </w:p>
    <w:p w:rsidR="00FF0597" w:rsidRDefault="005447D5" w:rsidP="001E4D7A">
      <w:pPr>
        <w:spacing w:before="120" w:after="120"/>
        <w:ind w:left="720"/>
        <w:rPr>
          <w:rFonts w:ascii="Calibri" w:hAnsi="Calibri" w:cs="Calibri"/>
          <w:sz w:val="16"/>
          <w:szCs w:val="16"/>
        </w:rPr>
      </w:pPr>
      <w:r w:rsidRPr="005447D5">
        <w:rPr>
          <w:rFonts w:ascii="Calibri" w:hAnsi="Calibri" w:cs="Calibri"/>
          <w:sz w:val="16"/>
          <w:szCs w:val="16"/>
        </w:rPr>
        <w:t xml:space="preserve">Aca se deben considerar los pasos que se deben ejecutar para poder hacer la vuelta atrás en </w:t>
      </w:r>
      <w:r w:rsidR="004418EF" w:rsidRPr="005447D5">
        <w:rPr>
          <w:rFonts w:ascii="Calibri" w:hAnsi="Calibri" w:cs="Calibri"/>
          <w:sz w:val="16"/>
          <w:szCs w:val="16"/>
        </w:rPr>
        <w:t xml:space="preserve">en caso de </w:t>
      </w:r>
      <w:r w:rsidRPr="005447D5">
        <w:rPr>
          <w:rFonts w:ascii="Calibri" w:hAnsi="Calibri" w:cs="Calibri"/>
          <w:sz w:val="16"/>
          <w:szCs w:val="16"/>
        </w:rPr>
        <w:t>deshacer los cambios realizados.</w:t>
      </w:r>
    </w:p>
    <w:p w:rsidR="00A6742E" w:rsidRPr="00665934" w:rsidRDefault="00A6742E" w:rsidP="00A6742E">
      <w:pPr>
        <w:spacing w:before="120" w:after="120"/>
        <w:ind w:left="709"/>
        <w:rPr>
          <w:rFonts w:ascii="Calibri" w:hAnsi="Calibri" w:cs="Calibri"/>
          <w:b/>
          <w:sz w:val="16"/>
          <w:szCs w:val="16"/>
        </w:rPr>
      </w:pPr>
    </w:p>
    <w:tbl>
      <w:tblPr>
        <w:tblW w:w="9390" w:type="dxa"/>
        <w:tblInd w:w="482" w:type="dxa"/>
        <w:tblLayout w:type="fixed"/>
        <w:tblCellMar>
          <w:left w:w="56" w:type="dxa"/>
          <w:right w:w="56" w:type="dxa"/>
        </w:tblCellMar>
        <w:tblLook w:val="0000" w:firstRow="0" w:lastRow="0" w:firstColumn="0" w:lastColumn="0" w:noHBand="0" w:noVBand="0"/>
      </w:tblPr>
      <w:tblGrid>
        <w:gridCol w:w="567"/>
        <w:gridCol w:w="1417"/>
        <w:gridCol w:w="2552"/>
        <w:gridCol w:w="2835"/>
        <w:gridCol w:w="992"/>
        <w:gridCol w:w="1027"/>
      </w:tblGrid>
      <w:tr w:rsidR="00A6742E" w:rsidRPr="00CA4751" w:rsidTr="00BF76D5">
        <w:trPr>
          <w:cantSplit/>
        </w:trPr>
        <w:tc>
          <w:tcPr>
            <w:tcW w:w="56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41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255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2835"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AD424E">
              <w:rPr>
                <w:rFonts w:ascii="Calibri" w:hAnsi="Calibri" w:cs="Calibri"/>
              </w:rPr>
              <w:t>Observaciones / Documentación asociada</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sidRPr="00CA4751">
              <w:rPr>
                <w:rFonts w:ascii="Calibri" w:hAnsi="Calibri" w:cs="Calibri"/>
              </w:rPr>
              <w:t>Realizado</w:t>
            </w:r>
          </w:p>
        </w:tc>
        <w:tc>
          <w:tcPr>
            <w:tcW w:w="102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Pr>
                <w:rFonts w:ascii="Calibri" w:hAnsi="Calibri" w:cs="Calibri"/>
              </w:rPr>
              <w:t>Responsable</w:t>
            </w:r>
          </w:p>
        </w:tc>
      </w:tr>
      <w:tr w:rsidR="00A6742E" w:rsidRPr="00A66C17" w:rsidTr="00BF76D5">
        <w:trPr>
          <w:cantSplit/>
        </w:trPr>
        <w:tc>
          <w:tcPr>
            <w:tcW w:w="56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 xml:space="preserve">Restauración </w:t>
            </w:r>
          </w:p>
        </w:tc>
        <w:tc>
          <w:tcPr>
            <w:tcW w:w="2552" w:type="dxa"/>
            <w:tcBorders>
              <w:top w:val="single" w:sz="4" w:space="0" w:color="auto"/>
              <w:left w:val="single" w:sz="4" w:space="0" w:color="auto"/>
              <w:bottom w:val="single" w:sz="4" w:space="0" w:color="auto"/>
              <w:right w:val="single" w:sz="4" w:space="0" w:color="auto"/>
            </w:tcBorders>
          </w:tcPr>
          <w:p w:rsidR="00A6742E" w:rsidRDefault="003A3B34" w:rsidP="00EC24D1">
            <w:pPr>
              <w:pStyle w:val="NormalTabla"/>
              <w:tabs>
                <w:tab w:val="left" w:pos="1185"/>
              </w:tabs>
              <w:snapToGrid w:val="0"/>
              <w:rPr>
                <w:rFonts w:ascii="Calibri" w:hAnsi="Calibri" w:cs="Calibri"/>
              </w:rPr>
            </w:pPr>
            <w:r>
              <w:rPr>
                <w:rFonts w:ascii="Calibri" w:hAnsi="Calibri" w:cs="Calibri"/>
                <w:lang w:val="es-ES"/>
              </w:rPr>
              <w:t xml:space="preserve">Restauración </w:t>
            </w:r>
            <w:r w:rsidR="00277F88">
              <w:rPr>
                <w:rFonts w:ascii="Calibri" w:hAnsi="Calibri" w:cs="Calibri"/>
                <w:lang w:val="es-ES"/>
              </w:rPr>
              <w:t xml:space="preserve">del sitio web </w:t>
            </w:r>
            <w:r w:rsidR="009E509E">
              <w:rPr>
                <w:rFonts w:ascii="Calibri" w:hAnsi="Calibri" w:cs="Calibri"/>
                <w:lang w:val="es-ES"/>
              </w:rPr>
              <w:t xml:space="preserve">y web </w:t>
            </w:r>
            <w:r w:rsidR="00EC24D1">
              <w:rPr>
                <w:rFonts w:ascii="Calibri" w:hAnsi="Calibri" w:cs="Calibri"/>
                <w:lang w:val="es-ES"/>
              </w:rPr>
              <w:t xml:space="preserve">Api </w:t>
            </w:r>
            <w:r w:rsidR="009E509E">
              <w:rPr>
                <w:rFonts w:ascii="Calibri" w:hAnsi="Calibri" w:cs="Calibri"/>
                <w:lang w:val="es-ES"/>
              </w:rPr>
              <w:t xml:space="preserve"> </w:t>
            </w:r>
            <w:r w:rsidR="00277F88">
              <w:rPr>
                <w:rFonts w:ascii="Calibri" w:hAnsi="Calibri" w:cs="Calibri"/>
                <w:lang w:val="es-ES"/>
              </w:rPr>
              <w:t>mencionado en el Punto 10</w:t>
            </w:r>
          </w:p>
        </w:tc>
        <w:tc>
          <w:tcPr>
            <w:tcW w:w="2835"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rPr>
                <w:rFonts w:ascii="Calibri" w:hAnsi="Calibri" w:cs="Calibri"/>
              </w:rPr>
            </w:pPr>
          </w:p>
        </w:tc>
        <w:tc>
          <w:tcPr>
            <w:tcW w:w="992" w:type="dxa"/>
            <w:tcBorders>
              <w:top w:val="single" w:sz="4" w:space="0" w:color="auto"/>
              <w:left w:val="single" w:sz="4" w:space="0" w:color="auto"/>
              <w:bottom w:val="single" w:sz="4" w:space="0" w:color="auto"/>
              <w:right w:val="single" w:sz="4" w:space="0" w:color="auto"/>
            </w:tcBorders>
          </w:tcPr>
          <w:p w:rsidR="00A6742E" w:rsidRPr="00A66C17" w:rsidRDefault="00A6742E" w:rsidP="00BF76D5">
            <w:pPr>
              <w:pStyle w:val="NormalTabla"/>
              <w:tabs>
                <w:tab w:val="left" w:pos="1185"/>
              </w:tabs>
              <w:snapToGrid w:val="0"/>
              <w:jc w:val="center"/>
              <w:rPr>
                <w:rFonts w:ascii="Calibri" w:hAnsi="Calibri" w:cs="Calibri"/>
              </w:rPr>
            </w:pPr>
          </w:p>
        </w:tc>
        <w:tc>
          <w:tcPr>
            <w:tcW w:w="1027"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bl>
    <w:p w:rsidR="00FF0597" w:rsidRDefault="004425D8" w:rsidP="00AD424E">
      <w:pPr>
        <w:numPr>
          <w:ilvl w:val="1"/>
          <w:numId w:val="6"/>
        </w:numPr>
        <w:spacing w:before="120" w:after="120"/>
        <w:ind w:hanging="654"/>
        <w:rPr>
          <w:rFonts w:ascii="Calibri" w:hAnsi="Calibri" w:cs="Calibri"/>
          <w:b/>
        </w:rPr>
      </w:pPr>
      <w:r w:rsidRPr="00CA4751">
        <w:rPr>
          <w:rFonts w:ascii="Calibri" w:hAnsi="Calibri" w:cs="Calibri"/>
          <w:b/>
        </w:rPr>
        <w:t>Observaciones:</w:t>
      </w:r>
    </w:p>
    <w:p w:rsidR="005447D5" w:rsidRPr="005447D5" w:rsidRDefault="005447D5" w:rsidP="001E4D7A">
      <w:pPr>
        <w:spacing w:before="120" w:after="120"/>
        <w:ind w:left="720"/>
        <w:rPr>
          <w:rFonts w:ascii="Calibri" w:hAnsi="Calibri" w:cs="Calibri"/>
          <w:sz w:val="16"/>
          <w:szCs w:val="16"/>
        </w:rPr>
      </w:pPr>
      <w:r w:rsidRPr="005447D5">
        <w:rPr>
          <w:rFonts w:ascii="Calibri" w:hAnsi="Calibri" w:cs="Calibri"/>
          <w:sz w:val="16"/>
          <w:szCs w:val="16"/>
        </w:rPr>
        <w:t>Indicar si existen cosas relevantes que  se deban considerar para ejecutar el plan de vuelta atrás.</w:t>
      </w:r>
    </w:p>
    <w:tbl>
      <w:tblPr>
        <w:tblW w:w="933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35"/>
      </w:tblGrid>
      <w:tr w:rsidR="004425D8" w:rsidRPr="00CA4751" w:rsidTr="00A276FC">
        <w:trPr>
          <w:trHeight w:val="1234"/>
        </w:trPr>
        <w:tc>
          <w:tcPr>
            <w:tcW w:w="9335" w:type="dxa"/>
          </w:tcPr>
          <w:p w:rsidR="00E853DF" w:rsidRPr="00D942E1" w:rsidRDefault="005827E6" w:rsidP="00277F88">
            <w:pPr>
              <w:tabs>
                <w:tab w:val="left" w:pos="5543"/>
              </w:tabs>
              <w:spacing w:before="120" w:after="120"/>
              <w:ind w:left="-39"/>
              <w:rPr>
                <w:rFonts w:ascii="Calibri" w:hAnsi="Calibri" w:cs="Calibri"/>
              </w:rPr>
            </w:pPr>
            <w:r>
              <w:rPr>
                <w:rFonts w:ascii="Calibri" w:hAnsi="Calibri" w:cs="Calibri"/>
              </w:rPr>
              <w:t>Respecto de las consideraciones que se mencionan para el archivo web.config.</w:t>
            </w:r>
          </w:p>
        </w:tc>
      </w:tr>
    </w:tbl>
    <w:p w:rsidR="00921BAA" w:rsidRPr="00CA4751" w:rsidRDefault="00043661" w:rsidP="00AD424E">
      <w:pPr>
        <w:numPr>
          <w:ilvl w:val="0"/>
          <w:numId w:val="6"/>
        </w:numPr>
        <w:spacing w:before="120" w:after="120"/>
        <w:rPr>
          <w:rFonts w:ascii="Calibri" w:hAnsi="Calibri" w:cs="Calibri"/>
          <w:b/>
          <w:sz w:val="24"/>
          <w:szCs w:val="24"/>
        </w:rPr>
      </w:pPr>
      <w:r>
        <w:rPr>
          <w:rFonts w:ascii="Calibri" w:hAnsi="Calibri" w:cs="Calibri"/>
          <w:b/>
          <w:sz w:val="24"/>
          <w:szCs w:val="24"/>
        </w:rPr>
        <w:br w:type="page"/>
      </w:r>
      <w:r w:rsidR="00AE638B" w:rsidRPr="00CA4751">
        <w:rPr>
          <w:rFonts w:ascii="Calibri" w:hAnsi="Calibri" w:cs="Calibri"/>
          <w:b/>
          <w:sz w:val="24"/>
          <w:szCs w:val="24"/>
        </w:rPr>
        <w:lastRenderedPageBreak/>
        <w:t xml:space="preserve">Ejecución </w:t>
      </w:r>
      <w:r w:rsidR="00921BAA" w:rsidRPr="00CA4751">
        <w:rPr>
          <w:rFonts w:ascii="Calibri" w:hAnsi="Calibri" w:cs="Calibri"/>
          <w:b/>
          <w:sz w:val="24"/>
          <w:szCs w:val="24"/>
        </w:rPr>
        <w:t>Revisión</w:t>
      </w:r>
      <w:r w:rsidR="006D65B3">
        <w:rPr>
          <w:rFonts w:ascii="Calibri" w:hAnsi="Calibri" w:cs="Calibri"/>
          <w:b/>
          <w:sz w:val="24"/>
          <w:szCs w:val="24"/>
        </w:rPr>
        <w:t xml:space="preserve"> (Solicitante y Usuario</w:t>
      </w:r>
      <w:r w:rsidR="00A9698E">
        <w:rPr>
          <w:rFonts w:ascii="Calibri" w:hAnsi="Calibri" w:cs="Calibri"/>
          <w:b/>
          <w:sz w:val="24"/>
          <w:szCs w:val="24"/>
        </w:rPr>
        <w:t xml:space="preserve"> o Cliente</w:t>
      </w:r>
      <w:r w:rsidR="006D65B3">
        <w:rPr>
          <w:rFonts w:ascii="Calibri" w:hAnsi="Calibri" w:cs="Calibri"/>
          <w:b/>
          <w:sz w:val="24"/>
          <w:szCs w:val="24"/>
        </w:rPr>
        <w:t>)</w:t>
      </w:r>
    </w:p>
    <w:p w:rsidR="00F75495" w:rsidRPr="005447D5" w:rsidRDefault="005447D5" w:rsidP="005447D5">
      <w:pPr>
        <w:spacing w:before="120" w:after="120"/>
        <w:ind w:left="360"/>
        <w:rPr>
          <w:rFonts w:ascii="Calibri" w:hAnsi="Calibri" w:cs="Calibri"/>
          <w:sz w:val="16"/>
          <w:szCs w:val="16"/>
        </w:rPr>
      </w:pPr>
      <w:r w:rsidRPr="005447D5">
        <w:rPr>
          <w:rFonts w:ascii="Calibri" w:hAnsi="Calibri" w:cs="Calibri"/>
          <w:sz w:val="16"/>
          <w:szCs w:val="16"/>
        </w:rPr>
        <w:t>Se debe registrar la fecha y</w:t>
      </w:r>
      <w:r w:rsidR="00127C0D">
        <w:rPr>
          <w:rFonts w:ascii="Calibri" w:hAnsi="Calibri" w:cs="Calibri"/>
          <w:sz w:val="16"/>
          <w:szCs w:val="16"/>
        </w:rPr>
        <w:t xml:space="preserve"> tiempo que sera necearia para </w:t>
      </w:r>
      <w:r w:rsidRPr="005447D5">
        <w:rPr>
          <w:rFonts w:ascii="Calibri" w:hAnsi="Calibri" w:cs="Calibri"/>
          <w:sz w:val="16"/>
          <w:szCs w:val="16"/>
        </w:rPr>
        <w:t>a</w:t>
      </w:r>
      <w:r w:rsidR="00127C0D">
        <w:rPr>
          <w:rFonts w:ascii="Calibri" w:hAnsi="Calibri" w:cs="Calibri"/>
          <w:sz w:val="16"/>
          <w:szCs w:val="16"/>
        </w:rPr>
        <w:t>s</w:t>
      </w:r>
      <w:r w:rsidRPr="005447D5">
        <w:rPr>
          <w:rFonts w:ascii="Calibri" w:hAnsi="Calibri" w:cs="Calibri"/>
          <w:sz w:val="16"/>
          <w:szCs w:val="16"/>
        </w:rPr>
        <w:t xml:space="preserve">egurar el correcto funcionamiento de </w:t>
      </w:r>
      <w:r w:rsidR="00F75495" w:rsidRPr="005447D5">
        <w:rPr>
          <w:rFonts w:ascii="Calibri" w:hAnsi="Calibri" w:cs="Calibri"/>
          <w:sz w:val="16"/>
          <w:szCs w:val="16"/>
        </w:rPr>
        <w:t xml:space="preserve"> </w:t>
      </w:r>
      <w:r w:rsidR="00127C0D">
        <w:rPr>
          <w:rFonts w:ascii="Calibri" w:hAnsi="Calibri" w:cs="Calibri"/>
          <w:sz w:val="16"/>
          <w:szCs w:val="16"/>
        </w:rPr>
        <w:t xml:space="preserve">la </w:t>
      </w:r>
      <w:r w:rsidR="00883F72" w:rsidRPr="005447D5">
        <w:rPr>
          <w:rFonts w:ascii="Calibri" w:hAnsi="Calibri" w:cs="Calibri"/>
          <w:sz w:val="16"/>
          <w:szCs w:val="16"/>
        </w:rPr>
        <w:t>I</w:t>
      </w:r>
      <w:r w:rsidR="00F75495" w:rsidRPr="005447D5">
        <w:rPr>
          <w:rFonts w:ascii="Calibri" w:hAnsi="Calibri" w:cs="Calibri"/>
          <w:sz w:val="16"/>
          <w:szCs w:val="16"/>
        </w:rPr>
        <w:t>mplem</w:t>
      </w:r>
      <w:r w:rsidR="00B0406A" w:rsidRPr="005447D5">
        <w:rPr>
          <w:rFonts w:ascii="Calibri" w:hAnsi="Calibri" w:cs="Calibri"/>
          <w:sz w:val="16"/>
          <w:szCs w:val="16"/>
        </w:rPr>
        <w:t>en</w:t>
      </w:r>
      <w:r w:rsidR="00F75495" w:rsidRPr="005447D5">
        <w:rPr>
          <w:rFonts w:ascii="Calibri" w:hAnsi="Calibri" w:cs="Calibri"/>
          <w:sz w:val="16"/>
          <w:szCs w:val="16"/>
        </w:rPr>
        <w:t>tación</w:t>
      </w:r>
      <w:r w:rsidR="00127C0D">
        <w:rPr>
          <w:rFonts w:ascii="Calibri" w:hAnsi="Calibri" w:cs="Calibri"/>
          <w:sz w:val="16"/>
          <w:szCs w:val="16"/>
        </w:rPr>
        <w:t xml:space="preserve">, quien será </w:t>
      </w:r>
      <w:r w:rsidRPr="005447D5">
        <w:rPr>
          <w:rFonts w:ascii="Calibri" w:hAnsi="Calibri" w:cs="Calibri"/>
          <w:sz w:val="16"/>
          <w:szCs w:val="16"/>
        </w:rPr>
        <w:t>el responsable de la revisión (Check) y las observaciones correspondientes.</w:t>
      </w:r>
    </w:p>
    <w:tbl>
      <w:tblPr>
        <w:tblW w:w="0" w:type="auto"/>
        <w:tblInd w:w="534" w:type="dxa"/>
        <w:tblLayout w:type="fixed"/>
        <w:tblLook w:val="0000" w:firstRow="0" w:lastRow="0" w:firstColumn="0" w:lastColumn="0" w:noHBand="0" w:noVBand="0"/>
      </w:tblPr>
      <w:tblGrid>
        <w:gridCol w:w="1914"/>
        <w:gridCol w:w="6297"/>
        <w:gridCol w:w="10"/>
      </w:tblGrid>
      <w:tr w:rsidR="00883F72" w:rsidRPr="00CA4751" w:rsidTr="005F6C4C">
        <w:trPr>
          <w:trHeight w:val="368"/>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Fecha Revisión:</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EC24D1" w:rsidP="00EC24D1">
            <w:pPr>
              <w:pStyle w:val="NormalTabla"/>
              <w:snapToGrid w:val="0"/>
              <w:spacing w:before="0" w:after="0"/>
              <w:rPr>
                <w:rFonts w:ascii="Calibri" w:hAnsi="Calibri" w:cs="Calibri"/>
                <w:sz w:val="20"/>
                <w:lang w:val="es-MX"/>
              </w:rPr>
            </w:pPr>
            <w:r>
              <w:rPr>
                <w:rFonts w:ascii="Calibri" w:hAnsi="Calibri" w:cs="Calibri"/>
                <w:sz w:val="20"/>
                <w:lang w:val="es-MX"/>
              </w:rPr>
              <w:t>08-08</w:t>
            </w:r>
            <w:r w:rsidR="003E312E">
              <w:rPr>
                <w:rFonts w:ascii="Calibri" w:hAnsi="Calibri" w:cs="Calibri"/>
                <w:sz w:val="20"/>
                <w:lang w:val="es-MX"/>
              </w:rPr>
              <w:t>-201</w:t>
            </w:r>
            <w:r w:rsidR="00277F88">
              <w:rPr>
                <w:rFonts w:ascii="Calibri" w:hAnsi="Calibri" w:cs="Calibri"/>
                <w:sz w:val="20"/>
                <w:lang w:val="es-MX"/>
              </w:rPr>
              <w:t>7</w:t>
            </w:r>
          </w:p>
        </w:tc>
      </w:tr>
      <w:tr w:rsidR="00AD424E" w:rsidRPr="00CA4751" w:rsidTr="0076061C">
        <w:trPr>
          <w:trHeight w:val="43"/>
        </w:trPr>
        <w:tc>
          <w:tcPr>
            <w:tcW w:w="1914" w:type="dxa"/>
            <w:tcBorders>
              <w:top w:val="single" w:sz="4" w:space="0" w:color="auto"/>
              <w:bottom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bottom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Revisado por:</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883F72" w:rsidP="00BB4C1B">
            <w:pPr>
              <w:pStyle w:val="NormalTabla"/>
              <w:snapToGrid w:val="0"/>
              <w:spacing w:before="0" w:after="0"/>
              <w:rPr>
                <w:rFonts w:ascii="Calibri" w:hAnsi="Calibri" w:cs="Calibri"/>
                <w:sz w:val="20"/>
                <w:lang w:val="es-MX"/>
              </w:rPr>
            </w:pPr>
          </w:p>
        </w:tc>
      </w:tr>
      <w:tr w:rsidR="00AD424E" w:rsidRPr="00BB4C1B" w:rsidTr="0076061C">
        <w:trPr>
          <w:trHeight w:val="43"/>
        </w:trPr>
        <w:tc>
          <w:tcPr>
            <w:tcW w:w="1914" w:type="dxa"/>
            <w:tcBorders>
              <w:top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gridAfter w:val="1"/>
          <w:wAfter w:w="10" w:type="dxa"/>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tcPr>
          <w:p w:rsidR="00883F72" w:rsidRPr="00BB4C1B" w:rsidRDefault="00883F72" w:rsidP="00BB4C1B">
            <w:pPr>
              <w:pStyle w:val="NormalTabla"/>
              <w:snapToGrid w:val="0"/>
              <w:spacing w:after="0"/>
              <w:jc w:val="right"/>
              <w:rPr>
                <w:rFonts w:ascii="Calibri" w:hAnsi="Calibri" w:cs="Calibri"/>
                <w:sz w:val="20"/>
                <w:lang w:val="es-MX"/>
              </w:rPr>
            </w:pPr>
            <w:r w:rsidRPr="00BB4C1B">
              <w:rPr>
                <w:rFonts w:ascii="Calibri" w:hAnsi="Calibri" w:cs="Calibri"/>
                <w:sz w:val="20"/>
                <w:lang w:val="es-MX"/>
              </w:rPr>
              <w:t>Observaciones:</w:t>
            </w:r>
          </w:p>
        </w:tc>
        <w:tc>
          <w:tcPr>
            <w:tcW w:w="6297" w:type="dxa"/>
            <w:tcBorders>
              <w:top w:val="single" w:sz="4" w:space="0" w:color="auto"/>
              <w:left w:val="single" w:sz="4" w:space="0" w:color="auto"/>
              <w:bottom w:val="single" w:sz="4" w:space="0" w:color="auto"/>
              <w:right w:val="single" w:sz="4" w:space="0" w:color="auto"/>
            </w:tcBorders>
            <w:vAlign w:val="center"/>
          </w:tcPr>
          <w:p w:rsidR="00EB1712" w:rsidRPr="00BB4C1B" w:rsidRDefault="003529D6" w:rsidP="00640E29">
            <w:pPr>
              <w:pStyle w:val="NormalTabla"/>
              <w:snapToGrid w:val="0"/>
              <w:spacing w:before="0" w:after="0"/>
              <w:rPr>
                <w:rFonts w:ascii="Calibri" w:hAnsi="Calibri" w:cs="Calibri"/>
                <w:sz w:val="20"/>
                <w:lang w:val="es-MX"/>
              </w:rPr>
            </w:pPr>
            <w:r>
              <w:rPr>
                <w:rFonts w:ascii="Calibri" w:hAnsi="Calibri" w:cs="Calibri"/>
                <w:sz w:val="20"/>
                <w:lang w:val="es-MX"/>
              </w:rPr>
              <w:t>Por definir</w:t>
            </w:r>
          </w:p>
        </w:tc>
      </w:tr>
    </w:tbl>
    <w:p w:rsidR="00E43070" w:rsidRPr="00BB4C1B" w:rsidRDefault="00E43070" w:rsidP="00BB4C1B">
      <w:pPr>
        <w:pStyle w:val="NormalTabla"/>
        <w:snapToGrid w:val="0"/>
        <w:spacing w:before="0" w:after="0"/>
        <w:jc w:val="right"/>
        <w:rPr>
          <w:rFonts w:ascii="Calibri" w:hAnsi="Calibri" w:cs="Calibri"/>
          <w:sz w:val="20"/>
          <w:lang w:val="es-MX"/>
        </w:rPr>
      </w:pPr>
    </w:p>
    <w:sectPr w:rsidR="00E43070" w:rsidRPr="00BB4C1B" w:rsidSect="00F450F2">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5A3" w:rsidRDefault="00BA75A3">
      <w:r>
        <w:separator/>
      </w:r>
    </w:p>
  </w:endnote>
  <w:endnote w:type="continuationSeparator" w:id="0">
    <w:p w:rsidR="00BA75A3" w:rsidRDefault="00BA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E9A" w:rsidRPr="00DA21CA" w:rsidRDefault="006D4E9A" w:rsidP="00DA21CA">
    <w:pPr>
      <w:jc w:val="center"/>
      <w:rPr>
        <w:rFonts w:ascii="Myriad Pro" w:hAnsi="Myriad Pro"/>
        <w:color w:val="44546A"/>
        <w:sz w:val="18"/>
        <w:szCs w:val="18"/>
      </w:rPr>
    </w:pPr>
    <w:r>
      <w:rPr>
        <w:rFonts w:ascii="Myriad Pro" w:hAnsi="Myriad Pro"/>
        <w:color w:val="44546A"/>
        <w:sz w:val="18"/>
        <w:szCs w:val="18"/>
      </w:rPr>
      <w:t>Documento de Requeriminto de Cambio</w:t>
    </w:r>
  </w:p>
  <w:p w:rsidR="006D4E9A" w:rsidRPr="00DA21CA" w:rsidRDefault="006D4E9A" w:rsidP="00DA21CA">
    <w:pPr>
      <w:jc w:val="center"/>
      <w:rPr>
        <w:rFonts w:ascii="Myriad Pro" w:hAnsi="Myriad Pro"/>
        <w:color w:val="44546A"/>
        <w:sz w:val="16"/>
        <w:szCs w:val="16"/>
      </w:rPr>
    </w:pPr>
    <w:r w:rsidRPr="00DA21CA">
      <w:rPr>
        <w:rFonts w:ascii="Myriad Pro" w:hAnsi="Myriad Pro"/>
        <w:color w:val="44546A"/>
        <w:sz w:val="16"/>
        <w:szCs w:val="16"/>
      </w:rPr>
      <w:t>Documento  confidencial  de uso reservado al ámbito  indicado en la referencia. Prohibida su reproducción o distribución sin autorización expresa de SAYDEX</w:t>
    </w:r>
    <w:r w:rsidRPr="00DA21CA">
      <w:rPr>
        <w:rFonts w:ascii="Myriad Pro" w:hAnsi="Myriad Pro"/>
        <w:color w:val="44546A"/>
      </w:rPr>
      <w:t>.</w:t>
    </w:r>
  </w:p>
  <w:p w:rsidR="006D4E9A" w:rsidRDefault="006D4E9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5A3" w:rsidRDefault="00BA75A3">
      <w:r>
        <w:separator/>
      </w:r>
    </w:p>
  </w:footnote>
  <w:footnote w:type="continuationSeparator" w:id="0">
    <w:p w:rsidR="00BA75A3" w:rsidRDefault="00BA7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575"/>
      <w:gridCol w:w="1519"/>
      <w:gridCol w:w="3654"/>
      <w:gridCol w:w="2693"/>
    </w:tblGrid>
    <w:tr w:rsidR="006D4E9A" w:rsidRPr="0071588D" w:rsidTr="005447D5">
      <w:trPr>
        <w:cantSplit/>
        <w:trHeight w:val="564"/>
        <w:jc w:val="center"/>
      </w:trPr>
      <w:tc>
        <w:tcPr>
          <w:tcW w:w="3094" w:type="dxa"/>
          <w:gridSpan w:val="2"/>
          <w:vAlign w:val="center"/>
        </w:tcPr>
        <w:p w:rsidR="006D4E9A" w:rsidRPr="0071588D" w:rsidRDefault="006D4E9A" w:rsidP="00640E29">
          <w:pPr>
            <w:pStyle w:val="Encabezado"/>
            <w:snapToGrid w:val="0"/>
            <w:rPr>
              <w:b/>
              <w:color w:val="BFBFBF"/>
              <w:sz w:val="20"/>
            </w:rPr>
          </w:pPr>
          <w:r>
            <w:rPr>
              <w:b/>
              <w:color w:val="BFBFBF"/>
              <w:sz w:val="20"/>
              <w:lang w:val="it-IT"/>
            </w:rPr>
            <w:t>Gerencia de Operaciones TI</w:t>
          </w:r>
        </w:p>
        <w:p w:rsidR="006D4E9A" w:rsidRPr="0071588D" w:rsidRDefault="006D4E9A" w:rsidP="00F450F2">
          <w:pPr>
            <w:pStyle w:val="Encabezado"/>
            <w:snapToGrid w:val="0"/>
            <w:rPr>
              <w:b/>
              <w:color w:val="BFBFBF"/>
              <w:sz w:val="20"/>
            </w:rPr>
          </w:pPr>
        </w:p>
      </w:tc>
      <w:tc>
        <w:tcPr>
          <w:tcW w:w="3654" w:type="dxa"/>
          <w:vAlign w:val="center"/>
        </w:tcPr>
        <w:p w:rsidR="006D4E9A" w:rsidRPr="0071588D" w:rsidRDefault="006D4E9A" w:rsidP="00F450F2">
          <w:pPr>
            <w:jc w:val="center"/>
            <w:rPr>
              <w:b/>
              <w:color w:val="BFBFBF"/>
            </w:rPr>
          </w:pPr>
          <w:r w:rsidRPr="0071588D">
            <w:rPr>
              <w:b/>
              <w:color w:val="BFBFBF"/>
            </w:rPr>
            <w:t>RFC</w:t>
          </w:r>
        </w:p>
      </w:tc>
      <w:tc>
        <w:tcPr>
          <w:tcW w:w="2693" w:type="dxa"/>
          <w:vMerge w:val="restart"/>
          <w:vAlign w:val="center"/>
        </w:tcPr>
        <w:p w:rsidR="006D4E9A" w:rsidRPr="0071588D" w:rsidRDefault="00D24E7D" w:rsidP="00F450F2">
          <w:pPr>
            <w:pStyle w:val="Encabezado"/>
            <w:snapToGrid w:val="0"/>
            <w:jc w:val="center"/>
            <w:rPr>
              <w:color w:val="BFBFBF"/>
              <w:sz w:val="20"/>
            </w:rPr>
          </w:pPr>
          <w:r w:rsidRPr="005447D5">
            <w:rPr>
              <w:noProof/>
              <w:lang w:val="es-CL" w:eastAsia="es-CL"/>
            </w:rPr>
            <w:drawing>
              <wp:inline distT="0" distB="0" distL="0" distR="0">
                <wp:extent cx="88392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920" cy="914400"/>
                        </a:xfrm>
                        <a:prstGeom prst="rect">
                          <a:avLst/>
                        </a:prstGeom>
                        <a:noFill/>
                        <a:ln>
                          <a:noFill/>
                        </a:ln>
                      </pic:spPr>
                    </pic:pic>
                  </a:graphicData>
                </a:graphic>
              </wp:inline>
            </w:drawing>
          </w:r>
        </w:p>
      </w:tc>
    </w:tr>
    <w:tr w:rsidR="006D4E9A" w:rsidRPr="0071588D" w:rsidTr="005447D5">
      <w:trPr>
        <w:cantSplit/>
        <w:trHeight w:val="133"/>
        <w:jc w:val="center"/>
      </w:trPr>
      <w:tc>
        <w:tcPr>
          <w:tcW w:w="1575"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rPr>
            <w:t>Versión 1.</w:t>
          </w:r>
          <w:r>
            <w:rPr>
              <w:color w:val="BFBFBF"/>
            </w:rPr>
            <w:t>1</w:t>
          </w:r>
        </w:p>
      </w:tc>
      <w:tc>
        <w:tcPr>
          <w:tcW w:w="1519"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sz w:val="20"/>
            </w:rPr>
            <w:t xml:space="preserve">Pág. </w:t>
          </w:r>
          <w:r w:rsidRPr="0071588D">
            <w:rPr>
              <w:color w:val="BFBFBF"/>
              <w:sz w:val="20"/>
            </w:rPr>
            <w:fldChar w:fldCharType="begin"/>
          </w:r>
          <w:r w:rsidRPr="0071588D">
            <w:rPr>
              <w:color w:val="BFBFBF"/>
              <w:sz w:val="20"/>
            </w:rPr>
            <w:instrText xml:space="preserve"> PAGE </w:instrText>
          </w:r>
          <w:r w:rsidRPr="0071588D">
            <w:rPr>
              <w:color w:val="BFBFBF"/>
              <w:sz w:val="20"/>
            </w:rPr>
            <w:fldChar w:fldCharType="separate"/>
          </w:r>
          <w:r w:rsidR="009D6C58">
            <w:rPr>
              <w:noProof/>
              <w:color w:val="BFBFBF"/>
              <w:sz w:val="20"/>
            </w:rPr>
            <w:t>2</w:t>
          </w:r>
          <w:r w:rsidRPr="0071588D">
            <w:rPr>
              <w:color w:val="BFBFBF"/>
              <w:sz w:val="20"/>
            </w:rPr>
            <w:fldChar w:fldCharType="end"/>
          </w:r>
          <w:r w:rsidRPr="0071588D">
            <w:rPr>
              <w:color w:val="BFBFBF"/>
              <w:sz w:val="20"/>
            </w:rPr>
            <w:t xml:space="preserve"> de </w:t>
          </w:r>
          <w:r w:rsidRPr="0071588D">
            <w:rPr>
              <w:color w:val="BFBFBF"/>
              <w:sz w:val="20"/>
            </w:rPr>
            <w:fldChar w:fldCharType="begin"/>
          </w:r>
          <w:r w:rsidRPr="0071588D">
            <w:rPr>
              <w:color w:val="BFBFBF"/>
              <w:sz w:val="20"/>
            </w:rPr>
            <w:instrText xml:space="preserve"> NUMPAGES \*Arabic </w:instrText>
          </w:r>
          <w:r w:rsidRPr="0071588D">
            <w:rPr>
              <w:color w:val="BFBFBF"/>
              <w:sz w:val="20"/>
            </w:rPr>
            <w:fldChar w:fldCharType="separate"/>
          </w:r>
          <w:r w:rsidR="009D6C58">
            <w:rPr>
              <w:noProof/>
              <w:color w:val="BFBFBF"/>
              <w:sz w:val="20"/>
            </w:rPr>
            <w:t>7</w:t>
          </w:r>
          <w:r w:rsidRPr="0071588D">
            <w:rPr>
              <w:color w:val="BFBFBF"/>
              <w:sz w:val="20"/>
            </w:rPr>
            <w:fldChar w:fldCharType="end"/>
          </w:r>
        </w:p>
      </w:tc>
      <w:tc>
        <w:tcPr>
          <w:tcW w:w="3654" w:type="dxa"/>
          <w:vAlign w:val="center"/>
        </w:tcPr>
        <w:p w:rsidR="006D4E9A" w:rsidRPr="0071588D" w:rsidRDefault="00DA3E79" w:rsidP="00A0641E">
          <w:pPr>
            <w:pStyle w:val="Encabezado"/>
            <w:tabs>
              <w:tab w:val="left" w:pos="300"/>
              <w:tab w:val="center" w:pos="1593"/>
            </w:tabs>
            <w:snapToGrid w:val="0"/>
            <w:jc w:val="center"/>
            <w:rPr>
              <w:color w:val="BFBFBF"/>
              <w:sz w:val="20"/>
            </w:rPr>
          </w:pPr>
          <w:r>
            <w:rPr>
              <w:color w:val="BFBFBF"/>
              <w:sz w:val="20"/>
            </w:rPr>
            <w:t xml:space="preserve">Vigencia: </w:t>
          </w:r>
          <w:r w:rsidR="00A0641E">
            <w:rPr>
              <w:color w:val="BFBFBF"/>
              <w:sz w:val="20"/>
            </w:rPr>
            <w:t>21/04/2016</w:t>
          </w:r>
        </w:p>
      </w:tc>
      <w:tc>
        <w:tcPr>
          <w:tcW w:w="2693" w:type="dxa"/>
          <w:vMerge/>
          <w:vAlign w:val="center"/>
        </w:tcPr>
        <w:p w:rsidR="006D4E9A" w:rsidRPr="0071588D" w:rsidRDefault="006D4E9A" w:rsidP="00F450F2">
          <w:pPr>
            <w:pStyle w:val="Encabezado"/>
            <w:tabs>
              <w:tab w:val="left" w:pos="300"/>
              <w:tab w:val="center" w:pos="1593"/>
            </w:tabs>
            <w:snapToGrid w:val="0"/>
            <w:jc w:val="center"/>
            <w:rPr>
              <w:color w:val="BFBFBF"/>
              <w:sz w:val="20"/>
            </w:rPr>
          </w:pPr>
        </w:p>
      </w:tc>
    </w:tr>
  </w:tbl>
  <w:p w:rsidR="006D4E9A" w:rsidRDefault="006D4E9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0B6"/>
    <w:multiLevelType w:val="hybridMultilevel"/>
    <w:tmpl w:val="4250657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0152AD"/>
    <w:multiLevelType w:val="hybridMultilevel"/>
    <w:tmpl w:val="27CE68AC"/>
    <w:lvl w:ilvl="0" w:tplc="45149442">
      <w:numFmt w:val="bullet"/>
      <w:lvlText w:val="-"/>
      <w:lvlJc w:val="left"/>
      <w:pPr>
        <w:ind w:left="720" w:hanging="36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5D66A6"/>
    <w:multiLevelType w:val="hybridMultilevel"/>
    <w:tmpl w:val="95E4F3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6A23CD"/>
    <w:multiLevelType w:val="hybridMultilevel"/>
    <w:tmpl w:val="3FD2CBE8"/>
    <w:lvl w:ilvl="0" w:tplc="30F0C9E0">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A1402D"/>
    <w:multiLevelType w:val="hybridMultilevel"/>
    <w:tmpl w:val="B68A55DC"/>
    <w:lvl w:ilvl="0" w:tplc="5B1A73A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1E0B11"/>
    <w:multiLevelType w:val="hybridMultilevel"/>
    <w:tmpl w:val="7CECCA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176C9D"/>
    <w:multiLevelType w:val="hybridMultilevel"/>
    <w:tmpl w:val="8EAE34F6"/>
    <w:lvl w:ilvl="0" w:tplc="A3D6E72E">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1DA5A0D"/>
    <w:multiLevelType w:val="hybridMultilevel"/>
    <w:tmpl w:val="D6DA27BA"/>
    <w:lvl w:ilvl="0" w:tplc="59CEB06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8F7047"/>
    <w:multiLevelType w:val="hybridMultilevel"/>
    <w:tmpl w:val="687E02F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7343C20"/>
    <w:multiLevelType w:val="hybridMultilevel"/>
    <w:tmpl w:val="9C4A64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31447"/>
    <w:multiLevelType w:val="hybridMultilevel"/>
    <w:tmpl w:val="D82A672C"/>
    <w:lvl w:ilvl="0" w:tplc="E05CB1B4">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A921452"/>
    <w:multiLevelType w:val="hybridMultilevel"/>
    <w:tmpl w:val="7312F9F6"/>
    <w:lvl w:ilvl="0" w:tplc="EDF0D8E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F2754FA"/>
    <w:multiLevelType w:val="hybridMultilevel"/>
    <w:tmpl w:val="3BA6DFB8"/>
    <w:lvl w:ilvl="0" w:tplc="BDE0BDA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7E0ADC"/>
    <w:multiLevelType w:val="hybridMultilevel"/>
    <w:tmpl w:val="8F1A6FE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E6049CF"/>
    <w:multiLevelType w:val="hybridMultilevel"/>
    <w:tmpl w:val="F3664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4404E8"/>
    <w:multiLevelType w:val="hybridMultilevel"/>
    <w:tmpl w:val="21484DC0"/>
    <w:lvl w:ilvl="0" w:tplc="3BA483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D534EE"/>
    <w:multiLevelType w:val="hybridMultilevel"/>
    <w:tmpl w:val="BD424120"/>
    <w:lvl w:ilvl="0" w:tplc="EB70BD10">
      <w:start w:val="1"/>
      <w:numFmt w:val="bullet"/>
      <w:lvlText w:val="-"/>
      <w:lvlJc w:val="left"/>
      <w:pPr>
        <w:ind w:left="720" w:hanging="360"/>
      </w:pPr>
      <w:rPr>
        <w:rFonts w:ascii="Courier New" w:eastAsia="Times New Roman"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6850E90"/>
    <w:multiLevelType w:val="hybridMultilevel"/>
    <w:tmpl w:val="BA6EC758"/>
    <w:lvl w:ilvl="0" w:tplc="C22CA41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98B21A5"/>
    <w:multiLevelType w:val="hybridMultilevel"/>
    <w:tmpl w:val="730E7812"/>
    <w:lvl w:ilvl="0" w:tplc="E10ABB88">
      <w:start w:val="1"/>
      <w:numFmt w:val="decimal"/>
      <w:lvlText w:val="%1."/>
      <w:lvlJc w:val="left"/>
      <w:pPr>
        <w:ind w:left="360" w:hanging="360"/>
      </w:pPr>
      <w:rPr>
        <w:rFonts w:ascii="Calibri" w:hAnsi="Calibri" w:cs="Calibri" w:hint="default"/>
        <w:b/>
        <w:sz w:val="20"/>
        <w:szCs w:val="20"/>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7D80594B"/>
    <w:multiLevelType w:val="hybridMultilevel"/>
    <w:tmpl w:val="F3D86610"/>
    <w:lvl w:ilvl="0" w:tplc="66FC34EE">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5"/>
  </w:num>
  <w:num w:numId="4">
    <w:abstractNumId w:val="4"/>
  </w:num>
  <w:num w:numId="5">
    <w:abstractNumId w:val="19"/>
  </w:num>
  <w:num w:numId="6">
    <w:abstractNumId w:val="18"/>
  </w:num>
  <w:num w:numId="7">
    <w:abstractNumId w:val="13"/>
  </w:num>
  <w:num w:numId="8">
    <w:abstractNumId w:val="2"/>
  </w:num>
  <w:num w:numId="9">
    <w:abstractNumId w:val="8"/>
  </w:num>
  <w:num w:numId="10">
    <w:abstractNumId w:val="17"/>
  </w:num>
  <w:num w:numId="11">
    <w:abstractNumId w:val="3"/>
  </w:num>
  <w:num w:numId="12">
    <w:abstractNumId w:val="11"/>
  </w:num>
  <w:num w:numId="13">
    <w:abstractNumId w:val="12"/>
  </w:num>
  <w:num w:numId="14">
    <w:abstractNumId w:val="16"/>
  </w:num>
  <w:num w:numId="15">
    <w:abstractNumId w:val="7"/>
  </w:num>
  <w:num w:numId="16">
    <w:abstractNumId w:val="6"/>
  </w:num>
  <w:num w:numId="17">
    <w:abstractNumId w:val="1"/>
  </w:num>
  <w:num w:numId="18">
    <w:abstractNumId w:val="5"/>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1"/>
    <w:rsid w:val="000000F1"/>
    <w:rsid w:val="00002364"/>
    <w:rsid w:val="00002BF8"/>
    <w:rsid w:val="000050A3"/>
    <w:rsid w:val="00010727"/>
    <w:rsid w:val="00010F30"/>
    <w:rsid w:val="00013712"/>
    <w:rsid w:val="00013CB0"/>
    <w:rsid w:val="00026354"/>
    <w:rsid w:val="00027C88"/>
    <w:rsid w:val="00032302"/>
    <w:rsid w:val="00032DFE"/>
    <w:rsid w:val="00032F95"/>
    <w:rsid w:val="00033C36"/>
    <w:rsid w:val="000370C3"/>
    <w:rsid w:val="0003794B"/>
    <w:rsid w:val="00041638"/>
    <w:rsid w:val="00042EBE"/>
    <w:rsid w:val="00043661"/>
    <w:rsid w:val="00045317"/>
    <w:rsid w:val="00046593"/>
    <w:rsid w:val="000469EB"/>
    <w:rsid w:val="00052FAB"/>
    <w:rsid w:val="00052FE8"/>
    <w:rsid w:val="00055AC3"/>
    <w:rsid w:val="00056E80"/>
    <w:rsid w:val="000576F8"/>
    <w:rsid w:val="000612BA"/>
    <w:rsid w:val="000624B7"/>
    <w:rsid w:val="0006435A"/>
    <w:rsid w:val="000653E5"/>
    <w:rsid w:val="00076A62"/>
    <w:rsid w:val="000773CE"/>
    <w:rsid w:val="000809AA"/>
    <w:rsid w:val="00080BFE"/>
    <w:rsid w:val="00084F47"/>
    <w:rsid w:val="00085959"/>
    <w:rsid w:val="00085B00"/>
    <w:rsid w:val="00085BE2"/>
    <w:rsid w:val="00092998"/>
    <w:rsid w:val="000A19E7"/>
    <w:rsid w:val="000A1C83"/>
    <w:rsid w:val="000A71F3"/>
    <w:rsid w:val="000C5446"/>
    <w:rsid w:val="000C59DA"/>
    <w:rsid w:val="000C6076"/>
    <w:rsid w:val="000D174A"/>
    <w:rsid w:val="000D1F1A"/>
    <w:rsid w:val="000D286C"/>
    <w:rsid w:val="000D3D38"/>
    <w:rsid w:val="000E199A"/>
    <w:rsid w:val="000E3B15"/>
    <w:rsid w:val="000E666C"/>
    <w:rsid w:val="000F1E25"/>
    <w:rsid w:val="000F2609"/>
    <w:rsid w:val="000F28AB"/>
    <w:rsid w:val="000F7A74"/>
    <w:rsid w:val="00103431"/>
    <w:rsid w:val="00103638"/>
    <w:rsid w:val="00105639"/>
    <w:rsid w:val="00106AC4"/>
    <w:rsid w:val="00110553"/>
    <w:rsid w:val="00113720"/>
    <w:rsid w:val="00114095"/>
    <w:rsid w:val="0011480F"/>
    <w:rsid w:val="0011767E"/>
    <w:rsid w:val="001214E8"/>
    <w:rsid w:val="00121938"/>
    <w:rsid w:val="00127C0D"/>
    <w:rsid w:val="00130CCF"/>
    <w:rsid w:val="0013176C"/>
    <w:rsid w:val="00131DE7"/>
    <w:rsid w:val="00133C83"/>
    <w:rsid w:val="00133CE6"/>
    <w:rsid w:val="00137E83"/>
    <w:rsid w:val="0014270F"/>
    <w:rsid w:val="00147988"/>
    <w:rsid w:val="00150188"/>
    <w:rsid w:val="00152F23"/>
    <w:rsid w:val="001541AC"/>
    <w:rsid w:val="00154487"/>
    <w:rsid w:val="00157406"/>
    <w:rsid w:val="00161A36"/>
    <w:rsid w:val="001640DB"/>
    <w:rsid w:val="00164554"/>
    <w:rsid w:val="00170E5D"/>
    <w:rsid w:val="00171AE9"/>
    <w:rsid w:val="001724CD"/>
    <w:rsid w:val="001725F3"/>
    <w:rsid w:val="0017682B"/>
    <w:rsid w:val="001813C4"/>
    <w:rsid w:val="00185FC4"/>
    <w:rsid w:val="0018688B"/>
    <w:rsid w:val="00194CC2"/>
    <w:rsid w:val="001B35B1"/>
    <w:rsid w:val="001B7FB1"/>
    <w:rsid w:val="001C132A"/>
    <w:rsid w:val="001C1492"/>
    <w:rsid w:val="001C2235"/>
    <w:rsid w:val="001C4611"/>
    <w:rsid w:val="001C4E4D"/>
    <w:rsid w:val="001C5B14"/>
    <w:rsid w:val="001C5ED1"/>
    <w:rsid w:val="001D00A3"/>
    <w:rsid w:val="001D11F6"/>
    <w:rsid w:val="001E20A4"/>
    <w:rsid w:val="001E35A4"/>
    <w:rsid w:val="001E47AF"/>
    <w:rsid w:val="001E4D7A"/>
    <w:rsid w:val="001E6C8D"/>
    <w:rsid w:val="001F5EC2"/>
    <w:rsid w:val="001F639E"/>
    <w:rsid w:val="001F742E"/>
    <w:rsid w:val="00202B2D"/>
    <w:rsid w:val="00202C21"/>
    <w:rsid w:val="00205044"/>
    <w:rsid w:val="002064E1"/>
    <w:rsid w:val="002124F7"/>
    <w:rsid w:val="00213E06"/>
    <w:rsid w:val="0021483C"/>
    <w:rsid w:val="00217DAD"/>
    <w:rsid w:val="00217F7D"/>
    <w:rsid w:val="00221BC1"/>
    <w:rsid w:val="002226B2"/>
    <w:rsid w:val="00222BDB"/>
    <w:rsid w:val="00223978"/>
    <w:rsid w:val="0022546C"/>
    <w:rsid w:val="00227BAD"/>
    <w:rsid w:val="002342D6"/>
    <w:rsid w:val="00241135"/>
    <w:rsid w:val="002424D1"/>
    <w:rsid w:val="00246292"/>
    <w:rsid w:val="00246688"/>
    <w:rsid w:val="00247D74"/>
    <w:rsid w:val="00247EDF"/>
    <w:rsid w:val="002536E9"/>
    <w:rsid w:val="00254EF8"/>
    <w:rsid w:val="00261906"/>
    <w:rsid w:val="00263AE2"/>
    <w:rsid w:val="00266864"/>
    <w:rsid w:val="00266B0A"/>
    <w:rsid w:val="00267142"/>
    <w:rsid w:val="00274831"/>
    <w:rsid w:val="00277F88"/>
    <w:rsid w:val="00280CF4"/>
    <w:rsid w:val="00281543"/>
    <w:rsid w:val="002822A8"/>
    <w:rsid w:val="00285A55"/>
    <w:rsid w:val="00287816"/>
    <w:rsid w:val="00292538"/>
    <w:rsid w:val="00294B0C"/>
    <w:rsid w:val="00296E4A"/>
    <w:rsid w:val="002A08B3"/>
    <w:rsid w:val="002A4AC9"/>
    <w:rsid w:val="002A54B1"/>
    <w:rsid w:val="002A5A9C"/>
    <w:rsid w:val="002B1CDF"/>
    <w:rsid w:val="002C611A"/>
    <w:rsid w:val="002D50C5"/>
    <w:rsid w:val="002D5618"/>
    <w:rsid w:val="002D56B9"/>
    <w:rsid w:val="002D5742"/>
    <w:rsid w:val="002E3C78"/>
    <w:rsid w:val="002E3D1F"/>
    <w:rsid w:val="002E7461"/>
    <w:rsid w:val="002E7D6B"/>
    <w:rsid w:val="002F0133"/>
    <w:rsid w:val="002F48CA"/>
    <w:rsid w:val="002F54CC"/>
    <w:rsid w:val="003006D0"/>
    <w:rsid w:val="00306B7A"/>
    <w:rsid w:val="0031042D"/>
    <w:rsid w:val="0031336A"/>
    <w:rsid w:val="0031531D"/>
    <w:rsid w:val="00320C28"/>
    <w:rsid w:val="003226AD"/>
    <w:rsid w:val="00324437"/>
    <w:rsid w:val="00331752"/>
    <w:rsid w:val="00331B03"/>
    <w:rsid w:val="00335AE6"/>
    <w:rsid w:val="00337405"/>
    <w:rsid w:val="00337E3F"/>
    <w:rsid w:val="00341C20"/>
    <w:rsid w:val="00345DB3"/>
    <w:rsid w:val="0034703B"/>
    <w:rsid w:val="003529D6"/>
    <w:rsid w:val="003534B6"/>
    <w:rsid w:val="0036156F"/>
    <w:rsid w:val="00367DA2"/>
    <w:rsid w:val="00373933"/>
    <w:rsid w:val="003757EF"/>
    <w:rsid w:val="00376048"/>
    <w:rsid w:val="003765BD"/>
    <w:rsid w:val="00384A9F"/>
    <w:rsid w:val="003855A8"/>
    <w:rsid w:val="00386F99"/>
    <w:rsid w:val="0038729E"/>
    <w:rsid w:val="00397D7A"/>
    <w:rsid w:val="003A0DEA"/>
    <w:rsid w:val="003A3B34"/>
    <w:rsid w:val="003A4B7A"/>
    <w:rsid w:val="003B076A"/>
    <w:rsid w:val="003B30A8"/>
    <w:rsid w:val="003B47B2"/>
    <w:rsid w:val="003D163C"/>
    <w:rsid w:val="003D2D7B"/>
    <w:rsid w:val="003D31F7"/>
    <w:rsid w:val="003D3916"/>
    <w:rsid w:val="003D3AAD"/>
    <w:rsid w:val="003D51D8"/>
    <w:rsid w:val="003D7CB2"/>
    <w:rsid w:val="003E0E83"/>
    <w:rsid w:val="003E312E"/>
    <w:rsid w:val="003E3470"/>
    <w:rsid w:val="003E4CB2"/>
    <w:rsid w:val="003E737A"/>
    <w:rsid w:val="003F3EBF"/>
    <w:rsid w:val="004002D5"/>
    <w:rsid w:val="00410757"/>
    <w:rsid w:val="00411C0F"/>
    <w:rsid w:val="00412405"/>
    <w:rsid w:val="00412E2B"/>
    <w:rsid w:val="00413082"/>
    <w:rsid w:val="0041551D"/>
    <w:rsid w:val="00417631"/>
    <w:rsid w:val="004178EF"/>
    <w:rsid w:val="00417B58"/>
    <w:rsid w:val="004239FE"/>
    <w:rsid w:val="00423C12"/>
    <w:rsid w:val="00423E99"/>
    <w:rsid w:val="00425036"/>
    <w:rsid w:val="00426CAC"/>
    <w:rsid w:val="00433882"/>
    <w:rsid w:val="004418EF"/>
    <w:rsid w:val="004425D8"/>
    <w:rsid w:val="00443848"/>
    <w:rsid w:val="00450598"/>
    <w:rsid w:val="00451CBA"/>
    <w:rsid w:val="004566C8"/>
    <w:rsid w:val="00462E01"/>
    <w:rsid w:val="00463C26"/>
    <w:rsid w:val="00464205"/>
    <w:rsid w:val="00465F90"/>
    <w:rsid w:val="00467F20"/>
    <w:rsid w:val="0047016E"/>
    <w:rsid w:val="00472961"/>
    <w:rsid w:val="00472A4A"/>
    <w:rsid w:val="00472E5B"/>
    <w:rsid w:val="00480CC8"/>
    <w:rsid w:val="004857E9"/>
    <w:rsid w:val="004861AA"/>
    <w:rsid w:val="00486DA7"/>
    <w:rsid w:val="00490700"/>
    <w:rsid w:val="00490A60"/>
    <w:rsid w:val="004959DB"/>
    <w:rsid w:val="00496A1B"/>
    <w:rsid w:val="0049710D"/>
    <w:rsid w:val="00497777"/>
    <w:rsid w:val="004A2827"/>
    <w:rsid w:val="004B08F7"/>
    <w:rsid w:val="004B0E18"/>
    <w:rsid w:val="004B1A6B"/>
    <w:rsid w:val="004B6818"/>
    <w:rsid w:val="004B7FDB"/>
    <w:rsid w:val="004C11BD"/>
    <w:rsid w:val="004C3C83"/>
    <w:rsid w:val="004D1934"/>
    <w:rsid w:val="004E01F5"/>
    <w:rsid w:val="004E02E4"/>
    <w:rsid w:val="004E4754"/>
    <w:rsid w:val="004E5175"/>
    <w:rsid w:val="004F155C"/>
    <w:rsid w:val="004F20F7"/>
    <w:rsid w:val="005004F9"/>
    <w:rsid w:val="00505D32"/>
    <w:rsid w:val="00506D8E"/>
    <w:rsid w:val="00520A89"/>
    <w:rsid w:val="00525144"/>
    <w:rsid w:val="0053212F"/>
    <w:rsid w:val="00532341"/>
    <w:rsid w:val="00532FC5"/>
    <w:rsid w:val="00533D5B"/>
    <w:rsid w:val="005354E5"/>
    <w:rsid w:val="0054014E"/>
    <w:rsid w:val="00540A6E"/>
    <w:rsid w:val="005424C5"/>
    <w:rsid w:val="005447D5"/>
    <w:rsid w:val="005525F8"/>
    <w:rsid w:val="00552C2C"/>
    <w:rsid w:val="00554489"/>
    <w:rsid w:val="00554E11"/>
    <w:rsid w:val="00557E4E"/>
    <w:rsid w:val="00561715"/>
    <w:rsid w:val="00566AA5"/>
    <w:rsid w:val="005701BA"/>
    <w:rsid w:val="005709E1"/>
    <w:rsid w:val="00571BFB"/>
    <w:rsid w:val="005821C3"/>
    <w:rsid w:val="005827E6"/>
    <w:rsid w:val="00582950"/>
    <w:rsid w:val="00582B3E"/>
    <w:rsid w:val="00585F40"/>
    <w:rsid w:val="0058602C"/>
    <w:rsid w:val="00593E6E"/>
    <w:rsid w:val="0059559E"/>
    <w:rsid w:val="005A5CA8"/>
    <w:rsid w:val="005A5D0C"/>
    <w:rsid w:val="005B0630"/>
    <w:rsid w:val="005B7D2F"/>
    <w:rsid w:val="005C0F9D"/>
    <w:rsid w:val="005C4EFE"/>
    <w:rsid w:val="005D0160"/>
    <w:rsid w:val="005E4ECF"/>
    <w:rsid w:val="005F001B"/>
    <w:rsid w:val="005F0B90"/>
    <w:rsid w:val="005F1470"/>
    <w:rsid w:val="005F2DEB"/>
    <w:rsid w:val="005F351C"/>
    <w:rsid w:val="005F35ED"/>
    <w:rsid w:val="005F610D"/>
    <w:rsid w:val="005F6C4C"/>
    <w:rsid w:val="00600490"/>
    <w:rsid w:val="006076CF"/>
    <w:rsid w:val="00611079"/>
    <w:rsid w:val="00612936"/>
    <w:rsid w:val="00613341"/>
    <w:rsid w:val="00613DDC"/>
    <w:rsid w:val="00620401"/>
    <w:rsid w:val="00625064"/>
    <w:rsid w:val="00626CD8"/>
    <w:rsid w:val="0063281F"/>
    <w:rsid w:val="0063450B"/>
    <w:rsid w:val="00635ABD"/>
    <w:rsid w:val="00635D76"/>
    <w:rsid w:val="00640E29"/>
    <w:rsid w:val="00640F7A"/>
    <w:rsid w:val="0064273C"/>
    <w:rsid w:val="00657F75"/>
    <w:rsid w:val="006614AE"/>
    <w:rsid w:val="00665934"/>
    <w:rsid w:val="00666966"/>
    <w:rsid w:val="006673E0"/>
    <w:rsid w:val="006801A0"/>
    <w:rsid w:val="00682DC8"/>
    <w:rsid w:val="00692C44"/>
    <w:rsid w:val="006A3F48"/>
    <w:rsid w:val="006B2C23"/>
    <w:rsid w:val="006B7E87"/>
    <w:rsid w:val="006C1189"/>
    <w:rsid w:val="006C389E"/>
    <w:rsid w:val="006C4D92"/>
    <w:rsid w:val="006C6200"/>
    <w:rsid w:val="006C6860"/>
    <w:rsid w:val="006D1C0D"/>
    <w:rsid w:val="006D1E44"/>
    <w:rsid w:val="006D282A"/>
    <w:rsid w:val="006D4B6A"/>
    <w:rsid w:val="006D4CF9"/>
    <w:rsid w:val="006D4E9A"/>
    <w:rsid w:val="006D65B3"/>
    <w:rsid w:val="006E0037"/>
    <w:rsid w:val="006E0478"/>
    <w:rsid w:val="006E162F"/>
    <w:rsid w:val="006F1C65"/>
    <w:rsid w:val="006F36DA"/>
    <w:rsid w:val="006F3810"/>
    <w:rsid w:val="006F77FF"/>
    <w:rsid w:val="00701AB3"/>
    <w:rsid w:val="00704CE6"/>
    <w:rsid w:val="00705260"/>
    <w:rsid w:val="00705398"/>
    <w:rsid w:val="007106FC"/>
    <w:rsid w:val="00710BD3"/>
    <w:rsid w:val="00712CD7"/>
    <w:rsid w:val="0071588D"/>
    <w:rsid w:val="0071604B"/>
    <w:rsid w:val="007160F5"/>
    <w:rsid w:val="00717F55"/>
    <w:rsid w:val="00723398"/>
    <w:rsid w:val="00723D4F"/>
    <w:rsid w:val="00723F39"/>
    <w:rsid w:val="007349A2"/>
    <w:rsid w:val="0074071B"/>
    <w:rsid w:val="00740961"/>
    <w:rsid w:val="00743586"/>
    <w:rsid w:val="0076061C"/>
    <w:rsid w:val="007646BE"/>
    <w:rsid w:val="007671CB"/>
    <w:rsid w:val="00770556"/>
    <w:rsid w:val="00772700"/>
    <w:rsid w:val="007745C0"/>
    <w:rsid w:val="00777259"/>
    <w:rsid w:val="0078109B"/>
    <w:rsid w:val="0078137E"/>
    <w:rsid w:val="007834D6"/>
    <w:rsid w:val="00785010"/>
    <w:rsid w:val="007862F9"/>
    <w:rsid w:val="00795450"/>
    <w:rsid w:val="007A034E"/>
    <w:rsid w:val="007A18A5"/>
    <w:rsid w:val="007A2298"/>
    <w:rsid w:val="007A297F"/>
    <w:rsid w:val="007A4CD8"/>
    <w:rsid w:val="007A73B1"/>
    <w:rsid w:val="007B33D9"/>
    <w:rsid w:val="007C295C"/>
    <w:rsid w:val="007C314E"/>
    <w:rsid w:val="007C3D0D"/>
    <w:rsid w:val="007C4811"/>
    <w:rsid w:val="007C5BDF"/>
    <w:rsid w:val="007D4818"/>
    <w:rsid w:val="007D68C0"/>
    <w:rsid w:val="007E0208"/>
    <w:rsid w:val="007E3372"/>
    <w:rsid w:val="007E3B80"/>
    <w:rsid w:val="007E469B"/>
    <w:rsid w:val="007E57EB"/>
    <w:rsid w:val="007E70FC"/>
    <w:rsid w:val="007E73F2"/>
    <w:rsid w:val="007E7C1F"/>
    <w:rsid w:val="007F061D"/>
    <w:rsid w:val="007F6688"/>
    <w:rsid w:val="007F72ED"/>
    <w:rsid w:val="00811AC2"/>
    <w:rsid w:val="008141C4"/>
    <w:rsid w:val="00825CF9"/>
    <w:rsid w:val="00830C77"/>
    <w:rsid w:val="00832447"/>
    <w:rsid w:val="00832CF7"/>
    <w:rsid w:val="008336FE"/>
    <w:rsid w:val="00834F57"/>
    <w:rsid w:val="00842AD8"/>
    <w:rsid w:val="0084522C"/>
    <w:rsid w:val="00847B11"/>
    <w:rsid w:val="00851E2E"/>
    <w:rsid w:val="008601A9"/>
    <w:rsid w:val="00861D03"/>
    <w:rsid w:val="008634A9"/>
    <w:rsid w:val="00865108"/>
    <w:rsid w:val="00866861"/>
    <w:rsid w:val="00866AD8"/>
    <w:rsid w:val="00871F08"/>
    <w:rsid w:val="0087258A"/>
    <w:rsid w:val="00875D66"/>
    <w:rsid w:val="00882B53"/>
    <w:rsid w:val="00883F72"/>
    <w:rsid w:val="00884E17"/>
    <w:rsid w:val="008854D3"/>
    <w:rsid w:val="00886649"/>
    <w:rsid w:val="008909B4"/>
    <w:rsid w:val="008928A6"/>
    <w:rsid w:val="00892F51"/>
    <w:rsid w:val="008940A5"/>
    <w:rsid w:val="0089444C"/>
    <w:rsid w:val="008975E0"/>
    <w:rsid w:val="008A2DAE"/>
    <w:rsid w:val="008A7B00"/>
    <w:rsid w:val="008B3ED3"/>
    <w:rsid w:val="008B440B"/>
    <w:rsid w:val="008B7117"/>
    <w:rsid w:val="008C074B"/>
    <w:rsid w:val="008C2458"/>
    <w:rsid w:val="008C47AC"/>
    <w:rsid w:val="008D0BCA"/>
    <w:rsid w:val="008D0FD6"/>
    <w:rsid w:val="008D151B"/>
    <w:rsid w:val="008D462C"/>
    <w:rsid w:val="008D4705"/>
    <w:rsid w:val="008E35C2"/>
    <w:rsid w:val="008E4E8B"/>
    <w:rsid w:val="008F2853"/>
    <w:rsid w:val="008F5708"/>
    <w:rsid w:val="00910DEB"/>
    <w:rsid w:val="0091279C"/>
    <w:rsid w:val="009134E3"/>
    <w:rsid w:val="00921BAA"/>
    <w:rsid w:val="009220AC"/>
    <w:rsid w:val="009255B7"/>
    <w:rsid w:val="0092663F"/>
    <w:rsid w:val="0092763B"/>
    <w:rsid w:val="00931372"/>
    <w:rsid w:val="00931BF1"/>
    <w:rsid w:val="009321CF"/>
    <w:rsid w:val="00932755"/>
    <w:rsid w:val="00936734"/>
    <w:rsid w:val="00946061"/>
    <w:rsid w:val="009602E4"/>
    <w:rsid w:val="009727D9"/>
    <w:rsid w:val="00974D79"/>
    <w:rsid w:val="00982A43"/>
    <w:rsid w:val="00985919"/>
    <w:rsid w:val="009875BA"/>
    <w:rsid w:val="00992159"/>
    <w:rsid w:val="00993763"/>
    <w:rsid w:val="00993B56"/>
    <w:rsid w:val="009953EB"/>
    <w:rsid w:val="00995421"/>
    <w:rsid w:val="009975A9"/>
    <w:rsid w:val="009A0FAF"/>
    <w:rsid w:val="009A1A42"/>
    <w:rsid w:val="009B020B"/>
    <w:rsid w:val="009B068B"/>
    <w:rsid w:val="009B0CBB"/>
    <w:rsid w:val="009B5D09"/>
    <w:rsid w:val="009C05E9"/>
    <w:rsid w:val="009C2F9E"/>
    <w:rsid w:val="009C3F52"/>
    <w:rsid w:val="009C714C"/>
    <w:rsid w:val="009C7AEC"/>
    <w:rsid w:val="009D0CE5"/>
    <w:rsid w:val="009D3BE9"/>
    <w:rsid w:val="009D4A02"/>
    <w:rsid w:val="009D6C58"/>
    <w:rsid w:val="009E0E27"/>
    <w:rsid w:val="009E4CB6"/>
    <w:rsid w:val="009E509E"/>
    <w:rsid w:val="009F4F11"/>
    <w:rsid w:val="009F6486"/>
    <w:rsid w:val="009F77D0"/>
    <w:rsid w:val="00A00092"/>
    <w:rsid w:val="00A0098B"/>
    <w:rsid w:val="00A04E6A"/>
    <w:rsid w:val="00A0539B"/>
    <w:rsid w:val="00A05B15"/>
    <w:rsid w:val="00A0641E"/>
    <w:rsid w:val="00A06770"/>
    <w:rsid w:val="00A06C6F"/>
    <w:rsid w:val="00A109A3"/>
    <w:rsid w:val="00A113FE"/>
    <w:rsid w:val="00A15573"/>
    <w:rsid w:val="00A23557"/>
    <w:rsid w:val="00A23762"/>
    <w:rsid w:val="00A25024"/>
    <w:rsid w:val="00A276FC"/>
    <w:rsid w:val="00A3318C"/>
    <w:rsid w:val="00A36162"/>
    <w:rsid w:val="00A37578"/>
    <w:rsid w:val="00A42CF1"/>
    <w:rsid w:val="00A42FD7"/>
    <w:rsid w:val="00A43ACC"/>
    <w:rsid w:val="00A4446D"/>
    <w:rsid w:val="00A511DD"/>
    <w:rsid w:val="00A514D7"/>
    <w:rsid w:val="00A54224"/>
    <w:rsid w:val="00A55825"/>
    <w:rsid w:val="00A5607A"/>
    <w:rsid w:val="00A56991"/>
    <w:rsid w:val="00A60BAC"/>
    <w:rsid w:val="00A61775"/>
    <w:rsid w:val="00A624EB"/>
    <w:rsid w:val="00A63A1F"/>
    <w:rsid w:val="00A6639F"/>
    <w:rsid w:val="00A66C17"/>
    <w:rsid w:val="00A6742E"/>
    <w:rsid w:val="00A67C23"/>
    <w:rsid w:val="00A67F5D"/>
    <w:rsid w:val="00A702F5"/>
    <w:rsid w:val="00A74A46"/>
    <w:rsid w:val="00A804A3"/>
    <w:rsid w:val="00A83E8F"/>
    <w:rsid w:val="00A925A7"/>
    <w:rsid w:val="00A93A33"/>
    <w:rsid w:val="00A9698E"/>
    <w:rsid w:val="00A971B0"/>
    <w:rsid w:val="00A978D6"/>
    <w:rsid w:val="00AA1B19"/>
    <w:rsid w:val="00AA593C"/>
    <w:rsid w:val="00AA6F2F"/>
    <w:rsid w:val="00AB419E"/>
    <w:rsid w:val="00AB4FE2"/>
    <w:rsid w:val="00AB5692"/>
    <w:rsid w:val="00AB5D8E"/>
    <w:rsid w:val="00AB6117"/>
    <w:rsid w:val="00AC2BA5"/>
    <w:rsid w:val="00AC3913"/>
    <w:rsid w:val="00AC3C51"/>
    <w:rsid w:val="00AC3CEF"/>
    <w:rsid w:val="00AC680F"/>
    <w:rsid w:val="00AC708B"/>
    <w:rsid w:val="00AD04A9"/>
    <w:rsid w:val="00AD2396"/>
    <w:rsid w:val="00AD3210"/>
    <w:rsid w:val="00AD424E"/>
    <w:rsid w:val="00AE638B"/>
    <w:rsid w:val="00AE70E5"/>
    <w:rsid w:val="00AF226D"/>
    <w:rsid w:val="00AF4CC8"/>
    <w:rsid w:val="00AF6399"/>
    <w:rsid w:val="00AF683A"/>
    <w:rsid w:val="00AF71AA"/>
    <w:rsid w:val="00B002E2"/>
    <w:rsid w:val="00B0317B"/>
    <w:rsid w:val="00B03A9B"/>
    <w:rsid w:val="00B0406A"/>
    <w:rsid w:val="00B05A79"/>
    <w:rsid w:val="00B074FC"/>
    <w:rsid w:val="00B07C18"/>
    <w:rsid w:val="00B15461"/>
    <w:rsid w:val="00B16B77"/>
    <w:rsid w:val="00B22F8E"/>
    <w:rsid w:val="00B25A52"/>
    <w:rsid w:val="00B263CE"/>
    <w:rsid w:val="00B346EE"/>
    <w:rsid w:val="00B4477A"/>
    <w:rsid w:val="00B4663B"/>
    <w:rsid w:val="00B500F8"/>
    <w:rsid w:val="00B55E2F"/>
    <w:rsid w:val="00B56B18"/>
    <w:rsid w:val="00B56E7B"/>
    <w:rsid w:val="00B57704"/>
    <w:rsid w:val="00B611BF"/>
    <w:rsid w:val="00B62FFE"/>
    <w:rsid w:val="00B67737"/>
    <w:rsid w:val="00B73084"/>
    <w:rsid w:val="00B73442"/>
    <w:rsid w:val="00B76792"/>
    <w:rsid w:val="00B771F3"/>
    <w:rsid w:val="00B81B35"/>
    <w:rsid w:val="00B90BBA"/>
    <w:rsid w:val="00B94800"/>
    <w:rsid w:val="00B94B26"/>
    <w:rsid w:val="00BA206F"/>
    <w:rsid w:val="00BA33FB"/>
    <w:rsid w:val="00BA686B"/>
    <w:rsid w:val="00BA718C"/>
    <w:rsid w:val="00BA75A3"/>
    <w:rsid w:val="00BA7641"/>
    <w:rsid w:val="00BB0710"/>
    <w:rsid w:val="00BB31C3"/>
    <w:rsid w:val="00BB4C1B"/>
    <w:rsid w:val="00BC484C"/>
    <w:rsid w:val="00BC4BD9"/>
    <w:rsid w:val="00BC7864"/>
    <w:rsid w:val="00BD5604"/>
    <w:rsid w:val="00BD6D9E"/>
    <w:rsid w:val="00BE6F2F"/>
    <w:rsid w:val="00BE79E3"/>
    <w:rsid w:val="00BF1187"/>
    <w:rsid w:val="00BF19F9"/>
    <w:rsid w:val="00BF1B60"/>
    <w:rsid w:val="00BF3705"/>
    <w:rsid w:val="00BF65A9"/>
    <w:rsid w:val="00BF674E"/>
    <w:rsid w:val="00C02C21"/>
    <w:rsid w:val="00C056A7"/>
    <w:rsid w:val="00C07F1E"/>
    <w:rsid w:val="00C10B70"/>
    <w:rsid w:val="00C11706"/>
    <w:rsid w:val="00C13644"/>
    <w:rsid w:val="00C1372D"/>
    <w:rsid w:val="00C15FFE"/>
    <w:rsid w:val="00C23CF4"/>
    <w:rsid w:val="00C24C9A"/>
    <w:rsid w:val="00C375C3"/>
    <w:rsid w:val="00C40713"/>
    <w:rsid w:val="00C42CDA"/>
    <w:rsid w:val="00C42FE0"/>
    <w:rsid w:val="00C431C8"/>
    <w:rsid w:val="00C46769"/>
    <w:rsid w:val="00C52759"/>
    <w:rsid w:val="00C53B71"/>
    <w:rsid w:val="00C60D01"/>
    <w:rsid w:val="00C6298E"/>
    <w:rsid w:val="00C63C95"/>
    <w:rsid w:val="00C65C66"/>
    <w:rsid w:val="00C6639F"/>
    <w:rsid w:val="00C66854"/>
    <w:rsid w:val="00C7503B"/>
    <w:rsid w:val="00C75DF0"/>
    <w:rsid w:val="00C767CF"/>
    <w:rsid w:val="00C7741E"/>
    <w:rsid w:val="00C87A8F"/>
    <w:rsid w:val="00C90618"/>
    <w:rsid w:val="00C95DE8"/>
    <w:rsid w:val="00CA0572"/>
    <w:rsid w:val="00CA08C7"/>
    <w:rsid w:val="00CA4751"/>
    <w:rsid w:val="00CB529C"/>
    <w:rsid w:val="00CB5757"/>
    <w:rsid w:val="00CB6D02"/>
    <w:rsid w:val="00CC0186"/>
    <w:rsid w:val="00CC1D80"/>
    <w:rsid w:val="00CC4A16"/>
    <w:rsid w:val="00CC6B5C"/>
    <w:rsid w:val="00CD1698"/>
    <w:rsid w:val="00CD37A0"/>
    <w:rsid w:val="00CD4554"/>
    <w:rsid w:val="00CD6281"/>
    <w:rsid w:val="00CD6CA8"/>
    <w:rsid w:val="00CD7B02"/>
    <w:rsid w:val="00CF010B"/>
    <w:rsid w:val="00CF3136"/>
    <w:rsid w:val="00D01BE8"/>
    <w:rsid w:val="00D02F93"/>
    <w:rsid w:val="00D06C9D"/>
    <w:rsid w:val="00D10929"/>
    <w:rsid w:val="00D109CA"/>
    <w:rsid w:val="00D10D90"/>
    <w:rsid w:val="00D134C7"/>
    <w:rsid w:val="00D13F73"/>
    <w:rsid w:val="00D15A0F"/>
    <w:rsid w:val="00D2232D"/>
    <w:rsid w:val="00D23B98"/>
    <w:rsid w:val="00D24E7D"/>
    <w:rsid w:val="00D30D81"/>
    <w:rsid w:val="00D33CAB"/>
    <w:rsid w:val="00D41458"/>
    <w:rsid w:val="00D425D9"/>
    <w:rsid w:val="00D43E91"/>
    <w:rsid w:val="00D44CD4"/>
    <w:rsid w:val="00D4565E"/>
    <w:rsid w:val="00D46071"/>
    <w:rsid w:val="00D47155"/>
    <w:rsid w:val="00D47DBC"/>
    <w:rsid w:val="00D54E5B"/>
    <w:rsid w:val="00D60C6E"/>
    <w:rsid w:val="00D615B4"/>
    <w:rsid w:val="00D6444B"/>
    <w:rsid w:val="00D645C2"/>
    <w:rsid w:val="00D650DB"/>
    <w:rsid w:val="00D72B2A"/>
    <w:rsid w:val="00D91163"/>
    <w:rsid w:val="00D940B2"/>
    <w:rsid w:val="00D942E1"/>
    <w:rsid w:val="00D94C40"/>
    <w:rsid w:val="00D979E8"/>
    <w:rsid w:val="00DA21CA"/>
    <w:rsid w:val="00DA3E79"/>
    <w:rsid w:val="00DB1D3C"/>
    <w:rsid w:val="00DB7A4C"/>
    <w:rsid w:val="00DC101B"/>
    <w:rsid w:val="00DC3002"/>
    <w:rsid w:val="00DC3C6F"/>
    <w:rsid w:val="00DC5115"/>
    <w:rsid w:val="00DC5D9E"/>
    <w:rsid w:val="00DC74B4"/>
    <w:rsid w:val="00DD1504"/>
    <w:rsid w:val="00DD3B1C"/>
    <w:rsid w:val="00DD5F1F"/>
    <w:rsid w:val="00DE1BC1"/>
    <w:rsid w:val="00DE4C68"/>
    <w:rsid w:val="00DF331A"/>
    <w:rsid w:val="00DF4565"/>
    <w:rsid w:val="00E03C65"/>
    <w:rsid w:val="00E04B9E"/>
    <w:rsid w:val="00E16579"/>
    <w:rsid w:val="00E16838"/>
    <w:rsid w:val="00E234D8"/>
    <w:rsid w:val="00E302EC"/>
    <w:rsid w:val="00E3182A"/>
    <w:rsid w:val="00E33C78"/>
    <w:rsid w:val="00E373F6"/>
    <w:rsid w:val="00E43070"/>
    <w:rsid w:val="00E47D58"/>
    <w:rsid w:val="00E504AC"/>
    <w:rsid w:val="00E529FB"/>
    <w:rsid w:val="00E618E1"/>
    <w:rsid w:val="00E644D8"/>
    <w:rsid w:val="00E64D82"/>
    <w:rsid w:val="00E65128"/>
    <w:rsid w:val="00E65C3C"/>
    <w:rsid w:val="00E65CB6"/>
    <w:rsid w:val="00E66D0A"/>
    <w:rsid w:val="00E70E82"/>
    <w:rsid w:val="00E723E8"/>
    <w:rsid w:val="00E74FDB"/>
    <w:rsid w:val="00E77C02"/>
    <w:rsid w:val="00E853DF"/>
    <w:rsid w:val="00E8596D"/>
    <w:rsid w:val="00E92CE5"/>
    <w:rsid w:val="00E97719"/>
    <w:rsid w:val="00EA419F"/>
    <w:rsid w:val="00EA4553"/>
    <w:rsid w:val="00EA6557"/>
    <w:rsid w:val="00EB1712"/>
    <w:rsid w:val="00EB2EA5"/>
    <w:rsid w:val="00EB3A01"/>
    <w:rsid w:val="00EB4115"/>
    <w:rsid w:val="00EB4C54"/>
    <w:rsid w:val="00EB538E"/>
    <w:rsid w:val="00EB7626"/>
    <w:rsid w:val="00EB7BE9"/>
    <w:rsid w:val="00EC24D1"/>
    <w:rsid w:val="00EC5FC7"/>
    <w:rsid w:val="00ED3028"/>
    <w:rsid w:val="00ED5F24"/>
    <w:rsid w:val="00ED7923"/>
    <w:rsid w:val="00EE0670"/>
    <w:rsid w:val="00EE5024"/>
    <w:rsid w:val="00EE52AE"/>
    <w:rsid w:val="00EE6B76"/>
    <w:rsid w:val="00EE7794"/>
    <w:rsid w:val="00EF04EA"/>
    <w:rsid w:val="00EF1B79"/>
    <w:rsid w:val="00EF2710"/>
    <w:rsid w:val="00F05066"/>
    <w:rsid w:val="00F06A48"/>
    <w:rsid w:val="00F12F30"/>
    <w:rsid w:val="00F17DEB"/>
    <w:rsid w:val="00F22881"/>
    <w:rsid w:val="00F2385F"/>
    <w:rsid w:val="00F26798"/>
    <w:rsid w:val="00F27695"/>
    <w:rsid w:val="00F31266"/>
    <w:rsid w:val="00F320F3"/>
    <w:rsid w:val="00F36B4E"/>
    <w:rsid w:val="00F44E96"/>
    <w:rsid w:val="00F450F2"/>
    <w:rsid w:val="00F45BE7"/>
    <w:rsid w:val="00F4692B"/>
    <w:rsid w:val="00F51228"/>
    <w:rsid w:val="00F53525"/>
    <w:rsid w:val="00F53C96"/>
    <w:rsid w:val="00F5695A"/>
    <w:rsid w:val="00F606D7"/>
    <w:rsid w:val="00F608F6"/>
    <w:rsid w:val="00F62DFC"/>
    <w:rsid w:val="00F637C3"/>
    <w:rsid w:val="00F73A7C"/>
    <w:rsid w:val="00F75495"/>
    <w:rsid w:val="00F82F99"/>
    <w:rsid w:val="00F85FBF"/>
    <w:rsid w:val="00F8755C"/>
    <w:rsid w:val="00F91AD4"/>
    <w:rsid w:val="00F925D6"/>
    <w:rsid w:val="00FA34EC"/>
    <w:rsid w:val="00FA4A5F"/>
    <w:rsid w:val="00FA4C0F"/>
    <w:rsid w:val="00FA7A06"/>
    <w:rsid w:val="00FB1C0D"/>
    <w:rsid w:val="00FB395A"/>
    <w:rsid w:val="00FB59E0"/>
    <w:rsid w:val="00FC2863"/>
    <w:rsid w:val="00FC679B"/>
    <w:rsid w:val="00FC67CE"/>
    <w:rsid w:val="00FD4CF1"/>
    <w:rsid w:val="00FE201E"/>
    <w:rsid w:val="00FE5E9C"/>
    <w:rsid w:val="00FF0597"/>
    <w:rsid w:val="00FF2DB5"/>
    <w:rsid w:val="00FF4313"/>
    <w:rsid w:val="00FF4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D392B88-0136-47C4-B0BD-385D8F4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611"/>
    <w:pPr>
      <w:suppressAutoHyphens/>
      <w:jc w:val="both"/>
    </w:pPr>
    <w:rPr>
      <w:rFonts w:ascii="Arial" w:hAnsi="Arial"/>
      <w:lang w:val="es-ES_tradnl" w:eastAsia="ar-SA"/>
    </w:rPr>
  </w:style>
  <w:style w:type="paragraph" w:styleId="Ttulo1">
    <w:name w:val="heading 1"/>
    <w:basedOn w:val="Normal"/>
    <w:next w:val="Normal"/>
    <w:link w:val="Ttulo1Car"/>
    <w:uiPriority w:val="9"/>
    <w:qFormat/>
    <w:rsid w:val="00B002E2"/>
    <w:pPr>
      <w:pBdr>
        <w:bottom w:val="single" w:sz="4" w:space="1" w:color="438086"/>
      </w:pBdr>
      <w:suppressAutoHyphens w:val="0"/>
      <w:spacing w:before="360" w:after="80" w:line="276" w:lineRule="auto"/>
      <w:jc w:val="left"/>
      <w:outlineLvl w:val="0"/>
    </w:pPr>
    <w:rPr>
      <w:rFonts w:ascii="Trebuchet MS" w:hAnsi="Trebuchet MS"/>
      <w:color w:val="438086"/>
      <w:sz w:val="32"/>
      <w:szCs w:val="3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C4611"/>
    <w:pPr>
      <w:tabs>
        <w:tab w:val="center" w:pos="4153"/>
        <w:tab w:val="right" w:pos="8306"/>
      </w:tabs>
    </w:pPr>
    <w:rPr>
      <w:sz w:val="18"/>
    </w:rPr>
  </w:style>
  <w:style w:type="paragraph" w:styleId="Piedepgina">
    <w:name w:val="footer"/>
    <w:basedOn w:val="Normal"/>
    <w:rsid w:val="001C4611"/>
    <w:pPr>
      <w:tabs>
        <w:tab w:val="center" w:pos="4153"/>
        <w:tab w:val="right" w:pos="8306"/>
      </w:tabs>
    </w:pPr>
    <w:rPr>
      <w:sz w:val="18"/>
    </w:rPr>
  </w:style>
  <w:style w:type="paragraph" w:customStyle="1" w:styleId="Textocomentario1">
    <w:name w:val="Texto comentario1"/>
    <w:basedOn w:val="Normal"/>
    <w:rsid w:val="001C4611"/>
  </w:style>
  <w:style w:type="paragraph" w:customStyle="1" w:styleId="Textoindependiente21">
    <w:name w:val="Texto independiente 21"/>
    <w:basedOn w:val="Normal"/>
    <w:rsid w:val="001C4611"/>
    <w:rPr>
      <w:sz w:val="16"/>
    </w:rPr>
  </w:style>
  <w:style w:type="character" w:styleId="Hipervnculo">
    <w:name w:val="Hyperlink"/>
    <w:rsid w:val="001C4611"/>
    <w:rPr>
      <w:color w:val="0000FF"/>
      <w:u w:val="single"/>
    </w:rPr>
  </w:style>
  <w:style w:type="paragraph" w:customStyle="1" w:styleId="NormalTabla">
    <w:name w:val="Normal Tabla"/>
    <w:basedOn w:val="Normal"/>
    <w:rsid w:val="001C4611"/>
    <w:pPr>
      <w:spacing w:before="60" w:after="60"/>
      <w:jc w:val="left"/>
    </w:pPr>
    <w:rPr>
      <w:rFonts w:ascii="Tw Cen MT" w:hAnsi="Tw Cen MT"/>
      <w:sz w:val="16"/>
      <w:lang w:val="es-CL"/>
    </w:rPr>
  </w:style>
  <w:style w:type="table" w:styleId="Tablaconcuadrcula">
    <w:name w:val="Table Grid"/>
    <w:basedOn w:val="Tablanormal"/>
    <w:rsid w:val="00557E4E"/>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013712"/>
    <w:pPr>
      <w:suppressAutoHyphens w:val="0"/>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rsid w:val="00013712"/>
    <w:rPr>
      <w:rFonts w:ascii="Consolas" w:eastAsia="Calibri" w:hAnsi="Consolas" w:cs="Times New Roman"/>
      <w:sz w:val="21"/>
      <w:szCs w:val="21"/>
      <w:lang w:eastAsia="en-US"/>
    </w:rPr>
  </w:style>
  <w:style w:type="paragraph" w:styleId="Prrafodelista">
    <w:name w:val="List Paragraph"/>
    <w:basedOn w:val="Normal"/>
    <w:uiPriority w:val="34"/>
    <w:qFormat/>
    <w:rsid w:val="00412E2B"/>
    <w:pPr>
      <w:ind w:left="708"/>
    </w:pPr>
  </w:style>
  <w:style w:type="paragraph" w:styleId="Textodeglobo">
    <w:name w:val="Balloon Text"/>
    <w:basedOn w:val="Normal"/>
    <w:link w:val="TextodegloboCar"/>
    <w:uiPriority w:val="99"/>
    <w:rsid w:val="009C3F52"/>
    <w:rPr>
      <w:rFonts w:ascii="Tahoma" w:hAnsi="Tahoma"/>
      <w:sz w:val="16"/>
      <w:szCs w:val="16"/>
    </w:rPr>
  </w:style>
  <w:style w:type="character" w:customStyle="1" w:styleId="TextodegloboCar">
    <w:name w:val="Texto de globo Car"/>
    <w:link w:val="Textodeglobo"/>
    <w:uiPriority w:val="99"/>
    <w:rsid w:val="009C3F52"/>
    <w:rPr>
      <w:rFonts w:ascii="Tahoma" w:hAnsi="Tahoma" w:cs="Tahoma"/>
      <w:sz w:val="16"/>
      <w:szCs w:val="16"/>
      <w:lang w:val="es-ES_tradnl" w:eastAsia="ar-SA"/>
    </w:rPr>
  </w:style>
  <w:style w:type="paragraph" w:styleId="Subttulo">
    <w:name w:val="Subtitle"/>
    <w:basedOn w:val="Normal"/>
    <w:next w:val="Normal"/>
    <w:link w:val="SubttuloCar"/>
    <w:qFormat/>
    <w:rsid w:val="00CC0186"/>
    <w:pPr>
      <w:numPr>
        <w:ilvl w:val="1"/>
      </w:numPr>
    </w:pPr>
    <w:rPr>
      <w:rFonts w:ascii="Cambria" w:hAnsi="Cambria"/>
      <w:i/>
      <w:iCs/>
      <w:color w:val="4F81BD"/>
      <w:spacing w:val="15"/>
      <w:sz w:val="24"/>
      <w:szCs w:val="24"/>
    </w:rPr>
  </w:style>
  <w:style w:type="character" w:customStyle="1" w:styleId="SubttuloCar">
    <w:name w:val="Subtítulo Car"/>
    <w:link w:val="Subttulo"/>
    <w:rsid w:val="00CC0186"/>
    <w:rPr>
      <w:rFonts w:ascii="Cambria" w:eastAsia="Times New Roman" w:hAnsi="Cambria" w:cs="Times New Roman"/>
      <w:i/>
      <w:iCs/>
      <w:color w:val="4F81BD"/>
      <w:spacing w:val="15"/>
      <w:sz w:val="24"/>
      <w:szCs w:val="24"/>
      <w:lang w:val="es-ES_tradnl" w:eastAsia="ar-SA"/>
    </w:rPr>
  </w:style>
  <w:style w:type="character" w:customStyle="1" w:styleId="Ttulo1Car">
    <w:name w:val="Título 1 Car"/>
    <w:link w:val="Ttulo1"/>
    <w:uiPriority w:val="9"/>
    <w:rsid w:val="00B002E2"/>
    <w:rPr>
      <w:rFonts w:ascii="Trebuchet MS" w:hAnsi="Trebuchet MS"/>
      <w:color w:val="438086"/>
      <w:sz w:val="32"/>
      <w:szCs w:val="32"/>
      <w:lang w:val="x-none" w:eastAsia="x-none"/>
    </w:rPr>
  </w:style>
  <w:style w:type="paragraph" w:styleId="Sinespaciado">
    <w:name w:val="No Spacing"/>
    <w:basedOn w:val="Normal"/>
    <w:link w:val="SinespaciadoCar"/>
    <w:uiPriority w:val="1"/>
    <w:qFormat/>
    <w:rsid w:val="00131DE7"/>
    <w:pPr>
      <w:suppressAutoHyphens w:val="0"/>
      <w:jc w:val="left"/>
    </w:pPr>
    <w:rPr>
      <w:rFonts w:ascii="Calibri" w:hAnsi="Calibri"/>
      <w:sz w:val="22"/>
      <w:lang w:val="es-ES" w:eastAsia="en-US"/>
    </w:rPr>
  </w:style>
  <w:style w:type="character" w:customStyle="1" w:styleId="apple-style-span">
    <w:name w:val="apple-style-span"/>
    <w:rsid w:val="0003794B"/>
  </w:style>
  <w:style w:type="character" w:styleId="Hipervnculovisitado">
    <w:name w:val="FollowedHyperlink"/>
    <w:rsid w:val="001813C4"/>
    <w:rPr>
      <w:color w:val="800080"/>
      <w:u w:val="single"/>
    </w:rPr>
  </w:style>
  <w:style w:type="character" w:customStyle="1" w:styleId="SinespaciadoCar">
    <w:name w:val="Sin espaciado Car"/>
    <w:basedOn w:val="Fuentedeprrafopredeter"/>
    <w:link w:val="Sinespaciado"/>
    <w:uiPriority w:val="1"/>
    <w:rsid w:val="005F001B"/>
    <w:rPr>
      <w:rFonts w:ascii="Calibri" w:hAnsi="Calibri"/>
      <w:sz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631201">
      <w:bodyDiv w:val="1"/>
      <w:marLeft w:val="0"/>
      <w:marRight w:val="0"/>
      <w:marTop w:val="0"/>
      <w:marBottom w:val="0"/>
      <w:divBdr>
        <w:top w:val="none" w:sz="0" w:space="0" w:color="auto"/>
        <w:left w:val="none" w:sz="0" w:space="0" w:color="auto"/>
        <w:bottom w:val="none" w:sz="0" w:space="0" w:color="auto"/>
        <w:right w:val="none" w:sz="0" w:space="0" w:color="auto"/>
      </w:divBdr>
    </w:div>
    <w:div w:id="398017606">
      <w:bodyDiv w:val="1"/>
      <w:marLeft w:val="0"/>
      <w:marRight w:val="0"/>
      <w:marTop w:val="0"/>
      <w:marBottom w:val="0"/>
      <w:divBdr>
        <w:top w:val="none" w:sz="0" w:space="0" w:color="auto"/>
        <w:left w:val="none" w:sz="0" w:space="0" w:color="auto"/>
        <w:bottom w:val="none" w:sz="0" w:space="0" w:color="auto"/>
        <w:right w:val="none" w:sz="0" w:space="0" w:color="auto"/>
      </w:divBdr>
    </w:div>
    <w:div w:id="475494868">
      <w:bodyDiv w:val="1"/>
      <w:marLeft w:val="0"/>
      <w:marRight w:val="0"/>
      <w:marTop w:val="0"/>
      <w:marBottom w:val="0"/>
      <w:divBdr>
        <w:top w:val="none" w:sz="0" w:space="0" w:color="auto"/>
        <w:left w:val="none" w:sz="0" w:space="0" w:color="auto"/>
        <w:bottom w:val="none" w:sz="0" w:space="0" w:color="auto"/>
        <w:right w:val="none" w:sz="0" w:space="0" w:color="auto"/>
      </w:divBdr>
    </w:div>
    <w:div w:id="631978087">
      <w:bodyDiv w:val="1"/>
      <w:marLeft w:val="0"/>
      <w:marRight w:val="0"/>
      <w:marTop w:val="0"/>
      <w:marBottom w:val="0"/>
      <w:divBdr>
        <w:top w:val="none" w:sz="0" w:space="0" w:color="auto"/>
        <w:left w:val="none" w:sz="0" w:space="0" w:color="auto"/>
        <w:bottom w:val="none" w:sz="0" w:space="0" w:color="auto"/>
        <w:right w:val="none" w:sz="0" w:space="0" w:color="auto"/>
      </w:divBdr>
    </w:div>
    <w:div w:id="805900079">
      <w:bodyDiv w:val="1"/>
      <w:marLeft w:val="0"/>
      <w:marRight w:val="0"/>
      <w:marTop w:val="0"/>
      <w:marBottom w:val="0"/>
      <w:divBdr>
        <w:top w:val="none" w:sz="0" w:space="0" w:color="auto"/>
        <w:left w:val="none" w:sz="0" w:space="0" w:color="auto"/>
        <w:bottom w:val="none" w:sz="0" w:space="0" w:color="auto"/>
        <w:right w:val="none" w:sz="0" w:space="0" w:color="auto"/>
      </w:divBdr>
      <w:divsChild>
        <w:div w:id="338124601">
          <w:marLeft w:val="136"/>
          <w:marRight w:val="136"/>
          <w:marTop w:val="0"/>
          <w:marBottom w:val="0"/>
          <w:divBdr>
            <w:top w:val="none" w:sz="0" w:space="0" w:color="auto"/>
            <w:left w:val="none" w:sz="0" w:space="0" w:color="auto"/>
            <w:bottom w:val="none" w:sz="0" w:space="0" w:color="auto"/>
            <w:right w:val="none" w:sz="0" w:space="0" w:color="auto"/>
          </w:divBdr>
          <w:divsChild>
            <w:div w:id="1594588306">
              <w:marLeft w:val="0"/>
              <w:marRight w:val="0"/>
              <w:marTop w:val="0"/>
              <w:marBottom w:val="0"/>
              <w:divBdr>
                <w:top w:val="none" w:sz="0" w:space="0" w:color="auto"/>
                <w:left w:val="none" w:sz="0" w:space="0" w:color="auto"/>
                <w:bottom w:val="none" w:sz="0" w:space="0" w:color="auto"/>
                <w:right w:val="none" w:sz="0" w:space="0" w:color="auto"/>
              </w:divBdr>
              <w:divsChild>
                <w:div w:id="1714109887">
                  <w:marLeft w:val="0"/>
                  <w:marRight w:val="0"/>
                  <w:marTop w:val="0"/>
                  <w:marBottom w:val="0"/>
                  <w:divBdr>
                    <w:top w:val="none" w:sz="0" w:space="0" w:color="auto"/>
                    <w:left w:val="none" w:sz="0" w:space="0" w:color="auto"/>
                    <w:bottom w:val="none" w:sz="0" w:space="0" w:color="auto"/>
                    <w:right w:val="none" w:sz="0" w:space="0" w:color="auto"/>
                  </w:divBdr>
                  <w:divsChild>
                    <w:div w:id="1987666717">
                      <w:marLeft w:val="0"/>
                      <w:marRight w:val="0"/>
                      <w:marTop w:val="0"/>
                      <w:marBottom w:val="0"/>
                      <w:divBdr>
                        <w:top w:val="none" w:sz="0" w:space="0" w:color="auto"/>
                        <w:left w:val="none" w:sz="0" w:space="0" w:color="auto"/>
                        <w:bottom w:val="none" w:sz="0" w:space="0" w:color="auto"/>
                        <w:right w:val="none" w:sz="0" w:space="0" w:color="auto"/>
                      </w:divBdr>
                      <w:divsChild>
                        <w:div w:id="403603007">
                          <w:marLeft w:val="0"/>
                          <w:marRight w:val="0"/>
                          <w:marTop w:val="0"/>
                          <w:marBottom w:val="0"/>
                          <w:divBdr>
                            <w:top w:val="none" w:sz="0" w:space="0" w:color="auto"/>
                            <w:left w:val="none" w:sz="0" w:space="0" w:color="auto"/>
                            <w:bottom w:val="none" w:sz="0" w:space="0" w:color="auto"/>
                            <w:right w:val="none" w:sz="0" w:space="0" w:color="auto"/>
                          </w:divBdr>
                          <w:divsChild>
                            <w:div w:id="17363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24707">
      <w:bodyDiv w:val="1"/>
      <w:marLeft w:val="0"/>
      <w:marRight w:val="0"/>
      <w:marTop w:val="0"/>
      <w:marBottom w:val="0"/>
      <w:divBdr>
        <w:top w:val="none" w:sz="0" w:space="0" w:color="auto"/>
        <w:left w:val="none" w:sz="0" w:space="0" w:color="auto"/>
        <w:bottom w:val="none" w:sz="0" w:space="0" w:color="auto"/>
        <w:right w:val="none" w:sz="0" w:space="0" w:color="auto"/>
      </w:divBdr>
    </w:div>
    <w:div w:id="964577301">
      <w:bodyDiv w:val="1"/>
      <w:marLeft w:val="0"/>
      <w:marRight w:val="0"/>
      <w:marTop w:val="0"/>
      <w:marBottom w:val="0"/>
      <w:divBdr>
        <w:top w:val="none" w:sz="0" w:space="0" w:color="auto"/>
        <w:left w:val="none" w:sz="0" w:space="0" w:color="auto"/>
        <w:bottom w:val="none" w:sz="0" w:space="0" w:color="auto"/>
        <w:right w:val="none" w:sz="0" w:space="0" w:color="auto"/>
      </w:divBdr>
      <w:divsChild>
        <w:div w:id="1128478268">
          <w:marLeft w:val="136"/>
          <w:marRight w:val="136"/>
          <w:marTop w:val="0"/>
          <w:marBottom w:val="0"/>
          <w:divBdr>
            <w:top w:val="none" w:sz="0" w:space="0" w:color="auto"/>
            <w:left w:val="none" w:sz="0" w:space="0" w:color="auto"/>
            <w:bottom w:val="none" w:sz="0" w:space="0" w:color="auto"/>
            <w:right w:val="none" w:sz="0" w:space="0" w:color="auto"/>
          </w:divBdr>
          <w:divsChild>
            <w:div w:id="1875844500">
              <w:marLeft w:val="0"/>
              <w:marRight w:val="0"/>
              <w:marTop w:val="0"/>
              <w:marBottom w:val="0"/>
              <w:divBdr>
                <w:top w:val="none" w:sz="0" w:space="0" w:color="auto"/>
                <w:left w:val="none" w:sz="0" w:space="0" w:color="auto"/>
                <w:bottom w:val="none" w:sz="0" w:space="0" w:color="auto"/>
                <w:right w:val="none" w:sz="0" w:space="0" w:color="auto"/>
              </w:divBdr>
              <w:divsChild>
                <w:div w:id="1933196175">
                  <w:marLeft w:val="0"/>
                  <w:marRight w:val="0"/>
                  <w:marTop w:val="0"/>
                  <w:marBottom w:val="0"/>
                  <w:divBdr>
                    <w:top w:val="none" w:sz="0" w:space="0" w:color="auto"/>
                    <w:left w:val="none" w:sz="0" w:space="0" w:color="auto"/>
                    <w:bottom w:val="none" w:sz="0" w:space="0" w:color="auto"/>
                    <w:right w:val="none" w:sz="0" w:space="0" w:color="auto"/>
                  </w:divBdr>
                  <w:divsChild>
                    <w:div w:id="52848186">
                      <w:marLeft w:val="0"/>
                      <w:marRight w:val="0"/>
                      <w:marTop w:val="0"/>
                      <w:marBottom w:val="0"/>
                      <w:divBdr>
                        <w:top w:val="none" w:sz="0" w:space="0" w:color="auto"/>
                        <w:left w:val="none" w:sz="0" w:space="0" w:color="auto"/>
                        <w:bottom w:val="none" w:sz="0" w:space="0" w:color="auto"/>
                        <w:right w:val="none" w:sz="0" w:space="0" w:color="auto"/>
                      </w:divBdr>
                      <w:divsChild>
                        <w:div w:id="642271307">
                          <w:marLeft w:val="0"/>
                          <w:marRight w:val="0"/>
                          <w:marTop w:val="0"/>
                          <w:marBottom w:val="0"/>
                          <w:divBdr>
                            <w:top w:val="none" w:sz="0" w:space="0" w:color="auto"/>
                            <w:left w:val="none" w:sz="0" w:space="0" w:color="auto"/>
                            <w:bottom w:val="none" w:sz="0" w:space="0" w:color="auto"/>
                            <w:right w:val="none" w:sz="0" w:space="0" w:color="auto"/>
                          </w:divBdr>
                          <w:divsChild>
                            <w:div w:id="13433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02983">
      <w:bodyDiv w:val="1"/>
      <w:marLeft w:val="0"/>
      <w:marRight w:val="0"/>
      <w:marTop w:val="0"/>
      <w:marBottom w:val="0"/>
      <w:divBdr>
        <w:top w:val="none" w:sz="0" w:space="0" w:color="auto"/>
        <w:left w:val="none" w:sz="0" w:space="0" w:color="auto"/>
        <w:bottom w:val="none" w:sz="0" w:space="0" w:color="auto"/>
        <w:right w:val="none" w:sz="0" w:space="0" w:color="auto"/>
      </w:divBdr>
      <w:divsChild>
        <w:div w:id="2144495034">
          <w:marLeft w:val="136"/>
          <w:marRight w:val="136"/>
          <w:marTop w:val="0"/>
          <w:marBottom w:val="0"/>
          <w:divBdr>
            <w:top w:val="none" w:sz="0" w:space="0" w:color="auto"/>
            <w:left w:val="none" w:sz="0" w:space="0" w:color="auto"/>
            <w:bottom w:val="none" w:sz="0" w:space="0" w:color="auto"/>
            <w:right w:val="none" w:sz="0" w:space="0" w:color="auto"/>
          </w:divBdr>
          <w:divsChild>
            <w:div w:id="966080065">
              <w:marLeft w:val="0"/>
              <w:marRight w:val="0"/>
              <w:marTop w:val="0"/>
              <w:marBottom w:val="0"/>
              <w:divBdr>
                <w:top w:val="none" w:sz="0" w:space="0" w:color="auto"/>
                <w:left w:val="none" w:sz="0" w:space="0" w:color="auto"/>
                <w:bottom w:val="none" w:sz="0" w:space="0" w:color="auto"/>
                <w:right w:val="none" w:sz="0" w:space="0" w:color="auto"/>
              </w:divBdr>
              <w:divsChild>
                <w:div w:id="1782383347">
                  <w:marLeft w:val="0"/>
                  <w:marRight w:val="0"/>
                  <w:marTop w:val="0"/>
                  <w:marBottom w:val="0"/>
                  <w:divBdr>
                    <w:top w:val="none" w:sz="0" w:space="0" w:color="auto"/>
                    <w:left w:val="none" w:sz="0" w:space="0" w:color="auto"/>
                    <w:bottom w:val="none" w:sz="0" w:space="0" w:color="auto"/>
                    <w:right w:val="none" w:sz="0" w:space="0" w:color="auto"/>
                  </w:divBdr>
                  <w:divsChild>
                    <w:div w:id="1638144058">
                      <w:marLeft w:val="0"/>
                      <w:marRight w:val="0"/>
                      <w:marTop w:val="0"/>
                      <w:marBottom w:val="0"/>
                      <w:divBdr>
                        <w:top w:val="none" w:sz="0" w:space="0" w:color="auto"/>
                        <w:left w:val="none" w:sz="0" w:space="0" w:color="auto"/>
                        <w:bottom w:val="none" w:sz="0" w:space="0" w:color="auto"/>
                        <w:right w:val="none" w:sz="0" w:space="0" w:color="auto"/>
                      </w:divBdr>
                      <w:divsChild>
                        <w:div w:id="499462960">
                          <w:marLeft w:val="0"/>
                          <w:marRight w:val="0"/>
                          <w:marTop w:val="0"/>
                          <w:marBottom w:val="0"/>
                          <w:divBdr>
                            <w:top w:val="none" w:sz="0" w:space="0" w:color="auto"/>
                            <w:left w:val="none" w:sz="0" w:space="0" w:color="auto"/>
                            <w:bottom w:val="none" w:sz="0" w:space="0" w:color="auto"/>
                            <w:right w:val="none" w:sz="0" w:space="0" w:color="auto"/>
                          </w:divBdr>
                          <w:divsChild>
                            <w:div w:id="745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23163">
      <w:bodyDiv w:val="1"/>
      <w:marLeft w:val="0"/>
      <w:marRight w:val="0"/>
      <w:marTop w:val="0"/>
      <w:marBottom w:val="0"/>
      <w:divBdr>
        <w:top w:val="none" w:sz="0" w:space="0" w:color="auto"/>
        <w:left w:val="none" w:sz="0" w:space="0" w:color="auto"/>
        <w:bottom w:val="none" w:sz="0" w:space="0" w:color="auto"/>
        <w:right w:val="none" w:sz="0" w:space="0" w:color="auto"/>
      </w:divBdr>
    </w:div>
    <w:div w:id="1322657384">
      <w:bodyDiv w:val="1"/>
      <w:marLeft w:val="0"/>
      <w:marRight w:val="0"/>
      <w:marTop w:val="0"/>
      <w:marBottom w:val="0"/>
      <w:divBdr>
        <w:top w:val="none" w:sz="0" w:space="0" w:color="auto"/>
        <w:left w:val="none" w:sz="0" w:space="0" w:color="auto"/>
        <w:bottom w:val="none" w:sz="0" w:space="0" w:color="auto"/>
        <w:right w:val="none" w:sz="0" w:space="0" w:color="auto"/>
      </w:divBdr>
      <w:divsChild>
        <w:div w:id="691689677">
          <w:marLeft w:val="136"/>
          <w:marRight w:val="136"/>
          <w:marTop w:val="0"/>
          <w:marBottom w:val="0"/>
          <w:divBdr>
            <w:top w:val="none" w:sz="0" w:space="0" w:color="auto"/>
            <w:left w:val="none" w:sz="0" w:space="0" w:color="auto"/>
            <w:bottom w:val="none" w:sz="0" w:space="0" w:color="auto"/>
            <w:right w:val="none" w:sz="0" w:space="0" w:color="auto"/>
          </w:divBdr>
          <w:divsChild>
            <w:div w:id="2012171203">
              <w:marLeft w:val="0"/>
              <w:marRight w:val="0"/>
              <w:marTop w:val="0"/>
              <w:marBottom w:val="0"/>
              <w:divBdr>
                <w:top w:val="none" w:sz="0" w:space="0" w:color="auto"/>
                <w:left w:val="none" w:sz="0" w:space="0" w:color="auto"/>
                <w:bottom w:val="none" w:sz="0" w:space="0" w:color="auto"/>
                <w:right w:val="none" w:sz="0" w:space="0" w:color="auto"/>
              </w:divBdr>
              <w:divsChild>
                <w:div w:id="207449242">
                  <w:marLeft w:val="0"/>
                  <w:marRight w:val="0"/>
                  <w:marTop w:val="0"/>
                  <w:marBottom w:val="0"/>
                  <w:divBdr>
                    <w:top w:val="none" w:sz="0" w:space="0" w:color="auto"/>
                    <w:left w:val="none" w:sz="0" w:space="0" w:color="auto"/>
                    <w:bottom w:val="none" w:sz="0" w:space="0" w:color="auto"/>
                    <w:right w:val="none" w:sz="0" w:space="0" w:color="auto"/>
                  </w:divBdr>
                  <w:divsChild>
                    <w:div w:id="981617816">
                      <w:marLeft w:val="0"/>
                      <w:marRight w:val="0"/>
                      <w:marTop w:val="0"/>
                      <w:marBottom w:val="0"/>
                      <w:divBdr>
                        <w:top w:val="none" w:sz="0" w:space="0" w:color="auto"/>
                        <w:left w:val="none" w:sz="0" w:space="0" w:color="auto"/>
                        <w:bottom w:val="none" w:sz="0" w:space="0" w:color="auto"/>
                        <w:right w:val="none" w:sz="0" w:space="0" w:color="auto"/>
                      </w:divBdr>
                      <w:divsChild>
                        <w:div w:id="1306274490">
                          <w:marLeft w:val="0"/>
                          <w:marRight w:val="0"/>
                          <w:marTop w:val="0"/>
                          <w:marBottom w:val="0"/>
                          <w:divBdr>
                            <w:top w:val="none" w:sz="0" w:space="0" w:color="auto"/>
                            <w:left w:val="none" w:sz="0" w:space="0" w:color="auto"/>
                            <w:bottom w:val="none" w:sz="0" w:space="0" w:color="auto"/>
                            <w:right w:val="none" w:sz="0" w:space="0" w:color="auto"/>
                          </w:divBdr>
                          <w:divsChild>
                            <w:div w:id="1028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5452">
      <w:bodyDiv w:val="1"/>
      <w:marLeft w:val="0"/>
      <w:marRight w:val="0"/>
      <w:marTop w:val="0"/>
      <w:marBottom w:val="0"/>
      <w:divBdr>
        <w:top w:val="none" w:sz="0" w:space="0" w:color="auto"/>
        <w:left w:val="none" w:sz="0" w:space="0" w:color="auto"/>
        <w:bottom w:val="none" w:sz="0" w:space="0" w:color="auto"/>
        <w:right w:val="none" w:sz="0" w:space="0" w:color="auto"/>
      </w:divBdr>
    </w:div>
    <w:div w:id="15455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reyes@rayensalud.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05D81F091356249BE05963855E81A14" ma:contentTypeVersion="0" ma:contentTypeDescription="Crear nuevo documento." ma:contentTypeScope="" ma:versionID="bd9f9477091564b1cf4eaa6f7e4ef05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351E2-3961-40CC-A7FF-05A30F0AEC0C}">
  <ds:schemaRefs>
    <ds:schemaRef ds:uri="http://schemas.microsoft.com/sharepoint/v3/contenttype/forms"/>
  </ds:schemaRefs>
</ds:datastoreItem>
</file>

<file path=customXml/itemProps2.xml><?xml version="1.0" encoding="utf-8"?>
<ds:datastoreItem xmlns:ds="http://schemas.openxmlformats.org/officeDocument/2006/customXml" ds:itemID="{56405941-2759-4471-8B1D-82DDA15AF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C54613C-DF8F-4774-8069-F104CBC4F0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ED977B-8C75-461B-B674-273B8F06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Telefonica Empresas</Company>
  <LinksUpToDate>false</LinksUpToDate>
  <CharactersWithSpaces>6965</CharactersWithSpaces>
  <SharedDoc>false</SharedDoc>
  <HLinks>
    <vt:vector size="6" baseType="variant">
      <vt:variant>
        <vt:i4>3538968</vt:i4>
      </vt:variant>
      <vt:variant>
        <vt:i4>0</vt:i4>
      </vt:variant>
      <vt:variant>
        <vt:i4>0</vt:i4>
      </vt:variant>
      <vt:variant>
        <vt:i4>5</vt:i4>
      </vt:variant>
      <vt:variant>
        <vt:lpwstr>mailto:ctorrejon@saydex.com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Soto</dc:creator>
  <cp:keywords/>
  <cp:lastModifiedBy>Victor Coronado</cp:lastModifiedBy>
  <cp:revision>2</cp:revision>
  <cp:lastPrinted>2010-02-19T12:56:00Z</cp:lastPrinted>
  <dcterms:created xsi:type="dcterms:W3CDTF">2017-08-24T20:19:00Z</dcterms:created>
  <dcterms:modified xsi:type="dcterms:W3CDTF">2017-08-24T20:19:00Z</dcterms:modified>
</cp:coreProperties>
</file>