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Informatica</w:t>
            </w:r>
            <w:proofErr w:type="spellEnd"/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5F0B90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X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052FE8">
            <w:pPr>
              <w:rPr>
                <w:lang w:val="es-ES"/>
              </w:rPr>
            </w:pPr>
            <w:r>
              <w:t>Requerimiento</w:t>
            </w:r>
            <w:r w:rsidR="00052FE8">
              <w:t xml:space="preserve"> Emergente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C1372D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dificultad presentada al Obtener </w:t>
            </w:r>
            <w:proofErr w:type="spellStart"/>
            <w:r>
              <w:rPr>
                <w:rFonts w:cs="Arial"/>
              </w:rPr>
              <w:t>Examenes</w:t>
            </w:r>
            <w:proofErr w:type="spellEnd"/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lastRenderedPageBreak/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40"/>
        <w:gridCol w:w="4228"/>
      </w:tblGrid>
      <w:tr w:rsidR="00161A36" w:rsidTr="00161A36">
        <w:tc>
          <w:tcPr>
            <w:tcW w:w="4414" w:type="dxa"/>
          </w:tcPr>
          <w:p w:rsidR="00161A36" w:rsidRDefault="00C1372D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Integración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Urgencia Web</w:t>
            </w:r>
          </w:p>
        </w:tc>
      </w:tr>
      <w:tr w:rsidR="00161A36" w:rsidTr="00161A36">
        <w:tc>
          <w:tcPr>
            <w:tcW w:w="4414" w:type="dxa"/>
          </w:tcPr>
          <w:p w:rsidR="00161A36" w:rsidRDefault="00C1372D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Servicio Web Laboratorio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P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Registrar </w:t>
      </w:r>
      <w:proofErr w:type="gramStart"/>
      <w:r w:rsidRPr="00C10B70">
        <w:rPr>
          <w:rFonts w:ascii="Calibri" w:hAnsi="Calibri" w:cs="Calibri"/>
          <w:sz w:val="16"/>
          <w:szCs w:val="16"/>
        </w:rPr>
        <w:t>el pasos a paso (plan de trabajo</w:t>
      </w:r>
      <w:proofErr w:type="gramEnd"/>
      <w:r w:rsidRPr="00C10B70">
        <w:rPr>
          <w:rFonts w:ascii="Calibri" w:hAnsi="Calibri" w:cs="Calibri"/>
          <w:sz w:val="16"/>
          <w:szCs w:val="16"/>
        </w:rPr>
        <w:t>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Services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Respaldo de servicios Windows, ETC. 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DF331A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bookmarkEnd w:id="0"/>
          <w:bookmarkEnd w:id="1"/>
          <w:p w:rsidR="00DF331A" w:rsidRPr="00CA4751" w:rsidRDefault="00DF331A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AD42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8F2853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1372D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1372D" w:rsidP="008F2853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del sitio web actual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Pr="00FF4313" w:rsidRDefault="008F2853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C1372D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Copiar/Reemplazar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C1372D" w:rsidRDefault="00C1372D" w:rsidP="00C1372D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b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Copiar todos los archivos y carpetas a excepción de la carpeta </w:t>
            </w:r>
            <w:proofErr w:type="spellStart"/>
            <w:r>
              <w:rPr>
                <w:rFonts w:ascii="Calibri" w:hAnsi="Calibri" w:cs="Calibri"/>
                <w:b/>
                <w:lang w:val="es-ES"/>
              </w:rPr>
              <w:t>bin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FF4313" w:rsidRDefault="00C1372D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C1372D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Copiar/Reemplazar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C1372D" w:rsidRDefault="00C1372D" w:rsidP="00C1372D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Copiar y </w:t>
            </w:r>
            <w:proofErr w:type="spellStart"/>
            <w:r>
              <w:rPr>
                <w:rFonts w:ascii="Calibri" w:hAnsi="Calibri" w:cs="Calibri"/>
                <w:lang w:val="es-ES"/>
              </w:rPr>
              <w:t>reemplzara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 el contenido de la carpeta </w:t>
            </w:r>
            <w:proofErr w:type="spellStart"/>
            <w:r>
              <w:rPr>
                <w:rFonts w:ascii="Calibri" w:hAnsi="Calibri" w:cs="Calibri"/>
                <w:b/>
                <w:lang w:val="es-ES"/>
              </w:rPr>
              <w:t>bin</w:t>
            </w:r>
            <w:proofErr w:type="spellEnd"/>
            <w:r>
              <w:rPr>
                <w:rFonts w:ascii="Calibri" w:hAnsi="Calibri" w:cs="Calibri"/>
                <w:b/>
                <w:lang w:val="es-ES"/>
              </w:rPr>
              <w:t xml:space="preserve"> de la entrega a la del sitio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FF4313" w:rsidRDefault="00C1372D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276FC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78109B" w:rsidRPr="00A66C17" w:rsidTr="00A276F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1372D" w:rsidP="008A2DA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1372D" w:rsidP="00A66C1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 el sitio web anterior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5B063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Pr="00A66C17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bookmarkStart w:id="2" w:name="_GoBack"/>
        <w:bookmarkEnd w:id="2"/>
      </w:tr>
    </w:tbl>
    <w:p w:rsidR="00032DFE" w:rsidRDefault="00032DFE" w:rsidP="00032DFE">
      <w:pPr>
        <w:spacing w:before="120" w:after="120"/>
        <w:ind w:left="108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052FE8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sin número que soluciona la Obtención de las </w:t>
            </w:r>
            <w:proofErr w:type="gramStart"/>
            <w:r w:rsidR="00052FE8">
              <w:rPr>
                <w:rFonts w:ascii="Calibri" w:hAnsi="Calibri" w:cs="Calibri"/>
              </w:rPr>
              <w:t>ordenes</w:t>
            </w:r>
            <w:proofErr w:type="gramEnd"/>
            <w:r w:rsidR="00052FE8">
              <w:rPr>
                <w:rFonts w:ascii="Calibri" w:hAnsi="Calibri" w:cs="Calibri"/>
              </w:rPr>
              <w:t xml:space="preserve"> de Atención de Laboratorio, debido a que se realizó anteriormente un cambio de estructura del SP INS00</w:t>
            </w:r>
            <w:r w:rsidR="00640F7A">
              <w:rPr>
                <w:rFonts w:ascii="Calibri" w:hAnsi="Calibri" w:cs="Calibri"/>
              </w:rPr>
              <w:t>55 EL NEGOCIO DE LABORATORIO NO CONSIDERABA DICHO CAMBIO, se procede a modificar el negocio en cuestión.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B90" w:rsidRDefault="005F0B90">
      <w:r>
        <w:separator/>
      </w:r>
    </w:p>
  </w:endnote>
  <w:endnote w:type="continuationSeparator" w:id="0">
    <w:p w:rsidR="005F0B90" w:rsidRDefault="005F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B90" w:rsidRDefault="005F0B90">
      <w:r>
        <w:separator/>
      </w:r>
    </w:p>
  </w:footnote>
  <w:footnote w:type="continuationSeparator" w:id="0">
    <w:p w:rsidR="005F0B90" w:rsidRDefault="005F0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640F7A">
            <w:rPr>
              <w:noProof/>
              <w:color w:val="BFBFBF"/>
              <w:sz w:val="20"/>
            </w:rPr>
            <w:t>1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640F7A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5BD"/>
    <w:rsid w:val="00384A9F"/>
    <w:rsid w:val="003855A8"/>
    <w:rsid w:val="00386F99"/>
    <w:rsid w:val="0038729E"/>
    <w:rsid w:val="00397D7A"/>
    <w:rsid w:val="003A0DEA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ADD0D3-7992-4745-A086-4FCD45C2A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3750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3</cp:revision>
  <cp:lastPrinted>2010-02-19T12:56:00Z</cp:lastPrinted>
  <dcterms:created xsi:type="dcterms:W3CDTF">2016-07-04T19:45:00Z</dcterms:created>
  <dcterms:modified xsi:type="dcterms:W3CDTF">2016-07-04T19:46:00Z</dcterms:modified>
</cp:coreProperties>
</file>