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w:t>
      </w:r>
    </w:p>
    <w:p>
      <w:r>
        <w:t>PostgreSQL password: zentom_dev.</w:t>
      </w:r>
    </w:p>
    <w:p>
      <w:r>
        <w:t>PostgreSQL port: 5432.</w:t>
      </w:r>
    </w:p>
    <w:p>
      <w:r>
        <w:t>D-drive data volume: D:\TomCodeX Inc\zentom-suite\.docker-data\postgres.</w:t>
      </w:r>
    </w:p>
    <w:p>
      <w:r>
        <w:t>Zentom API DATABASE_URL is now postgresql://zentom:zentom_dev@localhost:5432/zentom_db.</w:t>
      </w:r>
    </w:p>
    <w:p>
      <w:r>
        <w:t>Docker CLI is installed, but Docker Desktop/Linux engine must be running before the container can start.</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