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Victor D. Masters</w:t>
      </w:r>
      <w:r>
        <w:t xml:space="preserve"> </w:t>
      </w:r>
      <w:r>
        <w:t xml:space="preserve">Austintown, OH | (330) 565-1727 | Vctmasters@gmail.com</w:t>
      </w:r>
    </w:p>
    <w:bookmarkStart w:id="20" w:name="professional-summary"/>
    <w:p>
      <w:pPr>
        <w:pStyle w:val="Heading2"/>
      </w:pPr>
      <w:r>
        <w:t xml:space="preserve">Professional Summary</w:t>
      </w:r>
    </w:p>
    <w:p>
      <w:pPr>
        <w:pStyle w:val="FirstParagraph"/>
      </w:pPr>
      <w:r>
        <w:t xml:space="preserve">Electronics Technician and Industrial Automation Engineer with 15+ years of experience installing, maintaining, and calibrating electronic/electrical systems and instrumentation in high-volume production environments. Expert in reading and interpreting electrical drawings and schematics, programming PLC controls using Ladder Logic, and developing PM schedules and job plans within CMMS systems to minimize downtime. Proven track record of troubleshooting and repairing complex equipment, including load cells and sensors, while enforcing strict plant safety rules and OSHA compliance. Committed to collaborative problem-solving, continuous process improvement, and delivering measurable operational efficiency in steelmaking and manufacturing settings.</w:t>
      </w:r>
    </w:p>
    <w:bookmarkEnd w:id="20"/>
    <w:bookmarkStart w:id="21" w:name="professional-experience"/>
    <w:p>
      <w:pPr>
        <w:pStyle w:val="Heading2"/>
      </w:pPr>
      <w:r>
        <w:t xml:space="preserve">Professional Experience</w:t>
      </w:r>
    </w:p>
    <w:p>
      <w:pPr>
        <w:pStyle w:val="FirstParagraph"/>
      </w:pPr>
      <w:r>
        <w:t xml:space="preserve">Ohio Valley Energy Systems | Austintown, OH</w:t>
      </w:r>
      <w:r>
        <w:t xml:space="preserve"> </w:t>
      </w:r>
      <w:r>
        <w:t xml:space="preserve">Field Supervisor – Production Operations &amp; Automation Systems | January 2008 – Present</w:t>
      </w:r>
      <w:r>
        <w:t xml:space="preserve"> </w:t>
      </w:r>
      <w:r>
        <w:t xml:space="preserve">* Install and maintain complex electronic/electrical systems, control panels, and instrumentation across drilling and production sites, interpreting electrical drawings and schematics to execute precise wiring, circuit repairs, and component replacements.</w:t>
      </w:r>
      <w:r>
        <w:t xml:space="preserve"> </w:t>
      </w:r>
      <w:r>
        <w:t xml:space="preserve">* Program and troubleshoot PLC controls and HMI interfaces using Ladder Logic and embedded controllers (PIC, ARM, ESP32), quadrupling production output and driving a $23 million revenue increase over two years.</w:t>
      </w:r>
      <w:r>
        <w:t xml:space="preserve"> </w:t>
      </w:r>
      <w:r>
        <w:t xml:space="preserve">* Develop PM schedules and job plans using CMMS workflows, reducing annual production downtime from 30–45 days to under 10 days through rapid instrumentation troubleshooting and proactive equipment care.</w:t>
      </w:r>
      <w:r>
        <w:t xml:space="preserve"> </w:t>
      </w:r>
      <w:r>
        <w:t xml:space="preserve">* Calibrate electronic/electrical equipment, including sensor installation, load cell verification, and telemetry platforms, ensuring accurate data acquisition and process control while minimizing measurement errors.</w:t>
      </w:r>
      <w:r>
        <w:t xml:space="preserve"> </w:t>
      </w:r>
      <w:r>
        <w:t xml:space="preserve">* Enforce strict adherence to plant safety rules, lockout/tagout procedures, and OSHA compliance, maintaining a flawless safety record across all field operations while training crews on hazard mitigation.</w:t>
      </w:r>
      <w:r>
        <w:t xml:space="preserve"> </w:t>
      </w:r>
      <w:r>
        <w:t xml:space="preserve">* Collaborate effectively with cross-functional teams to develop benchmark testing procedures and technical documentation, reducing firmware bug rates by 1–10% through iterative software quality improvements.</w:t>
      </w:r>
    </w:p>
    <w:p>
      <w:pPr>
        <w:pStyle w:val="BodyText"/>
      </w:pPr>
      <w:r>
        <w:t xml:space="preserve">Production Supervisor | January 2010 – Present</w:t>
      </w:r>
      <w:r>
        <w:t xml:space="preserve"> </w:t>
      </w:r>
      <w:r>
        <w:t xml:space="preserve">* Conduct process analysis and engineering for midstream production systems, achieving up to 20x production improvements and outperforming competitors for nearly four years.</w:t>
      </w:r>
      <w:r>
        <w:t xml:space="preserve"> </w:t>
      </w:r>
      <w:r>
        <w:t xml:space="preserve">* Install and troubleshoot pneumatic control systems, hydraulic equipment, and automation hardware, ensuring reliable operation of heavy machinery and critical process infrastructure.</w:t>
      </w:r>
      <w:r>
        <w:t xml:space="preserve"> </w:t>
      </w:r>
      <w:r>
        <w:t xml:space="preserve">* Create comprehensive training materials and conduct hands-on education for field personnel, standardizing maintenance protocols and elevating overall team technical proficiency.</w:t>
      </w:r>
    </w:p>
    <w:p>
      <w:pPr>
        <w:pStyle w:val="BodyText"/>
      </w:pPr>
      <w:r>
        <w:t xml:space="preserve">Yorkshire Manor Apartments LLC &amp; Masters Repair Group LLC | Austintown, OH</w:t>
      </w:r>
      <w:r>
        <w:t xml:space="preserve"> </w:t>
      </w:r>
      <w:r>
        <w:t xml:space="preserve">Self-Employed, General Contracting &amp; Property Management | January 2005 – December 2010</w:t>
      </w:r>
      <w:r>
        <w:t xml:space="preserve"> </w:t>
      </w:r>
      <w:r>
        <w:t xml:space="preserve">* Manage full-scope facility maintenance, executing electrical repairs, HVAC servicing, and plumbing installations to maintain asset integrity and tenant satisfaction across residential and light-commercial properties.</w:t>
      </w:r>
      <w:r>
        <w:t xml:space="preserve"> </w:t>
      </w:r>
      <w:r>
        <w:t xml:space="preserve">* Implement standardized material practices and maintenance schedules, dramatically lowering maintenance costs compared to industry operators while achieving occupancy rates exceeding 100%.</w:t>
      </w:r>
      <w:r>
        <w:t xml:space="preserve"> </w:t>
      </w:r>
      <w:r>
        <w:t xml:space="preserve">* Perform hands-on troubleshooting of electrical circuits, control panels, and mechanical systems, resolving complex issues independently and ensuring rapid restoration of services.</w:t>
      </w:r>
    </w:p>
    <w:p>
      <w:pPr>
        <w:pStyle w:val="BodyText"/>
      </w:pPr>
      <w:r>
        <w:t xml:space="preserve">Locations Ltd | Columbus, OH</w:t>
      </w:r>
      <w:r>
        <w:t xml:space="preserve"> </w:t>
      </w:r>
      <w:r>
        <w:t xml:space="preserve">Maintenance Supervisor | January 1999 – December 2005</w:t>
      </w:r>
      <w:r>
        <w:t xml:space="preserve"> </w:t>
      </w:r>
      <w:r>
        <w:t xml:space="preserve">* Oversee maintenance operations for 200 off-campus apartments, developing inspection templates and turnover procedures that reduced maintenance needs during peak occupancy periods.</w:t>
      </w:r>
      <w:r>
        <w:t xml:space="preserve"> </w:t>
      </w:r>
      <w:r>
        <w:t xml:space="preserve">* Coordinate repair workflows and vendor management, ensuring timely resolution of electrical, mechanical, and structural issues while maintaining high tenant satisfaction scores.</w:t>
      </w:r>
    </w:p>
    <w:p>
      <w:pPr>
        <w:pStyle w:val="BodyText"/>
      </w:pPr>
      <w:r>
        <w:t xml:space="preserve">Masters Repair Group LLC | Austintown, OH</w:t>
      </w:r>
      <w:r>
        <w:t xml:space="preserve"> </w:t>
      </w:r>
      <w:r>
        <w:t xml:space="preserve">HVAC / Construction Management | January 2003 – December 2005</w:t>
      </w:r>
      <w:r>
        <w:t xml:space="preserve"> </w:t>
      </w:r>
      <w:r>
        <w:t xml:space="preserve">* Execute HVAC installations and refrigeration repairs for commercial clients, maintaining heating and cooling units to optimal functionality and energy efficiency standards.</w:t>
      </w:r>
      <w:r>
        <w:t xml:space="preserve"> </w:t>
      </w:r>
      <w:r>
        <w:t xml:space="preserve">* Manage project logistics, parts procurement, and client communication, delivering diverse construction and renovation projects on time and within budget.</w:t>
      </w:r>
    </w:p>
    <w:bookmarkEnd w:id="21"/>
    <w:bookmarkStart w:id="22" w:name="technical-skills"/>
    <w:p>
      <w:pPr>
        <w:pStyle w:val="Heading2"/>
      </w:pPr>
      <w:r>
        <w:t xml:space="preserve">Technical Skills</w:t>
      </w:r>
    </w:p>
    <w:p>
      <w:pPr>
        <w:pStyle w:val="FirstParagraph"/>
      </w:pPr>
      <w:r>
        <w:t xml:space="preserve">Industrial Maintenance &amp; Automation: PLC Programming, Ladder Logic, HMI Development, SCADA Systems, Telemetry, Process Control, CMMS Management, Preventive Maintenance (PM), Predictive Maintenance, System Integration, Automation Controls, Pneumatic &amp; Hydraulic Systems. Electrical &amp; Instrumentation: Electrical Troubleshooting, Circuit Analysis, Control Panel Wiring, Electrical Schematics Reading &amp; Design, Sensor Installation &amp; Calibration, Load Cell Verification, Instrumentation Repair, Multimeter &amp; Oscilloscope Usage, Motor Controls, Power Distribution. Programming &amp; Embedded Systems: C, Python, SQL, Ladder Logic, Embedded Firmware Development, Microcontrollers (PIC, ARM, ESP32, EFR32), RTOS, FreeRTOS, API Development, Data Visualization, Scripting (Bash, PowerShell). Tools &amp; Platforms: Linux, Windows, Android Studio, Arduino IDE, SiLabs Simplicity Studio, Git, CAD Software, Configuration Management, Technical Documentation, OSHA Safety Standards, Lockout/Tagout (LOTO).</w:t>
      </w:r>
    </w:p>
    <w:bookmarkEnd w:id="22"/>
    <w:bookmarkStart w:id="23" w:name="key-achievements"/>
    <w:p>
      <w:pPr>
        <w:pStyle w:val="Heading2"/>
      </w:pPr>
      <w:r>
        <w:t xml:space="preserve">Key Achievements</w:t>
      </w:r>
    </w:p>
    <w:p>
      <w:pPr>
        <w:numPr>
          <w:ilvl w:val="0"/>
          <w:numId w:val="1001"/>
        </w:numPr>
        <w:pStyle w:val="Compact"/>
      </w:pPr>
      <w:r>
        <w:t xml:space="preserve">Quadrupled oil and gas production by designing and deploying custom SCADA/telemetry systems, generating a $23 million production increase over two years and outperforming competitors for nearly four years.</w:t>
      </w:r>
    </w:p>
    <w:p>
      <w:pPr>
        <w:numPr>
          <w:ilvl w:val="0"/>
          <w:numId w:val="1001"/>
        </w:numPr>
        <w:pStyle w:val="Compact"/>
      </w:pPr>
      <w:r>
        <w:t xml:space="preserve">Reduced annual production downtime from 30–45 days to under 10 days by standardizing preventive maintenance schedules, developing benchmark testing procedures, and implementing rapid instrumentation troubleshooting protocols.</w:t>
      </w:r>
    </w:p>
    <w:p>
      <w:pPr>
        <w:numPr>
          <w:ilvl w:val="0"/>
          <w:numId w:val="1001"/>
        </w:numPr>
        <w:pStyle w:val="Compact"/>
      </w:pPr>
      <w:r>
        <w:t xml:space="preserve">Achieved up to 20x production improvements through process analysis and engineering optimization, driving significant efficiency gains and cost reductions exceeding $1 million via process optimization.</w:t>
      </w:r>
    </w:p>
    <w:p>
      <w:pPr>
        <w:numPr>
          <w:ilvl w:val="0"/>
          <w:numId w:val="1001"/>
        </w:numPr>
        <w:pStyle w:val="Compact"/>
      </w:pPr>
      <w:r>
        <w:t xml:space="preserve">Maintained a flawless safety record across all field operations, enforcing rigorous safety compliance, lockout/tagout procedures, and crew training to ensure zero incidents in high-risk environments.</w:t>
      </w:r>
    </w:p>
    <w:p>
      <w:pPr>
        <w:numPr>
          <w:ilvl w:val="0"/>
          <w:numId w:val="1001"/>
        </w:numPr>
        <w:pStyle w:val="Compact"/>
      </w:pPr>
      <w:r>
        <w:t xml:space="preserve">Managed project budgets in the $1M–$2M range, delivering automation and infrastructure projects on time while reducing maintenance costs dramatically through standardized material practices and vendor management.</w:t>
      </w:r>
    </w:p>
    <w:bookmarkEnd w:id="23"/>
    <w:bookmarkStart w:id="24" w:name="education"/>
    <w:p>
      <w:pPr>
        <w:pStyle w:val="Heading2"/>
      </w:pPr>
      <w:r>
        <w:t xml:space="preserve">Education</w:t>
      </w:r>
    </w:p>
    <w:p>
      <w:pPr>
        <w:pStyle w:val="FirstParagraph"/>
      </w:pPr>
      <w:r>
        <w:t xml:space="preserve">Coursework in Industrial Electronics, HVAC/R, Construction Management, Civil Engineering | Columbus State Community College, Columbus, OH</w:t>
      </w:r>
      <w:r>
        <w:t xml:space="preserve"> </w:t>
      </w:r>
      <w:r>
        <w:t xml:space="preserve">High School Diploma | Local Public School District, OH</w:t>
      </w:r>
    </w:p>
    <w:bookmarkEnd w:id="24"/>
    <w:sectPr>
      <w:headerReference r:id="rId9" w:type="default"/>
      <w:pgSz w:h="15840" w:orient="portrait" w:w="12240"/>
      <w:pgMar w:bottom="720" w:footer="0" w:header="0" w:left="720" w:right="720" w:top="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defaultTabStop w:val="720"/>
  <w:compat>
    <w:compatSetting w:name="compatibilityMode" w:uri="http://schemas.microsoft.com/office/word" w:val="15"/>
  </w:compat>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2026-05-13T21:52:55Z</dcterms:created>
  <dcterms:modified xsi:type="dcterms:W3CDTF">2026-05-13T21:52:55Z</dcterms:modified>
</cp:coreProperties>
</file>

<file path=docProps/custom.xml><?xml version="1.0" encoding="utf-8"?>
<Properties xmlns="http://schemas.openxmlformats.org/officeDocument/2006/custom-properties" xmlns:vt="http://schemas.openxmlformats.org/officeDocument/2006/docPropsVTypes"/>
</file>