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9E0B1" w14:textId="24CFB452" w:rsidR="00336344" w:rsidRDefault="00336344">
      <w:pPr>
        <w:rPr>
          <w:lang w:val="en-US"/>
        </w:rPr>
      </w:pPr>
      <w:proofErr w:type="spellStart"/>
      <w:r>
        <w:rPr>
          <w:lang w:val="en-US"/>
        </w:rPr>
        <w:t>Apriori</w:t>
      </w:r>
      <w:proofErr w:type="spellEnd"/>
      <w:r>
        <w:rPr>
          <w:lang w:val="en-US"/>
        </w:rPr>
        <w:t xml:space="preserve"> Algorithm</w:t>
      </w:r>
    </w:p>
    <w:p w14:paraId="0DAB4468" w14:textId="0B1192E7" w:rsidR="00336344" w:rsidRDefault="00336344">
      <w:pPr>
        <w:rPr>
          <w:lang w:val="en-US"/>
        </w:rPr>
      </w:pPr>
      <w:r>
        <w:rPr>
          <w:lang w:val="en-US"/>
        </w:rPr>
        <w:t>2014001312</w:t>
      </w:r>
      <w:r>
        <w:rPr>
          <w:lang w:val="en-US"/>
        </w:rPr>
        <w:tab/>
      </w:r>
      <w:r>
        <w:rPr>
          <w:rFonts w:hint="eastAsia"/>
          <w:lang w:val="en-US"/>
        </w:rPr>
        <w:t>박지호</w:t>
      </w:r>
    </w:p>
    <w:p w14:paraId="3C3D5793" w14:textId="185569F6" w:rsidR="00336344" w:rsidRDefault="00336344">
      <w:pPr>
        <w:rPr>
          <w:lang w:val="en-US"/>
        </w:rPr>
      </w:pPr>
    </w:p>
    <w:p w14:paraId="4ECA7E96" w14:textId="4E4169FB" w:rsidR="00336344" w:rsidRDefault="00336344" w:rsidP="00336344">
      <w:pPr>
        <w:pStyle w:val="ListParagraph"/>
        <w:numPr>
          <w:ilvl w:val="0"/>
          <w:numId w:val="2"/>
        </w:numPr>
        <w:rPr>
          <w:rFonts w:ascii="Times New Roman" w:eastAsia="Times New Roman" w:hAnsi="Times New Roman" w:cs="Times New Roman"/>
        </w:rPr>
      </w:pPr>
      <w:r w:rsidRPr="00336344">
        <w:rPr>
          <w:rFonts w:ascii="Times New Roman" w:eastAsia="Times New Roman" w:hAnsi="Times New Roman" w:cs="Times New Roman"/>
        </w:rPr>
        <w:t xml:space="preserve">Summary of </w:t>
      </w:r>
      <w:r w:rsidRPr="00336344">
        <w:rPr>
          <w:rFonts w:ascii="Times New Roman" w:eastAsia="Times New Roman" w:hAnsi="Times New Roman" w:cs="Times New Roman"/>
          <w:lang w:val="en-US"/>
        </w:rPr>
        <w:t xml:space="preserve">the </w:t>
      </w:r>
      <w:r w:rsidRPr="00336344">
        <w:rPr>
          <w:rFonts w:ascii="Times New Roman" w:eastAsia="Times New Roman" w:hAnsi="Times New Roman" w:cs="Times New Roman"/>
        </w:rPr>
        <w:t>algorithm</w:t>
      </w:r>
    </w:p>
    <w:p w14:paraId="3E8BA0E5" w14:textId="77777777" w:rsidR="008924D9" w:rsidRPr="008924D9" w:rsidRDefault="008924D9" w:rsidP="008924D9">
      <w:pPr>
        <w:ind w:left="360"/>
        <w:rPr>
          <w:rFonts w:ascii="Times New Roman" w:eastAsia="Times New Roman" w:hAnsi="Times New Roman" w:cs="Times New Roman"/>
        </w:rPr>
      </w:pPr>
    </w:p>
    <w:p w14:paraId="08AE0361" w14:textId="37294D0F" w:rsidR="00336344" w:rsidRPr="00336344" w:rsidRDefault="00336344" w:rsidP="00336344">
      <w:pPr>
        <w:rPr>
          <w:rFonts w:ascii="Times New Roman" w:eastAsia="Times New Roman" w:hAnsi="Times New Roman" w:cs="Times New Roman"/>
          <w:lang w:val="en-US"/>
        </w:rPr>
      </w:pPr>
      <w:r>
        <w:rPr>
          <w:rFonts w:ascii="Times New Roman" w:eastAsia="Times New Roman" w:hAnsi="Times New Roman" w:cs="Times New Roman"/>
          <w:lang w:val="en-US"/>
        </w:rPr>
        <w:t xml:space="preserve">  This algorithm shows the support rate and confidence rate between the item sets and the associative item sets. Input text file is composed as multiple rows and each row denotes single or multiple item ids. This code implement</w:t>
      </w:r>
      <w:r w:rsidR="008924D9">
        <w:rPr>
          <w:rFonts w:ascii="Times New Roman" w:eastAsia="Times New Roman" w:hAnsi="Times New Roman" w:cs="Times New Roman"/>
          <w:lang w:val="en-US"/>
        </w:rPr>
        <w:t>s</w:t>
      </w:r>
      <w:r>
        <w:rPr>
          <w:rFonts w:ascii="Times New Roman" w:eastAsia="Times New Roman" w:hAnsi="Times New Roman" w:cs="Times New Roman"/>
          <w:lang w:val="en-US"/>
        </w:rPr>
        <w:t xml:space="preserve"> several </w:t>
      </w:r>
      <w:proofErr w:type="spellStart"/>
      <w:r>
        <w:rPr>
          <w:rFonts w:ascii="Times New Roman" w:eastAsia="Times New Roman" w:hAnsi="Times New Roman" w:cs="Times New Roman"/>
          <w:lang w:val="en-US"/>
        </w:rPr>
        <w:t>procedure</w:t>
      </w:r>
      <w:r w:rsidR="008924D9">
        <w:rPr>
          <w:rFonts w:ascii="Times New Roman" w:eastAsia="Times New Roman" w:hAnsi="Times New Roman" w:cs="Times New Roman"/>
          <w:lang w:val="en-US"/>
        </w:rPr>
        <w:t>ss</w:t>
      </w:r>
      <w:proofErr w:type="spellEnd"/>
      <w:r>
        <w:rPr>
          <w:rFonts w:ascii="Times New Roman" w:eastAsia="Times New Roman" w:hAnsi="Times New Roman" w:cs="Times New Roman"/>
          <w:lang w:val="en-US"/>
        </w:rPr>
        <w:t xml:space="preserve"> to generate some outcomes.</w:t>
      </w:r>
    </w:p>
    <w:p w14:paraId="4B1DD06D" w14:textId="45273DB1" w:rsidR="00336344" w:rsidRDefault="00336344" w:rsidP="00336344">
      <w:pPr>
        <w:rPr>
          <w:rFonts w:ascii="Times New Roman" w:eastAsia="Times New Roman" w:hAnsi="Times New Roman" w:cs="Times New Roman"/>
        </w:rPr>
      </w:pPr>
      <w:r>
        <w:rPr>
          <w:rFonts w:ascii="Times New Roman" w:eastAsia="Times New Roman" w:hAnsi="Times New Roman" w:cs="Times New Roman"/>
          <w:lang w:val="en-US"/>
        </w:rPr>
        <w:t xml:space="preserve">  </w:t>
      </w:r>
      <w:r w:rsidRPr="00336344">
        <w:rPr>
          <w:rFonts w:ascii="Times New Roman" w:eastAsia="Times New Roman" w:hAnsi="Times New Roman" w:cs="Times New Roman"/>
        </w:rPr>
        <w:t xml:space="preserve"> </w:t>
      </w:r>
    </w:p>
    <w:p w14:paraId="785C09D4" w14:textId="77777777" w:rsidR="00336344" w:rsidRDefault="00336344" w:rsidP="00336344">
      <w:pPr>
        <w:rPr>
          <w:rFonts w:ascii="Times New Roman" w:eastAsia="Times New Roman" w:hAnsi="Times New Roman" w:cs="Times New Roman"/>
        </w:rPr>
      </w:pPr>
    </w:p>
    <w:p w14:paraId="2A3A84F5" w14:textId="467DFE82" w:rsidR="00336344" w:rsidRDefault="00336344" w:rsidP="00336344">
      <w:pPr>
        <w:pStyle w:val="ListParagraph"/>
        <w:numPr>
          <w:ilvl w:val="0"/>
          <w:numId w:val="2"/>
        </w:numPr>
        <w:rPr>
          <w:rFonts w:ascii="Times New Roman" w:eastAsia="Times New Roman" w:hAnsi="Times New Roman" w:cs="Times New Roman"/>
        </w:rPr>
      </w:pPr>
      <w:r w:rsidRPr="00336344">
        <w:rPr>
          <w:rFonts w:ascii="Times New Roman" w:eastAsia="Times New Roman" w:hAnsi="Times New Roman" w:cs="Times New Roman"/>
        </w:rPr>
        <w:t xml:space="preserve">Detailed description of your codes (for each function) </w:t>
      </w:r>
    </w:p>
    <w:p w14:paraId="6A9994B2" w14:textId="77777777" w:rsidR="008924D9" w:rsidRPr="008924D9" w:rsidRDefault="008924D9" w:rsidP="008924D9">
      <w:pPr>
        <w:rPr>
          <w:rFonts w:ascii="Times New Roman" w:eastAsia="Times New Roman" w:hAnsi="Times New Roman" w:cs="Times New Roman"/>
        </w:rPr>
      </w:pPr>
    </w:p>
    <w:p w14:paraId="4D606ECE" w14:textId="7145192F" w:rsidR="00336344" w:rsidRDefault="00336344" w:rsidP="00336344">
      <w:pPr>
        <w:ind w:firstLine="120"/>
        <w:rPr>
          <w:rFonts w:ascii="Times New Roman" w:eastAsia="Times New Roman" w:hAnsi="Times New Roman" w:cs="Times New Roman"/>
          <w:lang w:val="en-US"/>
        </w:rPr>
      </w:pPr>
      <w:r>
        <w:rPr>
          <w:rFonts w:ascii="Times New Roman" w:eastAsia="Times New Roman" w:hAnsi="Times New Roman" w:cs="Times New Roman"/>
          <w:lang w:val="en-US"/>
        </w:rPr>
        <w:t xml:space="preserve">This code has 9 functions including main(). </w:t>
      </w:r>
    </w:p>
    <w:p w14:paraId="23543A16" w14:textId="02E40CF3" w:rsidR="00336344" w:rsidRDefault="00336344" w:rsidP="00336344">
      <w:pPr>
        <w:ind w:firstLine="120"/>
        <w:rPr>
          <w:rFonts w:ascii="Times New Roman" w:eastAsia="Times New Roman" w:hAnsi="Times New Roman" w:cs="Times New Roman"/>
          <w:lang w:val="en-US"/>
        </w:rPr>
      </w:pPr>
    </w:p>
    <w:p w14:paraId="01D176E9" w14:textId="224B01F7" w:rsidR="00336344" w:rsidRPr="008924D9" w:rsidRDefault="00336344" w:rsidP="006522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US"/>
        </w:rPr>
      </w:pPr>
      <w:r w:rsidRPr="00336344">
        <w:rPr>
          <w:rFonts w:ascii="Menlo" w:eastAsia="Times New Roman" w:hAnsi="Menlo" w:cs="Menlo"/>
          <w:color w:val="CC7832"/>
          <w:sz w:val="18"/>
          <w:szCs w:val="18"/>
        </w:rPr>
        <w:t xml:space="preserve">def </w:t>
      </w:r>
      <w:r w:rsidRPr="00336344">
        <w:rPr>
          <w:rFonts w:ascii="Menlo" w:eastAsia="Times New Roman" w:hAnsi="Menlo" w:cs="Menlo"/>
          <w:color w:val="FFC66D"/>
          <w:sz w:val="18"/>
          <w:szCs w:val="18"/>
        </w:rPr>
        <w:t>generate_subset</w:t>
      </w:r>
      <w:r w:rsidRPr="00336344">
        <w:rPr>
          <w:rFonts w:ascii="Menlo" w:eastAsia="Times New Roman" w:hAnsi="Menlo" w:cs="Menlo"/>
          <w:color w:val="A9B7C6"/>
          <w:sz w:val="18"/>
          <w:szCs w:val="18"/>
        </w:rPr>
        <w:t>(given_se</w:t>
      </w:r>
      <w:r w:rsidR="006522B4" w:rsidRPr="008924D9">
        <w:rPr>
          <w:rFonts w:ascii="Menlo" w:eastAsia="Times New Roman" w:hAnsi="Menlo" w:cs="Menlo"/>
          <w:color w:val="A9B7C6"/>
          <w:sz w:val="18"/>
          <w:szCs w:val="18"/>
          <w:lang w:val="en-US"/>
        </w:rPr>
        <w:t>t):</w:t>
      </w:r>
    </w:p>
    <w:p w14:paraId="4828C768" w14:textId="46D651AC" w:rsidR="0033634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This function generates every subsets of given set and returns them except for empty set.</w:t>
      </w:r>
    </w:p>
    <w:p w14:paraId="17934A11" w14:textId="088D1F7B" w:rsidR="006522B4" w:rsidRPr="008924D9" w:rsidRDefault="006522B4" w:rsidP="00336344">
      <w:pPr>
        <w:rPr>
          <w:rFonts w:ascii="Times New Roman" w:eastAsia="Times New Roman" w:hAnsi="Times New Roman" w:cs="Times New Roman"/>
          <w:sz w:val="18"/>
          <w:szCs w:val="18"/>
          <w:lang w:val="en-US"/>
        </w:rPr>
      </w:pPr>
    </w:p>
    <w:p w14:paraId="092CB645"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pre_process</w:t>
      </w:r>
      <w:r w:rsidRPr="008924D9">
        <w:rPr>
          <w:rFonts w:ascii="Menlo" w:hAnsi="Menlo" w:cs="Menlo"/>
          <w:color w:val="A9B7C6"/>
          <w:sz w:val="18"/>
          <w:szCs w:val="18"/>
        </w:rPr>
        <w:t>(input_file):</w:t>
      </w:r>
    </w:p>
    <w:p w14:paraId="28FD7918" w14:textId="55D79335"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This function collects the number of item id which exclude duplication.</w:t>
      </w:r>
    </w:p>
    <w:p w14:paraId="4A373E4E" w14:textId="5C01829F" w:rsidR="006522B4" w:rsidRPr="008924D9" w:rsidRDefault="006522B4" w:rsidP="00336344">
      <w:pPr>
        <w:rPr>
          <w:rFonts w:ascii="Times New Roman" w:eastAsia="Times New Roman" w:hAnsi="Times New Roman" w:cs="Times New Roman"/>
          <w:sz w:val="18"/>
          <w:szCs w:val="18"/>
          <w:lang w:val="en-US"/>
        </w:rPr>
      </w:pPr>
    </w:p>
    <w:p w14:paraId="4296E070"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scan</w:t>
      </w:r>
      <w:r w:rsidRPr="008924D9">
        <w:rPr>
          <w:rFonts w:ascii="Menlo" w:hAnsi="Menlo" w:cs="Menlo"/>
          <w:color w:val="A9B7C6"/>
          <w:sz w:val="18"/>
          <w:szCs w:val="18"/>
        </w:rPr>
        <w:t>(trx_data</w:t>
      </w:r>
      <w:r w:rsidRPr="008924D9">
        <w:rPr>
          <w:rFonts w:ascii="Menlo" w:hAnsi="Menlo" w:cs="Menlo"/>
          <w:color w:val="CC7832"/>
          <w:sz w:val="18"/>
          <w:szCs w:val="18"/>
        </w:rPr>
        <w:t xml:space="preserve">, </w:t>
      </w:r>
      <w:r w:rsidRPr="008924D9">
        <w:rPr>
          <w:rFonts w:ascii="Menlo" w:hAnsi="Menlo" w:cs="Menlo"/>
          <w:color w:val="A9B7C6"/>
          <w:sz w:val="18"/>
          <w:szCs w:val="18"/>
        </w:rPr>
        <w:t>item_id</w:t>
      </w:r>
      <w:r w:rsidRPr="008924D9">
        <w:rPr>
          <w:rFonts w:ascii="Menlo" w:hAnsi="Menlo" w:cs="Menlo"/>
          <w:color w:val="CC7832"/>
          <w:sz w:val="18"/>
          <w:szCs w:val="18"/>
        </w:rPr>
        <w:t xml:space="preserve">, </w:t>
      </w:r>
      <w:r w:rsidRPr="008924D9">
        <w:rPr>
          <w:rFonts w:ascii="Menlo" w:hAnsi="Menlo" w:cs="Menlo"/>
          <w:color w:val="A9B7C6"/>
          <w:sz w:val="18"/>
          <w:szCs w:val="18"/>
        </w:rPr>
        <w:t>min_support):</w:t>
      </w:r>
    </w:p>
    <w:p w14:paraId="40FCF46A" w14:textId="4B660539"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lang w:val="en-US"/>
        </w:rPr>
        <w:tab/>
        <w:t>This function calculates the support rate of item sets and ditch the items lesser than minimum support rate.</w:t>
      </w:r>
    </w:p>
    <w:p w14:paraId="634A25D0" w14:textId="2E998623" w:rsidR="006522B4" w:rsidRPr="008924D9" w:rsidRDefault="006522B4" w:rsidP="00336344">
      <w:pPr>
        <w:rPr>
          <w:rFonts w:ascii="Times New Roman" w:eastAsia="Times New Roman" w:hAnsi="Times New Roman" w:cs="Times New Roman"/>
          <w:sz w:val="18"/>
          <w:szCs w:val="18"/>
          <w:lang w:val="en-US"/>
        </w:rPr>
      </w:pPr>
    </w:p>
    <w:p w14:paraId="4D6C9DB6"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generate_apriori</w:t>
      </w:r>
      <w:r w:rsidRPr="008924D9">
        <w:rPr>
          <w:rFonts w:ascii="Menlo" w:hAnsi="Menlo" w:cs="Menlo"/>
          <w:color w:val="A9B7C6"/>
          <w:sz w:val="18"/>
          <w:szCs w:val="18"/>
        </w:rPr>
        <w:t>(lk</w:t>
      </w:r>
      <w:r w:rsidRPr="008924D9">
        <w:rPr>
          <w:rFonts w:ascii="Menlo" w:hAnsi="Menlo" w:cs="Menlo"/>
          <w:color w:val="CC7832"/>
          <w:sz w:val="18"/>
          <w:szCs w:val="18"/>
        </w:rPr>
        <w:t xml:space="preserve">, </w:t>
      </w:r>
      <w:r w:rsidRPr="008924D9">
        <w:rPr>
          <w:rFonts w:ascii="Menlo" w:hAnsi="Menlo" w:cs="Menlo"/>
          <w:color w:val="A9B7C6"/>
          <w:sz w:val="18"/>
          <w:szCs w:val="18"/>
        </w:rPr>
        <w:t>k):</w:t>
      </w:r>
    </w:p>
    <w:p w14:paraId="52BBC3EE" w14:textId="4CCDDD64"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lang w:val="en-US"/>
        </w:rPr>
        <w:tab/>
        <w:t xml:space="preserve">This function generates all </w:t>
      </w:r>
      <w:proofErr w:type="spellStart"/>
      <w:r w:rsidRPr="008924D9">
        <w:rPr>
          <w:rFonts w:ascii="Times New Roman" w:eastAsia="Times New Roman" w:hAnsi="Times New Roman" w:cs="Times New Roman"/>
          <w:sz w:val="18"/>
          <w:szCs w:val="18"/>
          <w:lang w:val="en-US"/>
        </w:rPr>
        <w:t>apriori</w:t>
      </w:r>
      <w:proofErr w:type="spellEnd"/>
      <w:r w:rsidRPr="008924D9">
        <w:rPr>
          <w:rFonts w:ascii="Times New Roman" w:eastAsia="Times New Roman" w:hAnsi="Times New Roman" w:cs="Times New Roman"/>
          <w:sz w:val="18"/>
          <w:szCs w:val="18"/>
          <w:lang w:val="en-US"/>
        </w:rPr>
        <w:t xml:space="preserve"> candidates.</w:t>
      </w:r>
    </w:p>
    <w:p w14:paraId="150BAC29" w14:textId="7BD861B4" w:rsidR="006522B4" w:rsidRPr="008924D9" w:rsidRDefault="006522B4" w:rsidP="00336344">
      <w:pPr>
        <w:rPr>
          <w:rFonts w:ascii="Times New Roman" w:eastAsia="Times New Roman" w:hAnsi="Times New Roman" w:cs="Times New Roman"/>
          <w:sz w:val="18"/>
          <w:szCs w:val="18"/>
          <w:lang w:val="en-US"/>
        </w:rPr>
      </w:pPr>
    </w:p>
    <w:p w14:paraId="5C1EA683"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apriori</w:t>
      </w:r>
      <w:r w:rsidRPr="008924D9">
        <w:rPr>
          <w:rFonts w:ascii="Menlo" w:hAnsi="Menlo" w:cs="Menlo"/>
          <w:color w:val="A9B7C6"/>
          <w:sz w:val="18"/>
          <w:szCs w:val="18"/>
        </w:rPr>
        <w:t>(item_id</w:t>
      </w:r>
      <w:r w:rsidRPr="008924D9">
        <w:rPr>
          <w:rFonts w:ascii="Menlo" w:hAnsi="Menlo" w:cs="Menlo"/>
          <w:color w:val="CC7832"/>
          <w:sz w:val="18"/>
          <w:szCs w:val="18"/>
        </w:rPr>
        <w:t xml:space="preserve">, </w:t>
      </w:r>
      <w:r w:rsidRPr="008924D9">
        <w:rPr>
          <w:rFonts w:ascii="Menlo" w:hAnsi="Menlo" w:cs="Menlo"/>
          <w:color w:val="A9B7C6"/>
          <w:sz w:val="18"/>
          <w:szCs w:val="18"/>
        </w:rPr>
        <w:t>trx_data</w:t>
      </w:r>
      <w:r w:rsidRPr="008924D9">
        <w:rPr>
          <w:rFonts w:ascii="Menlo" w:hAnsi="Menlo" w:cs="Menlo"/>
          <w:color w:val="CC7832"/>
          <w:sz w:val="18"/>
          <w:szCs w:val="18"/>
        </w:rPr>
        <w:t xml:space="preserve">, </w:t>
      </w:r>
      <w:r w:rsidRPr="008924D9">
        <w:rPr>
          <w:rFonts w:ascii="Menlo" w:hAnsi="Menlo" w:cs="Menlo"/>
          <w:color w:val="A9B7C6"/>
          <w:sz w:val="18"/>
          <w:szCs w:val="18"/>
        </w:rPr>
        <w:t>min_support):</w:t>
      </w:r>
    </w:p>
    <w:p w14:paraId="37293B2A" w14:textId="111602D2"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 xml:space="preserve">This function is main frame of </w:t>
      </w:r>
      <w:proofErr w:type="spellStart"/>
      <w:r w:rsidRPr="008924D9">
        <w:rPr>
          <w:rFonts w:ascii="Times New Roman" w:eastAsia="Times New Roman" w:hAnsi="Times New Roman" w:cs="Times New Roman"/>
          <w:sz w:val="18"/>
          <w:szCs w:val="18"/>
          <w:lang w:val="en-US"/>
        </w:rPr>
        <w:t>apriori</w:t>
      </w:r>
      <w:proofErr w:type="spellEnd"/>
      <w:r w:rsidRPr="008924D9">
        <w:rPr>
          <w:rFonts w:ascii="Times New Roman" w:eastAsia="Times New Roman" w:hAnsi="Times New Roman" w:cs="Times New Roman"/>
          <w:sz w:val="18"/>
          <w:szCs w:val="18"/>
          <w:lang w:val="en-US"/>
        </w:rPr>
        <w:t xml:space="preserve"> algorithm and calls above function as well.</w:t>
      </w:r>
    </w:p>
    <w:p w14:paraId="1476F5CD" w14:textId="32C08633" w:rsidR="006522B4" w:rsidRPr="008924D9" w:rsidRDefault="006522B4" w:rsidP="00336344">
      <w:pPr>
        <w:rPr>
          <w:rFonts w:ascii="Times New Roman" w:eastAsia="Times New Roman" w:hAnsi="Times New Roman" w:cs="Times New Roman"/>
          <w:sz w:val="18"/>
          <w:szCs w:val="18"/>
          <w:lang w:val="en-US"/>
        </w:rPr>
      </w:pPr>
    </w:p>
    <w:p w14:paraId="1CC70DA1"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search_support</w:t>
      </w:r>
      <w:r w:rsidRPr="008924D9">
        <w:rPr>
          <w:rFonts w:ascii="Menlo" w:hAnsi="Menlo" w:cs="Menlo"/>
          <w:color w:val="A9B7C6"/>
          <w:sz w:val="18"/>
          <w:szCs w:val="18"/>
        </w:rPr>
        <w:t>(given_id</w:t>
      </w:r>
      <w:r w:rsidRPr="008924D9">
        <w:rPr>
          <w:rFonts w:ascii="Menlo" w:hAnsi="Menlo" w:cs="Menlo"/>
          <w:color w:val="CC7832"/>
          <w:sz w:val="18"/>
          <w:szCs w:val="18"/>
        </w:rPr>
        <w:t xml:space="preserve">, </w:t>
      </w:r>
      <w:r w:rsidRPr="008924D9">
        <w:rPr>
          <w:rFonts w:ascii="Menlo" w:hAnsi="Menlo" w:cs="Menlo"/>
          <w:color w:val="A9B7C6"/>
          <w:sz w:val="18"/>
          <w:szCs w:val="18"/>
        </w:rPr>
        <w:t>final):</w:t>
      </w:r>
    </w:p>
    <w:p w14:paraId="33333E73" w14:textId="33217F3F"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This function returns support rate of given item set.</w:t>
      </w:r>
    </w:p>
    <w:p w14:paraId="271B693B" w14:textId="61A0D200" w:rsidR="006522B4" w:rsidRPr="008924D9" w:rsidRDefault="006522B4" w:rsidP="00336344">
      <w:pPr>
        <w:rPr>
          <w:rFonts w:ascii="Times New Roman" w:eastAsia="Times New Roman" w:hAnsi="Times New Roman" w:cs="Times New Roman"/>
          <w:sz w:val="18"/>
          <w:szCs w:val="18"/>
          <w:lang w:val="en-US"/>
        </w:rPr>
      </w:pPr>
    </w:p>
    <w:p w14:paraId="20C3DA89"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zip_item_and_support</w:t>
      </w:r>
      <w:r w:rsidRPr="008924D9">
        <w:rPr>
          <w:rFonts w:ascii="Menlo" w:hAnsi="Menlo" w:cs="Menlo"/>
          <w:color w:val="A9B7C6"/>
          <w:sz w:val="18"/>
          <w:szCs w:val="18"/>
        </w:rPr>
        <w:t>(item_set</w:t>
      </w:r>
      <w:r w:rsidRPr="008924D9">
        <w:rPr>
          <w:rFonts w:ascii="Menlo" w:hAnsi="Menlo" w:cs="Menlo"/>
          <w:color w:val="CC7832"/>
          <w:sz w:val="18"/>
          <w:szCs w:val="18"/>
        </w:rPr>
        <w:t xml:space="preserve">, </w:t>
      </w:r>
      <w:r w:rsidRPr="008924D9">
        <w:rPr>
          <w:rFonts w:ascii="Menlo" w:hAnsi="Menlo" w:cs="Menlo"/>
          <w:color w:val="A9B7C6"/>
          <w:sz w:val="18"/>
          <w:szCs w:val="18"/>
        </w:rPr>
        <w:t>support_data):</w:t>
      </w:r>
    </w:p>
    <w:p w14:paraId="71A53478" w14:textId="3442BC87"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This function links the item set list and support rate list and generate single list.</w:t>
      </w:r>
    </w:p>
    <w:p w14:paraId="7F475CE8" w14:textId="6FC436A0" w:rsidR="006522B4" w:rsidRPr="008924D9" w:rsidRDefault="006522B4" w:rsidP="00336344">
      <w:pPr>
        <w:rPr>
          <w:rFonts w:ascii="Times New Roman" w:eastAsia="Times New Roman" w:hAnsi="Times New Roman" w:cs="Times New Roman"/>
          <w:sz w:val="18"/>
          <w:szCs w:val="18"/>
          <w:lang w:val="en-US"/>
        </w:rPr>
      </w:pPr>
    </w:p>
    <w:p w14:paraId="787ED254" w14:textId="77777777" w:rsidR="006522B4" w:rsidRPr="008924D9" w:rsidRDefault="006522B4" w:rsidP="006522B4">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save_file</w:t>
      </w:r>
      <w:r w:rsidRPr="008924D9">
        <w:rPr>
          <w:rFonts w:ascii="Menlo" w:hAnsi="Menlo" w:cs="Menlo"/>
          <w:color w:val="A9B7C6"/>
          <w:sz w:val="18"/>
          <w:szCs w:val="18"/>
        </w:rPr>
        <w:t>(output_file</w:t>
      </w:r>
      <w:r w:rsidRPr="008924D9">
        <w:rPr>
          <w:rFonts w:ascii="Menlo" w:hAnsi="Menlo" w:cs="Menlo"/>
          <w:color w:val="CC7832"/>
          <w:sz w:val="18"/>
          <w:szCs w:val="18"/>
        </w:rPr>
        <w:t xml:space="preserve">, </w:t>
      </w:r>
      <w:r w:rsidRPr="008924D9">
        <w:rPr>
          <w:rFonts w:ascii="Menlo" w:hAnsi="Menlo" w:cs="Menlo"/>
          <w:color w:val="A9B7C6"/>
          <w:sz w:val="18"/>
          <w:szCs w:val="18"/>
        </w:rPr>
        <w:t>final):</w:t>
      </w:r>
    </w:p>
    <w:p w14:paraId="0433EF39" w14:textId="313C8E1E" w:rsidR="006522B4" w:rsidRPr="008924D9" w:rsidRDefault="006522B4" w:rsidP="00336344">
      <w:pPr>
        <w:rPr>
          <w:rFonts w:ascii="Times New Roman" w:eastAsia="Times New Roman" w:hAnsi="Times New Roman" w:cs="Times New Roman"/>
          <w:sz w:val="18"/>
          <w:szCs w:val="18"/>
          <w:lang w:val="en-US"/>
        </w:rPr>
      </w:pPr>
      <w:r w:rsidRPr="008924D9">
        <w:rPr>
          <w:rFonts w:ascii="Times New Roman" w:eastAsia="Times New Roman" w:hAnsi="Times New Roman" w:cs="Times New Roman"/>
          <w:sz w:val="18"/>
          <w:szCs w:val="18"/>
        </w:rPr>
        <w:tab/>
      </w:r>
      <w:r w:rsidRPr="008924D9">
        <w:rPr>
          <w:rFonts w:ascii="Times New Roman" w:eastAsia="Times New Roman" w:hAnsi="Times New Roman" w:cs="Times New Roman"/>
          <w:sz w:val="18"/>
          <w:szCs w:val="18"/>
          <w:lang w:val="en-US"/>
        </w:rPr>
        <w:t>This function literally save</w:t>
      </w:r>
      <w:r w:rsidR="008924D9">
        <w:rPr>
          <w:rFonts w:ascii="Times New Roman" w:eastAsia="Times New Roman" w:hAnsi="Times New Roman" w:cs="Times New Roman"/>
          <w:sz w:val="18"/>
          <w:szCs w:val="18"/>
          <w:lang w:val="en-US"/>
        </w:rPr>
        <w:t>s</w:t>
      </w:r>
      <w:r w:rsidRPr="008924D9">
        <w:rPr>
          <w:rFonts w:ascii="Times New Roman" w:eastAsia="Times New Roman" w:hAnsi="Times New Roman" w:cs="Times New Roman"/>
          <w:sz w:val="18"/>
          <w:szCs w:val="18"/>
          <w:lang w:val="en-US"/>
        </w:rPr>
        <w:t xml:space="preserve"> the outcomes as output text file.</w:t>
      </w:r>
    </w:p>
    <w:p w14:paraId="109D4E34" w14:textId="7DCDD87C" w:rsidR="006522B4" w:rsidRPr="008924D9" w:rsidRDefault="006522B4" w:rsidP="00336344">
      <w:pPr>
        <w:rPr>
          <w:rFonts w:ascii="Times New Roman" w:eastAsia="Times New Roman" w:hAnsi="Times New Roman" w:cs="Times New Roman"/>
          <w:sz w:val="18"/>
          <w:szCs w:val="18"/>
          <w:lang w:val="en-US"/>
        </w:rPr>
      </w:pPr>
    </w:p>
    <w:p w14:paraId="4C89A3DD" w14:textId="77777777" w:rsidR="008924D9" w:rsidRPr="008924D9" w:rsidRDefault="008924D9" w:rsidP="008924D9">
      <w:pPr>
        <w:pStyle w:val="HTMLPreformatted"/>
        <w:shd w:val="clear" w:color="auto" w:fill="2B2B2B"/>
        <w:rPr>
          <w:rFonts w:ascii="Menlo" w:hAnsi="Menlo" w:cs="Menlo"/>
          <w:color w:val="A9B7C6"/>
          <w:sz w:val="18"/>
          <w:szCs w:val="18"/>
        </w:rPr>
      </w:pPr>
      <w:r w:rsidRPr="008924D9">
        <w:rPr>
          <w:rFonts w:ascii="Menlo" w:hAnsi="Menlo" w:cs="Menlo"/>
          <w:color w:val="CC7832"/>
          <w:sz w:val="18"/>
          <w:szCs w:val="18"/>
        </w:rPr>
        <w:t xml:space="preserve">def </w:t>
      </w:r>
      <w:r w:rsidRPr="008924D9">
        <w:rPr>
          <w:rFonts w:ascii="Menlo" w:hAnsi="Menlo" w:cs="Menlo"/>
          <w:color w:val="FFC66D"/>
          <w:sz w:val="18"/>
          <w:szCs w:val="18"/>
        </w:rPr>
        <w:t>main</w:t>
      </w:r>
      <w:r w:rsidRPr="008924D9">
        <w:rPr>
          <w:rFonts w:ascii="Menlo" w:hAnsi="Menlo" w:cs="Menlo"/>
          <w:color w:val="A9B7C6"/>
          <w:sz w:val="18"/>
          <w:szCs w:val="18"/>
        </w:rPr>
        <w:t>():</w:t>
      </w:r>
    </w:p>
    <w:p w14:paraId="5CF704B5" w14:textId="20C7EF85" w:rsidR="006522B4" w:rsidRPr="00AC6CEB" w:rsidRDefault="008924D9" w:rsidP="00336344">
      <w:pPr>
        <w:rPr>
          <w:rFonts w:ascii="Times New Roman" w:eastAsia="Times New Roman" w:hAnsi="Times New Roman" w:cs="Times New Roman"/>
          <w:sz w:val="18"/>
          <w:szCs w:val="18"/>
          <w:lang w:val="en-US"/>
        </w:rPr>
      </w:pPr>
      <w:r w:rsidRPr="00AC6CEB">
        <w:rPr>
          <w:rFonts w:ascii="Times New Roman" w:eastAsia="Times New Roman" w:hAnsi="Times New Roman" w:cs="Times New Roman"/>
          <w:sz w:val="18"/>
          <w:szCs w:val="18"/>
          <w:lang w:val="en-US"/>
        </w:rPr>
        <w:tab/>
        <w:t>This function receives the parameters from the Terminal.</w:t>
      </w:r>
    </w:p>
    <w:p w14:paraId="7346C803" w14:textId="7D740F60" w:rsidR="006522B4" w:rsidRDefault="006522B4" w:rsidP="00336344">
      <w:pPr>
        <w:rPr>
          <w:rFonts w:ascii="Times New Roman" w:eastAsia="Times New Roman" w:hAnsi="Times New Roman" w:cs="Times New Roman"/>
          <w:lang w:val="en-US"/>
        </w:rPr>
      </w:pPr>
    </w:p>
    <w:p w14:paraId="687EE0DD" w14:textId="77777777" w:rsidR="006522B4" w:rsidRPr="006522B4" w:rsidRDefault="006522B4" w:rsidP="00336344">
      <w:pPr>
        <w:rPr>
          <w:rFonts w:ascii="Times New Roman" w:eastAsia="Times New Roman" w:hAnsi="Times New Roman" w:cs="Times New Roman"/>
        </w:rPr>
      </w:pPr>
    </w:p>
    <w:p w14:paraId="69E405E5" w14:textId="77777777" w:rsidR="006522B4" w:rsidRPr="006522B4" w:rsidRDefault="006522B4" w:rsidP="00336344">
      <w:pPr>
        <w:rPr>
          <w:rFonts w:ascii="Times New Roman" w:eastAsia="Times New Roman" w:hAnsi="Times New Roman" w:cs="Times New Roman"/>
        </w:rPr>
      </w:pPr>
    </w:p>
    <w:p w14:paraId="4E0EC629" w14:textId="77777777" w:rsidR="008924D9" w:rsidRDefault="008924D9">
      <w:pPr>
        <w:rPr>
          <w:rFonts w:ascii="Times New Roman" w:eastAsia="Times New Roman" w:hAnsi="Times New Roman" w:cs="Times New Roman"/>
        </w:rPr>
      </w:pPr>
      <w:r>
        <w:rPr>
          <w:rFonts w:ascii="Times New Roman" w:eastAsia="Times New Roman" w:hAnsi="Times New Roman" w:cs="Times New Roman"/>
        </w:rPr>
        <w:br w:type="page"/>
      </w:r>
    </w:p>
    <w:p w14:paraId="183800FA" w14:textId="2EC4C6E3" w:rsidR="00336344" w:rsidRPr="008924D9" w:rsidRDefault="00336344" w:rsidP="008924D9">
      <w:pPr>
        <w:pStyle w:val="ListParagraph"/>
        <w:numPr>
          <w:ilvl w:val="0"/>
          <w:numId w:val="2"/>
        </w:numPr>
        <w:rPr>
          <w:rFonts w:ascii="Times New Roman" w:eastAsia="Times New Roman" w:hAnsi="Times New Roman" w:cs="Times New Roman"/>
        </w:rPr>
      </w:pPr>
      <w:r w:rsidRPr="008924D9">
        <w:rPr>
          <w:rFonts w:ascii="Times New Roman" w:eastAsia="Times New Roman" w:hAnsi="Times New Roman" w:cs="Times New Roman"/>
        </w:rPr>
        <w:lastRenderedPageBreak/>
        <w:t>Instructions for compiling your source codes at TA's computer</w:t>
      </w:r>
      <w:r w:rsidR="008924D9" w:rsidRPr="008924D9">
        <w:rPr>
          <w:rFonts w:ascii="Times New Roman" w:eastAsia="Times New Roman" w:hAnsi="Times New Roman" w:cs="Times New Roman"/>
          <w:lang w:val="en-US"/>
        </w:rPr>
        <w:t>.</w:t>
      </w:r>
      <w:r w:rsidRPr="008924D9">
        <w:rPr>
          <w:rFonts w:ascii="Times New Roman" w:eastAsia="Times New Roman" w:hAnsi="Times New Roman" w:cs="Times New Roman"/>
        </w:rPr>
        <w:t xml:space="preserve"> </w:t>
      </w:r>
    </w:p>
    <w:p w14:paraId="7DBC942B" w14:textId="74793498" w:rsidR="008924D9" w:rsidRDefault="008924D9" w:rsidP="008924D9">
      <w:pPr>
        <w:ind w:firstLine="120"/>
        <w:rPr>
          <w:rFonts w:ascii="Times New Roman" w:eastAsia="Times New Roman" w:hAnsi="Times New Roman" w:cs="Times New Roman"/>
          <w:lang w:val="en-US"/>
        </w:rPr>
      </w:pPr>
      <w:r>
        <w:rPr>
          <w:rFonts w:ascii="Times New Roman" w:eastAsia="Times New Roman" w:hAnsi="Times New Roman" w:cs="Times New Roman"/>
          <w:lang w:val="en-US"/>
        </w:rPr>
        <w:t>Just same as the instruction’s guide.  ‘</w:t>
      </w:r>
      <w:r w:rsidRPr="008924D9">
        <w:rPr>
          <w:rFonts w:ascii="Times New Roman" w:eastAsia="Times New Roman" w:hAnsi="Times New Roman" w:cs="Times New Roman"/>
          <w:lang w:val="en-US"/>
        </w:rPr>
        <w:t>python3 apriori.py 5 input.txt output.txt</w:t>
      </w:r>
      <w:r>
        <w:rPr>
          <w:rFonts w:ascii="Times New Roman" w:eastAsia="Times New Roman" w:hAnsi="Times New Roman" w:cs="Times New Roman"/>
          <w:lang w:val="en-US"/>
        </w:rPr>
        <w:t>’</w:t>
      </w:r>
      <w:r w:rsidR="00E71734">
        <w:rPr>
          <w:rFonts w:ascii="Times New Roman" w:eastAsia="Times New Roman" w:hAnsi="Times New Roman" w:cs="Times New Roman"/>
          <w:lang w:val="en-US"/>
        </w:rPr>
        <w:t>. You may change the support rate for sure.</w:t>
      </w:r>
    </w:p>
    <w:p w14:paraId="4BE4001E" w14:textId="77777777" w:rsidR="00E71734" w:rsidRDefault="00E71734" w:rsidP="008924D9">
      <w:pPr>
        <w:ind w:firstLine="120"/>
        <w:rPr>
          <w:rFonts w:ascii="Times New Roman" w:eastAsia="Times New Roman" w:hAnsi="Times New Roman" w:cs="Times New Roman"/>
          <w:lang w:val="en-US"/>
        </w:rPr>
      </w:pPr>
    </w:p>
    <w:p w14:paraId="09EAE644" w14:textId="7FD28FCF" w:rsidR="008924D9" w:rsidRPr="008924D9" w:rsidRDefault="00E71734" w:rsidP="008924D9">
      <w:pPr>
        <w:ind w:firstLine="120"/>
        <w:rPr>
          <w:rFonts w:ascii="Times New Roman" w:eastAsia="Times New Roman" w:hAnsi="Times New Roman" w:cs="Times New Roman"/>
          <w:lang w:val="en-US"/>
        </w:rPr>
      </w:pPr>
      <w:r>
        <w:rPr>
          <w:rFonts w:ascii="Times New Roman" w:eastAsia="Times New Roman" w:hAnsi="Times New Roman" w:cs="Times New Roman"/>
          <w:lang w:val="en-US"/>
        </w:rPr>
        <w:t>(</w:t>
      </w:r>
      <w:r w:rsidR="008924D9">
        <w:rPr>
          <w:rFonts w:ascii="Times New Roman" w:eastAsia="Times New Roman" w:hAnsi="Times New Roman" w:cs="Times New Roman"/>
          <w:lang w:val="en-US"/>
        </w:rPr>
        <w:t>Python3 version : 3.7.3)</w:t>
      </w:r>
    </w:p>
    <w:p w14:paraId="6794C66F" w14:textId="16958508" w:rsidR="00336344" w:rsidRDefault="008924D9" w:rsidP="0033634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465C5B" wp14:editId="7477B0C1">
            <wp:extent cx="5727700" cy="32581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4 at 8.34.4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58185"/>
                    </a:xfrm>
                    <a:prstGeom prst="rect">
                      <a:avLst/>
                    </a:prstGeom>
                  </pic:spPr>
                </pic:pic>
              </a:graphicData>
            </a:graphic>
          </wp:inline>
        </w:drawing>
      </w:r>
    </w:p>
    <w:p w14:paraId="011D476C" w14:textId="5B49A099" w:rsidR="008924D9" w:rsidRDefault="008924D9" w:rsidP="00336344">
      <w:pPr>
        <w:rPr>
          <w:rFonts w:ascii="Times New Roman" w:eastAsia="Times New Roman" w:hAnsi="Times New Roman" w:cs="Times New Roman"/>
        </w:rPr>
      </w:pPr>
    </w:p>
    <w:p w14:paraId="32A2E76C" w14:textId="2E94F75F" w:rsidR="008924D9" w:rsidRDefault="008924D9" w:rsidP="00336344">
      <w:pPr>
        <w:rPr>
          <w:rFonts w:ascii="Times New Roman" w:eastAsia="Times New Roman" w:hAnsi="Times New Roman" w:cs="Times New Roman"/>
        </w:rPr>
      </w:pPr>
    </w:p>
    <w:p w14:paraId="23E2C8E3" w14:textId="77777777" w:rsidR="008924D9" w:rsidRDefault="008924D9" w:rsidP="00336344">
      <w:pPr>
        <w:rPr>
          <w:rFonts w:ascii="Times New Roman" w:eastAsia="Times New Roman" w:hAnsi="Times New Roman" w:cs="Times New Roman"/>
        </w:rPr>
      </w:pPr>
    </w:p>
    <w:p w14:paraId="697E28CA" w14:textId="69EC787F" w:rsidR="00336344" w:rsidRPr="008924D9" w:rsidRDefault="00336344" w:rsidP="008924D9">
      <w:pPr>
        <w:pStyle w:val="ListParagraph"/>
        <w:numPr>
          <w:ilvl w:val="0"/>
          <w:numId w:val="2"/>
        </w:numPr>
        <w:rPr>
          <w:rFonts w:ascii="Times New Roman" w:eastAsia="Times New Roman" w:hAnsi="Times New Roman" w:cs="Times New Roman"/>
        </w:rPr>
      </w:pPr>
      <w:r w:rsidRPr="008924D9">
        <w:rPr>
          <w:rFonts w:ascii="Times New Roman" w:eastAsia="Times New Roman" w:hAnsi="Times New Roman" w:cs="Times New Roman"/>
        </w:rPr>
        <w:t>Any other specification of your implementation and testing</w:t>
      </w:r>
    </w:p>
    <w:p w14:paraId="3E449E6A" w14:textId="3B224F8D" w:rsidR="00336344" w:rsidRPr="00336344" w:rsidRDefault="00336344" w:rsidP="00336344">
      <w:pPr>
        <w:rPr>
          <w:rFonts w:ascii="Times New Roman" w:eastAsia="Times New Roman" w:hAnsi="Times New Roman" w:cs="Times New Roman"/>
          <w:lang w:val="en-US"/>
        </w:rPr>
      </w:pPr>
      <w:r>
        <w:rPr>
          <w:rFonts w:ascii="Times New Roman" w:eastAsia="Times New Roman" w:hAnsi="Times New Roman" w:cs="Times New Roman"/>
          <w:lang w:val="en-US"/>
        </w:rPr>
        <w:t>None.</w:t>
      </w:r>
    </w:p>
    <w:sectPr w:rsidR="00336344" w:rsidRPr="00336344" w:rsidSect="00316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80408"/>
    <w:multiLevelType w:val="hybridMultilevel"/>
    <w:tmpl w:val="5792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E628F"/>
    <w:multiLevelType w:val="hybridMultilevel"/>
    <w:tmpl w:val="189A4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44"/>
    <w:rsid w:val="00316E53"/>
    <w:rsid w:val="00336344"/>
    <w:rsid w:val="006522B4"/>
    <w:rsid w:val="008924D9"/>
    <w:rsid w:val="00AC6CEB"/>
    <w:rsid w:val="00E7173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7CA7E4"/>
  <w15:chartTrackingRefBased/>
  <w15:docId w15:val="{6C6239FC-C919-A041-BD3B-D06274C7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344"/>
    <w:pPr>
      <w:ind w:left="720"/>
      <w:contextualSpacing/>
    </w:pPr>
  </w:style>
  <w:style w:type="paragraph" w:styleId="HTMLPreformatted">
    <w:name w:val="HTML Preformatted"/>
    <w:basedOn w:val="Normal"/>
    <w:link w:val="HTMLPreformattedChar"/>
    <w:uiPriority w:val="99"/>
    <w:semiHidden/>
    <w:unhideWhenUsed/>
    <w:rsid w:val="00336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7351">
      <w:bodyDiv w:val="1"/>
      <w:marLeft w:val="0"/>
      <w:marRight w:val="0"/>
      <w:marTop w:val="0"/>
      <w:marBottom w:val="0"/>
      <w:divBdr>
        <w:top w:val="none" w:sz="0" w:space="0" w:color="auto"/>
        <w:left w:val="none" w:sz="0" w:space="0" w:color="auto"/>
        <w:bottom w:val="none" w:sz="0" w:space="0" w:color="auto"/>
        <w:right w:val="none" w:sz="0" w:space="0" w:color="auto"/>
      </w:divBdr>
    </w:div>
    <w:div w:id="85537092">
      <w:bodyDiv w:val="1"/>
      <w:marLeft w:val="0"/>
      <w:marRight w:val="0"/>
      <w:marTop w:val="0"/>
      <w:marBottom w:val="0"/>
      <w:divBdr>
        <w:top w:val="none" w:sz="0" w:space="0" w:color="auto"/>
        <w:left w:val="none" w:sz="0" w:space="0" w:color="auto"/>
        <w:bottom w:val="none" w:sz="0" w:space="0" w:color="auto"/>
        <w:right w:val="none" w:sz="0" w:space="0" w:color="auto"/>
      </w:divBdr>
    </w:div>
    <w:div w:id="143546986">
      <w:bodyDiv w:val="1"/>
      <w:marLeft w:val="0"/>
      <w:marRight w:val="0"/>
      <w:marTop w:val="0"/>
      <w:marBottom w:val="0"/>
      <w:divBdr>
        <w:top w:val="none" w:sz="0" w:space="0" w:color="auto"/>
        <w:left w:val="none" w:sz="0" w:space="0" w:color="auto"/>
        <w:bottom w:val="none" w:sz="0" w:space="0" w:color="auto"/>
        <w:right w:val="none" w:sz="0" w:space="0" w:color="auto"/>
      </w:divBdr>
    </w:div>
    <w:div w:id="214509421">
      <w:bodyDiv w:val="1"/>
      <w:marLeft w:val="0"/>
      <w:marRight w:val="0"/>
      <w:marTop w:val="0"/>
      <w:marBottom w:val="0"/>
      <w:divBdr>
        <w:top w:val="none" w:sz="0" w:space="0" w:color="auto"/>
        <w:left w:val="none" w:sz="0" w:space="0" w:color="auto"/>
        <w:bottom w:val="none" w:sz="0" w:space="0" w:color="auto"/>
        <w:right w:val="none" w:sz="0" w:space="0" w:color="auto"/>
      </w:divBdr>
    </w:div>
    <w:div w:id="350107726">
      <w:bodyDiv w:val="1"/>
      <w:marLeft w:val="0"/>
      <w:marRight w:val="0"/>
      <w:marTop w:val="0"/>
      <w:marBottom w:val="0"/>
      <w:divBdr>
        <w:top w:val="none" w:sz="0" w:space="0" w:color="auto"/>
        <w:left w:val="none" w:sz="0" w:space="0" w:color="auto"/>
        <w:bottom w:val="none" w:sz="0" w:space="0" w:color="auto"/>
        <w:right w:val="none" w:sz="0" w:space="0" w:color="auto"/>
      </w:divBdr>
    </w:div>
    <w:div w:id="801966355">
      <w:bodyDiv w:val="1"/>
      <w:marLeft w:val="0"/>
      <w:marRight w:val="0"/>
      <w:marTop w:val="0"/>
      <w:marBottom w:val="0"/>
      <w:divBdr>
        <w:top w:val="none" w:sz="0" w:space="0" w:color="auto"/>
        <w:left w:val="none" w:sz="0" w:space="0" w:color="auto"/>
        <w:bottom w:val="none" w:sz="0" w:space="0" w:color="auto"/>
        <w:right w:val="none" w:sz="0" w:space="0" w:color="auto"/>
      </w:divBdr>
    </w:div>
    <w:div w:id="1301812367">
      <w:bodyDiv w:val="1"/>
      <w:marLeft w:val="0"/>
      <w:marRight w:val="0"/>
      <w:marTop w:val="0"/>
      <w:marBottom w:val="0"/>
      <w:divBdr>
        <w:top w:val="none" w:sz="0" w:space="0" w:color="auto"/>
        <w:left w:val="none" w:sz="0" w:space="0" w:color="auto"/>
        <w:bottom w:val="none" w:sz="0" w:space="0" w:color="auto"/>
        <w:right w:val="none" w:sz="0" w:space="0" w:color="auto"/>
      </w:divBdr>
    </w:div>
    <w:div w:id="1413316519">
      <w:bodyDiv w:val="1"/>
      <w:marLeft w:val="0"/>
      <w:marRight w:val="0"/>
      <w:marTop w:val="0"/>
      <w:marBottom w:val="0"/>
      <w:divBdr>
        <w:top w:val="none" w:sz="0" w:space="0" w:color="auto"/>
        <w:left w:val="none" w:sz="0" w:space="0" w:color="auto"/>
        <w:bottom w:val="none" w:sz="0" w:space="0" w:color="auto"/>
        <w:right w:val="none" w:sz="0" w:space="0" w:color="auto"/>
      </w:divBdr>
    </w:div>
    <w:div w:id="1487554718">
      <w:bodyDiv w:val="1"/>
      <w:marLeft w:val="0"/>
      <w:marRight w:val="0"/>
      <w:marTop w:val="0"/>
      <w:marBottom w:val="0"/>
      <w:divBdr>
        <w:top w:val="none" w:sz="0" w:space="0" w:color="auto"/>
        <w:left w:val="none" w:sz="0" w:space="0" w:color="auto"/>
        <w:bottom w:val="none" w:sz="0" w:space="0" w:color="auto"/>
        <w:right w:val="none" w:sz="0" w:space="0" w:color="auto"/>
      </w:divBdr>
    </w:div>
    <w:div w:id="1717851680">
      <w:bodyDiv w:val="1"/>
      <w:marLeft w:val="0"/>
      <w:marRight w:val="0"/>
      <w:marTop w:val="0"/>
      <w:marBottom w:val="0"/>
      <w:divBdr>
        <w:top w:val="none" w:sz="0" w:space="0" w:color="auto"/>
        <w:left w:val="none" w:sz="0" w:space="0" w:color="auto"/>
        <w:bottom w:val="none" w:sz="0" w:space="0" w:color="auto"/>
        <w:right w:val="none" w:sz="0" w:space="0" w:color="auto"/>
      </w:divBdr>
    </w:div>
    <w:div w:id="1922257057">
      <w:bodyDiv w:val="1"/>
      <w:marLeft w:val="0"/>
      <w:marRight w:val="0"/>
      <w:marTop w:val="0"/>
      <w:marBottom w:val="0"/>
      <w:divBdr>
        <w:top w:val="none" w:sz="0" w:space="0" w:color="auto"/>
        <w:left w:val="none" w:sz="0" w:space="0" w:color="auto"/>
        <w:bottom w:val="none" w:sz="0" w:space="0" w:color="auto"/>
        <w:right w:val="none" w:sz="0" w:space="0" w:color="auto"/>
      </w:divBdr>
    </w:div>
    <w:div w:id="21467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지호</dc:creator>
  <cp:keywords/>
  <dc:description/>
  <cp:lastModifiedBy>박 지호</cp:lastModifiedBy>
  <cp:revision>3</cp:revision>
  <dcterms:created xsi:type="dcterms:W3CDTF">2020-03-24T11:07:00Z</dcterms:created>
  <dcterms:modified xsi:type="dcterms:W3CDTF">2020-03-24T11:38:00Z</dcterms:modified>
</cp:coreProperties>
</file>