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DFAF" w14:textId="2C5FF176" w:rsidR="00666B9F" w:rsidRDefault="0869D275" w:rsidP="5102F877">
      <w:pPr>
        <w:pStyle w:val="Heading1"/>
      </w:pPr>
      <w:r w:rsidRPr="5102F877">
        <w:t>PHASE I</w:t>
      </w:r>
    </w:p>
    <w:p w14:paraId="199A8E9C" w14:textId="7C2C2E13" w:rsidR="00666B9F" w:rsidRDefault="0869D275" w:rsidP="5102F877">
      <w:pPr>
        <w:pStyle w:val="Heading1"/>
      </w:pPr>
      <w:r w:rsidRPr="5102F877">
        <w:t>Healthy Adults</w:t>
      </w:r>
    </w:p>
    <w:p w14:paraId="43383D09" w14:textId="56758F71" w:rsidR="00681D69" w:rsidRDefault="00681D69" w:rsidP="00681D69">
      <w:pPr>
        <w:ind w:left="1440" w:hanging="1440"/>
        <w:rPr>
          <w:rFonts w:ascii="Bodoni MT" w:hAnsi="Bodoni MT"/>
        </w:rPr>
      </w:pPr>
      <w:r>
        <w:rPr>
          <w:rFonts w:ascii="Bodoni MT" w:hAnsi="Bodoni MT"/>
        </w:rPr>
        <w:t>2025</w:t>
      </w:r>
      <w:r>
        <w:rPr>
          <w:rFonts w:ascii="Bodoni MT" w:hAnsi="Bodoni MT"/>
        </w:rPr>
        <w:tab/>
      </w:r>
      <w:r w:rsidRPr="002D4CC9">
        <w:rPr>
          <w:rFonts w:ascii="Bodoni MT" w:hAnsi="Bodoni MT"/>
          <w:b/>
          <w:bCs/>
        </w:rPr>
        <w:t xml:space="preserve">ENSHO THERAPEUTICS </w:t>
      </w:r>
      <w:r w:rsidRPr="002D4CC9">
        <w:rPr>
          <w:rFonts w:ascii="Bodoni MT" w:hAnsi="Bodoni MT"/>
          <w:b/>
          <w:bCs/>
          <w:color w:val="EE0000"/>
        </w:rPr>
        <w:t>NSHO-101-HV202</w:t>
      </w:r>
      <w:r w:rsidRPr="002D4CC9">
        <w:rPr>
          <w:rFonts w:ascii="Bodoni MT" w:hAnsi="Bodoni MT"/>
          <w:color w:val="EE0000"/>
        </w:rPr>
        <w:t xml:space="preserve">: </w:t>
      </w:r>
      <w:r w:rsidRPr="002D4CC9">
        <w:rPr>
          <w:rFonts w:ascii="Bodoni MT" w:hAnsi="Bodoni MT"/>
        </w:rPr>
        <w:t>A Phase 1 Study to Evaluate the Phannacokinetics, Safety, and Tolerability of</w:t>
      </w:r>
      <w:r>
        <w:rPr>
          <w:rFonts w:ascii="Bodoni MT" w:hAnsi="Bodoni MT"/>
        </w:rPr>
        <w:t xml:space="preserve"> </w:t>
      </w:r>
      <w:r w:rsidRPr="002D4CC9">
        <w:rPr>
          <w:rFonts w:ascii="Bodoni MT" w:hAnsi="Bodoni MT"/>
          <w:color w:val="EE0000"/>
        </w:rPr>
        <w:t>NSHO-101</w:t>
      </w:r>
      <w:r w:rsidRPr="002D4CC9">
        <w:rPr>
          <w:rFonts w:ascii="Bodoni MT" w:hAnsi="Bodoni MT"/>
        </w:rPr>
        <w:t xml:space="preserve"> in Healthy Participants</w:t>
      </w:r>
    </w:p>
    <w:p w14:paraId="76AD6795" w14:textId="5493E414" w:rsidR="00150F05" w:rsidRPr="00150F05" w:rsidRDefault="00150F05" w:rsidP="00150F05">
      <w:pPr>
        <w:ind w:left="1440" w:hanging="1440"/>
        <w:rPr>
          <w:rFonts w:ascii="Bodoni MT" w:hAnsi="Bodoni MT"/>
        </w:rPr>
      </w:pPr>
      <w:r>
        <w:rPr>
          <w:rFonts w:ascii="Bodoni MT" w:hAnsi="Bodoni MT"/>
        </w:rPr>
        <w:t>2025</w:t>
      </w:r>
      <w:r>
        <w:rPr>
          <w:rFonts w:ascii="Bodoni MT" w:hAnsi="Bodoni MT"/>
        </w:rPr>
        <w:tab/>
      </w:r>
      <w:r w:rsidRPr="002D4CC9">
        <w:rPr>
          <w:rFonts w:ascii="Bodoni MT" w:hAnsi="Bodoni MT"/>
          <w:b/>
          <w:bCs/>
        </w:rPr>
        <w:t xml:space="preserve">BMS </w:t>
      </w:r>
      <w:r w:rsidRPr="002D4CC9">
        <w:rPr>
          <w:rFonts w:ascii="Bodoni MT" w:hAnsi="Bodoni MT"/>
          <w:b/>
          <w:bCs/>
          <w:color w:val="EE0000"/>
        </w:rPr>
        <w:t>CN0120012</w:t>
      </w:r>
      <w:r>
        <w:rPr>
          <w:rFonts w:ascii="Bodoni MT" w:hAnsi="Bodoni MT"/>
        </w:rPr>
        <w:t xml:space="preserve">: A Phase 1, 4-part, Open-label Study to Evaluate the Effects of </w:t>
      </w:r>
      <w:r w:rsidRPr="002D4CC9">
        <w:rPr>
          <w:rFonts w:ascii="Bodoni MT" w:hAnsi="Bodoni MT"/>
          <w:color w:val="EE0000"/>
        </w:rPr>
        <w:t xml:space="preserve">CYP2D6 </w:t>
      </w:r>
      <w:r>
        <w:rPr>
          <w:rFonts w:ascii="Bodoni MT" w:hAnsi="Bodoni MT"/>
        </w:rPr>
        <w:t xml:space="preserve">Phenotypes on the Pharmacokinetics of Xanomeline Following </w:t>
      </w:r>
      <w:r w:rsidRPr="002D4CC9">
        <w:rPr>
          <w:rFonts w:ascii="Bodoni MT" w:hAnsi="Bodoni MT"/>
          <w:color w:val="EE0000"/>
        </w:rPr>
        <w:t xml:space="preserve">KarXT </w:t>
      </w:r>
      <w:r>
        <w:rPr>
          <w:rFonts w:ascii="Bodoni MT" w:hAnsi="Bodoni MT"/>
        </w:rPr>
        <w:t>Administration in Healthy Adults Participants</w:t>
      </w:r>
    </w:p>
    <w:p w14:paraId="6322E57C" w14:textId="35075DFC" w:rsidR="00666B9F" w:rsidRDefault="0869D275" w:rsidP="5016A050">
      <w:pPr>
        <w:spacing w:line="257" w:lineRule="auto"/>
        <w:ind w:left="1440" w:hanging="1440"/>
        <w:rPr>
          <w:rFonts w:ascii="Bodoni MT" w:eastAsia="Bodoni MT" w:hAnsi="Bodoni MT" w:cs="Bodoni MT"/>
        </w:rPr>
      </w:pPr>
      <w:r w:rsidRPr="5102F877">
        <w:rPr>
          <w:rFonts w:ascii="Bodoni MT" w:eastAsia="Bodoni MT" w:hAnsi="Bodoni MT" w:cs="Bodoni MT"/>
        </w:rPr>
        <w:t>2025</w:t>
      </w:r>
      <w:r>
        <w:tab/>
      </w:r>
      <w:r w:rsidRPr="5102F877">
        <w:rPr>
          <w:rFonts w:ascii="Bodoni MT" w:eastAsia="Bodoni MT" w:hAnsi="Bodoni MT" w:cs="Bodoni MT"/>
          <w:b/>
          <w:bCs/>
        </w:rPr>
        <w:t xml:space="preserve">ABBVIE </w:t>
      </w:r>
      <w:r w:rsidRPr="5102F877">
        <w:rPr>
          <w:rFonts w:ascii="Bodoni MT" w:eastAsia="Bodoni MT" w:hAnsi="Bodoni MT" w:cs="Bodoni MT"/>
          <w:b/>
          <w:bCs/>
          <w:color w:val="FF0000"/>
        </w:rPr>
        <w:t>M24-931</w:t>
      </w:r>
      <w:r w:rsidRPr="5102F877">
        <w:rPr>
          <w:rFonts w:ascii="Bodoni MT" w:eastAsia="Bodoni MT" w:hAnsi="Bodoni MT" w:cs="Bodoni MT"/>
        </w:rPr>
        <w:t>: A Phase 1 Multiple Ascending Dose, Drug-Drug Interaction, and Asian Pharmacokinetic Study of XXXX</w:t>
      </w:r>
    </w:p>
    <w:p w14:paraId="33C8D7B2" w14:textId="77777777" w:rsidR="002606DB" w:rsidRDefault="002606DB" w:rsidP="002606DB">
      <w:pPr>
        <w:spacing w:line="256" w:lineRule="auto"/>
        <w:ind w:left="1440" w:hanging="1440"/>
        <w:rPr>
          <w:rFonts w:ascii="Bodoni MT" w:eastAsia="Aptos" w:hAnsi="Bodoni MT" w:cs="Times New Roman"/>
          <w:lang w:eastAsia="en-US"/>
        </w:rPr>
      </w:pPr>
      <w:bookmarkStart w:id="0" w:name="_Hlk211246547"/>
      <w:r w:rsidRPr="002606DB">
        <w:rPr>
          <w:rFonts w:ascii="Bodoni MT" w:eastAsia="Aptos" w:hAnsi="Bodoni MT" w:cs="Times New Roman"/>
          <w:lang w:eastAsia="en-US"/>
        </w:rPr>
        <w:t>2025</w:t>
      </w:r>
      <w:r w:rsidRPr="002606DB">
        <w:rPr>
          <w:rFonts w:ascii="Bodoni MT" w:eastAsia="Aptos" w:hAnsi="Bodoni MT" w:cs="Times New Roman"/>
          <w:lang w:eastAsia="en-US"/>
        </w:rPr>
        <w:tab/>
      </w:r>
      <w:r w:rsidRPr="002606DB">
        <w:rPr>
          <w:rFonts w:ascii="Bodoni MT" w:eastAsia="Aptos" w:hAnsi="Bodoni MT" w:cs="Times New Roman"/>
          <w:b/>
          <w:bCs/>
          <w:lang w:eastAsia="en-US"/>
        </w:rPr>
        <w:t xml:space="preserve">ABBVIE </w:t>
      </w:r>
      <w:r w:rsidRPr="002606DB">
        <w:rPr>
          <w:rFonts w:ascii="Bodoni MT" w:eastAsia="Aptos" w:hAnsi="Bodoni MT" w:cs="Times New Roman"/>
          <w:b/>
          <w:bCs/>
          <w:color w:val="EE0000"/>
          <w:lang w:eastAsia="en-US"/>
        </w:rPr>
        <w:t>M24-920</w:t>
      </w:r>
      <w:r w:rsidRPr="002606DB">
        <w:rPr>
          <w:rFonts w:ascii="Bodoni MT" w:eastAsia="Aptos" w:hAnsi="Bodoni MT" w:cs="Times New Roman"/>
          <w:lang w:eastAsia="en-US"/>
        </w:rPr>
        <w:t xml:space="preserve">: A Phase 1 Pharmacokinetic Study in Healthy Subjects to Evaluate the Relative Bioavailability of </w:t>
      </w:r>
      <w:r w:rsidRPr="002606DB">
        <w:rPr>
          <w:rFonts w:ascii="Bodoni MT" w:eastAsia="Aptos" w:hAnsi="Bodoni MT" w:cs="Times New Roman"/>
          <w:color w:val="EE0000"/>
          <w:lang w:eastAsia="en-US"/>
        </w:rPr>
        <w:t>Risankizumab</w:t>
      </w:r>
      <w:r w:rsidRPr="002606DB">
        <w:rPr>
          <w:rFonts w:ascii="Bodoni MT" w:eastAsia="Aptos" w:hAnsi="Bodoni MT" w:cs="Times New Roman"/>
          <w:lang w:eastAsia="en-US"/>
        </w:rPr>
        <w:t xml:space="preserve"> Following Subcutaneous Administration with On-Body Injector</w:t>
      </w:r>
    </w:p>
    <w:p w14:paraId="410EABC8" w14:textId="24807D83" w:rsidR="00F400CC" w:rsidRDefault="00F400CC" w:rsidP="00F400CC">
      <w:pPr>
        <w:spacing w:line="256" w:lineRule="auto"/>
        <w:ind w:left="1440" w:hanging="1440"/>
        <w:rPr>
          <w:rFonts w:ascii="Bodoni MT" w:eastAsia="Aptos" w:hAnsi="Bodoni MT" w:cs="Times New Roman"/>
          <w:lang w:eastAsia="en-US"/>
        </w:rPr>
      </w:pPr>
      <w:r>
        <w:rPr>
          <w:rFonts w:ascii="Bodoni MT" w:eastAsia="Aptos" w:hAnsi="Bodoni MT" w:cs="Times New Roman"/>
          <w:lang w:eastAsia="en-US"/>
        </w:rPr>
        <w:t>2025</w:t>
      </w:r>
      <w:r>
        <w:rPr>
          <w:rFonts w:ascii="Bodoni MT" w:eastAsia="Aptos" w:hAnsi="Bodoni MT" w:cs="Times New Roman"/>
          <w:lang w:eastAsia="en-US"/>
        </w:rPr>
        <w:tab/>
      </w:r>
      <w:r w:rsidRPr="00F400CC">
        <w:rPr>
          <w:rFonts w:ascii="Bodoni MT" w:eastAsia="Aptos" w:hAnsi="Bodoni MT" w:cs="Times New Roman"/>
          <w:b/>
          <w:bCs/>
          <w:lang w:eastAsia="en-US"/>
        </w:rPr>
        <w:t xml:space="preserve">ABBVIE </w:t>
      </w:r>
      <w:r w:rsidRPr="00F400CC">
        <w:rPr>
          <w:rFonts w:ascii="Bodoni MT" w:eastAsia="Aptos" w:hAnsi="Bodoni MT" w:cs="Times New Roman"/>
          <w:b/>
          <w:bCs/>
          <w:color w:val="EE0000"/>
          <w:lang w:eastAsia="en-US"/>
        </w:rPr>
        <w:t>M25-491</w:t>
      </w:r>
      <w:r w:rsidRPr="00F400CC">
        <w:rPr>
          <w:rFonts w:ascii="Bodoni MT" w:eastAsia="Aptos" w:hAnsi="Bodoni MT" w:cs="Times New Roman"/>
          <w:lang w:eastAsia="en-US"/>
        </w:rPr>
        <w:t>: A Phase 1, Randomized, Double-Blind, Placebo-Controlled Study to Evaluate the Safety, Tolerability, Pharmacokinetics, and Immunogenicity of Single Ascending Subcutaneous Doses of ABBV</w:t>
      </w:r>
      <w:r w:rsidRPr="00F400CC">
        <w:rPr>
          <w:rFonts w:ascii="Cambria Math" w:eastAsia="Aptos" w:hAnsi="Cambria Math" w:cs="Cambria Math"/>
          <w:lang w:eastAsia="en-US"/>
        </w:rPr>
        <w:t>‑</w:t>
      </w:r>
      <w:r w:rsidRPr="00F400CC">
        <w:rPr>
          <w:rFonts w:ascii="Bodoni MT" w:eastAsia="Aptos" w:hAnsi="Bodoni MT" w:cs="Times New Roman"/>
          <w:lang w:eastAsia="en-US"/>
        </w:rPr>
        <w:t>701 in Healthy Adult Western and Asian Subjects</w:t>
      </w:r>
    </w:p>
    <w:p w14:paraId="6EEBF962" w14:textId="48E8D0D2" w:rsidR="002606DB" w:rsidRPr="002606DB" w:rsidRDefault="002606DB" w:rsidP="002606DB">
      <w:pPr>
        <w:spacing w:line="256" w:lineRule="auto"/>
        <w:ind w:left="1440" w:hanging="1440"/>
        <w:rPr>
          <w:rFonts w:ascii="Bodoni MT" w:eastAsia="Aptos" w:hAnsi="Bodoni MT" w:cs="Times New Roman"/>
          <w:lang w:eastAsia="en-US"/>
        </w:rPr>
      </w:pPr>
      <w:r w:rsidRPr="002606DB">
        <w:rPr>
          <w:rFonts w:ascii="Bodoni MT" w:eastAsia="Aptos" w:hAnsi="Bodoni MT" w:cs="Times New Roman"/>
          <w:lang w:eastAsia="en-US"/>
        </w:rPr>
        <w:t>2025</w:t>
      </w:r>
      <w:r w:rsidRPr="002606DB">
        <w:rPr>
          <w:rFonts w:ascii="Bodoni MT" w:eastAsia="Aptos" w:hAnsi="Bodoni MT" w:cs="Times New Roman"/>
          <w:lang w:eastAsia="en-US"/>
        </w:rPr>
        <w:tab/>
      </w:r>
      <w:r w:rsidRPr="002606DB">
        <w:rPr>
          <w:rFonts w:ascii="Bodoni MT" w:eastAsia="Aptos" w:hAnsi="Bodoni MT" w:cs="Times New Roman"/>
          <w:b/>
          <w:bCs/>
          <w:lang w:eastAsia="en-US"/>
        </w:rPr>
        <w:t xml:space="preserve">GENFIT </w:t>
      </w:r>
      <w:r w:rsidRPr="002606DB">
        <w:rPr>
          <w:rFonts w:ascii="Bodoni MT" w:eastAsia="Aptos" w:hAnsi="Bodoni MT" w:cs="Times New Roman"/>
          <w:b/>
          <w:bCs/>
          <w:color w:val="EE0000"/>
          <w:lang w:eastAsia="en-US"/>
        </w:rPr>
        <w:t>G1090N_P1_25_1</w:t>
      </w:r>
      <w:r w:rsidRPr="002606DB">
        <w:rPr>
          <w:rFonts w:ascii="Bodoni MT" w:eastAsia="Aptos" w:hAnsi="Bodoni MT" w:cs="Times New Roman"/>
          <w:lang w:eastAsia="en-US"/>
        </w:rPr>
        <w:t xml:space="preserve">: A Phase 1, Open-Label Study to Assess Pharmacokinetics, Safety, and Tolerability of </w:t>
      </w:r>
      <w:r w:rsidRPr="002606DB">
        <w:rPr>
          <w:rFonts w:ascii="Bodoni MT" w:eastAsia="Aptos" w:hAnsi="Bodoni MT" w:cs="Times New Roman"/>
          <w:color w:val="EE0000"/>
          <w:lang w:eastAsia="en-US"/>
        </w:rPr>
        <w:t>G1090N</w:t>
      </w:r>
      <w:r w:rsidRPr="002606DB">
        <w:rPr>
          <w:rFonts w:ascii="Bodoni MT" w:eastAsia="Aptos" w:hAnsi="Bodoni MT" w:cs="Times New Roman"/>
          <w:lang w:eastAsia="en-US"/>
        </w:rPr>
        <w:t xml:space="preserve"> in Healthy Subjects</w:t>
      </w:r>
    </w:p>
    <w:p w14:paraId="5F4C1F65" w14:textId="06136B08" w:rsidR="002606DB" w:rsidRPr="002606DB" w:rsidRDefault="002606DB" w:rsidP="002606DB">
      <w:pPr>
        <w:spacing w:line="256" w:lineRule="auto"/>
        <w:ind w:left="1440" w:hanging="1440"/>
        <w:rPr>
          <w:rFonts w:ascii="Bodoni MT" w:eastAsia="Aptos" w:hAnsi="Bodoni MT" w:cs="Times New Roman"/>
          <w:lang w:eastAsia="en-US"/>
        </w:rPr>
      </w:pPr>
      <w:bookmarkStart w:id="1" w:name="_Hlk211246801"/>
      <w:r w:rsidRPr="002606DB">
        <w:rPr>
          <w:rFonts w:ascii="Bodoni MT" w:eastAsia="Aptos" w:hAnsi="Bodoni MT" w:cs="Times New Roman"/>
          <w:lang w:eastAsia="en-US"/>
        </w:rPr>
        <w:t>2025</w:t>
      </w:r>
      <w:r w:rsidRPr="002606DB">
        <w:rPr>
          <w:rFonts w:ascii="Bodoni MT" w:eastAsia="Aptos" w:hAnsi="Bodoni MT" w:cs="Times New Roman"/>
          <w:lang w:eastAsia="en-US"/>
        </w:rPr>
        <w:tab/>
      </w:r>
      <w:r w:rsidRPr="002606DB">
        <w:rPr>
          <w:rFonts w:ascii="Bodoni MT" w:eastAsia="Aptos" w:hAnsi="Bodoni MT" w:cs="Times New Roman"/>
          <w:b/>
          <w:bCs/>
          <w:lang w:eastAsia="en-US"/>
        </w:rPr>
        <w:t xml:space="preserve">ABBVIE </w:t>
      </w:r>
      <w:r w:rsidRPr="002606DB">
        <w:rPr>
          <w:rFonts w:ascii="Bodoni MT" w:eastAsia="Aptos" w:hAnsi="Bodoni MT" w:cs="Times New Roman"/>
          <w:b/>
          <w:bCs/>
          <w:color w:val="EE0000"/>
          <w:lang w:eastAsia="en-US"/>
        </w:rPr>
        <w:t>M25-491</w:t>
      </w:r>
      <w:r w:rsidRPr="002606DB">
        <w:rPr>
          <w:rFonts w:ascii="Bodoni MT" w:eastAsia="Aptos" w:hAnsi="Bodoni MT" w:cs="Times New Roman"/>
          <w:lang w:eastAsia="en-US"/>
        </w:rPr>
        <w:t xml:space="preserve">: A Phase 1, Randomized, Double-Blind, Placebo-Controlled Study to Evaluate the Safety, Tolerability, Pharmacokinetics, and Immunogenicity of Single Ascending Subcutaneous Doses of </w:t>
      </w:r>
      <w:r w:rsidRPr="002606DB">
        <w:rPr>
          <w:rFonts w:ascii="Bodoni MT" w:eastAsia="Aptos" w:hAnsi="Bodoni MT" w:cs="Times New Roman"/>
          <w:color w:val="EE0000"/>
          <w:lang w:eastAsia="en-US"/>
        </w:rPr>
        <w:t>ABBV</w:t>
      </w:r>
      <w:r w:rsidRPr="002606DB">
        <w:rPr>
          <w:rFonts w:ascii="Cambria Math" w:eastAsia="Aptos" w:hAnsi="Cambria Math" w:cs="Cambria Math"/>
          <w:color w:val="EE0000"/>
          <w:lang w:eastAsia="en-US"/>
        </w:rPr>
        <w:noBreakHyphen/>
      </w:r>
      <w:r w:rsidRPr="002606DB">
        <w:rPr>
          <w:rFonts w:ascii="Bodoni MT" w:eastAsia="Aptos" w:hAnsi="Bodoni MT" w:cs="Times New Roman"/>
          <w:color w:val="EE0000"/>
          <w:lang w:eastAsia="en-US"/>
        </w:rPr>
        <w:t xml:space="preserve">701 </w:t>
      </w:r>
      <w:r w:rsidRPr="002606DB">
        <w:rPr>
          <w:rFonts w:ascii="Bodoni MT" w:eastAsia="Aptos" w:hAnsi="Bodoni MT" w:cs="Times New Roman"/>
          <w:lang w:eastAsia="en-US"/>
        </w:rPr>
        <w:t>in Healthy Adult Western and Asian Subjects</w:t>
      </w:r>
      <w:bookmarkEnd w:id="0"/>
      <w:bookmarkEnd w:id="1"/>
    </w:p>
    <w:p w14:paraId="563F281E" w14:textId="64604008"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BMS </w:t>
      </w:r>
      <w:r w:rsidRPr="5016A050">
        <w:rPr>
          <w:rFonts w:ascii="Bodoni MT" w:eastAsia="Bodoni MT" w:hAnsi="Bodoni MT" w:cs="Bodoni MT"/>
          <w:b/>
          <w:bCs/>
          <w:color w:val="FF0000"/>
        </w:rPr>
        <w:t>CN0080026</w:t>
      </w:r>
      <w:r w:rsidRPr="5016A050">
        <w:rPr>
          <w:rFonts w:ascii="Bodoni MT" w:eastAsia="Bodoni MT" w:hAnsi="Bodoni MT" w:cs="Bodoni MT"/>
          <w:b/>
          <w:bCs/>
        </w:rPr>
        <w:t xml:space="preserve">: </w:t>
      </w:r>
      <w:r w:rsidRPr="5016A050">
        <w:rPr>
          <w:rFonts w:ascii="Bodoni MT" w:eastAsia="Bodoni MT" w:hAnsi="Bodoni MT" w:cs="Bodoni MT"/>
        </w:rPr>
        <w:t>A Phase 1, Randomized, Open-label, Parallel, Single-dose Study to Assess the Pharmacokinetics, Tolerability, and Absolute Bioavailability of Subcutaneous Administration of XXXX, an Anti-MTBR Tau Monoclonal Antibody, in Healthy Participants</w:t>
      </w:r>
    </w:p>
    <w:p w14:paraId="2924E42D" w14:textId="4AA0046F"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CELLARITY </w:t>
      </w:r>
      <w:r w:rsidRPr="5016A050">
        <w:rPr>
          <w:rFonts w:ascii="Bodoni MT" w:eastAsia="Bodoni MT" w:hAnsi="Bodoni MT" w:cs="Bodoni MT"/>
          <w:b/>
          <w:bCs/>
          <w:color w:val="FF0000"/>
        </w:rPr>
        <w:t>CLY124-HVS-101</w:t>
      </w:r>
      <w:r w:rsidRPr="5016A050">
        <w:rPr>
          <w:rFonts w:ascii="Bodoni MT" w:eastAsia="Bodoni MT" w:hAnsi="Bodoni MT" w:cs="Bodoni MT"/>
          <w:b/>
          <w:bCs/>
        </w:rPr>
        <w:t xml:space="preserve">: </w:t>
      </w:r>
      <w:r w:rsidRPr="5016A050">
        <w:rPr>
          <w:rFonts w:ascii="Bodoni MT" w:eastAsia="Bodoni MT" w:hAnsi="Bodoni MT" w:cs="Bodoni MT"/>
        </w:rPr>
        <w:t>A Phase 1, Randomized, Placebo-Controlled, Double Blind, Single and Multiple Ascending Dose Study to Assess the Safety, Tolerability, Pharmacokinetics, and Pharmacodynamics of XXXX in Healthy Volunteers and Participants with Sickle Cell Disease</w:t>
      </w:r>
    </w:p>
    <w:p w14:paraId="093E3448" w14:textId="28511909" w:rsidR="00666B9F" w:rsidRDefault="0869D275" w:rsidP="00E71F82">
      <w:pPr>
        <w:spacing w:after="0"/>
        <w:ind w:left="1440" w:hanging="1440"/>
      </w:pPr>
      <w:r w:rsidRPr="5016A050">
        <w:rPr>
          <w:rFonts w:ascii="Bodoni MT" w:eastAsia="Bodoni MT" w:hAnsi="Bodoni MT" w:cs="Bodoni MT"/>
        </w:rPr>
        <w:lastRenderedPageBreak/>
        <w:t>2025</w:t>
      </w:r>
      <w:r>
        <w:tab/>
      </w:r>
      <w:r w:rsidRPr="5016A050">
        <w:rPr>
          <w:rFonts w:ascii="Bodoni MT" w:eastAsia="Bodoni MT" w:hAnsi="Bodoni MT" w:cs="Bodoni MT"/>
          <w:b/>
          <w:bCs/>
        </w:rPr>
        <w:t xml:space="preserve">ELI LILLY </w:t>
      </w:r>
      <w:r w:rsidRPr="5016A050">
        <w:rPr>
          <w:rFonts w:ascii="Bodoni MT" w:eastAsia="Bodoni MT" w:hAnsi="Bodoni MT" w:cs="Bodoni MT"/>
          <w:b/>
          <w:bCs/>
          <w:color w:val="EE0000"/>
        </w:rPr>
        <w:t>J6H-MC-KXAA</w:t>
      </w:r>
      <w:r w:rsidRPr="5016A050">
        <w:rPr>
          <w:rFonts w:ascii="Bodoni MT" w:eastAsia="Bodoni MT" w:hAnsi="Bodoni MT" w:cs="Bodoni MT"/>
          <w:b/>
          <w:bCs/>
        </w:rPr>
        <w:t>:</w:t>
      </w:r>
      <w:r w:rsidRPr="5016A050">
        <w:rPr>
          <w:rFonts w:ascii="Aptos" w:eastAsia="Aptos" w:hAnsi="Aptos" w:cs="Aptos"/>
        </w:rPr>
        <w:t xml:space="preserve"> A Single-Ascending Dose Study to Evaluate the Safety and Pharmacokinetics of XXXX in Healthy Participants.</w:t>
      </w:r>
    </w:p>
    <w:p w14:paraId="20B0B7A2" w14:textId="2BF80AF1" w:rsidR="00666B9F" w:rsidRDefault="0869D275" w:rsidP="00E71F82">
      <w:pPr>
        <w:spacing w:after="0"/>
        <w:ind w:left="1440" w:hanging="1440"/>
      </w:pPr>
      <w:r w:rsidRPr="5016A050">
        <w:rPr>
          <w:rFonts w:ascii="Bodoni MT" w:eastAsia="Bodoni MT" w:hAnsi="Bodoni MT" w:cs="Bodoni MT"/>
          <w:b/>
          <w:bCs/>
        </w:rPr>
        <w:t xml:space="preserve"> </w:t>
      </w:r>
    </w:p>
    <w:p w14:paraId="33F97A31" w14:textId="574A0635"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ELI LILLY AND COMPANY </w:t>
      </w:r>
      <w:r w:rsidRPr="5016A050">
        <w:rPr>
          <w:rFonts w:ascii="Bodoni MT" w:eastAsia="Bodoni MT" w:hAnsi="Bodoni MT" w:cs="Bodoni MT"/>
          <w:b/>
          <w:bCs/>
          <w:color w:val="FF0000"/>
        </w:rPr>
        <w:t>J4O-MC-EZHA</w:t>
      </w:r>
      <w:r w:rsidRPr="5016A050">
        <w:rPr>
          <w:rFonts w:ascii="Bodoni MT" w:eastAsia="Bodoni MT" w:hAnsi="Bodoni MT" w:cs="Bodoni MT"/>
          <w:b/>
          <w:bCs/>
          <w:color w:val="000000" w:themeColor="text1"/>
        </w:rPr>
        <w:t xml:space="preserve">: </w:t>
      </w:r>
      <w:r w:rsidRPr="5016A050">
        <w:rPr>
          <w:rFonts w:ascii="Bodoni MT" w:eastAsia="Bodoni MT" w:hAnsi="Bodoni MT" w:cs="Bodoni MT"/>
        </w:rPr>
        <w:t xml:space="preserve">A single-ascending and multiple-ascending dose study of </w:t>
      </w:r>
      <w:r w:rsidRPr="5016A050">
        <w:rPr>
          <w:rFonts w:ascii="Bodoni MT" w:eastAsia="Bodoni MT" w:hAnsi="Bodoni MT" w:cs="Bodoni MT"/>
          <w:b/>
          <w:bCs/>
        </w:rPr>
        <w:t xml:space="preserve">XXXX </w:t>
      </w:r>
      <w:r w:rsidRPr="5016A050">
        <w:rPr>
          <w:rFonts w:ascii="Bodoni MT" w:eastAsia="Bodoni MT" w:hAnsi="Bodoni MT" w:cs="Bodoni MT"/>
        </w:rPr>
        <w:t>in healthy participants, participants with obesity and hypertension, and participants with decreased estimated glomerular filtration rate.</w:t>
      </w:r>
    </w:p>
    <w:p w14:paraId="29478930" w14:textId="35CB5ED9"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ELI LILLY AND COMPANY </w:t>
      </w:r>
      <w:r w:rsidRPr="5016A050">
        <w:rPr>
          <w:rFonts w:ascii="Bodoni MT" w:eastAsia="Bodoni MT" w:hAnsi="Bodoni MT" w:cs="Bodoni MT"/>
          <w:b/>
          <w:bCs/>
          <w:color w:val="FF0000"/>
        </w:rPr>
        <w:t>J6E-MC-KWAC</w:t>
      </w:r>
      <w:r w:rsidRPr="5016A050">
        <w:rPr>
          <w:rFonts w:ascii="Bodoni MT" w:eastAsia="Bodoni MT" w:hAnsi="Bodoni MT" w:cs="Bodoni MT"/>
        </w:rPr>
        <w:t>: A Phase 1 Study to Further Investigate the Pharmacokinetics, Safety and Tolerability, Food Effect and Drug-Drug Interaction of XXXX (XXX) in Healthy Participants</w:t>
      </w:r>
    </w:p>
    <w:p w14:paraId="0FA31579" w14:textId="7810A9FD"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GILEAD </w:t>
      </w:r>
      <w:r w:rsidRPr="5016A050">
        <w:rPr>
          <w:rFonts w:ascii="Bodoni MT" w:eastAsia="Bodoni MT" w:hAnsi="Bodoni MT" w:cs="Bodoni MT"/>
          <w:b/>
          <w:bCs/>
          <w:color w:val="EE0000"/>
        </w:rPr>
        <w:t>GS-US-683-6908</w:t>
      </w:r>
      <w:r w:rsidRPr="5016A050">
        <w:rPr>
          <w:rFonts w:ascii="Bodoni MT" w:eastAsia="Bodoni MT" w:hAnsi="Bodoni MT" w:cs="Bodoni MT"/>
        </w:rPr>
        <w:t xml:space="preserve">: A Phase 1 Study to Evaluate the Safety, Tolerability, and Pharmacokinetics of </w:t>
      </w:r>
      <w:r w:rsidRPr="5016A050">
        <w:rPr>
          <w:rFonts w:ascii="Bodoni MT" w:eastAsia="Bodoni MT" w:hAnsi="Bodoni MT" w:cs="Bodoni MT"/>
          <w:color w:val="000000" w:themeColor="text1"/>
        </w:rPr>
        <w:t>XXXX</w:t>
      </w:r>
      <w:r w:rsidRPr="5016A050">
        <w:rPr>
          <w:rFonts w:ascii="Bodoni MT" w:eastAsia="Bodoni MT" w:hAnsi="Bodoni MT" w:cs="Bodoni MT"/>
          <w:color w:val="EE0000"/>
        </w:rPr>
        <w:t xml:space="preserve"> </w:t>
      </w:r>
      <w:r w:rsidRPr="5016A050">
        <w:rPr>
          <w:rFonts w:ascii="Bodoni MT" w:eastAsia="Bodoni MT" w:hAnsi="Bodoni MT" w:cs="Bodoni MT"/>
        </w:rPr>
        <w:t xml:space="preserve">in Healthy Volunteers and to Evaluate the Effect of Food and Acid-Reducing Agents on </w:t>
      </w:r>
      <w:r w:rsidRPr="5016A050">
        <w:rPr>
          <w:rFonts w:ascii="Bodoni MT" w:eastAsia="Bodoni MT" w:hAnsi="Bodoni MT" w:cs="Bodoni MT"/>
          <w:color w:val="000000" w:themeColor="text1"/>
        </w:rPr>
        <w:t xml:space="preserve">XXXX </w:t>
      </w:r>
      <w:r w:rsidRPr="5016A050">
        <w:rPr>
          <w:rFonts w:ascii="Bodoni MT" w:eastAsia="Bodoni MT" w:hAnsi="Bodoni MT" w:cs="Bodoni MT"/>
        </w:rPr>
        <w:t>Pharmacokinetics</w:t>
      </w:r>
    </w:p>
    <w:p w14:paraId="5ACDC33E" w14:textId="75DFB40C"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GILEAD </w:t>
      </w:r>
      <w:r w:rsidRPr="5016A050">
        <w:rPr>
          <w:rFonts w:ascii="Bodoni MT" w:eastAsia="Bodoni MT" w:hAnsi="Bodoni MT" w:cs="Bodoni MT"/>
          <w:b/>
          <w:bCs/>
          <w:color w:val="FF0000"/>
        </w:rPr>
        <w:t>GS-US-671-6974</w:t>
      </w:r>
      <w:r w:rsidRPr="5016A050">
        <w:rPr>
          <w:rFonts w:ascii="Bodoni MT" w:eastAsia="Bodoni MT" w:hAnsi="Bodoni MT" w:cs="Bodoni MT"/>
        </w:rPr>
        <w:t>: A Phase 1 Study in Healthy Participants to Evaluate the Safety, Tolerability, Pharmacokinetics, and Pharmacodynamics of XXXX, and the Effect of Food and Acid-Reducing Agents on the Pharmacokinetics and Pharmacodynamics of XXXX</w:t>
      </w:r>
    </w:p>
    <w:p w14:paraId="4F78FAA3" w14:textId="3B48F4C8" w:rsidR="00666B9F" w:rsidRDefault="0869D275" w:rsidP="5016A050">
      <w:pPr>
        <w:spacing w:after="0"/>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VISTERRA </w:t>
      </w:r>
      <w:r w:rsidRPr="5016A050">
        <w:rPr>
          <w:rFonts w:ascii="Bodoni MT" w:eastAsia="Bodoni MT" w:hAnsi="Bodoni MT" w:cs="Bodoni MT"/>
          <w:b/>
          <w:bCs/>
          <w:color w:val="FF0000"/>
        </w:rPr>
        <w:t>VIS954-102</w:t>
      </w:r>
      <w:r w:rsidRPr="5016A050">
        <w:rPr>
          <w:rFonts w:ascii="Bodoni MT" w:eastAsia="Bodoni MT" w:hAnsi="Bodoni MT" w:cs="Bodoni MT"/>
        </w:rPr>
        <w:t>: A phase 1, randomized, placebo-controlled, double blind, multiple ascending dose trial to assess the safety, tolerability, pharmacokinetics, and pharmacodynamics of XXXX</w:t>
      </w:r>
      <w:r w:rsidRPr="5016A050">
        <w:rPr>
          <w:rFonts w:ascii="Bodoni MT" w:eastAsia="Bodoni MT" w:hAnsi="Bodoni MT" w:cs="Bodoni MT"/>
          <w:b/>
          <w:bCs/>
        </w:rPr>
        <w:t xml:space="preserve"> </w:t>
      </w:r>
      <w:r w:rsidRPr="5016A050">
        <w:rPr>
          <w:rFonts w:ascii="Bodoni MT" w:eastAsia="Bodoni MT" w:hAnsi="Bodoni MT" w:cs="Bodoni MT"/>
        </w:rPr>
        <w:t>in healthy participants.</w:t>
      </w:r>
    </w:p>
    <w:p w14:paraId="3B55B5CF" w14:textId="509C0684" w:rsidR="00666B9F" w:rsidRDefault="0869D275" w:rsidP="5016A050">
      <w:pPr>
        <w:spacing w:after="0"/>
        <w:ind w:left="1440" w:hanging="1440"/>
      </w:pPr>
      <w:r w:rsidRPr="5016A050">
        <w:rPr>
          <w:rFonts w:ascii="Bodoni MT" w:eastAsia="Bodoni MT" w:hAnsi="Bodoni MT" w:cs="Bodoni MT"/>
        </w:rPr>
        <w:t xml:space="preserve"> </w:t>
      </w:r>
    </w:p>
    <w:p w14:paraId="2067EE34" w14:textId="256775F0"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MERCK </w:t>
      </w:r>
      <w:r w:rsidRPr="5016A050">
        <w:rPr>
          <w:rFonts w:ascii="Bodoni MT" w:eastAsia="Bodoni MT" w:hAnsi="Bodoni MT" w:cs="Bodoni MT"/>
          <w:b/>
          <w:bCs/>
          <w:color w:val="FF0000"/>
        </w:rPr>
        <w:t>MK-7962</w:t>
      </w:r>
      <w:r w:rsidRPr="5016A050">
        <w:rPr>
          <w:rFonts w:ascii="Bodoni MT" w:eastAsia="Bodoni MT" w:hAnsi="Bodoni MT" w:cs="Bodoni MT"/>
        </w:rPr>
        <w:t>: A Phase 1 Clinical Study in Healthy Females of Nonchildbearing Potential to Compare the Pharmacokinetics of XXXX (XXXX) Administered as a Liquid Formulation in an Autoinjector Versus the Lyophilized Formulation Cardiovascular</w:t>
      </w:r>
    </w:p>
    <w:p w14:paraId="6A1FBD77" w14:textId="48A70DF5"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GENENTECH</w:t>
      </w:r>
      <w:r w:rsidRPr="5016A050">
        <w:rPr>
          <w:rFonts w:ascii="Bodoni MT" w:eastAsia="Bodoni MT" w:hAnsi="Bodoni MT" w:cs="Bodoni MT"/>
        </w:rPr>
        <w:t xml:space="preserve"> </w:t>
      </w:r>
      <w:r w:rsidRPr="5016A050">
        <w:rPr>
          <w:rFonts w:ascii="Bodoni MT" w:eastAsia="Bodoni MT" w:hAnsi="Bodoni MT" w:cs="Bodoni MT"/>
          <w:b/>
          <w:bCs/>
          <w:color w:val="EE0000"/>
        </w:rPr>
        <w:t>GP44770</w:t>
      </w:r>
      <w:r w:rsidRPr="5016A050">
        <w:rPr>
          <w:rFonts w:ascii="Bodoni MT" w:eastAsia="Bodoni MT" w:hAnsi="Bodoni MT" w:cs="Bodoni MT"/>
        </w:rPr>
        <w:t xml:space="preserve">: A Phase 1, Randomized, Two-Part, Parallel-Group Study to Assess the Bioequivalence of Subcutaneously Administered </w:t>
      </w:r>
      <w:r w:rsidRPr="5016A050">
        <w:rPr>
          <w:rFonts w:ascii="Bodoni MT" w:eastAsia="Bodoni MT" w:hAnsi="Bodoni MT" w:cs="Bodoni MT"/>
          <w:color w:val="EE0000"/>
        </w:rPr>
        <w:t>Trastuzumab</w:t>
      </w:r>
      <w:r w:rsidRPr="5016A050">
        <w:rPr>
          <w:rFonts w:ascii="Bodoni MT" w:eastAsia="Bodoni MT" w:hAnsi="Bodoni MT" w:cs="Bodoni MT"/>
        </w:rPr>
        <w:t xml:space="preserve"> Via Different Subcutaneous Delivery Platforms in Healthy Male Subjects</w:t>
      </w:r>
    </w:p>
    <w:p w14:paraId="71B9D58A" w14:textId="35333275"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VIATRIS INNOVATION GmbH </w:t>
      </w:r>
      <w:r w:rsidRPr="5016A050">
        <w:rPr>
          <w:rFonts w:ascii="Bodoni MT" w:eastAsia="Bodoni MT" w:hAnsi="Bodoni MT" w:cs="Bodoni MT"/>
          <w:b/>
          <w:bCs/>
          <w:color w:val="EE0000"/>
        </w:rPr>
        <w:t>ID-076-110</w:t>
      </w:r>
      <w:r w:rsidRPr="5016A050">
        <w:rPr>
          <w:rFonts w:ascii="Bodoni MT" w:eastAsia="Bodoni MT" w:hAnsi="Bodoni MT" w:cs="Bodoni MT"/>
        </w:rPr>
        <w:t xml:space="preserve">: </w:t>
      </w:r>
      <w:r w:rsidRPr="5016A050">
        <w:rPr>
          <w:rFonts w:ascii="Arial" w:eastAsia="Arial" w:hAnsi="Arial" w:cs="Arial"/>
          <w:color w:val="3F3F3F"/>
          <w:sz w:val="21"/>
          <w:szCs w:val="21"/>
        </w:rPr>
        <w:t xml:space="preserve"> </w:t>
      </w:r>
      <w:r w:rsidRPr="5016A050">
        <w:rPr>
          <w:rFonts w:ascii="Bodoni MT" w:eastAsia="Bodoni MT" w:hAnsi="Bodoni MT" w:cs="Bodoni MT"/>
        </w:rPr>
        <w:t xml:space="preserve">Single-center, double-blind trial to assess the pharmacokinetics, the pharmacodynamics, and the tolerability of a single 16 mg dose of </w:t>
      </w:r>
      <w:r w:rsidRPr="5016A050">
        <w:rPr>
          <w:rFonts w:ascii="Bodoni MT" w:eastAsia="Bodoni MT" w:hAnsi="Bodoni MT" w:cs="Bodoni MT"/>
          <w:color w:val="EE0000"/>
        </w:rPr>
        <w:t>selatogrel</w:t>
      </w:r>
      <w:r w:rsidRPr="5016A050">
        <w:rPr>
          <w:rFonts w:ascii="Bodoni MT" w:eastAsia="Bodoni MT" w:hAnsi="Bodoni MT" w:cs="Bodoni MT"/>
        </w:rPr>
        <w:t xml:space="preserve"> (</w:t>
      </w:r>
      <w:r w:rsidRPr="5016A050">
        <w:rPr>
          <w:rFonts w:ascii="Bodoni MT" w:eastAsia="Bodoni MT" w:hAnsi="Bodoni MT" w:cs="Bodoni MT"/>
          <w:color w:val="EE0000"/>
        </w:rPr>
        <w:t>ACT-246475</w:t>
      </w:r>
      <w:r w:rsidRPr="5016A050">
        <w:rPr>
          <w:rFonts w:ascii="Bodoni MT" w:eastAsia="Bodoni MT" w:hAnsi="Bodoni MT" w:cs="Bodoni MT"/>
        </w:rPr>
        <w:t>) in healthy Japanese and Caucasian participants</w:t>
      </w:r>
    </w:p>
    <w:p w14:paraId="6A3A528B" w14:textId="504E22EA"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ABBVIE </w:t>
      </w:r>
      <w:r w:rsidRPr="5016A050">
        <w:rPr>
          <w:rFonts w:ascii="Bodoni MT" w:eastAsia="Bodoni MT" w:hAnsi="Bodoni MT" w:cs="Bodoni MT"/>
          <w:b/>
          <w:bCs/>
          <w:color w:val="FF0000"/>
        </w:rPr>
        <w:t>M24-342</w:t>
      </w:r>
      <w:r w:rsidRPr="5016A050">
        <w:rPr>
          <w:rFonts w:ascii="Bodoni MT" w:eastAsia="Bodoni MT" w:hAnsi="Bodoni MT" w:cs="Bodoni MT"/>
        </w:rPr>
        <w:t xml:space="preserve">: A Phase 1 Pharmacokinetic Study in Healthy Subjects to Evaluate the Relative Bioavailability of Two Formulations of </w:t>
      </w:r>
      <w:r w:rsidRPr="5016A050">
        <w:rPr>
          <w:rFonts w:ascii="Bodoni MT" w:eastAsia="Bodoni MT" w:hAnsi="Bodoni MT" w:cs="Bodoni MT"/>
          <w:color w:val="FF0000"/>
        </w:rPr>
        <w:t>Risankizumab</w:t>
      </w:r>
      <w:r w:rsidRPr="5016A050">
        <w:rPr>
          <w:rFonts w:ascii="Bodoni MT" w:eastAsia="Bodoni MT" w:hAnsi="Bodoni MT" w:cs="Bodoni MT"/>
        </w:rPr>
        <w:t xml:space="preserve"> Following Subcutaneous Administration with Prefilled Syringes</w:t>
      </w:r>
    </w:p>
    <w:p w14:paraId="793227FF" w14:textId="281FDCBA" w:rsidR="00666B9F" w:rsidRDefault="0869D275" w:rsidP="5016A050">
      <w:pPr>
        <w:spacing w:line="257" w:lineRule="auto"/>
        <w:ind w:left="1440" w:hanging="1440"/>
      </w:pPr>
      <w:r w:rsidRPr="5016A050">
        <w:rPr>
          <w:rFonts w:ascii="Bodoni MT" w:eastAsia="Bodoni MT" w:hAnsi="Bodoni MT" w:cs="Bodoni MT"/>
        </w:rPr>
        <w:lastRenderedPageBreak/>
        <w:t>2024</w:t>
      </w:r>
      <w:r>
        <w:tab/>
      </w:r>
      <w:r w:rsidRPr="5016A050">
        <w:rPr>
          <w:rFonts w:ascii="Bodoni MT" w:eastAsia="Bodoni MT" w:hAnsi="Bodoni MT" w:cs="Bodoni MT"/>
          <w:b/>
          <w:bCs/>
        </w:rPr>
        <w:t xml:space="preserve">ABBVIE </w:t>
      </w:r>
      <w:r w:rsidRPr="5016A050">
        <w:rPr>
          <w:rFonts w:ascii="Bodoni MT" w:eastAsia="Bodoni MT" w:hAnsi="Bodoni MT" w:cs="Bodoni MT"/>
          <w:b/>
          <w:bCs/>
          <w:color w:val="FF0000"/>
        </w:rPr>
        <w:t>M25-527</w:t>
      </w:r>
      <w:r w:rsidRPr="5016A050">
        <w:rPr>
          <w:rFonts w:ascii="Bodoni MT" w:eastAsia="Bodoni MT" w:hAnsi="Bodoni MT" w:cs="Bodoni MT"/>
        </w:rPr>
        <w:t xml:space="preserve">: A Study to Evaluate Pharmacokinetics, Safety, and Tolerability of </w:t>
      </w:r>
      <w:r w:rsidRPr="5016A050">
        <w:rPr>
          <w:rFonts w:ascii="Bodoni MT" w:eastAsia="Bodoni MT" w:hAnsi="Bodoni MT" w:cs="Bodoni MT"/>
          <w:color w:val="FF0000"/>
        </w:rPr>
        <w:t>Emraclidine</w:t>
      </w:r>
      <w:r w:rsidRPr="5016A050">
        <w:rPr>
          <w:rFonts w:ascii="Bodoni MT" w:eastAsia="Bodoni MT" w:hAnsi="Bodoni MT" w:cs="Bodoni MT"/>
        </w:rPr>
        <w:t xml:space="preserve"> in Healthy Adult Western, Japanese, and Han Chinese Subjects</w:t>
      </w:r>
    </w:p>
    <w:p w14:paraId="03329BFE" w14:textId="56D1245A"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ABBVIE </w:t>
      </w:r>
      <w:r w:rsidRPr="5016A050">
        <w:rPr>
          <w:rFonts w:ascii="Bodoni MT" w:eastAsia="Bodoni MT" w:hAnsi="Bodoni MT" w:cs="Bodoni MT"/>
          <w:b/>
          <w:bCs/>
          <w:color w:val="FF0000"/>
        </w:rPr>
        <w:t>M25-528</w:t>
      </w:r>
      <w:r w:rsidRPr="5016A050">
        <w:rPr>
          <w:rFonts w:ascii="Bodoni MT" w:eastAsia="Bodoni MT" w:hAnsi="Bodoni MT" w:cs="Bodoni MT"/>
        </w:rPr>
        <w:t xml:space="preserve">: An Open-label Study to Evaluate the Pharmacokinetics, Safety, and Tolerability of </w:t>
      </w:r>
      <w:r w:rsidRPr="5016A050">
        <w:rPr>
          <w:rFonts w:ascii="Bodoni MT" w:eastAsia="Bodoni MT" w:hAnsi="Bodoni MT" w:cs="Bodoni MT"/>
          <w:color w:val="FF0000"/>
        </w:rPr>
        <w:t>Icalcaprant</w:t>
      </w:r>
      <w:r w:rsidRPr="5016A050">
        <w:rPr>
          <w:rFonts w:ascii="Bodoni MT" w:eastAsia="Bodoni MT" w:hAnsi="Bodoni MT" w:cs="Bodoni MT"/>
        </w:rPr>
        <w:t xml:space="preserve"> in Healthy Adult Japanese and Han Chinese Subjects</w:t>
      </w:r>
    </w:p>
    <w:p w14:paraId="61C87EF7" w14:textId="4FD144C7"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ALLIANTHERA </w:t>
      </w:r>
      <w:r w:rsidRPr="5016A050">
        <w:rPr>
          <w:rFonts w:ascii="Bodoni MT" w:eastAsia="Bodoni MT" w:hAnsi="Bodoni MT" w:cs="Bodoni MT"/>
          <w:b/>
          <w:bCs/>
          <w:color w:val="FF0000"/>
        </w:rPr>
        <w:t>ATB102</w:t>
      </w:r>
      <w:r w:rsidRPr="5016A050">
        <w:rPr>
          <w:rFonts w:ascii="Bodoni MT" w:eastAsia="Bodoni MT" w:hAnsi="Bodoni MT" w:cs="Bodoni MT"/>
        </w:rPr>
        <w:t xml:space="preserve">: A Phase I, Randomized, Placebo-Controlled, Sequential Single and Multiple Dose-Escalation Study to Evaluate the Safety, Tolerability, and Pharmacokinetics of Oral </w:t>
      </w:r>
      <w:r w:rsidRPr="5016A050">
        <w:rPr>
          <w:rFonts w:ascii="Bodoni MT" w:eastAsia="Bodoni MT" w:hAnsi="Bodoni MT" w:cs="Bodoni MT"/>
          <w:color w:val="FF0000"/>
        </w:rPr>
        <w:t xml:space="preserve">YUQ-A1007 </w:t>
      </w:r>
      <w:r w:rsidRPr="5016A050">
        <w:rPr>
          <w:rFonts w:ascii="Bodoni MT" w:eastAsia="Bodoni MT" w:hAnsi="Bodoni MT" w:cs="Bodoni MT"/>
        </w:rPr>
        <w:t>in Healthy Volunteers</w:t>
      </w:r>
    </w:p>
    <w:p w14:paraId="7B9495D7" w14:textId="22403266"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BMS </w:t>
      </w:r>
      <w:r w:rsidRPr="5016A050">
        <w:rPr>
          <w:rFonts w:ascii="Bodoni MT" w:eastAsia="Bodoni MT" w:hAnsi="Bodoni MT" w:cs="Bodoni MT"/>
          <w:b/>
          <w:bCs/>
          <w:color w:val="FF0000"/>
        </w:rPr>
        <w:t>CN0120030</w:t>
      </w:r>
      <w:r w:rsidRPr="5016A050">
        <w:rPr>
          <w:rFonts w:ascii="Bodoni MT" w:eastAsia="Bodoni MT" w:hAnsi="Bodoni MT" w:cs="Bodoni MT"/>
        </w:rPr>
        <w:t xml:space="preserve">: Randomized, Double-blind, Placebo-controlled Study to Assess the Safety, Tolerability and Pharmacokinetics of Multiple Doses of Dual-burst Release of </w:t>
      </w:r>
      <w:r w:rsidRPr="5016A050">
        <w:rPr>
          <w:rFonts w:ascii="Bodoni MT" w:eastAsia="Bodoni MT" w:hAnsi="Bodoni MT" w:cs="Bodoni MT"/>
          <w:color w:val="FF0000"/>
        </w:rPr>
        <w:t>Xanomeline</w:t>
      </w:r>
      <w:r w:rsidRPr="5016A050">
        <w:rPr>
          <w:rFonts w:ascii="Bodoni MT" w:eastAsia="Bodoni MT" w:hAnsi="Bodoni MT" w:cs="Bodoni MT"/>
        </w:rPr>
        <w:t xml:space="preserve"> with Immediate-Release </w:t>
      </w:r>
      <w:r w:rsidRPr="5016A050">
        <w:rPr>
          <w:rFonts w:ascii="Bodoni MT" w:eastAsia="Bodoni MT" w:hAnsi="Bodoni MT" w:cs="Bodoni MT"/>
          <w:color w:val="FF0000"/>
        </w:rPr>
        <w:t>Trospium</w:t>
      </w:r>
      <w:r w:rsidRPr="5016A050">
        <w:rPr>
          <w:rFonts w:ascii="Bodoni MT" w:eastAsia="Bodoni MT" w:hAnsi="Bodoni MT" w:cs="Bodoni MT"/>
        </w:rPr>
        <w:t xml:space="preserve"> Chloride versus </w:t>
      </w:r>
      <w:r w:rsidRPr="5016A050">
        <w:rPr>
          <w:rFonts w:ascii="Bodoni MT" w:eastAsia="Bodoni MT" w:hAnsi="Bodoni MT" w:cs="Bodoni MT"/>
          <w:color w:val="FF0000"/>
        </w:rPr>
        <w:t xml:space="preserve">KarXT </w:t>
      </w:r>
      <w:r w:rsidRPr="5016A050">
        <w:rPr>
          <w:rFonts w:ascii="Bodoni MT" w:eastAsia="Bodoni MT" w:hAnsi="Bodoni MT" w:cs="Bodoni MT"/>
        </w:rPr>
        <w:t xml:space="preserve">in Healthy Adult and Elderly Participants of Japanese Ethnicity (Part 1) and an Open-label Study to Assess the Effect of Omeprazole on the Pharmacokinetics of Dual-burst Release of </w:t>
      </w:r>
      <w:r w:rsidRPr="5016A050">
        <w:rPr>
          <w:rFonts w:ascii="Bodoni MT" w:eastAsia="Bodoni MT" w:hAnsi="Bodoni MT" w:cs="Bodoni MT"/>
          <w:color w:val="FF0000"/>
        </w:rPr>
        <w:t>Xanomeline</w:t>
      </w:r>
      <w:r w:rsidRPr="5016A050">
        <w:rPr>
          <w:rFonts w:ascii="Bodoni MT" w:eastAsia="Bodoni MT" w:hAnsi="Bodoni MT" w:cs="Bodoni MT"/>
        </w:rPr>
        <w:t xml:space="preserve"> with Immediate-Release </w:t>
      </w:r>
      <w:r w:rsidRPr="5016A050">
        <w:rPr>
          <w:rFonts w:ascii="Bodoni MT" w:eastAsia="Bodoni MT" w:hAnsi="Bodoni MT" w:cs="Bodoni MT"/>
          <w:color w:val="FF0000"/>
        </w:rPr>
        <w:t>Trospium</w:t>
      </w:r>
      <w:r w:rsidRPr="5016A050">
        <w:rPr>
          <w:rFonts w:ascii="Bodoni MT" w:eastAsia="Bodoni MT" w:hAnsi="Bodoni MT" w:cs="Bodoni MT"/>
        </w:rPr>
        <w:t xml:space="preserve"> Chloride in Healthy Adult Participants (Part 2)</w:t>
      </w:r>
    </w:p>
    <w:p w14:paraId="584458D1" w14:textId="72EEFCE7" w:rsidR="00666B9F" w:rsidRDefault="0869D275" w:rsidP="5016A050">
      <w:pPr>
        <w:spacing w:line="254"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BMS </w:t>
      </w:r>
      <w:r w:rsidRPr="5016A050">
        <w:rPr>
          <w:rFonts w:ascii="Bodoni MT" w:eastAsia="Bodoni MT" w:hAnsi="Bodoni MT" w:cs="Bodoni MT"/>
          <w:b/>
          <w:bCs/>
          <w:color w:val="FF0000"/>
        </w:rPr>
        <w:t>IM027-1035</w:t>
      </w:r>
      <w:r w:rsidRPr="5016A050">
        <w:rPr>
          <w:rFonts w:ascii="Bodoni MT" w:eastAsia="Bodoni MT" w:hAnsi="Bodoni MT" w:cs="Bodoni MT"/>
        </w:rPr>
        <w:t xml:space="preserve">: An Open-label, Randomized, 2-Part, 4-Period, 2-Sequence, Fully Replicated Crossover Study to Assess the Comparative Bioavailability of </w:t>
      </w:r>
      <w:r w:rsidRPr="5016A050">
        <w:rPr>
          <w:rFonts w:ascii="Bodoni MT" w:eastAsia="Bodoni MT" w:hAnsi="Bodoni MT" w:cs="Bodoni MT"/>
          <w:color w:val="FF0000"/>
        </w:rPr>
        <w:t xml:space="preserve">BMS-986278 </w:t>
      </w:r>
      <w:r w:rsidRPr="5016A050">
        <w:rPr>
          <w:rFonts w:ascii="Bodoni MT" w:eastAsia="Bodoni MT" w:hAnsi="Bodoni MT" w:cs="Bodoni MT"/>
        </w:rPr>
        <w:t>To-be-marketed Formulation Compared to the Phase 3 Clinical Trial Formulation in Healthy Participants</w:t>
      </w:r>
    </w:p>
    <w:p w14:paraId="0892AEFA" w14:textId="0FFB3CA1"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ECCOGENE </w:t>
      </w:r>
      <w:r w:rsidRPr="5016A050">
        <w:rPr>
          <w:rFonts w:ascii="Bodoni MT" w:eastAsia="Bodoni MT" w:hAnsi="Bodoni MT" w:cs="Bodoni MT"/>
          <w:b/>
          <w:bCs/>
          <w:color w:val="FF0000"/>
        </w:rPr>
        <w:t>EC0007</w:t>
      </w:r>
      <w:r w:rsidRPr="5016A050">
        <w:rPr>
          <w:rFonts w:ascii="Bodoni MT" w:eastAsia="Bodoni MT" w:hAnsi="Bodoni MT" w:cs="Bodoni MT"/>
        </w:rPr>
        <w:t xml:space="preserve">: A Phase 1, Open Label, Fixed Sequence Study to Evaluate the Effect of XXXX on the Single Dose Pharmacokinetics of </w:t>
      </w:r>
      <w:r w:rsidRPr="5016A050">
        <w:rPr>
          <w:rFonts w:ascii="Bodoni MT" w:eastAsia="Bodoni MT" w:hAnsi="Bodoni MT" w:cs="Bodoni MT"/>
          <w:color w:val="FF0000"/>
        </w:rPr>
        <w:t xml:space="preserve">Atorvastatin, Rosuvastatin, Digoxin </w:t>
      </w:r>
      <w:r w:rsidRPr="5016A050">
        <w:rPr>
          <w:rFonts w:ascii="Bodoni MT" w:eastAsia="Bodoni MT" w:hAnsi="Bodoni MT" w:cs="Bodoni MT"/>
        </w:rPr>
        <w:t xml:space="preserve">and </w:t>
      </w:r>
      <w:r w:rsidRPr="5016A050">
        <w:rPr>
          <w:rFonts w:ascii="Bodoni MT" w:eastAsia="Bodoni MT" w:hAnsi="Bodoni MT" w:cs="Bodoni MT"/>
          <w:color w:val="FF0000"/>
        </w:rPr>
        <w:t>Midazolam</w:t>
      </w:r>
      <w:r w:rsidRPr="5016A050">
        <w:rPr>
          <w:rFonts w:ascii="Bodoni MT" w:eastAsia="Bodoni MT" w:hAnsi="Bodoni MT" w:cs="Bodoni MT"/>
        </w:rPr>
        <w:t xml:space="preserve"> in Healthy Participants</w:t>
      </w:r>
    </w:p>
    <w:p w14:paraId="417F0650" w14:textId="1063D480"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ELI LILLY AND COMPANY</w:t>
      </w:r>
      <w:r w:rsidRPr="5016A050">
        <w:rPr>
          <w:rFonts w:ascii="Bodoni MT" w:eastAsia="Bodoni MT" w:hAnsi="Bodoni MT" w:cs="Bodoni MT"/>
          <w:b/>
          <w:bCs/>
          <w:color w:val="FF0000"/>
        </w:rPr>
        <w:t xml:space="preserve"> I6T-MC-AMCB</w:t>
      </w:r>
      <w:r w:rsidRPr="5016A050">
        <w:rPr>
          <w:rFonts w:ascii="Bodoni MT" w:eastAsia="Bodoni MT" w:hAnsi="Bodoni MT" w:cs="Bodoni MT"/>
        </w:rPr>
        <w:t>: A Bioequivalence Study of Subcutaneous Injections of Citrate-Free XXXX solution Using a 1mL Autoinjector and an Investigational 2mL Autoinjector in Healthy Participants</w:t>
      </w:r>
    </w:p>
    <w:p w14:paraId="48FA755D" w14:textId="2594B79B"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GILEAD </w:t>
      </w:r>
      <w:r w:rsidRPr="5016A050">
        <w:rPr>
          <w:rFonts w:ascii="Bodoni MT" w:eastAsia="Bodoni MT" w:hAnsi="Bodoni MT" w:cs="Bodoni MT"/>
          <w:b/>
          <w:bCs/>
          <w:color w:val="FF0000"/>
        </w:rPr>
        <w:t>GS-US-200-5585</w:t>
      </w:r>
      <w:r w:rsidRPr="5016A050">
        <w:rPr>
          <w:rFonts w:ascii="Bodoni MT" w:eastAsia="Bodoni MT" w:hAnsi="Bodoni MT" w:cs="Bodoni MT"/>
        </w:rPr>
        <w:t xml:space="preserve">: A Phase 1, Single-Dose Study to Evaluate the Pharmacokinetics (PK), Safety, and Tolerability of Oral </w:t>
      </w:r>
      <w:r w:rsidRPr="5016A050">
        <w:rPr>
          <w:rFonts w:ascii="Bodoni MT" w:eastAsia="Bodoni MT" w:hAnsi="Bodoni MT" w:cs="Bodoni MT"/>
          <w:color w:val="FF0000"/>
        </w:rPr>
        <w:t xml:space="preserve">Lenacapavir (LEN) </w:t>
      </w:r>
      <w:r w:rsidRPr="5016A050">
        <w:rPr>
          <w:rFonts w:ascii="Bodoni MT" w:eastAsia="Bodoni MT" w:hAnsi="Bodoni MT" w:cs="Bodoni MT"/>
        </w:rPr>
        <w:t>in Healthy Japanese Participants</w:t>
      </w:r>
    </w:p>
    <w:p w14:paraId="73B174A8" w14:textId="5ABABCB6"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GILEAD </w:t>
      </w:r>
      <w:r w:rsidRPr="5016A050">
        <w:rPr>
          <w:rFonts w:ascii="Bodoni MT" w:eastAsia="Bodoni MT" w:hAnsi="Bodoni MT" w:cs="Bodoni MT"/>
          <w:b/>
          <w:bCs/>
          <w:color w:val="FF0000"/>
        </w:rPr>
        <w:t>GS-US-200-6718</w:t>
      </w:r>
      <w:r w:rsidRPr="5016A050">
        <w:rPr>
          <w:rFonts w:ascii="Bodoni MT" w:eastAsia="Bodoni MT" w:hAnsi="Bodoni MT" w:cs="Bodoni MT"/>
        </w:rPr>
        <w:t>: A Phase 1a Study to Evaluate the Safety, Tolerability, and Pharmacokinetics (PK) of Different Formulations of Subcutaneous and/or Intramuscular XXXX in Healthy Participants</w:t>
      </w:r>
    </w:p>
    <w:p w14:paraId="4CCCFFDD" w14:textId="250887A1"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PFIZER </w:t>
      </w:r>
      <w:r w:rsidRPr="5016A050">
        <w:rPr>
          <w:rFonts w:ascii="Bodoni MT" w:eastAsia="Bodoni MT" w:hAnsi="Bodoni MT" w:cs="Bodoni MT"/>
          <w:b/>
          <w:bCs/>
          <w:color w:val="EE0000"/>
        </w:rPr>
        <w:t>C3421086</w:t>
      </w:r>
      <w:r w:rsidRPr="5016A050">
        <w:rPr>
          <w:rFonts w:ascii="Bodoni MT" w:eastAsia="Bodoni MT" w:hAnsi="Bodoni MT" w:cs="Bodoni MT"/>
        </w:rPr>
        <w:t xml:space="preserve">: A Two-Part Phase 1, Open- Label, Fixed-Sequence Study to Evaluate the Multiple Dose Pharmacokinetics of </w:t>
      </w:r>
      <w:r w:rsidRPr="5016A050">
        <w:rPr>
          <w:rFonts w:ascii="Bodoni MT" w:eastAsia="Bodoni MT" w:hAnsi="Bodoni MT" w:cs="Bodoni MT"/>
          <w:color w:val="FF0000"/>
        </w:rPr>
        <w:t xml:space="preserve">Danuglipron </w:t>
      </w:r>
      <w:r w:rsidRPr="5016A050">
        <w:rPr>
          <w:rFonts w:ascii="Bodoni MT" w:eastAsia="Bodoni MT" w:hAnsi="Bodoni MT" w:cs="Bodoni MT"/>
        </w:rPr>
        <w:t xml:space="preserve">Following Oral Administration and the Effects of Steady-State </w:t>
      </w:r>
      <w:r w:rsidRPr="5016A050">
        <w:rPr>
          <w:rFonts w:ascii="Bodoni MT" w:eastAsia="Bodoni MT" w:hAnsi="Bodoni MT" w:cs="Bodoni MT"/>
          <w:color w:val="FF0000"/>
        </w:rPr>
        <w:t>Danuglipron</w:t>
      </w:r>
      <w:r w:rsidRPr="5016A050">
        <w:rPr>
          <w:rFonts w:ascii="Bodoni MT" w:eastAsia="Bodoni MT" w:hAnsi="Bodoni MT" w:cs="Bodoni MT"/>
        </w:rPr>
        <w:t xml:space="preserve"> on the </w:t>
      </w:r>
      <w:r w:rsidRPr="5016A050">
        <w:rPr>
          <w:rFonts w:ascii="Bodoni MT" w:eastAsia="Bodoni MT" w:hAnsi="Bodoni MT" w:cs="Bodoni MT"/>
        </w:rPr>
        <w:lastRenderedPageBreak/>
        <w:t xml:space="preserve">Pharmacokinetics of Single Oral Dose of </w:t>
      </w:r>
      <w:r w:rsidRPr="5016A050">
        <w:rPr>
          <w:rFonts w:ascii="Bodoni MT" w:eastAsia="Bodoni MT" w:hAnsi="Bodoni MT" w:cs="Bodoni MT"/>
          <w:color w:val="FF0000"/>
        </w:rPr>
        <w:t>Atorvastatin</w:t>
      </w:r>
      <w:r w:rsidRPr="5016A050">
        <w:rPr>
          <w:rFonts w:ascii="Bodoni MT" w:eastAsia="Bodoni MT" w:hAnsi="Bodoni MT" w:cs="Bodoni MT"/>
        </w:rPr>
        <w:t xml:space="preserve"> and </w:t>
      </w:r>
      <w:r w:rsidRPr="5016A050">
        <w:rPr>
          <w:rFonts w:ascii="Bodoni MT" w:eastAsia="Bodoni MT" w:hAnsi="Bodoni MT" w:cs="Bodoni MT"/>
          <w:color w:val="FF0000"/>
        </w:rPr>
        <w:t>Rosuvastatin</w:t>
      </w:r>
      <w:r w:rsidRPr="5016A050">
        <w:rPr>
          <w:rFonts w:ascii="Bodoni MT" w:eastAsia="Bodoni MT" w:hAnsi="Bodoni MT" w:cs="Bodoni MT"/>
        </w:rPr>
        <w:t xml:space="preserve"> in Otherwise Healthy Adult Participants with Overweight or Obesity</w:t>
      </w:r>
    </w:p>
    <w:p w14:paraId="3E80D2FF" w14:textId="7B46C5F0"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UCB </w:t>
      </w:r>
      <w:r w:rsidRPr="5016A050">
        <w:rPr>
          <w:rFonts w:ascii="Bodoni MT" w:eastAsia="Bodoni MT" w:hAnsi="Bodoni MT" w:cs="Bodoni MT"/>
          <w:b/>
          <w:bCs/>
          <w:color w:val="FF0000"/>
        </w:rPr>
        <w:t>UPO142</w:t>
      </w:r>
      <w:r w:rsidRPr="5016A050">
        <w:rPr>
          <w:rFonts w:ascii="Bodoni MT" w:eastAsia="Bodoni MT" w:hAnsi="Bodoni MT" w:cs="Bodoni MT"/>
        </w:rPr>
        <w:t xml:space="preserve">: A Single-Center, Randomized, Investigator- And Participant-Blind, Placebo-Controlled, Phase 1 Study to Evaluate Safety, Tolerability, And Pharmacokinetics After a Single Dose of </w:t>
      </w:r>
      <w:r w:rsidRPr="5016A050">
        <w:rPr>
          <w:rFonts w:ascii="Bodoni MT" w:eastAsia="Bodoni MT" w:hAnsi="Bodoni MT" w:cs="Bodoni MT"/>
          <w:color w:val="FF0000"/>
        </w:rPr>
        <w:t>Donzakimig</w:t>
      </w:r>
      <w:r w:rsidRPr="5016A050">
        <w:rPr>
          <w:rFonts w:ascii="Bodoni MT" w:eastAsia="Bodoni MT" w:hAnsi="Bodoni MT" w:cs="Bodoni MT"/>
        </w:rPr>
        <w:t xml:space="preserve"> in Healthy Chinese and Japanese Participants</w:t>
      </w:r>
    </w:p>
    <w:p w14:paraId="5192A5C8" w14:textId="4E78936F" w:rsidR="00666B9F" w:rsidRDefault="30BEF848"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ABBVIE</w:t>
      </w:r>
      <w:r w:rsidRPr="5016A050">
        <w:rPr>
          <w:rFonts w:ascii="Bodoni MT" w:eastAsia="Bodoni MT" w:hAnsi="Bodoni MT" w:cs="Bodoni MT"/>
        </w:rPr>
        <w:t xml:space="preserve"> </w:t>
      </w:r>
      <w:r w:rsidRPr="5016A050">
        <w:rPr>
          <w:rFonts w:ascii="Bodoni MT" w:eastAsia="Bodoni MT" w:hAnsi="Bodoni MT" w:cs="Bodoni MT"/>
          <w:b/>
          <w:bCs/>
          <w:color w:val="FF0000"/>
        </w:rPr>
        <w:t>M24-696</w:t>
      </w:r>
      <w:r w:rsidRPr="5016A050">
        <w:rPr>
          <w:rFonts w:ascii="Bodoni MT" w:eastAsia="Bodoni MT" w:hAnsi="Bodoni MT" w:cs="Bodoni MT"/>
        </w:rPr>
        <w:t>: A Phase 1 Pharmacokinetic Comparability Study in Healthy Subjects to Evaluate the Relative Bioavailability of Risankizumab Vials Manufactured by Two Different Processes</w:t>
      </w:r>
    </w:p>
    <w:p w14:paraId="2224C0E1" w14:textId="35112795" w:rsidR="00666B9F" w:rsidRDefault="30BEF848"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ONENESS </w:t>
      </w:r>
      <w:r w:rsidRPr="5016A050">
        <w:rPr>
          <w:rFonts w:ascii="Bodoni MT" w:eastAsia="Bodoni MT" w:hAnsi="Bodoni MT" w:cs="Bodoni MT"/>
          <w:b/>
          <w:bCs/>
          <w:color w:val="FF0000"/>
        </w:rPr>
        <w:t>FB825CLPK01</w:t>
      </w:r>
      <w:r w:rsidRPr="5016A050">
        <w:rPr>
          <w:rFonts w:ascii="Bodoni MT" w:eastAsia="Bodoni MT" w:hAnsi="Bodoni MT" w:cs="Bodoni MT"/>
          <w:b/>
          <w:bCs/>
        </w:rPr>
        <w:t xml:space="preserve">: </w:t>
      </w:r>
      <w:r w:rsidRPr="5016A050">
        <w:rPr>
          <w:rFonts w:ascii="Bodoni MT" w:eastAsia="Bodoni MT" w:hAnsi="Bodoni MT" w:cs="Bodoni MT"/>
        </w:rPr>
        <w:t xml:space="preserve">A Randomized, Placebo-Controlled, Double-Blind, Phase 1 Study to Evaluate the Safety and Bridging Pharmacokinetics Profile of XXXX for Single Subcutaneous Administration in Healthy Adults              </w:t>
      </w:r>
    </w:p>
    <w:p w14:paraId="32B61F7E" w14:textId="36D9D72E" w:rsidR="00666B9F" w:rsidRDefault="30BEF848"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PFIZER </w:t>
      </w:r>
      <w:r w:rsidRPr="5016A050">
        <w:rPr>
          <w:rFonts w:ascii="Bodoni MT" w:eastAsia="Bodoni MT" w:hAnsi="Bodoni MT" w:cs="Bodoni MT"/>
          <w:b/>
          <w:bCs/>
          <w:color w:val="FF0000"/>
        </w:rPr>
        <w:t>C3421074</w:t>
      </w:r>
      <w:r w:rsidRPr="5016A050">
        <w:rPr>
          <w:rFonts w:ascii="Bodoni MT" w:eastAsia="Bodoni MT" w:hAnsi="Bodoni MT" w:cs="Bodoni MT"/>
          <w:b/>
          <w:bCs/>
        </w:rPr>
        <w:t xml:space="preserve">: </w:t>
      </w:r>
      <w:r w:rsidRPr="5016A050">
        <w:rPr>
          <w:rFonts w:ascii="Bodoni MT" w:eastAsia="Bodoni MT" w:hAnsi="Bodoni MT" w:cs="Bodoni MT"/>
        </w:rPr>
        <w:t xml:space="preserve">A Phase 1, Open-Label, Randomized Study with a 5-Period, 4-Sequence, Crossover Design to Compare the Single Dose P150harmacokinetics Between Immediate and Modified Release Formulations of XXXX Administered Orally to Healthy Adult Participants  </w:t>
      </w:r>
    </w:p>
    <w:p w14:paraId="55D473EF" w14:textId="2012437D" w:rsidR="00666B9F" w:rsidRDefault="30BEF848"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VIATRIS </w:t>
      </w:r>
      <w:r w:rsidRPr="192B81ED">
        <w:rPr>
          <w:rFonts w:ascii="Bodoni MT" w:eastAsia="Bodoni MT" w:hAnsi="Bodoni MT" w:cs="Bodoni MT"/>
          <w:b/>
          <w:bCs/>
          <w:color w:val="FF0000"/>
        </w:rPr>
        <w:t>PERT-IJS-1001</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Randomized, Double-Blind, 3-arm Parallel Phase 1 Study to Assess Pharmacokinetics, Safety and Tolerability of XXXX Following a Single Dose of 420 mg Intravenous Infusion Compared to the EU and US Marketed Drug Product (Perjeta®) in Healthy Male Volunteers  </w:t>
      </w:r>
    </w:p>
    <w:p w14:paraId="58E6B327" w14:textId="40AA3DC8" w:rsidR="00666B9F" w:rsidRDefault="6B02E8D1" w:rsidP="5016A050">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ABBVIE </w:t>
      </w:r>
      <w:r w:rsidRPr="192B81ED">
        <w:rPr>
          <w:rFonts w:ascii="Bodoni MT" w:eastAsia="Bodoni MT" w:hAnsi="Bodoni MT" w:cs="Bodoni MT"/>
          <w:b/>
          <w:bCs/>
          <w:color w:val="FF0000"/>
        </w:rPr>
        <w:t>M23-522</w:t>
      </w:r>
      <w:r w:rsidRPr="192B81ED">
        <w:rPr>
          <w:rFonts w:ascii="Bodoni MT" w:eastAsia="Bodoni MT" w:hAnsi="Bodoni MT" w:cs="Bodoni MT"/>
          <w:b/>
          <w:bCs/>
        </w:rPr>
        <w:t xml:space="preserve">: </w:t>
      </w:r>
      <w:r w:rsidRPr="192B81ED">
        <w:rPr>
          <w:rFonts w:ascii="Bodoni MT" w:eastAsia="Bodoni MT" w:hAnsi="Bodoni MT" w:cs="Bodoni MT"/>
        </w:rPr>
        <w:t xml:space="preserve">A Phase 1 Study in Healthy Subjects to Evaluate the Bioavailability of XXXX 150 mg/mL Formulation in the 180 mg Prefilled Syringe Relative to 90 mg/mL Formulation in the 90 mg Prefilled Syringe </w:t>
      </w:r>
    </w:p>
    <w:p w14:paraId="19BED86E" w14:textId="454FAA75" w:rsidR="00666B9F" w:rsidRDefault="6B02E8D1" w:rsidP="5016A050">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BRISTOL-MYERS QUIBB </w:t>
      </w:r>
      <w:r w:rsidRPr="192B81ED">
        <w:rPr>
          <w:rFonts w:ascii="Bodoni MT" w:eastAsia="Bodoni MT" w:hAnsi="Bodoni MT" w:cs="Bodoni MT"/>
          <w:b/>
          <w:bCs/>
          <w:color w:val="FF0000"/>
        </w:rPr>
        <w:t>IM032-030</w:t>
      </w:r>
      <w:r w:rsidRPr="192B81ED">
        <w:rPr>
          <w:rFonts w:ascii="Bodoni MT" w:eastAsia="Bodoni MT" w:hAnsi="Bodoni MT" w:cs="Bodoni MT"/>
          <w:b/>
          <w:bCs/>
        </w:rPr>
        <w:t xml:space="preserve">: </w:t>
      </w:r>
      <w:r w:rsidRPr="192B81ED">
        <w:rPr>
          <w:rFonts w:ascii="Bodoni MT" w:eastAsia="Bodoni MT" w:hAnsi="Bodoni MT" w:cs="Bodoni MT"/>
        </w:rPr>
        <w:t xml:space="preserve">An Open-Label, Single-Sequence, Crossover Study to Investigate the Interaction of Multiple Doses of XXXX at Steady State and Multiple Doses of a Combined Oral Hormonal Contraceptive (XXXX XXXX/XXXX) in Healthy Female Participants   </w:t>
      </w:r>
    </w:p>
    <w:p w14:paraId="1B2C4115" w14:textId="3EDA7AAC" w:rsidR="00666B9F" w:rsidRDefault="6B02E8D1" w:rsidP="5016A050">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ABBVIE </w:t>
      </w:r>
      <w:r w:rsidRPr="192B81ED">
        <w:rPr>
          <w:rFonts w:ascii="Bodoni MT" w:eastAsia="Bodoni MT" w:hAnsi="Bodoni MT" w:cs="Bodoni MT"/>
          <w:b/>
          <w:bCs/>
          <w:color w:val="FF0000"/>
        </w:rPr>
        <w:t>M20-974</w:t>
      </w:r>
      <w:r w:rsidRPr="192B81ED">
        <w:rPr>
          <w:rFonts w:ascii="Bodoni MT" w:eastAsia="Bodoni MT" w:hAnsi="Bodoni MT" w:cs="Bodoni MT"/>
          <w:b/>
          <w:bCs/>
        </w:rPr>
        <w:t xml:space="preserve">: </w:t>
      </w:r>
      <w:r w:rsidRPr="192B81ED">
        <w:rPr>
          <w:rFonts w:ascii="Bodoni MT" w:eastAsia="Bodoni MT" w:hAnsi="Bodoni MT" w:cs="Bodoni MT"/>
        </w:rPr>
        <w:t xml:space="preserve">Assessment of Multiple-Dose Pharmacokinetics and Safety of the Co-administration of XXXX, XXXX and XXXX, and Potential of XXXX for CYP3A Induction in Healthy Volunteers   </w:t>
      </w:r>
    </w:p>
    <w:p w14:paraId="726CF711" w14:textId="2BA59E2F" w:rsidR="00666B9F" w:rsidRDefault="6B02E8D1" w:rsidP="5016A050">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EISAI </w:t>
      </w:r>
      <w:r w:rsidRPr="192B81ED">
        <w:rPr>
          <w:rFonts w:ascii="Bodoni MT" w:eastAsia="Bodoni MT" w:hAnsi="Bodoni MT" w:cs="Bodoni MT"/>
          <w:b/>
          <w:bCs/>
          <w:color w:val="FF0000"/>
        </w:rPr>
        <w:t>BAN-2401-A001-005</w:t>
      </w:r>
      <w:r w:rsidRPr="192B81ED">
        <w:rPr>
          <w:rFonts w:ascii="Bodoni MT" w:eastAsia="Bodoni MT" w:hAnsi="Bodoni MT" w:cs="Bodoni MT"/>
        </w:rPr>
        <w:t>: An Open-Label, Parallel-Group, Randomized Study to Demonstrate the Bioequivalence of the Subcutaneous Formulation of XXXX Supplied in Vials and a Single Use Auto-Injector</w:t>
      </w:r>
    </w:p>
    <w:p w14:paraId="75EDFA8F" w14:textId="20B47D69" w:rsidR="00666B9F" w:rsidRDefault="6B02E8D1" w:rsidP="5016A050">
      <w:pPr>
        <w:ind w:left="1440" w:hanging="1440"/>
      </w:pPr>
      <w:r w:rsidRPr="192B81ED">
        <w:rPr>
          <w:rFonts w:ascii="Bodoni MT" w:eastAsia="Bodoni MT" w:hAnsi="Bodoni MT" w:cs="Bodoni MT"/>
        </w:rPr>
        <w:lastRenderedPageBreak/>
        <w:t>2022</w:t>
      </w:r>
      <w:r>
        <w:tab/>
      </w:r>
      <w:r w:rsidRPr="192B81ED">
        <w:rPr>
          <w:rFonts w:ascii="Bodoni MT" w:eastAsia="Bodoni MT" w:hAnsi="Bodoni MT" w:cs="Bodoni MT"/>
          <w:b/>
          <w:bCs/>
        </w:rPr>
        <w:t xml:space="preserve">BRISTOL-MYERS SQUIBB </w:t>
      </w:r>
      <w:r w:rsidRPr="192B81ED">
        <w:rPr>
          <w:rFonts w:ascii="Bodoni MT" w:eastAsia="Bodoni MT" w:hAnsi="Bodoni MT" w:cs="Bodoni MT"/>
          <w:b/>
          <w:bCs/>
          <w:color w:val="FF0000"/>
        </w:rPr>
        <w:t>IM042003</w:t>
      </w:r>
      <w:r w:rsidRPr="192B81ED">
        <w:rPr>
          <w:rFonts w:ascii="Bodoni MT" w:eastAsia="Bodoni MT" w:hAnsi="Bodoni MT" w:cs="Bodoni MT"/>
        </w:rPr>
        <w:t>: A Phase I, Open-Label, Randomized, Two-part Parallel Study to Compare the Pharmacokinetics of Single Subcutaneous Injections of XXXX (also known as XXXX and XXXX) Administered using Autoinjector versus using Prefilled Syringe, and to Evaluate the Pharmacokinetics of XXXX When Administered by Autoinjector at Different Injection Sites, in Healthy Participants.</w:t>
      </w:r>
    </w:p>
    <w:p w14:paraId="1F589E7F" w14:textId="4AE5A58D" w:rsidR="00666B9F" w:rsidRDefault="6B02E8D1" w:rsidP="192B81ED">
      <w:pPr>
        <w:spacing w:line="257" w:lineRule="auto"/>
        <w:ind w:left="1440" w:hanging="1440"/>
        <w:jc w:val="both"/>
      </w:pPr>
      <w:r w:rsidRPr="192B81ED">
        <w:rPr>
          <w:rFonts w:ascii="Bodoni MT" w:eastAsia="Bodoni MT" w:hAnsi="Bodoni MT" w:cs="Bodoni MT"/>
        </w:rPr>
        <w:t>2022</w:t>
      </w:r>
      <w:r>
        <w:tab/>
      </w:r>
      <w:r w:rsidRPr="192B81ED">
        <w:rPr>
          <w:rFonts w:ascii="Bodoni MT" w:eastAsia="Bodoni MT" w:hAnsi="Bodoni MT" w:cs="Bodoni MT"/>
          <w:b/>
          <w:bCs/>
        </w:rPr>
        <w:t xml:space="preserve">BRAINTREE </w:t>
      </w:r>
      <w:r w:rsidRPr="192B81ED">
        <w:rPr>
          <w:rFonts w:ascii="Bodoni MT" w:eastAsia="Bodoni MT" w:hAnsi="Bodoni MT" w:cs="Bodoni MT"/>
          <w:b/>
          <w:bCs/>
          <w:color w:val="FF0000"/>
        </w:rPr>
        <w:t>BLI4700-103</w:t>
      </w:r>
      <w:r w:rsidRPr="192B81ED">
        <w:rPr>
          <w:rFonts w:ascii="Bodoni MT" w:eastAsia="Bodoni MT" w:hAnsi="Bodoni MT" w:cs="Bodoni MT"/>
        </w:rPr>
        <w:t xml:space="preserve">: Examination of Gastric Mucosal Abnormalities Before and After Bowel Preparation </w:t>
      </w:r>
    </w:p>
    <w:p w14:paraId="6A2A7621" w14:textId="7446D50D" w:rsidR="00666B9F" w:rsidRDefault="6B02E8D1" w:rsidP="192B81ED">
      <w:pPr>
        <w:spacing w:line="257" w:lineRule="auto"/>
        <w:ind w:left="1440" w:hanging="1440"/>
        <w:jc w:val="both"/>
      </w:pPr>
      <w:r w:rsidRPr="192B81ED">
        <w:rPr>
          <w:rFonts w:ascii="Bodoni MT" w:eastAsia="Bodoni MT" w:hAnsi="Bodoni MT" w:cs="Bodoni MT"/>
        </w:rPr>
        <w:t>2022</w:t>
      </w:r>
      <w:r>
        <w:tab/>
      </w:r>
      <w:r w:rsidRPr="192B81ED">
        <w:rPr>
          <w:rFonts w:ascii="Bodoni MT" w:eastAsia="Bodoni MT" w:hAnsi="Bodoni MT" w:cs="Bodoni MT"/>
          <w:b/>
          <w:bCs/>
        </w:rPr>
        <w:t xml:space="preserve">PFIZER </w:t>
      </w:r>
      <w:r w:rsidRPr="192B81ED">
        <w:rPr>
          <w:rFonts w:ascii="Bodoni MT" w:eastAsia="Bodoni MT" w:hAnsi="Bodoni MT" w:cs="Bodoni MT"/>
          <w:b/>
          <w:bCs/>
          <w:color w:val="FF0000"/>
        </w:rPr>
        <w:t>C1221007</w:t>
      </w:r>
      <w:r w:rsidRPr="192B81ED">
        <w:rPr>
          <w:rFonts w:ascii="Bodoni MT" w:eastAsia="Bodoni MT" w:hAnsi="Bodoni MT" w:cs="Bodoni MT"/>
          <w:b/>
          <w:bCs/>
        </w:rPr>
        <w:t>:</w:t>
      </w:r>
      <w:r w:rsidRPr="192B81ED">
        <w:rPr>
          <w:rFonts w:ascii="Bodoni MT" w:eastAsia="Bodoni MT" w:hAnsi="Bodoni MT" w:cs="Bodoni MT"/>
        </w:rPr>
        <w:t xml:space="preserve"> A Phase 1, Open-Label, Randomized, Single Dose, 2-Way Crossover Study Assessing Pharmacokinetic Comparability Of Two XXXX Presentations, On-Body Injector And Prefilled Syringe, In Healthy Participants  </w:t>
      </w:r>
    </w:p>
    <w:p w14:paraId="2C476D30" w14:textId="574C7EFE" w:rsidR="00666B9F" w:rsidRDefault="529854B6"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AMGEN, INC. </w:t>
      </w:r>
      <w:r w:rsidRPr="192B81ED">
        <w:rPr>
          <w:rFonts w:ascii="Bodoni MT" w:eastAsia="Bodoni MT" w:hAnsi="Bodoni MT" w:cs="Bodoni MT"/>
          <w:b/>
          <w:bCs/>
          <w:color w:val="FF0000"/>
        </w:rPr>
        <w:t>20200359</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An Open-Label, Randomized, Single-Dose, Parallel-Group Study in Healthy Subjects to Assess the Comparability of a Single Subcutaneous Dose of XXXX When Delivered Manually From A Prefilled Syringe Versus Delivered by an Autoinjector.  </w:t>
      </w:r>
    </w:p>
    <w:p w14:paraId="755160E2" w14:textId="00B2B728" w:rsidR="00666B9F" w:rsidRDefault="529854B6"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BIOGEN </w:t>
      </w:r>
      <w:r w:rsidRPr="192B81ED">
        <w:rPr>
          <w:rFonts w:ascii="Bodoni MT" w:eastAsia="Bodoni MT" w:hAnsi="Bodoni MT" w:cs="Bodoni MT"/>
          <w:b/>
          <w:bCs/>
          <w:color w:val="FF0000"/>
        </w:rPr>
        <w:t>221HV103</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Randomized, Open-Label, Parallel-Arm Study to Assess the Absolute Bioavailability of a Single, Fixed Subcutaneous Dose of XXXX (XXXX) Compared to a Single, Weight-Based Intravenous Dose in Healthy Volunteers.  </w:t>
      </w:r>
    </w:p>
    <w:p w14:paraId="1B8ED1CA" w14:textId="72B2DBDA" w:rsidR="00666B9F" w:rsidRDefault="529854B6"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BIOGEN </w:t>
      </w:r>
      <w:r w:rsidRPr="192B81ED">
        <w:rPr>
          <w:rFonts w:ascii="Bodoni MT" w:eastAsia="Bodoni MT" w:hAnsi="Bodoni MT" w:cs="Bodoni MT"/>
          <w:b/>
          <w:bCs/>
          <w:color w:val="FF0000"/>
        </w:rPr>
        <w:t>271HV101</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Phase 1, Randomized, Blinded, Placebo-Controlled, Single and Multiple-Ascending Dose Study of the Safety, Tolerability, Pharmacokinetics, and Pharmacodynamics of XXXX in Healthy Adults.  </w:t>
      </w:r>
    </w:p>
    <w:p w14:paraId="0562F1E9" w14:textId="4A694A66" w:rsidR="00666B9F" w:rsidRDefault="529854B6"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CELGENE INTERNATIONAL </w:t>
      </w:r>
      <w:r w:rsidRPr="192B81ED">
        <w:rPr>
          <w:rFonts w:ascii="Bodoni MT" w:eastAsia="Bodoni MT" w:hAnsi="Bodoni MT" w:cs="Bodoni MT"/>
          <w:b/>
          <w:bCs/>
          <w:color w:val="FF0000"/>
        </w:rPr>
        <w:t>RPC-1063-CP-005</w:t>
      </w:r>
      <w:r w:rsidRPr="192B81ED">
        <w:rPr>
          <w:rFonts w:ascii="Bodoni MT" w:eastAsia="Bodoni MT" w:hAnsi="Bodoni MT" w:cs="Bodoni MT"/>
          <w:b/>
          <w:bCs/>
          <w:color w:val="000000" w:themeColor="text1"/>
        </w:rPr>
        <w:t>:</w:t>
      </w:r>
      <w:r w:rsidRPr="192B81ED">
        <w:rPr>
          <w:rFonts w:ascii="Bodoni MT" w:eastAsia="Bodoni MT" w:hAnsi="Bodoni MT" w:cs="Bodoni MT"/>
          <w:b/>
          <w:bCs/>
          <w:color w:val="FF0000"/>
        </w:rPr>
        <w:t xml:space="preserve"> </w:t>
      </w:r>
      <w:r w:rsidRPr="192B81ED">
        <w:rPr>
          <w:rFonts w:ascii="Bodoni MT" w:eastAsia="Bodoni MT" w:hAnsi="Bodoni MT" w:cs="Bodoni MT"/>
          <w:color w:val="000000" w:themeColor="text1"/>
        </w:rPr>
        <w:t>A Phase 1, Randomized, Double-Blind, Placebo-Controlled, Active-Controlled (XXXX), Comparator-Controlled (XXXX), Multiple-Dose, Parallel-Group Study to Investigate the Pressor Effect of Oral XXXX During XXXX Treatment in Healthy Adult Subjects.</w:t>
      </w:r>
      <w:r w:rsidRPr="192B81ED">
        <w:rPr>
          <w:rFonts w:ascii="Bodoni MT" w:eastAsia="Bodoni MT" w:hAnsi="Bodoni MT" w:cs="Bodoni MT"/>
          <w:color w:val="000000" w:themeColor="text1"/>
          <w:highlight w:val="yellow"/>
        </w:rPr>
        <w:t xml:space="preserve"> </w:t>
      </w:r>
    </w:p>
    <w:p w14:paraId="5E97AF47" w14:textId="6001531B" w:rsidR="00666B9F" w:rsidRDefault="529854B6"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ELI LILLY &amp; COMPANY </w:t>
      </w:r>
      <w:r w:rsidRPr="192B81ED">
        <w:rPr>
          <w:rFonts w:ascii="Bodoni MT" w:eastAsia="Bodoni MT" w:hAnsi="Bodoni MT" w:cs="Bodoni MT"/>
          <w:b/>
          <w:bCs/>
          <w:color w:val="FF0000"/>
        </w:rPr>
        <w:t>J3E-MC-EZDA</w:t>
      </w:r>
      <w:r w:rsidRPr="192B81ED">
        <w:rPr>
          <w:rFonts w:ascii="Bodoni MT" w:eastAsia="Bodoni MT" w:hAnsi="Bodoni MT" w:cs="Bodoni MT"/>
          <w:i/>
          <w:iCs/>
          <w:color w:val="000000" w:themeColor="text1"/>
        </w:rPr>
        <w:t xml:space="preserve">: </w:t>
      </w:r>
      <w:r w:rsidRPr="192B81ED">
        <w:rPr>
          <w:rFonts w:ascii="Bodoni MT" w:eastAsia="Bodoni MT" w:hAnsi="Bodoni MT" w:cs="Bodoni MT"/>
          <w:color w:val="000000" w:themeColor="text1"/>
        </w:rPr>
        <w:t xml:space="preserve">A Single and Multiple Ascending Dose Study to Evaluate the Safety, Tolerability, and Pharmacokinetics of XXXX in Healthy Participants.    </w:t>
      </w:r>
    </w:p>
    <w:p w14:paraId="730F323A" w14:textId="796A38FB" w:rsidR="00666B9F" w:rsidRDefault="529854B6" w:rsidP="192B81ED">
      <w:pPr>
        <w:spacing w:line="257" w:lineRule="auto"/>
        <w:ind w:left="1440" w:hanging="1440"/>
        <w:jc w:val="both"/>
      </w:pPr>
      <w:r w:rsidRPr="192B81ED">
        <w:rPr>
          <w:rFonts w:ascii="Bodoni MT" w:eastAsia="Bodoni MT" w:hAnsi="Bodoni MT" w:cs="Bodoni MT"/>
        </w:rPr>
        <w:t>2021</w:t>
      </w:r>
      <w:r>
        <w:tab/>
      </w:r>
      <w:r w:rsidRPr="192B81ED">
        <w:rPr>
          <w:rFonts w:ascii="Bodoni MT" w:eastAsia="Bodoni MT" w:hAnsi="Bodoni MT" w:cs="Bodoni MT"/>
          <w:b/>
          <w:bCs/>
        </w:rPr>
        <w:t xml:space="preserve">GILEAD SCIENCES, INC. </w:t>
      </w:r>
      <w:r w:rsidRPr="192B81ED">
        <w:rPr>
          <w:rFonts w:ascii="Bodoni MT" w:eastAsia="Bodoni MT" w:hAnsi="Bodoni MT" w:cs="Bodoni MT"/>
          <w:b/>
          <w:bCs/>
          <w:color w:val="FF0000"/>
        </w:rPr>
        <w:t>GS-US-563-6148</w:t>
      </w:r>
      <w:r w:rsidRPr="192B81ED">
        <w:rPr>
          <w:rFonts w:ascii="Bodoni MT" w:eastAsia="Bodoni MT" w:hAnsi="Bodoni MT" w:cs="Bodoni MT"/>
          <w:b/>
          <w:bCs/>
        </w:rPr>
        <w:t xml:space="preserve">: </w:t>
      </w:r>
      <w:r w:rsidRPr="192B81ED">
        <w:rPr>
          <w:rFonts w:ascii="Bodoni MT" w:eastAsia="Bodoni MT" w:hAnsi="Bodoni MT" w:cs="Bodoni MT"/>
          <w:color w:val="000000" w:themeColor="text1"/>
        </w:rPr>
        <w:t>A Phase 1 Study to Evaluate the Potential Drug-Drug Interaction Between XXXX (XXX) and XXXX (XXX).</w:t>
      </w:r>
    </w:p>
    <w:p w14:paraId="652B9170" w14:textId="26FE31AC" w:rsidR="00666B9F" w:rsidRDefault="529854B6"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GLAXOSMITHKLINE </w:t>
      </w:r>
      <w:r w:rsidRPr="192B81ED">
        <w:rPr>
          <w:rFonts w:ascii="Bodoni MT" w:eastAsia="Bodoni MT" w:hAnsi="Bodoni MT" w:cs="Bodoni MT"/>
          <w:b/>
          <w:bCs/>
          <w:color w:val="FF0000"/>
        </w:rPr>
        <w:t>213022</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Two-Part, Randomized, Double-Blind, Single-Dose, Crossover Study To Compare Formulations Produced By Two </w:t>
      </w:r>
      <w:r w:rsidRPr="192B81ED">
        <w:rPr>
          <w:rFonts w:ascii="Bodoni MT" w:eastAsia="Bodoni MT" w:hAnsi="Bodoni MT" w:cs="Bodoni MT"/>
          <w:color w:val="000000" w:themeColor="text1"/>
        </w:rPr>
        <w:lastRenderedPageBreak/>
        <w:t xml:space="preserve">Methods Of Manufacture For Bioequivalence And Dissolution In Healthy Adult Volunteers   </w:t>
      </w:r>
      <w:r w:rsidR="30BEF848" w:rsidRPr="192B81ED">
        <w:rPr>
          <w:rFonts w:ascii="Bodoni MT" w:eastAsia="Bodoni MT" w:hAnsi="Bodoni MT" w:cs="Bodoni MT"/>
          <w:color w:val="000000" w:themeColor="text1"/>
        </w:rPr>
        <w:t xml:space="preserve">         </w:t>
      </w:r>
    </w:p>
    <w:p w14:paraId="5471D8AA" w14:textId="0DE82F74" w:rsidR="3E68B213" w:rsidRDefault="3E68B213"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ABBVIE </w:t>
      </w:r>
      <w:r w:rsidRPr="192B81ED">
        <w:rPr>
          <w:rFonts w:ascii="Bodoni MT" w:eastAsia="Bodoni MT" w:hAnsi="Bodoni MT" w:cs="Bodoni MT"/>
          <w:b/>
          <w:bCs/>
          <w:color w:val="FF0000"/>
          <w:sz w:val="22"/>
          <w:szCs w:val="22"/>
        </w:rPr>
        <w:t>M19-128</w:t>
      </w:r>
      <w:r w:rsidRPr="192B81ED">
        <w:rPr>
          <w:rFonts w:ascii="Bodoni MT" w:eastAsia="Bodoni MT" w:hAnsi="Bodoni MT" w:cs="Bodoni MT"/>
          <w:sz w:val="22"/>
          <w:szCs w:val="22"/>
        </w:rPr>
        <w:t>: A Phase 1, Pharmacokinetic Comparability Study of Intravenous and Subcutaneous Administration of XXXX in Healthy Subjects</w:t>
      </w:r>
    </w:p>
    <w:p w14:paraId="33D03582" w14:textId="42F3D0A3" w:rsidR="3E68B213" w:rsidRDefault="3E68B213"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ASTRAZENECA </w:t>
      </w:r>
      <w:r w:rsidRPr="192B81ED">
        <w:rPr>
          <w:rFonts w:ascii="Bodoni MT" w:eastAsia="Bodoni MT" w:hAnsi="Bodoni MT" w:cs="Bodoni MT"/>
          <w:b/>
          <w:bCs/>
          <w:color w:val="FF0000"/>
          <w:sz w:val="22"/>
          <w:szCs w:val="22"/>
        </w:rPr>
        <w:t>D822FC00008</w:t>
      </w:r>
      <w:r w:rsidRPr="192B81ED">
        <w:rPr>
          <w:rFonts w:ascii="Bodoni MT" w:eastAsia="Bodoni MT" w:hAnsi="Bodoni MT" w:cs="Bodoni MT"/>
          <w:b/>
          <w:bCs/>
          <w:sz w:val="22"/>
          <w:szCs w:val="22"/>
        </w:rPr>
        <w:t>:</w:t>
      </w:r>
      <w:r w:rsidRPr="192B81ED">
        <w:rPr>
          <w:rFonts w:ascii="Bodoni MT" w:eastAsia="Bodoni MT" w:hAnsi="Bodoni MT" w:cs="Bodoni MT"/>
          <w:sz w:val="22"/>
          <w:szCs w:val="22"/>
        </w:rPr>
        <w:t xml:space="preserve"> A Phase I, Open-label, Randomized, Single-dose Study of XXXX in Healthy Subjects to Evaluate the Effect of Proton-pump Inhibitor (XXXX) on XXXX Capsule when Administered Orally with COCA-COLA.  </w:t>
      </w:r>
    </w:p>
    <w:p w14:paraId="3B91DEFE" w14:textId="51A415E6" w:rsidR="3E68B213" w:rsidRDefault="3E68B213" w:rsidP="192B81ED">
      <w:pPr>
        <w:spacing w:after="0"/>
        <w:ind w:left="1440" w:hanging="1440"/>
        <w:jc w:val="both"/>
      </w:pPr>
      <w:r w:rsidRPr="192B81ED">
        <w:rPr>
          <w:rFonts w:ascii="Bodoni MT" w:eastAsia="Bodoni MT" w:hAnsi="Bodoni MT" w:cs="Bodoni MT"/>
          <w:sz w:val="22"/>
          <w:szCs w:val="22"/>
        </w:rPr>
        <w:t xml:space="preserve"> </w:t>
      </w:r>
    </w:p>
    <w:p w14:paraId="6DB89633" w14:textId="4E0BD572" w:rsidR="3E68B213" w:rsidRDefault="3E68B213"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GENERON CORP. </w:t>
      </w:r>
      <w:r w:rsidRPr="192B81ED">
        <w:rPr>
          <w:rFonts w:ascii="Bodoni MT" w:eastAsia="Bodoni MT" w:hAnsi="Bodoni MT" w:cs="Bodoni MT"/>
          <w:b/>
          <w:bCs/>
          <w:color w:val="FF0000"/>
          <w:sz w:val="22"/>
          <w:szCs w:val="22"/>
        </w:rPr>
        <w:t>GC-652-03</w:t>
      </w:r>
      <w:r w:rsidRPr="192B81ED">
        <w:rPr>
          <w:rFonts w:ascii="Bodoni MT" w:eastAsia="Bodoni MT" w:hAnsi="Bodoni MT" w:cs="Bodoni MT"/>
          <w:sz w:val="22"/>
          <w:szCs w:val="22"/>
        </w:rPr>
        <w:t xml:space="preserve">: A Phase 1, Randomized, Double-Blind, Placebo-Controlled, Single Ascending Dose Study to Evaluate the Safety, Tolerability, and Pharmacokinetics of XXXX in Healthy Male Subjects.  </w:t>
      </w:r>
    </w:p>
    <w:p w14:paraId="4F779CEE" w14:textId="70FDFE8C" w:rsidR="3E68B213" w:rsidRDefault="3E68B213" w:rsidP="192B81ED">
      <w:pPr>
        <w:spacing w:after="0"/>
        <w:ind w:left="1440" w:hanging="1440"/>
        <w:jc w:val="both"/>
      </w:pPr>
      <w:r w:rsidRPr="192B81ED">
        <w:rPr>
          <w:rFonts w:ascii="Bodoni MT" w:eastAsia="Bodoni MT" w:hAnsi="Bodoni MT" w:cs="Bodoni MT"/>
          <w:b/>
          <w:bCs/>
          <w:sz w:val="22"/>
          <w:szCs w:val="22"/>
        </w:rPr>
        <w:t xml:space="preserve"> </w:t>
      </w:r>
    </w:p>
    <w:p w14:paraId="095AA71A" w14:textId="21A3E911" w:rsidR="3E68B213" w:rsidRDefault="3E68B213"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GLAXOSMITHKLINE </w:t>
      </w:r>
      <w:r w:rsidRPr="192B81ED">
        <w:rPr>
          <w:rFonts w:ascii="Bodoni MT" w:eastAsia="Bodoni MT" w:hAnsi="Bodoni MT" w:cs="Bodoni MT"/>
          <w:b/>
          <w:bCs/>
          <w:color w:val="FF0000"/>
          <w:sz w:val="22"/>
          <w:szCs w:val="22"/>
        </w:rPr>
        <w:t>209635</w:t>
      </w:r>
      <w:r w:rsidRPr="192B81ED">
        <w:rPr>
          <w:rFonts w:ascii="Bodoni MT" w:eastAsia="Bodoni MT" w:hAnsi="Bodoni MT" w:cs="Bodoni MT"/>
          <w:sz w:val="22"/>
          <w:szCs w:val="22"/>
        </w:rPr>
        <w:t xml:space="preserve">: A Phase 1, Randomized, Double-Blind, Single Ascending Dose Study to Determine the Safety and Tolerability, Pharmacokinetics and Pharmacodynamics of XXXX Administered Subcutaneously in Healthy Participants </w:t>
      </w:r>
    </w:p>
    <w:p w14:paraId="2CC7EA1B" w14:textId="111343D8" w:rsidR="3E68B213" w:rsidRDefault="3E68B213" w:rsidP="192B81ED">
      <w:pPr>
        <w:spacing w:after="0"/>
        <w:ind w:left="1440" w:hanging="1440"/>
        <w:jc w:val="both"/>
      </w:pPr>
      <w:r w:rsidRPr="192B81ED">
        <w:rPr>
          <w:rFonts w:ascii="Bodoni MT" w:eastAsia="Bodoni MT" w:hAnsi="Bodoni MT" w:cs="Bodoni MT"/>
          <w:b/>
          <w:bCs/>
          <w:sz w:val="22"/>
          <w:szCs w:val="22"/>
        </w:rPr>
        <w:t xml:space="preserve"> </w:t>
      </w:r>
    </w:p>
    <w:p w14:paraId="69772D5E" w14:textId="6A2972BA" w:rsidR="3E68B213" w:rsidRDefault="3E68B213"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POLPHARMA </w:t>
      </w:r>
      <w:r w:rsidRPr="192B81ED">
        <w:rPr>
          <w:rFonts w:ascii="Bodoni MT" w:eastAsia="Bodoni MT" w:hAnsi="Bodoni MT" w:cs="Bodoni MT"/>
          <w:b/>
          <w:bCs/>
          <w:color w:val="FF0000"/>
          <w:sz w:val="22"/>
          <w:szCs w:val="22"/>
        </w:rPr>
        <w:t>PB006-01-03</w:t>
      </w:r>
      <w:r w:rsidRPr="192B81ED">
        <w:rPr>
          <w:rFonts w:ascii="Bodoni MT" w:eastAsia="Bodoni MT" w:hAnsi="Bodoni MT" w:cs="Bodoni MT"/>
          <w:sz w:val="22"/>
          <w:szCs w:val="22"/>
        </w:rPr>
        <w:t>: A Phase 1, Single Dose, Randomized, Double-Blind Parallel Group Study to Compare the Pharmacokinetics and Pharmacodynamics of XXXX with XXXX in Healthy Subjects.</w:t>
      </w:r>
    </w:p>
    <w:p w14:paraId="39D90C73" w14:textId="4302F924" w:rsidR="192B81ED" w:rsidRPr="00121FC8" w:rsidRDefault="00121FC8" w:rsidP="00121FC8">
      <w:pPr>
        <w:spacing w:line="257" w:lineRule="auto"/>
        <w:ind w:left="1440" w:hanging="1440"/>
        <w:jc w:val="both"/>
        <w:rPr>
          <w:rFonts w:ascii="Bodoni MT" w:eastAsia="Bodoni MT" w:hAnsi="Bodoni MT" w:cs="Bodoni MT"/>
          <w:b/>
          <w:bCs/>
          <w:color w:val="000000" w:themeColor="text1"/>
        </w:rPr>
      </w:pPr>
      <w:r>
        <w:rPr>
          <w:rFonts w:ascii="Bodoni MT" w:eastAsia="Bodoni MT" w:hAnsi="Bodoni MT" w:cs="Bodoni MT"/>
          <w:color w:val="000000" w:themeColor="text1"/>
        </w:rPr>
        <w:t>2019</w:t>
      </w:r>
      <w:r>
        <w:rPr>
          <w:rFonts w:ascii="Bodoni MT" w:eastAsia="Bodoni MT" w:hAnsi="Bodoni MT" w:cs="Bodoni MT"/>
          <w:color w:val="000000" w:themeColor="text1"/>
        </w:rPr>
        <w:tab/>
      </w:r>
      <w:r w:rsidRPr="00121FC8">
        <w:rPr>
          <w:rFonts w:ascii="Bodoni MT" w:eastAsia="Bodoni MT" w:hAnsi="Bodoni MT" w:cs="Bodoni MT"/>
          <w:b/>
          <w:bCs/>
          <w:color w:val="000000" w:themeColor="text1"/>
        </w:rPr>
        <w:t xml:space="preserve">BMS </w:t>
      </w:r>
      <w:r w:rsidRPr="00121FC8">
        <w:rPr>
          <w:rFonts w:ascii="Bodoni MT" w:eastAsia="Bodoni MT" w:hAnsi="Bodoni MT" w:cs="Bodoni MT"/>
          <w:b/>
          <w:bCs/>
          <w:color w:val="EE0000"/>
        </w:rPr>
        <w:t>IM026002</w:t>
      </w:r>
      <w:r>
        <w:rPr>
          <w:rFonts w:ascii="Bodoni MT" w:eastAsia="Bodoni MT" w:hAnsi="Bodoni MT" w:cs="Bodoni MT"/>
          <w:b/>
          <w:bCs/>
          <w:color w:val="000000" w:themeColor="text1"/>
        </w:rPr>
        <w:t>:</w:t>
      </w:r>
      <w:r w:rsidRPr="00121FC8">
        <w:rPr>
          <w:rFonts w:ascii="Bodoni MT" w:eastAsia="Bodoni MT" w:hAnsi="Bodoni MT" w:cs="Bodoni MT"/>
          <w:color w:val="000000" w:themeColor="text1"/>
        </w:rPr>
        <w:t xml:space="preserve"> A phase I ,A Randomized, Placebo-Controlled, Single and Multiple Ascending Dose Study to Evaluate the Safety, Tolerability, Pharmacokinetics and Immunologic Effects of XXXXX, and a Relative Bioavailability Study in Healthy Participants   </w:t>
      </w:r>
    </w:p>
    <w:p w14:paraId="6CA4490E" w14:textId="0D3385AE" w:rsidR="00666B9F" w:rsidRDefault="0869D275" w:rsidP="192B81ED">
      <w:pPr>
        <w:pStyle w:val="Heading2"/>
      </w:pPr>
      <w:r w:rsidRPr="192B81ED">
        <w:t>Cardiovascular</w:t>
      </w:r>
    </w:p>
    <w:p w14:paraId="2C4E902C" w14:textId="7828BD37" w:rsidR="00666B9F" w:rsidRDefault="0869D275" w:rsidP="5016A050">
      <w:pPr>
        <w:ind w:left="1440" w:hanging="1440"/>
      </w:pPr>
      <w:r w:rsidRPr="5016A050">
        <w:rPr>
          <w:rFonts w:ascii="Bodoni MT" w:eastAsia="Bodoni MT" w:hAnsi="Bodoni MT" w:cs="Bodoni MT"/>
          <w:b/>
          <w:bCs/>
        </w:rPr>
        <w:t xml:space="preserve"> </w:t>
      </w:r>
      <w:r w:rsidR="1144378A" w:rsidRPr="5016A050">
        <w:rPr>
          <w:rFonts w:ascii="Bodoni MT" w:eastAsia="Bodoni MT" w:hAnsi="Bodoni MT" w:cs="Bodoni MT"/>
        </w:rPr>
        <w:t>2023</w:t>
      </w:r>
      <w:r>
        <w:tab/>
      </w:r>
      <w:r w:rsidR="1144378A" w:rsidRPr="5016A050">
        <w:rPr>
          <w:rFonts w:ascii="Bodoni MT" w:eastAsia="Bodoni MT" w:hAnsi="Bodoni MT" w:cs="Bodoni MT"/>
          <w:b/>
          <w:bCs/>
        </w:rPr>
        <w:t xml:space="preserve">BRISTOL-MYERS SQUIBB </w:t>
      </w:r>
      <w:r w:rsidR="1144378A" w:rsidRPr="5016A050">
        <w:rPr>
          <w:rFonts w:ascii="Bodoni MT" w:eastAsia="Bodoni MT" w:hAnsi="Bodoni MT" w:cs="Bodoni MT"/>
          <w:b/>
          <w:bCs/>
          <w:color w:val="FF0000"/>
        </w:rPr>
        <w:t>CV028-1012</w:t>
      </w:r>
      <w:r w:rsidR="1144378A" w:rsidRPr="5016A050">
        <w:rPr>
          <w:rFonts w:ascii="Bodoni MT" w:eastAsia="Bodoni MT" w:hAnsi="Bodoni MT" w:cs="Bodoni MT"/>
        </w:rPr>
        <w:t xml:space="preserve">: A Phase 1, Open-label, Randomized, Single-dose, 3-Period, 3-Sequence Crossover Study to Assess the Relative Bioavailability of the Intended Commercial Formulation Versus the Precious MyoKardia Formulation of XXXX and to Assess the Effect of Food on the Pharmacokinetics of the Intended Commercial Formulation in Healthy Adult Participants   </w:t>
      </w:r>
    </w:p>
    <w:p w14:paraId="66D6FD9C" w14:textId="000183F8" w:rsidR="00666B9F" w:rsidRDefault="1144378A"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BRISTOL-MYERS SQUIBB </w:t>
      </w:r>
      <w:r w:rsidRPr="5016A050">
        <w:rPr>
          <w:rFonts w:ascii="Bodoni MT" w:eastAsia="Bodoni MT" w:hAnsi="Bodoni MT" w:cs="Bodoni MT"/>
          <w:b/>
          <w:bCs/>
          <w:color w:val="FF0000"/>
        </w:rPr>
        <w:t>CV027-1052</w:t>
      </w:r>
      <w:r w:rsidRPr="5016A050">
        <w:rPr>
          <w:rFonts w:ascii="Bodoni MT" w:eastAsia="Bodoni MT" w:hAnsi="Bodoni MT" w:cs="Bodoni MT"/>
          <w:b/>
          <w:bCs/>
        </w:rPr>
        <w:t xml:space="preserve">: </w:t>
      </w:r>
      <w:r w:rsidRPr="5016A050">
        <w:rPr>
          <w:rFonts w:ascii="Bodoni MT" w:eastAsia="Bodoni MT" w:hAnsi="Bodoni MT" w:cs="Bodoni MT"/>
        </w:rPr>
        <w:t xml:space="preserve">An Open-label, Randomized, Single-dose, Three-way Crossover Study to Establish Bioequivalence of 5 mg XXXX Capsule 1 and 5 × 1 mg XXXX Capsule 2 to 5 mg XXXX Capsule 2 in Healthy Participants  </w:t>
      </w:r>
    </w:p>
    <w:p w14:paraId="5120451D" w14:textId="5A827D77" w:rsidR="00666B9F" w:rsidRDefault="1144378A"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PFIZER </w:t>
      </w:r>
      <w:r w:rsidRPr="192B81ED">
        <w:rPr>
          <w:rFonts w:ascii="Bodoni MT" w:eastAsia="Bodoni MT" w:hAnsi="Bodoni MT" w:cs="Bodoni MT"/>
          <w:b/>
          <w:bCs/>
          <w:color w:val="FF0000"/>
        </w:rPr>
        <w:t>C5001001</w:t>
      </w:r>
      <w:r w:rsidRPr="192B81ED">
        <w:rPr>
          <w:rFonts w:ascii="Bodoni MT" w:eastAsia="Bodoni MT" w:hAnsi="Bodoni MT" w:cs="Bodoni MT"/>
          <w:b/>
          <w:bCs/>
        </w:rPr>
        <w:t xml:space="preserve">: </w:t>
      </w:r>
      <w:r w:rsidRPr="192B81ED">
        <w:rPr>
          <w:rFonts w:ascii="Bodoni MT" w:eastAsia="Bodoni MT" w:hAnsi="Bodoni MT" w:cs="Bodoni MT"/>
        </w:rPr>
        <w:t xml:space="preserve">A Phase 1, Randomized, Double-Blind, Placebo-Controlled Study to Evaluate the Safety, Tolerability, Pharmacokinetics, and Pharmacodynamics of Single Escalating Doses of XXXX in Healthy Adult </w:t>
      </w:r>
      <w:r w:rsidRPr="192B81ED">
        <w:rPr>
          <w:rFonts w:ascii="Bodoni MT" w:eastAsia="Bodoni MT" w:hAnsi="Bodoni MT" w:cs="Bodoni MT"/>
        </w:rPr>
        <w:lastRenderedPageBreak/>
        <w:t xml:space="preserve">Participants and Repeat Doses in Participants with Pulmonary Arterial Hypertension   </w:t>
      </w:r>
    </w:p>
    <w:p w14:paraId="618114BC" w14:textId="304FB9F0" w:rsidR="28A3FCE7" w:rsidRDefault="28A3FCE7" w:rsidP="192B81ED">
      <w:pPr>
        <w:spacing w:line="257" w:lineRule="auto"/>
        <w:ind w:left="1440" w:hanging="1440"/>
        <w:jc w:val="both"/>
      </w:pPr>
      <w:r w:rsidRPr="192B81ED">
        <w:rPr>
          <w:rFonts w:ascii="Bodoni MT" w:eastAsia="Bodoni MT" w:hAnsi="Bodoni MT" w:cs="Bodoni MT"/>
        </w:rPr>
        <w:t>2021</w:t>
      </w:r>
      <w:r>
        <w:tab/>
      </w:r>
      <w:r w:rsidRPr="192B81ED">
        <w:rPr>
          <w:rFonts w:ascii="Bodoni MT" w:eastAsia="Bodoni MT" w:hAnsi="Bodoni MT" w:cs="Bodoni MT"/>
          <w:b/>
          <w:bCs/>
        </w:rPr>
        <w:t xml:space="preserve">AMGEN, INC. </w:t>
      </w:r>
      <w:r w:rsidRPr="192B81ED">
        <w:rPr>
          <w:rFonts w:ascii="Bodoni MT" w:eastAsia="Bodoni MT" w:hAnsi="Bodoni MT" w:cs="Bodoni MT"/>
          <w:b/>
          <w:bCs/>
          <w:color w:val="FF0000"/>
        </w:rPr>
        <w:t>20180224</w:t>
      </w:r>
      <w:r w:rsidRPr="192B81ED">
        <w:rPr>
          <w:rFonts w:ascii="Bodoni MT" w:eastAsia="Bodoni MT" w:hAnsi="Bodoni MT" w:cs="Bodoni MT"/>
          <w:b/>
          <w:bCs/>
        </w:rPr>
        <w:t xml:space="preserve">: </w:t>
      </w:r>
      <w:r w:rsidRPr="192B81ED">
        <w:rPr>
          <w:rFonts w:ascii="Bodoni MT" w:eastAsia="Bodoni MT" w:hAnsi="Bodoni MT" w:cs="Bodoni MT"/>
          <w:color w:val="000000" w:themeColor="text1"/>
        </w:rPr>
        <w:t xml:space="preserve">A Phase 1, Randomized, Double-Blind, Placebo-Controlled, Single and Multiple Ascending Dose Study to Evaluate the Safety, Tolerability, Pharmacokinetics and Pharmacodynamics of AMG XXXX in Subjects with Obesity.  </w:t>
      </w:r>
    </w:p>
    <w:p w14:paraId="34263E9A" w14:textId="7295B570" w:rsidR="28A3FCE7" w:rsidRDefault="28A3FCE7" w:rsidP="192B81ED">
      <w:pPr>
        <w:spacing w:line="257" w:lineRule="auto"/>
        <w:ind w:left="1440" w:hanging="1440"/>
        <w:jc w:val="both"/>
        <w:rPr>
          <w:rFonts w:ascii="Bodoni MT" w:eastAsia="Bodoni MT" w:hAnsi="Bodoni MT" w:cs="Bodoni MT"/>
          <w:color w:val="000000" w:themeColor="text1"/>
        </w:rPr>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BRISTOL-MYERS SQUIBB RESEARCH AND DEVELOPMENT </w:t>
      </w:r>
      <w:r w:rsidRPr="192B81ED">
        <w:rPr>
          <w:rFonts w:ascii="Bodoni MT" w:eastAsia="Bodoni MT" w:hAnsi="Bodoni MT" w:cs="Bodoni MT"/>
          <w:b/>
          <w:bCs/>
          <w:color w:val="FF0000"/>
        </w:rPr>
        <w:t>MB130101</w:t>
      </w:r>
      <w:r w:rsidRPr="192B81ED">
        <w:rPr>
          <w:rFonts w:ascii="Bodoni MT" w:eastAsia="Bodoni MT" w:hAnsi="Bodoni MT" w:cs="Bodoni MT"/>
          <w:i/>
          <w:iCs/>
          <w:color w:val="000000" w:themeColor="text1"/>
        </w:rPr>
        <w:t xml:space="preserve">: </w:t>
      </w:r>
      <w:r w:rsidRPr="192B81ED">
        <w:rPr>
          <w:rFonts w:ascii="Bodoni MT" w:eastAsia="Bodoni MT" w:hAnsi="Bodoni MT" w:cs="Bodoni MT"/>
          <w:color w:val="000000" w:themeColor="text1"/>
        </w:rPr>
        <w:t xml:space="preserve">An Open-label, Randomized, Two-Period Cross-over Study to Investigate the Relative Bioavailability of XXXX in Healthy, Overweight, and Obese Participants Following Subcutaneous Administration with Auto-injector Versus Pre-filled Syringe.  </w:t>
      </w:r>
    </w:p>
    <w:p w14:paraId="0A0179EA" w14:textId="6F6EB081" w:rsidR="00666B9F" w:rsidRDefault="0869D275" w:rsidP="192B81ED">
      <w:pPr>
        <w:pStyle w:val="Heading2"/>
      </w:pPr>
      <w:r w:rsidRPr="192B81ED">
        <w:t>Dermatology</w:t>
      </w:r>
    </w:p>
    <w:p w14:paraId="7099BA5D" w14:textId="39DE1372" w:rsidR="00666B9F" w:rsidRDefault="0869D275" w:rsidP="00910316">
      <w:pPr>
        <w:tabs>
          <w:tab w:val="left" w:pos="1530"/>
        </w:tabs>
        <w:ind w:left="1440" w:hanging="1440"/>
      </w:pPr>
      <w:r w:rsidRPr="192B81ED">
        <w:rPr>
          <w:rFonts w:ascii="Bodoni MT" w:eastAsia="Bodoni MT" w:hAnsi="Bodoni MT" w:cs="Bodoni MT"/>
        </w:rPr>
        <w:t>2024</w:t>
      </w:r>
      <w:r>
        <w:tab/>
      </w:r>
      <w:r w:rsidR="00910316">
        <w:tab/>
      </w:r>
      <w:r w:rsidRPr="192B81ED">
        <w:rPr>
          <w:rFonts w:ascii="Bodoni MT" w:eastAsia="Bodoni MT" w:hAnsi="Bodoni MT" w:cs="Bodoni MT"/>
          <w:b/>
          <w:bCs/>
        </w:rPr>
        <w:t xml:space="preserve">ELI LILLY AND COMPANY </w:t>
      </w:r>
      <w:r w:rsidRPr="192B81ED">
        <w:rPr>
          <w:rFonts w:ascii="Bodoni MT" w:eastAsia="Bodoni MT" w:hAnsi="Bodoni MT" w:cs="Bodoni MT"/>
          <w:b/>
          <w:bCs/>
          <w:color w:val="FF0000"/>
        </w:rPr>
        <w:t>J4L-MC-KMAA</w:t>
      </w:r>
      <w:r w:rsidRPr="192B81ED">
        <w:rPr>
          <w:rFonts w:ascii="Bodoni MT" w:eastAsia="Bodoni MT" w:hAnsi="Bodoni MT" w:cs="Bodoni MT"/>
        </w:rPr>
        <w:t>: a Phase I, Multicenter,</w:t>
      </w:r>
      <w:r w:rsidR="00910316">
        <w:rPr>
          <w:rFonts w:ascii="Bodoni MT" w:eastAsia="Bodoni MT" w:hAnsi="Bodoni MT" w:cs="Bodoni MT"/>
        </w:rPr>
        <w:t xml:space="preserve"> </w:t>
      </w:r>
      <w:r w:rsidRPr="192B81ED">
        <w:rPr>
          <w:rFonts w:ascii="Bodoni MT" w:eastAsia="Bodoni MT" w:hAnsi="Bodoni MT" w:cs="Bodoni MT"/>
        </w:rPr>
        <w:t>Randomized, Placebo-Controlled, Double-Blind, Single-Ascending Dose Study of XXXX in Healthy Participants, a Multiple-Ascending Dose Study of XXXX in Patients with Atopic Dermatitis, and an Open-Label Multiple-Dose Evaluation of the Safety and Tolerability of Prednisone in Health</w:t>
      </w:r>
      <w:r w:rsidR="15961C70" w:rsidRPr="192B81ED">
        <w:rPr>
          <w:rFonts w:ascii="Bodoni MT" w:eastAsia="Bodoni MT" w:hAnsi="Bodoni MT" w:cs="Bodoni MT"/>
        </w:rPr>
        <w:t xml:space="preserve"> </w:t>
      </w:r>
      <w:r w:rsidRPr="192B81ED">
        <w:rPr>
          <w:rFonts w:ascii="Bodoni MT" w:eastAsia="Bodoni MT" w:hAnsi="Bodoni MT" w:cs="Bodoni MT"/>
        </w:rPr>
        <w:t>Participants.</w:t>
      </w:r>
    </w:p>
    <w:p w14:paraId="61AB0423" w14:textId="5BC8A5A8"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PFIZER</w:t>
      </w:r>
      <w:r w:rsidRPr="5016A050">
        <w:rPr>
          <w:rFonts w:ascii="Bodoni MT" w:eastAsia="Bodoni MT" w:hAnsi="Bodoni MT" w:cs="Bodoni MT"/>
          <w:b/>
          <w:bCs/>
          <w:color w:val="FF0000"/>
        </w:rPr>
        <w:t xml:space="preserve"> C4991001</w:t>
      </w:r>
      <w:r w:rsidRPr="5016A050">
        <w:rPr>
          <w:rFonts w:ascii="Bodoni MT" w:eastAsia="Bodoni MT" w:hAnsi="Bodoni MT" w:cs="Bodoni MT"/>
        </w:rPr>
        <w:t xml:space="preserve">: A Phase 1, First in Human, Randomized, Double-Blind, Sponsor open, Placebo-Controlled, Single- and Multiple Dose Escalation, Parallel Group Study to Evaluate the Safety, Tolerability, Pharmacokinetics and Pharmacodynamics of </w:t>
      </w:r>
      <w:r w:rsidRPr="5016A050">
        <w:rPr>
          <w:rFonts w:ascii="Bodoni MT" w:eastAsia="Bodoni MT" w:hAnsi="Bodoni MT" w:cs="Bodoni MT"/>
          <w:color w:val="FF0000"/>
        </w:rPr>
        <w:t xml:space="preserve">Pf-07832837 </w:t>
      </w:r>
      <w:r w:rsidRPr="5016A050">
        <w:rPr>
          <w:rFonts w:ascii="Bodoni MT" w:eastAsia="Bodoni MT" w:hAnsi="Bodoni MT" w:cs="Bodoni MT"/>
        </w:rPr>
        <w:t>in Healthy Participants and Participants with Moderate to Severe Atopic Dermatitis</w:t>
      </w:r>
    </w:p>
    <w:p w14:paraId="1E06133E" w14:textId="6F0F0749" w:rsidR="00666B9F" w:rsidRDefault="00D19D3A" w:rsidP="5016A050">
      <w:pPr>
        <w:ind w:left="1440" w:hanging="1440"/>
        <w:rPr>
          <w:rFonts w:ascii="Bodoni MT" w:eastAsia="Bodoni MT" w:hAnsi="Bodoni MT" w:cs="Bodoni MT"/>
        </w:rPr>
      </w:pPr>
      <w:r w:rsidRPr="192B81ED">
        <w:rPr>
          <w:rFonts w:ascii="Bodoni MT" w:eastAsia="Bodoni MT" w:hAnsi="Bodoni MT" w:cs="Bodoni MT"/>
        </w:rPr>
        <w:t>2023</w:t>
      </w:r>
      <w:r>
        <w:tab/>
      </w:r>
      <w:r w:rsidRPr="192B81ED">
        <w:rPr>
          <w:rFonts w:ascii="Bodoni MT" w:eastAsia="Bodoni MT" w:hAnsi="Bodoni MT" w:cs="Bodoni MT"/>
          <w:b/>
          <w:bCs/>
        </w:rPr>
        <w:t xml:space="preserve">ABBIVE </w:t>
      </w:r>
      <w:r w:rsidRPr="192B81ED">
        <w:rPr>
          <w:rFonts w:ascii="Bodoni MT" w:eastAsia="Bodoni MT" w:hAnsi="Bodoni MT" w:cs="Bodoni MT"/>
          <w:b/>
          <w:bCs/>
          <w:color w:val="FF0000"/>
        </w:rPr>
        <w:t>M24-696</w:t>
      </w:r>
      <w:r w:rsidRPr="192B81ED">
        <w:rPr>
          <w:rFonts w:ascii="Bodoni MT" w:eastAsia="Bodoni MT" w:hAnsi="Bodoni MT" w:cs="Bodoni MT"/>
          <w:b/>
          <w:bCs/>
        </w:rPr>
        <w:t xml:space="preserve">: </w:t>
      </w:r>
      <w:r w:rsidRPr="192B81ED">
        <w:rPr>
          <w:rFonts w:ascii="Bodoni MT" w:eastAsia="Bodoni MT" w:hAnsi="Bodoni MT" w:cs="Bodoni MT"/>
        </w:rPr>
        <w:t xml:space="preserve">A Phase 1 Pharmacokinetic Comparability Study in Healthy Subjects to Evaluate the Relative Bioavailability of XXXX in Vials Manufactured by Two Different Processes.  </w:t>
      </w:r>
    </w:p>
    <w:p w14:paraId="7E8ED1B0" w14:textId="42C08B98" w:rsidR="591D9076" w:rsidRDefault="591D9076" w:rsidP="192B81ED">
      <w:pPr>
        <w:spacing w:after="0"/>
        <w:ind w:left="1440" w:hanging="1440"/>
        <w:jc w:val="both"/>
        <w:rPr>
          <w:rFonts w:ascii="Bodoni MT" w:eastAsia="Bodoni MT" w:hAnsi="Bodoni MT" w:cs="Bodoni MT"/>
          <w:sz w:val="22"/>
          <w:szCs w:val="22"/>
        </w:rPr>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PFIZER </w:t>
      </w:r>
      <w:r w:rsidRPr="192B81ED">
        <w:rPr>
          <w:rFonts w:ascii="Bodoni MT" w:eastAsia="Bodoni MT" w:hAnsi="Bodoni MT" w:cs="Bodoni MT"/>
          <w:b/>
          <w:bCs/>
          <w:color w:val="FF0000"/>
          <w:sz w:val="22"/>
          <w:szCs w:val="22"/>
        </w:rPr>
        <w:t>C4461001</w:t>
      </w:r>
      <w:r w:rsidRPr="192B81ED">
        <w:rPr>
          <w:rFonts w:ascii="Bodoni MT" w:eastAsia="Bodoni MT" w:hAnsi="Bodoni MT" w:cs="Bodoni MT"/>
          <w:sz w:val="22"/>
          <w:szCs w:val="22"/>
        </w:rPr>
        <w:t>: A Phase 1 First In Human, Randomized, Double Blind, Sponsor Open, Placebo-Controlled, Single- and Multiple Dose Escalation, Parallel Group Study to Evaluate the Safety, Tolerability, Pharmacokinetics and Pharmacodynamics of XXXX in Healthy Participants and Participants with Atopic Dermatitis.</w:t>
      </w:r>
    </w:p>
    <w:p w14:paraId="7945FE6D" w14:textId="63F43819"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 AbbVie </w:t>
      </w:r>
      <w:r w:rsidRPr="00121FC8">
        <w:rPr>
          <w:rFonts w:ascii="Bodoni MT" w:eastAsia="Bodoni MT" w:hAnsi="Bodoni MT" w:cs="Bodoni MT"/>
          <w:b/>
          <w:bCs/>
          <w:color w:val="EE0000"/>
          <w:sz w:val="22"/>
          <w:szCs w:val="22"/>
        </w:rPr>
        <w:t>M17-238</w:t>
      </w:r>
      <w:r>
        <w:rPr>
          <w:rFonts w:ascii="Bodoni MT" w:eastAsia="Bodoni MT" w:hAnsi="Bodoni MT" w:cs="Bodoni MT"/>
          <w:sz w:val="22"/>
          <w:szCs w:val="22"/>
        </w:rPr>
        <w:t>:</w:t>
      </w:r>
      <w:r w:rsidRPr="00121FC8">
        <w:rPr>
          <w:rFonts w:ascii="Bodoni MT" w:eastAsia="Bodoni MT" w:hAnsi="Bodoni MT" w:cs="Bodoni MT"/>
          <w:sz w:val="22"/>
          <w:szCs w:val="22"/>
        </w:rPr>
        <w:t xml:space="preserve"> A Randomized, Double-Blind, Placebo-Controlled, Multiple-Dose Study to Evaluate the Pharmacokinetics, Safety and Tolerability of XXXXX in Healthy Volunteers and in Subjects with Chronic Plaque Psoriasis.  </w:t>
      </w:r>
    </w:p>
    <w:p w14:paraId="0D3E8D58" w14:textId="77639974"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AbbVie </w:t>
      </w:r>
      <w:r w:rsidRPr="00121FC8">
        <w:rPr>
          <w:rFonts w:ascii="Bodoni MT" w:eastAsia="Bodoni MT" w:hAnsi="Bodoni MT" w:cs="Bodoni MT"/>
          <w:b/>
          <w:bCs/>
          <w:color w:val="EE0000"/>
          <w:sz w:val="22"/>
          <w:szCs w:val="22"/>
        </w:rPr>
        <w:t>M15-999</w:t>
      </w:r>
      <w:r>
        <w:rPr>
          <w:rFonts w:ascii="Bodoni MT" w:eastAsia="Bodoni MT" w:hAnsi="Bodoni MT" w:cs="Bodoni MT"/>
          <w:sz w:val="22"/>
          <w:szCs w:val="22"/>
        </w:rPr>
        <w:t>:</w:t>
      </w:r>
      <w:r w:rsidRPr="00121FC8">
        <w:rPr>
          <w:rFonts w:ascii="Bodoni MT" w:eastAsia="Bodoni MT" w:hAnsi="Bodoni MT" w:cs="Bodoni MT"/>
          <w:sz w:val="22"/>
          <w:szCs w:val="22"/>
        </w:rPr>
        <w:t xml:space="preserve"> A Phase 2-4 Study, Multicenter, Randomized, Double-Blind, Placebo-Controlled Study to Assess the Safety and Efficacy of the</w:t>
      </w:r>
      <w:bookmarkStart w:id="2" w:name="_Hlk26256021"/>
      <w:r w:rsidRPr="00121FC8">
        <w:rPr>
          <w:rFonts w:ascii="Bodoni MT" w:eastAsia="Bodoni MT" w:hAnsi="Bodoni MT" w:cs="Bodoni MT"/>
          <w:sz w:val="22"/>
          <w:szCs w:val="22"/>
        </w:rPr>
        <w:t xml:space="preserve"> XXXXX </w:t>
      </w:r>
      <w:bookmarkEnd w:id="2"/>
      <w:r w:rsidRPr="00121FC8">
        <w:rPr>
          <w:rFonts w:ascii="Bodoni MT" w:eastAsia="Bodoni MT" w:hAnsi="Bodoni MT" w:cs="Bodoni MT"/>
          <w:sz w:val="22"/>
          <w:szCs w:val="22"/>
        </w:rPr>
        <w:t xml:space="preserve">Using a New Formulation for the Treatment of Adult Subjects with Moderate to Severe Plaque Psoriasis. </w:t>
      </w:r>
    </w:p>
    <w:p w14:paraId="2D678CA5" w14:textId="33C11241" w:rsidR="00121FC8" w:rsidRDefault="00121FC8" w:rsidP="192B81ED">
      <w:pPr>
        <w:spacing w:after="0"/>
        <w:ind w:left="1440" w:hanging="1440"/>
        <w:jc w:val="both"/>
      </w:pPr>
    </w:p>
    <w:p w14:paraId="0D1186A4" w14:textId="74AE379B" w:rsidR="00666B9F" w:rsidRDefault="0869D275" w:rsidP="192B81ED">
      <w:pPr>
        <w:pStyle w:val="Heading2"/>
      </w:pPr>
      <w:r w:rsidRPr="192B81ED">
        <w:t>Endocrinology/Metabolic</w:t>
      </w:r>
    </w:p>
    <w:p w14:paraId="65009924" w14:textId="77777777" w:rsidR="00EB10E1" w:rsidRDefault="00EB10E1" w:rsidP="5016A050">
      <w:pPr>
        <w:spacing w:line="257" w:lineRule="auto"/>
        <w:ind w:left="1440" w:hanging="1440"/>
        <w:rPr>
          <w:rFonts w:ascii="Bodoni MT" w:eastAsia="Bodoni MT" w:hAnsi="Bodoni MT" w:cs="Bodoni MT"/>
        </w:rPr>
      </w:pPr>
    </w:p>
    <w:p w14:paraId="3723469F" w14:textId="22E83ED4" w:rsidR="00EB10E1" w:rsidRDefault="00EB10E1" w:rsidP="5016A050">
      <w:pPr>
        <w:spacing w:line="257" w:lineRule="auto"/>
        <w:ind w:left="1440" w:hanging="1440"/>
        <w:rPr>
          <w:rFonts w:ascii="Bodoni MT" w:eastAsia="Bodoni MT" w:hAnsi="Bodoni MT" w:cs="Bodoni MT"/>
        </w:rPr>
      </w:pPr>
      <w:r>
        <w:rPr>
          <w:rFonts w:ascii="Bodoni MT" w:eastAsia="Bodoni MT" w:hAnsi="Bodoni MT" w:cs="Bodoni MT"/>
        </w:rPr>
        <w:t>2025</w:t>
      </w:r>
      <w:r>
        <w:rPr>
          <w:rFonts w:ascii="Bodoni MT" w:eastAsia="Bodoni MT" w:hAnsi="Bodoni MT" w:cs="Bodoni MT"/>
        </w:rPr>
        <w:tab/>
      </w:r>
      <w:r w:rsidRPr="00E71CE0">
        <w:rPr>
          <w:rFonts w:ascii="Bodoni MT" w:hAnsi="Bodoni MT"/>
          <w:b/>
          <w:bCs/>
        </w:rPr>
        <w:t xml:space="preserve">KAILERA </w:t>
      </w:r>
      <w:r w:rsidRPr="00E71CE0">
        <w:rPr>
          <w:rFonts w:ascii="Bodoni MT" w:hAnsi="Bodoni MT"/>
          <w:b/>
          <w:bCs/>
          <w:color w:val="EE0000"/>
        </w:rPr>
        <w:t>K7535-1709</w:t>
      </w:r>
      <w:r>
        <w:rPr>
          <w:rFonts w:ascii="Bodoni MT" w:hAnsi="Bodoni MT"/>
          <w:b/>
          <w:bCs/>
        </w:rPr>
        <w:t xml:space="preserve">: </w:t>
      </w:r>
      <w:r>
        <w:rPr>
          <w:rFonts w:ascii="Bodoni MT" w:hAnsi="Bodoni MT"/>
        </w:rPr>
        <w:t xml:space="preserve">A Phase 1, Open-Label, Randomized, Crossover Study to Evaluate the Effect of a Low Fat Meal and Evening Dosing on the Pharmacokinetics and Tolerability of </w:t>
      </w:r>
      <w:r w:rsidRPr="00E71CE0">
        <w:rPr>
          <w:rFonts w:ascii="Bodoni MT" w:hAnsi="Bodoni MT"/>
          <w:color w:val="EE0000"/>
        </w:rPr>
        <w:t xml:space="preserve">KAI-7535 </w:t>
      </w:r>
      <w:r>
        <w:rPr>
          <w:rFonts w:ascii="Bodoni MT" w:hAnsi="Bodoni MT"/>
        </w:rPr>
        <w:t>in Healthy Participants Living with Obesity or Overweight</w:t>
      </w:r>
    </w:p>
    <w:p w14:paraId="1A92819C" w14:textId="21EE6E46"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ELI LILLYANDCOMPANY </w:t>
      </w:r>
      <w:r w:rsidRPr="5016A050">
        <w:rPr>
          <w:rFonts w:ascii="Bodoni MT" w:eastAsia="Bodoni MT" w:hAnsi="Bodoni MT" w:cs="Bodoni MT"/>
          <w:b/>
          <w:bCs/>
          <w:color w:val="FF0000"/>
        </w:rPr>
        <w:t>J3R-MC-YDAE</w:t>
      </w:r>
      <w:r w:rsidRPr="5016A050">
        <w:rPr>
          <w:rFonts w:ascii="Bodoni MT" w:eastAsia="Bodoni MT" w:hAnsi="Bodoni MT" w:cs="Bodoni MT"/>
        </w:rPr>
        <w:t>: A Phase 1, Open-Label, Single and Multiple Dose Study to Investigate the Safety, Tolerability, and Relative Bioavailability of Single and Multiple Weekly Subcutaneous Doses of XXXX, and Single and Multiple Weekly Subcutaneous Doses of XXXX with XXXX in Participants with Overweight or Obesity</w:t>
      </w:r>
    </w:p>
    <w:p w14:paraId="6461950D" w14:textId="71C0D0BF" w:rsidR="0015305A" w:rsidRDefault="0015305A" w:rsidP="00150F05">
      <w:pPr>
        <w:ind w:left="1440" w:hanging="1440"/>
        <w:rPr>
          <w:rFonts w:ascii="Bodoni MT" w:hAnsi="Bodoni MT"/>
        </w:rPr>
      </w:pPr>
      <w:bookmarkStart w:id="3" w:name="_Hlk215757467"/>
      <w:r w:rsidRPr="0015305A">
        <w:rPr>
          <w:rFonts w:ascii="Bodoni MT" w:hAnsi="Bodoni MT"/>
        </w:rPr>
        <w:t xml:space="preserve">2025 </w:t>
      </w:r>
      <w:r>
        <w:rPr>
          <w:rFonts w:ascii="Bodoni MT" w:hAnsi="Bodoni MT"/>
        </w:rPr>
        <w:tab/>
      </w:r>
      <w:r w:rsidRPr="0015305A">
        <w:rPr>
          <w:rFonts w:ascii="Bodoni MT" w:hAnsi="Bodoni MT"/>
          <w:b/>
          <w:bCs/>
        </w:rPr>
        <w:t xml:space="preserve">AMGEN INC. </w:t>
      </w:r>
      <w:r w:rsidRPr="0015305A">
        <w:rPr>
          <w:rFonts w:ascii="Bodoni MT" w:hAnsi="Bodoni MT"/>
          <w:b/>
          <w:bCs/>
          <w:color w:val="EE0000"/>
        </w:rPr>
        <w:t>20230259 (777790)</w:t>
      </w:r>
      <w:r w:rsidRPr="0015305A">
        <w:rPr>
          <w:rFonts w:ascii="Bodoni MT" w:hAnsi="Bodoni MT"/>
          <w:b/>
          <w:bCs/>
        </w:rPr>
        <w:t>:</w:t>
      </w:r>
      <w:r w:rsidRPr="0015305A">
        <w:rPr>
          <w:rFonts w:ascii="Bodoni MT" w:hAnsi="Bodoni MT"/>
        </w:rPr>
        <w:t xml:space="preserve"> A Phase 1, Open-Label, Randomized,</w:t>
      </w:r>
      <w:r w:rsidR="006900AF">
        <w:rPr>
          <w:rFonts w:ascii="Bodoni MT" w:hAnsi="Bodoni MT"/>
        </w:rPr>
        <w:t xml:space="preserve"> </w:t>
      </w:r>
      <w:r w:rsidRPr="0015305A">
        <w:rPr>
          <w:rFonts w:ascii="Bodoni MT" w:hAnsi="Bodoni MT"/>
        </w:rPr>
        <w:t>Parallel-group Study to Assess the Relative Bioavailability of</w:t>
      </w:r>
      <w:r w:rsidR="00A02ACC">
        <w:rPr>
          <w:rFonts w:ascii="Bodoni MT" w:hAnsi="Bodoni MT"/>
        </w:rPr>
        <w:t xml:space="preserve"> </w:t>
      </w:r>
      <w:r w:rsidRPr="0015305A">
        <w:rPr>
          <w:rFonts w:ascii="Bodoni MT" w:hAnsi="Bodoni MT"/>
          <w:color w:val="EE0000"/>
        </w:rPr>
        <w:t>MaridebartCafraglutide</w:t>
      </w:r>
      <w:r w:rsidRPr="0015305A">
        <w:rPr>
          <w:rFonts w:ascii="Bodoni MT" w:hAnsi="Bodoni MT"/>
        </w:rPr>
        <w:t xml:space="preserve"> (</w:t>
      </w:r>
      <w:r w:rsidRPr="0015305A">
        <w:rPr>
          <w:rFonts w:ascii="Bodoni MT" w:hAnsi="Bodoni MT"/>
          <w:color w:val="EE0000"/>
        </w:rPr>
        <w:t>AMG 133</w:t>
      </w:r>
      <w:r w:rsidRPr="0015305A">
        <w:rPr>
          <w:rFonts w:ascii="Bodoni MT" w:hAnsi="Bodoni MT"/>
        </w:rPr>
        <w:t>) As Two Subcutaneous Presentations in</w:t>
      </w:r>
      <w:r w:rsidR="006900AF">
        <w:rPr>
          <w:rFonts w:ascii="Bodoni MT" w:hAnsi="Bodoni MT"/>
        </w:rPr>
        <w:t xml:space="preserve"> </w:t>
      </w:r>
      <w:r w:rsidRPr="0015305A">
        <w:rPr>
          <w:rFonts w:ascii="Bodoni MT" w:hAnsi="Bodoni MT"/>
        </w:rPr>
        <w:t>Participants Living With Overweight or Obesit</w:t>
      </w:r>
      <w:r>
        <w:rPr>
          <w:rFonts w:ascii="Bodoni MT" w:hAnsi="Bodoni MT"/>
        </w:rPr>
        <w:t>y</w:t>
      </w:r>
    </w:p>
    <w:bookmarkEnd w:id="3"/>
    <w:p w14:paraId="6DAA4C7A" w14:textId="790588E4" w:rsidR="00150F05" w:rsidRPr="00150F05" w:rsidRDefault="00150F05" w:rsidP="00150F05">
      <w:pPr>
        <w:ind w:left="1440" w:hanging="1440"/>
        <w:rPr>
          <w:rFonts w:ascii="Bodoni MT" w:hAnsi="Bodoni MT"/>
        </w:rPr>
      </w:pPr>
      <w:r w:rsidRPr="00C2114F">
        <w:rPr>
          <w:rFonts w:ascii="Bodoni MT" w:hAnsi="Bodoni MT"/>
        </w:rPr>
        <w:t>2025</w:t>
      </w:r>
      <w:r>
        <w:rPr>
          <w:rFonts w:ascii="Bodoni MT" w:hAnsi="Bodoni MT"/>
        </w:rPr>
        <w:tab/>
      </w:r>
      <w:r w:rsidRPr="00C2114F">
        <w:rPr>
          <w:rFonts w:ascii="Bodoni MT" w:hAnsi="Bodoni MT"/>
          <w:b/>
          <w:bCs/>
        </w:rPr>
        <w:t xml:space="preserve">AMGEN </w:t>
      </w:r>
      <w:r w:rsidRPr="00C2114F">
        <w:rPr>
          <w:rFonts w:ascii="Bodoni MT" w:hAnsi="Bodoni MT"/>
          <w:b/>
          <w:bCs/>
          <w:color w:val="EE0000"/>
        </w:rPr>
        <w:t>20210268</w:t>
      </w:r>
      <w:r>
        <w:rPr>
          <w:rFonts w:ascii="Bodoni MT" w:hAnsi="Bodoni MT"/>
        </w:rPr>
        <w:t xml:space="preserve">: </w:t>
      </w:r>
      <w:r w:rsidRPr="00FA3710">
        <w:rPr>
          <w:rFonts w:ascii="Bodoni MT" w:hAnsi="Bodoni MT"/>
        </w:rPr>
        <w:t>A Phase 1, Open-label, Randomized, Parallel-group Study to Assess</w:t>
      </w:r>
      <w:r>
        <w:rPr>
          <w:rFonts w:ascii="Bodoni MT" w:hAnsi="Bodoni MT"/>
        </w:rPr>
        <w:t xml:space="preserve"> </w:t>
      </w:r>
      <w:r w:rsidRPr="00FA3710">
        <w:rPr>
          <w:rFonts w:ascii="Bodoni MT" w:hAnsi="Bodoni MT"/>
        </w:rPr>
        <w:t xml:space="preserve">the Relative Bioavailability of </w:t>
      </w:r>
      <w:r w:rsidRPr="00FA3710">
        <w:rPr>
          <w:rFonts w:ascii="Bodoni MT" w:hAnsi="Bodoni MT"/>
          <w:color w:val="EE0000"/>
        </w:rPr>
        <w:t xml:space="preserve">Maridebart Cafraglutide </w:t>
      </w:r>
      <w:r w:rsidRPr="00FA3710">
        <w:rPr>
          <w:rFonts w:ascii="Bodoni MT" w:hAnsi="Bodoni MT"/>
        </w:rPr>
        <w:t>(</w:t>
      </w:r>
      <w:r w:rsidRPr="00FA3710">
        <w:rPr>
          <w:rFonts w:ascii="Bodoni MT" w:hAnsi="Bodoni MT"/>
          <w:color w:val="EE0000"/>
        </w:rPr>
        <w:t>AMG 133</w:t>
      </w:r>
      <w:r w:rsidRPr="00FA3710">
        <w:rPr>
          <w:rFonts w:ascii="Bodoni MT" w:hAnsi="Bodoni MT"/>
        </w:rPr>
        <w:t>) as</w:t>
      </w:r>
      <w:r>
        <w:rPr>
          <w:rFonts w:ascii="Bodoni MT" w:hAnsi="Bodoni MT"/>
        </w:rPr>
        <w:t xml:space="preserve"> </w:t>
      </w:r>
      <w:r w:rsidRPr="00FA3710">
        <w:rPr>
          <w:rFonts w:ascii="Bodoni MT" w:hAnsi="Bodoni MT"/>
        </w:rPr>
        <w:t>Two Subcutaneous Presentations in Participants Living with</w:t>
      </w:r>
      <w:r>
        <w:rPr>
          <w:rFonts w:ascii="Bodoni MT" w:hAnsi="Bodoni MT"/>
        </w:rPr>
        <w:t xml:space="preserve"> </w:t>
      </w:r>
      <w:r w:rsidRPr="00FA3710">
        <w:rPr>
          <w:rFonts w:ascii="Bodoni MT" w:hAnsi="Bodoni MT"/>
        </w:rPr>
        <w:t>Overweight or Obesity</w:t>
      </w:r>
    </w:p>
    <w:p w14:paraId="0148673A" w14:textId="7D3B7952"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 xml:space="preserve">PFIZER </w:t>
      </w:r>
      <w:r w:rsidRPr="5016A050">
        <w:rPr>
          <w:rFonts w:ascii="Bodoni MT" w:eastAsia="Bodoni MT" w:hAnsi="Bodoni MT" w:cs="Bodoni MT"/>
          <w:b/>
          <w:bCs/>
          <w:color w:val="FF0000"/>
        </w:rPr>
        <w:t>C5541009</w:t>
      </w:r>
      <w:r w:rsidRPr="5016A050">
        <w:rPr>
          <w:rFonts w:ascii="Bodoni MT" w:eastAsia="Bodoni MT" w:hAnsi="Bodoni MT" w:cs="Bodoni MT"/>
          <w:b/>
          <w:bCs/>
        </w:rPr>
        <w:t xml:space="preserve">: </w:t>
      </w:r>
      <w:r w:rsidRPr="5016A050">
        <w:rPr>
          <w:rFonts w:ascii="Bodoni MT" w:eastAsia="Bodoni MT" w:hAnsi="Bodoni MT" w:cs="Bodoni MT"/>
        </w:rPr>
        <w:t xml:space="preserve">A Phase 1, Open-Label, Fixed-Sequence Study to Evaluate the Pharmacokinetic Interactions Between XXXX and XXX in Otherwise Healthy Adult Participants with Overweight or Obesity        </w:t>
      </w:r>
    </w:p>
    <w:p w14:paraId="3C7A920D" w14:textId="1C4CD246"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AMGEN </w:t>
      </w:r>
      <w:r w:rsidRPr="5016A050">
        <w:rPr>
          <w:rFonts w:ascii="Bodoni MT" w:eastAsia="Bodoni MT" w:hAnsi="Bodoni MT" w:cs="Bodoni MT"/>
          <w:b/>
          <w:bCs/>
          <w:color w:val="FF0000"/>
        </w:rPr>
        <w:t>20240195</w:t>
      </w:r>
      <w:r w:rsidRPr="5016A050">
        <w:rPr>
          <w:rFonts w:ascii="Bodoni MT" w:eastAsia="Bodoni MT" w:hAnsi="Bodoni MT" w:cs="Bodoni MT"/>
          <w:b/>
          <w:bCs/>
        </w:rPr>
        <w:t xml:space="preserve">: </w:t>
      </w:r>
      <w:r w:rsidRPr="5016A050">
        <w:rPr>
          <w:rFonts w:ascii="Bodoni MT" w:eastAsia="Bodoni MT" w:hAnsi="Bodoni MT" w:cs="Bodoni MT"/>
        </w:rPr>
        <w:t xml:space="preserve">A Phase 1, Randomized, Double-blind, Multiple-dose Study to Evaluate the Pharmacokinetics of </w:t>
      </w:r>
      <w:r w:rsidRPr="5016A050">
        <w:rPr>
          <w:rFonts w:ascii="Bodoni MT" w:eastAsia="Bodoni MT" w:hAnsi="Bodoni MT" w:cs="Bodoni MT"/>
          <w:color w:val="FF0000"/>
        </w:rPr>
        <w:t xml:space="preserve">AMG 133 </w:t>
      </w:r>
      <w:r w:rsidRPr="5016A050">
        <w:rPr>
          <w:rFonts w:ascii="Bodoni MT" w:eastAsia="Bodoni MT" w:hAnsi="Bodoni MT" w:cs="Bodoni MT"/>
        </w:rPr>
        <w:t>Administered Subcutaneously in Subjects with Overweight or Obesity</w:t>
      </w:r>
    </w:p>
    <w:p w14:paraId="0935F5F2" w14:textId="60885C28"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AMGEN </w:t>
      </w:r>
      <w:r w:rsidRPr="5016A050">
        <w:rPr>
          <w:rFonts w:ascii="Bodoni MT" w:eastAsia="Bodoni MT" w:hAnsi="Bodoni MT" w:cs="Bodoni MT"/>
          <w:b/>
          <w:bCs/>
          <w:color w:val="FF0000"/>
        </w:rPr>
        <w:t>20230022</w:t>
      </w:r>
      <w:r w:rsidRPr="5016A050">
        <w:rPr>
          <w:rFonts w:ascii="Bodoni MT" w:eastAsia="Bodoni MT" w:hAnsi="Bodoni MT" w:cs="Bodoni MT"/>
          <w:b/>
          <w:bCs/>
        </w:rPr>
        <w:t xml:space="preserve">: </w:t>
      </w:r>
      <w:r w:rsidRPr="5016A050">
        <w:rPr>
          <w:rFonts w:ascii="Calibri" w:eastAsia="Calibri" w:hAnsi="Calibri" w:cs="Calibri"/>
          <w:color w:val="000000" w:themeColor="text1"/>
          <w:sz w:val="18"/>
          <w:szCs w:val="18"/>
        </w:rPr>
        <w:t xml:space="preserve"> </w:t>
      </w:r>
      <w:r w:rsidRPr="5016A050">
        <w:rPr>
          <w:rFonts w:ascii="Bodoni MT" w:eastAsia="Bodoni MT" w:hAnsi="Bodoni MT" w:cs="Bodoni MT"/>
        </w:rPr>
        <w:t xml:space="preserve">A Phase 1, Randomized, Double-blind, Placebo-controlled, Single Ascending Dose and Multiple Ascending Dose Study to Evaluate the Safety, Tolerability, Pharmacokinetics, and Pharmacodynamics of </w:t>
      </w:r>
      <w:r w:rsidRPr="5016A050">
        <w:rPr>
          <w:rFonts w:ascii="Bodoni MT" w:eastAsia="Bodoni MT" w:hAnsi="Bodoni MT" w:cs="Bodoni MT"/>
          <w:color w:val="FF0000"/>
        </w:rPr>
        <w:t xml:space="preserve">AMG 513 </w:t>
      </w:r>
      <w:r w:rsidRPr="5016A050">
        <w:rPr>
          <w:rFonts w:ascii="Bodoni MT" w:eastAsia="Bodoni MT" w:hAnsi="Bodoni MT" w:cs="Bodoni MT"/>
        </w:rPr>
        <w:t>in Participants with Obesity</w:t>
      </w:r>
    </w:p>
    <w:p w14:paraId="37D766FE" w14:textId="43767569" w:rsidR="00666B9F" w:rsidRDefault="0869D275" w:rsidP="5016A050">
      <w:pPr>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AMGEN </w:t>
      </w:r>
      <w:r w:rsidRPr="5016A050">
        <w:rPr>
          <w:rFonts w:ascii="Aptos" w:eastAsia="Aptos" w:hAnsi="Aptos" w:cs="Aptos"/>
          <w:b/>
          <w:bCs/>
          <w:color w:val="EE0000"/>
        </w:rPr>
        <w:t>20210205</w:t>
      </w:r>
      <w:r w:rsidRPr="5016A050">
        <w:rPr>
          <w:rFonts w:ascii="Bodoni MT" w:eastAsia="Bodoni MT" w:hAnsi="Bodoni MT" w:cs="Bodoni MT"/>
          <w:b/>
          <w:bCs/>
        </w:rPr>
        <w:t xml:space="preserve">: </w:t>
      </w:r>
      <w:r w:rsidRPr="5016A050">
        <w:rPr>
          <w:rFonts w:ascii="Bodoni MT" w:eastAsia="Bodoni MT" w:hAnsi="Bodoni MT" w:cs="Bodoni MT"/>
        </w:rPr>
        <w:t xml:space="preserve">A Phase 1, Randomized, Open-label, Single-dose, Parallel Group Study to Assess the Relative Bioavailability of </w:t>
      </w:r>
      <w:r w:rsidRPr="5016A050">
        <w:rPr>
          <w:rFonts w:ascii="Bodoni MT" w:eastAsia="Bodoni MT" w:hAnsi="Bodoni MT" w:cs="Bodoni MT"/>
          <w:color w:val="EE0000"/>
        </w:rPr>
        <w:t xml:space="preserve">AMG 133 </w:t>
      </w:r>
      <w:r w:rsidRPr="5016A050">
        <w:rPr>
          <w:rFonts w:ascii="Bodoni MT" w:eastAsia="Bodoni MT" w:hAnsi="Bodoni MT" w:cs="Bodoni MT"/>
        </w:rPr>
        <w:t>Administered Using One of Three Drug Products in Participants Living with Overweight or Obesity</w:t>
      </w:r>
    </w:p>
    <w:p w14:paraId="49DC8EF7" w14:textId="3E25C7C3" w:rsidR="00666B9F" w:rsidRDefault="0869D275" w:rsidP="5016A050">
      <w:pPr>
        <w:spacing w:line="257" w:lineRule="auto"/>
        <w:ind w:left="1440" w:hanging="1440"/>
      </w:pPr>
      <w:r w:rsidRPr="5016A050">
        <w:rPr>
          <w:rFonts w:ascii="Bodoni MT" w:eastAsia="Bodoni MT" w:hAnsi="Bodoni MT" w:cs="Bodoni MT"/>
        </w:rPr>
        <w:lastRenderedPageBreak/>
        <w:t>2024</w:t>
      </w:r>
      <w:r>
        <w:tab/>
      </w:r>
      <w:r w:rsidRPr="5016A050">
        <w:rPr>
          <w:rFonts w:ascii="Bodoni MT" w:eastAsia="Bodoni MT" w:hAnsi="Bodoni MT" w:cs="Bodoni MT"/>
          <w:b/>
          <w:bCs/>
        </w:rPr>
        <w:t xml:space="preserve">ELI LILLY </w:t>
      </w:r>
      <w:r w:rsidRPr="5016A050">
        <w:rPr>
          <w:rFonts w:ascii="Bodoni MT" w:eastAsia="Bodoni MT" w:hAnsi="Bodoni MT" w:cs="Bodoni MT"/>
          <w:b/>
          <w:bCs/>
          <w:color w:val="FF0000"/>
        </w:rPr>
        <w:t>J2A-MC-GZPI</w:t>
      </w:r>
      <w:r w:rsidRPr="5016A050">
        <w:rPr>
          <w:rFonts w:ascii="Bodoni MT" w:eastAsia="Bodoni MT" w:hAnsi="Bodoni MT" w:cs="Bodoni MT"/>
        </w:rPr>
        <w:t>: A Multiple-Dose Study to Investigate the Bioequivalence of Orforglipron (LY3502970) Capsules and Orforglipron Tablets in Participants with Obesity or Overweight who are Otherwise Healthy</w:t>
      </w:r>
    </w:p>
    <w:p w14:paraId="1462E6F2" w14:textId="2D134265"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ELI LILLY AND COMPANY </w:t>
      </w:r>
      <w:r w:rsidRPr="5016A050">
        <w:rPr>
          <w:rFonts w:ascii="Bodoni MT" w:eastAsia="Bodoni MT" w:hAnsi="Bodoni MT" w:cs="Bodoni MT"/>
          <w:b/>
          <w:bCs/>
          <w:color w:val="FF0000"/>
        </w:rPr>
        <w:t>J4P-MC-IYAA</w:t>
      </w:r>
      <w:r w:rsidRPr="5016A050">
        <w:rPr>
          <w:rFonts w:ascii="Bodoni MT" w:eastAsia="Bodoni MT" w:hAnsi="Bodoni MT" w:cs="Bodoni MT"/>
        </w:rPr>
        <w:t>: A Single- and Multiple-Ascending Dose Phase 1 Study to Assess the Safety, Tolerability, and Pharmacokinetics of XXXX in Healthy Participants with Type 2 Diabetes Mellitus</w:t>
      </w:r>
    </w:p>
    <w:p w14:paraId="7F4EFEEE" w14:textId="139D4EBC"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PFIZER </w:t>
      </w:r>
      <w:r w:rsidRPr="5016A050">
        <w:rPr>
          <w:rFonts w:ascii="Bodoni MT" w:eastAsia="Bodoni MT" w:hAnsi="Bodoni MT" w:cs="Bodoni MT"/>
          <w:b/>
          <w:bCs/>
          <w:color w:val="FF0000"/>
        </w:rPr>
        <w:t>C4001002</w:t>
      </w:r>
      <w:r w:rsidRPr="5016A050">
        <w:rPr>
          <w:rFonts w:ascii="Bodoni MT" w:eastAsia="Bodoni MT" w:hAnsi="Bodoni MT" w:cs="Bodoni MT"/>
        </w:rPr>
        <w:t>: A Phase 1, Randomized, Double-Blind, Sponsor-Open, Placebo-Controlled Study to assess the Safety, Tolerability, and Pharmacokinetics of Multiple Escalating Oral Doses of XXXX in Adult Participants with Type 2 Diabetes Mellitus</w:t>
      </w:r>
    </w:p>
    <w:p w14:paraId="31E99252" w14:textId="36988071" w:rsidR="00666B9F" w:rsidRDefault="3A4326E0"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GASHERBRUM </w:t>
      </w:r>
      <w:r w:rsidRPr="5016A050">
        <w:rPr>
          <w:rFonts w:ascii="Bodoni MT" w:eastAsia="Bodoni MT" w:hAnsi="Bodoni MT" w:cs="Bodoni MT"/>
          <w:b/>
          <w:bCs/>
          <w:color w:val="FF0000"/>
        </w:rPr>
        <w:t>GSBR-1290-02</w:t>
      </w:r>
      <w:r w:rsidRPr="5016A050">
        <w:rPr>
          <w:rFonts w:ascii="Bodoni MT" w:eastAsia="Bodoni MT" w:hAnsi="Bodoni MT" w:cs="Bodoni MT"/>
          <w:b/>
          <w:bCs/>
        </w:rPr>
        <w:t xml:space="preserve">: </w:t>
      </w:r>
      <w:r w:rsidRPr="5016A050">
        <w:rPr>
          <w:rFonts w:ascii="Bodoni MT" w:eastAsia="Bodoni MT" w:hAnsi="Bodoni MT" w:cs="Bodoni MT"/>
        </w:rPr>
        <w:t xml:space="preserve">A Phase 1b/2a, Randomized, Double-blind, Placebo-controlled, Study of the Safety, Tolerability, Pharmacokinetics, and Pharmacodynamics of Multiple Ascending Doses of XXXX in Adult Overweight or Obese Healthy Subjects and in Subjects with Type 2 Diabetes Mellitus on Metformin  </w:t>
      </w:r>
    </w:p>
    <w:p w14:paraId="027B542A" w14:textId="05E85CFD" w:rsidR="00666B9F" w:rsidRDefault="3A4326E0"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REGENERON </w:t>
      </w:r>
      <w:r w:rsidRPr="192B81ED">
        <w:rPr>
          <w:rFonts w:ascii="Times New Roman" w:eastAsia="Times New Roman" w:hAnsi="Times New Roman" w:cs="Times New Roman"/>
          <w:b/>
          <w:bCs/>
          <w:color w:val="FF0000"/>
        </w:rPr>
        <w:t>R1033-OB-2288</w:t>
      </w:r>
      <w:r w:rsidRPr="192B81ED">
        <w:rPr>
          <w:rFonts w:ascii="Times New Roman" w:eastAsia="Times New Roman" w:hAnsi="Times New Roman" w:cs="Times New Roman"/>
          <w:b/>
          <w:bCs/>
        </w:rPr>
        <w:t>:</w:t>
      </w:r>
      <w:r w:rsidRPr="192B81ED">
        <w:rPr>
          <w:rFonts w:ascii="Times New Roman" w:eastAsia="Times New Roman" w:hAnsi="Times New Roman" w:cs="Times New Roman"/>
        </w:rPr>
        <w:t xml:space="preserve"> </w:t>
      </w:r>
      <w:r w:rsidRPr="192B81ED">
        <w:rPr>
          <w:rFonts w:ascii="Bodoni MT" w:eastAsia="Bodoni MT" w:hAnsi="Bodoni MT" w:cs="Bodoni MT"/>
        </w:rPr>
        <w:t xml:space="preserve">A randomized, double-blind study of the efficacy and Safety of </w:t>
      </w:r>
      <w:r w:rsidRPr="192B81ED">
        <w:rPr>
          <w:rFonts w:ascii="Bodoni MT" w:eastAsia="Bodoni MT" w:hAnsi="Bodoni MT" w:cs="Bodoni MT"/>
          <w:color w:val="FF0000"/>
        </w:rPr>
        <w:t>Trevogrumab</w:t>
      </w:r>
      <w:r w:rsidRPr="192B81ED">
        <w:rPr>
          <w:rFonts w:ascii="Bodoni MT" w:eastAsia="Bodoni MT" w:hAnsi="Bodoni MT" w:cs="Bodoni MT"/>
        </w:rPr>
        <w:t xml:space="preserve">, with or without </w:t>
      </w:r>
      <w:r w:rsidRPr="192B81ED">
        <w:rPr>
          <w:rFonts w:ascii="Bodoni MT" w:eastAsia="Bodoni MT" w:hAnsi="Bodoni MT" w:cs="Bodoni MT"/>
          <w:color w:val="FF0000"/>
        </w:rPr>
        <w:t>Garetosmab</w:t>
      </w:r>
      <w:r w:rsidRPr="192B81ED">
        <w:rPr>
          <w:rFonts w:ascii="Bodoni MT" w:eastAsia="Bodoni MT" w:hAnsi="Bodoni MT" w:cs="Bodoni MT"/>
        </w:rPr>
        <w:t xml:space="preserve">, in Addition to Semaglutide in patients with obesity    </w:t>
      </w:r>
    </w:p>
    <w:p w14:paraId="4EC9BFEA" w14:textId="1E531CBD" w:rsidR="50B21ACD" w:rsidRDefault="50B21ACD"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ECCOGENE </w:t>
      </w:r>
      <w:r w:rsidRPr="192B81ED">
        <w:rPr>
          <w:rFonts w:ascii="Bodoni MT" w:eastAsia="Bodoni MT" w:hAnsi="Bodoni MT" w:cs="Bodoni MT"/>
          <w:b/>
          <w:bCs/>
          <w:color w:val="FF0000"/>
        </w:rPr>
        <w:t>EC0004</w:t>
      </w:r>
      <w:r w:rsidRPr="192B81ED">
        <w:rPr>
          <w:rFonts w:ascii="Bodoni MT" w:eastAsia="Bodoni MT" w:hAnsi="Bodoni MT" w:cs="Bodoni MT"/>
          <w:b/>
          <w:bCs/>
        </w:rPr>
        <w:t xml:space="preserve">: </w:t>
      </w:r>
      <w:r w:rsidRPr="192B81ED">
        <w:rPr>
          <w:rFonts w:ascii="Bodoni MT" w:eastAsia="Bodoni MT" w:hAnsi="Bodoni MT" w:cs="Bodoni MT"/>
        </w:rPr>
        <w:t xml:space="preserve">A Randomized, Double-Blind, Placebo-Controlled, Single and Repeated Dose Escalation, First-Time-In-Human Study to Investigate the Safety, Tolerability, Pharmacokinetics and Pharmacodynamics of XXXX in Healthy Participants and in Patients with Type 2 Diabetes Mellitus </w:t>
      </w:r>
    </w:p>
    <w:p w14:paraId="24086C14" w14:textId="2282F8AA" w:rsidR="50B21ACD" w:rsidRDefault="50B21ACD" w:rsidP="192B81ED">
      <w:pPr>
        <w:spacing w:line="257" w:lineRule="auto"/>
        <w:ind w:left="1440" w:hanging="1440"/>
        <w:jc w:val="both"/>
      </w:pPr>
      <w:r w:rsidRPr="192B81ED">
        <w:rPr>
          <w:rFonts w:ascii="Bodoni MT" w:eastAsia="Bodoni MT" w:hAnsi="Bodoni MT" w:cs="Bodoni MT"/>
        </w:rPr>
        <w:t>2022</w:t>
      </w:r>
      <w:r>
        <w:tab/>
      </w:r>
      <w:r w:rsidRPr="192B81ED">
        <w:rPr>
          <w:rFonts w:ascii="Bodoni MT" w:eastAsia="Bodoni MT" w:hAnsi="Bodoni MT" w:cs="Bodoni MT"/>
          <w:b/>
          <w:bCs/>
        </w:rPr>
        <w:t xml:space="preserve">ELI LILLY &amp; CO </w:t>
      </w:r>
      <w:r w:rsidRPr="192B81ED">
        <w:rPr>
          <w:rFonts w:ascii="Bodoni MT" w:eastAsia="Bodoni MT" w:hAnsi="Bodoni MT" w:cs="Bodoni MT"/>
          <w:b/>
          <w:bCs/>
          <w:color w:val="FF0000"/>
        </w:rPr>
        <w:t>J1R-MC-GZFB</w:t>
      </w:r>
      <w:r w:rsidRPr="192B81ED">
        <w:rPr>
          <w:rFonts w:ascii="Bodoni MT" w:eastAsia="Bodoni MT" w:hAnsi="Bodoni MT" w:cs="Bodoni MT"/>
          <w:b/>
          <w:bCs/>
        </w:rPr>
        <w:t xml:space="preserve">: </w:t>
      </w:r>
      <w:r w:rsidRPr="192B81ED">
        <w:rPr>
          <w:rFonts w:ascii="Bodoni MT" w:eastAsia="Bodoni MT" w:hAnsi="Bodoni MT" w:cs="Bodoni MT"/>
        </w:rPr>
        <w:t>A Multiple Ascending Dose Study to Evaluate the Safety, Tolerability, Pharmacokinetics, and Pharmacodynamics of XXXX Alone and in Combination with XXXX in Patients with Type 2 Diabetes</w:t>
      </w:r>
    </w:p>
    <w:p w14:paraId="48795094" w14:textId="582AE645" w:rsidR="057B3FB4" w:rsidRDefault="057B3FB4"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AMGEN, INC. </w:t>
      </w:r>
      <w:r w:rsidRPr="192B81ED">
        <w:rPr>
          <w:rFonts w:ascii="Bodoni MT" w:eastAsia="Bodoni MT" w:hAnsi="Bodoni MT" w:cs="Bodoni MT"/>
          <w:b/>
          <w:bCs/>
          <w:color w:val="FF0000"/>
          <w:sz w:val="22"/>
          <w:szCs w:val="22"/>
        </w:rPr>
        <w:t>20180048</w:t>
      </w:r>
      <w:r w:rsidRPr="192B81ED">
        <w:rPr>
          <w:rFonts w:ascii="Bodoni MT" w:eastAsia="Bodoni MT" w:hAnsi="Bodoni MT" w:cs="Bodoni MT"/>
          <w:sz w:val="22"/>
          <w:szCs w:val="22"/>
        </w:rPr>
        <w:t xml:space="preserve">: A Phase 1, Randomized, Double-Blind, Placebo Controlled, Single Ascending Dose Study to Evaluate the Safety, Tolerability, Pharmacokinetics and Pharmacodynamics of XXXX in Subjects with Obesity.  </w:t>
      </w:r>
    </w:p>
    <w:p w14:paraId="058F8061" w14:textId="197A9709" w:rsidR="057B3FB4" w:rsidRDefault="057B3FB4" w:rsidP="192B81ED">
      <w:pPr>
        <w:spacing w:after="0"/>
        <w:ind w:left="1440" w:hanging="1440"/>
        <w:jc w:val="both"/>
      </w:pPr>
      <w:r w:rsidRPr="192B81ED">
        <w:rPr>
          <w:rFonts w:ascii="Bodoni MT" w:eastAsia="Bodoni MT" w:hAnsi="Bodoni MT" w:cs="Bodoni MT"/>
          <w:sz w:val="22"/>
          <w:szCs w:val="22"/>
        </w:rPr>
        <w:t xml:space="preserve"> </w:t>
      </w:r>
    </w:p>
    <w:p w14:paraId="3ECE0E60" w14:textId="53D2878C" w:rsidR="057B3FB4" w:rsidRDefault="057B3FB4"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ELI LILLY &amp; CO </w:t>
      </w:r>
      <w:r w:rsidRPr="192B81ED">
        <w:rPr>
          <w:rFonts w:ascii="Bodoni MT" w:eastAsia="Bodoni MT" w:hAnsi="Bodoni MT" w:cs="Bodoni MT"/>
          <w:b/>
          <w:bCs/>
          <w:color w:val="FF0000"/>
          <w:sz w:val="22"/>
          <w:szCs w:val="22"/>
        </w:rPr>
        <w:t>J1I-MC-GZHC</w:t>
      </w:r>
      <w:r w:rsidRPr="192B81ED">
        <w:rPr>
          <w:rFonts w:ascii="Bodoni MT" w:eastAsia="Bodoni MT" w:hAnsi="Bodoni MT" w:cs="Bodoni MT"/>
          <w:sz w:val="22"/>
          <w:szCs w:val="22"/>
        </w:rPr>
        <w:t xml:space="preserve">: A Phase 1, Safety, Tolerability, Pharmacokinetics, and Pharmacodynamics of Multiple-Ascending Subcutaneous Doses of XXXX in Patients with Type 2 Diabetes Mellitus. </w:t>
      </w:r>
    </w:p>
    <w:p w14:paraId="6B828D69" w14:textId="5AA8FAD1" w:rsidR="057B3FB4" w:rsidRDefault="057B3FB4" w:rsidP="192B81ED">
      <w:pPr>
        <w:spacing w:after="0"/>
        <w:ind w:left="1440" w:hanging="1440"/>
        <w:jc w:val="both"/>
      </w:pPr>
      <w:r w:rsidRPr="192B81ED">
        <w:rPr>
          <w:rFonts w:ascii="Bodoni MT" w:eastAsia="Bodoni MT" w:hAnsi="Bodoni MT" w:cs="Bodoni MT"/>
          <w:sz w:val="22"/>
          <w:szCs w:val="22"/>
        </w:rPr>
        <w:t xml:space="preserve"> </w:t>
      </w:r>
    </w:p>
    <w:p w14:paraId="001D8CCE" w14:textId="0CCBB14B" w:rsidR="057B3FB4" w:rsidRDefault="057B3FB4"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ELI LILLY &amp; CO </w:t>
      </w:r>
      <w:r w:rsidRPr="192B81ED">
        <w:rPr>
          <w:rFonts w:ascii="Bodoni MT" w:eastAsia="Bodoni MT" w:hAnsi="Bodoni MT" w:cs="Bodoni MT"/>
          <w:b/>
          <w:bCs/>
          <w:color w:val="FF0000"/>
          <w:sz w:val="22"/>
          <w:szCs w:val="22"/>
        </w:rPr>
        <w:t>J1I-MC-GZBB</w:t>
      </w:r>
      <w:r w:rsidRPr="192B81ED">
        <w:rPr>
          <w:rFonts w:ascii="Bodoni MT" w:eastAsia="Bodoni MT" w:hAnsi="Bodoni MT" w:cs="Bodoni MT"/>
          <w:sz w:val="22"/>
          <w:szCs w:val="22"/>
        </w:rPr>
        <w:t xml:space="preserve">: A Multiple-ascending Dose Study to Evaluate the Safety, Tolerability, Pharmacokinetics, and Pharmacodynamics of XXXX in Patients with Type 2 Diabetes Mellitus </w:t>
      </w:r>
    </w:p>
    <w:p w14:paraId="7C95F585" w14:textId="266C9DA0" w:rsidR="057B3FB4" w:rsidRDefault="057B3FB4" w:rsidP="00121FC8">
      <w:pPr>
        <w:spacing w:after="0"/>
        <w:ind w:left="1440" w:hanging="1440"/>
        <w:jc w:val="both"/>
      </w:pPr>
      <w:r w:rsidRPr="192B81ED">
        <w:rPr>
          <w:rFonts w:ascii="Bodoni MT" w:eastAsia="Bodoni MT" w:hAnsi="Bodoni MT" w:cs="Bodoni MT"/>
          <w:sz w:val="22"/>
          <w:szCs w:val="22"/>
        </w:rPr>
        <w:lastRenderedPageBreak/>
        <w:t>2020</w:t>
      </w:r>
      <w:r>
        <w:tab/>
      </w:r>
      <w:r w:rsidRPr="192B81ED">
        <w:rPr>
          <w:rFonts w:ascii="Bodoni MT" w:eastAsia="Bodoni MT" w:hAnsi="Bodoni MT" w:cs="Bodoni MT"/>
          <w:b/>
          <w:bCs/>
          <w:sz w:val="22"/>
          <w:szCs w:val="22"/>
        </w:rPr>
        <w:t xml:space="preserve">PFIZER </w:t>
      </w:r>
      <w:r w:rsidRPr="192B81ED">
        <w:rPr>
          <w:rFonts w:ascii="Bodoni MT" w:eastAsia="Bodoni MT" w:hAnsi="Bodoni MT" w:cs="Bodoni MT"/>
          <w:b/>
          <w:bCs/>
          <w:color w:val="FF0000"/>
          <w:sz w:val="22"/>
          <w:szCs w:val="22"/>
        </w:rPr>
        <w:t>C3421007</w:t>
      </w:r>
      <w:r w:rsidRPr="192B81ED">
        <w:rPr>
          <w:rFonts w:ascii="Bodoni MT" w:eastAsia="Bodoni MT" w:hAnsi="Bodoni MT" w:cs="Bodoni MT"/>
          <w:sz w:val="22"/>
          <w:szCs w:val="22"/>
        </w:rPr>
        <w:t xml:space="preserve">: Phase 1, Open-Label, Fixed Sequence Study to Evaluate the Effect of Two Dose Levels of XXXX on the Pharmacokinetics of Single Oral Doses of XXXX and XXXX, Administered Separately in Adult Participants with Obesity.  </w:t>
      </w:r>
    </w:p>
    <w:p w14:paraId="1492B3CA" w14:textId="5B080002" w:rsidR="00121FC8" w:rsidRDefault="057B3FB4" w:rsidP="00121FC8">
      <w:pPr>
        <w:spacing w:after="0"/>
        <w:ind w:left="1440" w:hanging="1440"/>
        <w:jc w:val="both"/>
        <w:rPr>
          <w:rFonts w:ascii="Bodoni MT" w:eastAsia="Bodoni MT" w:hAnsi="Bodoni MT" w:cs="Bodoni MT"/>
          <w:sz w:val="22"/>
          <w:szCs w:val="22"/>
        </w:rPr>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PFIZER </w:t>
      </w:r>
      <w:r w:rsidRPr="192B81ED">
        <w:rPr>
          <w:rFonts w:ascii="Bodoni MT" w:eastAsia="Bodoni MT" w:hAnsi="Bodoni MT" w:cs="Bodoni MT"/>
          <w:b/>
          <w:bCs/>
          <w:color w:val="FF0000"/>
          <w:sz w:val="22"/>
          <w:szCs w:val="22"/>
        </w:rPr>
        <w:t>C3991002</w:t>
      </w:r>
      <w:r w:rsidRPr="192B81ED">
        <w:rPr>
          <w:rFonts w:ascii="Bodoni MT" w:eastAsia="Bodoni MT" w:hAnsi="Bodoni MT" w:cs="Bodoni MT"/>
          <w:sz w:val="22"/>
          <w:szCs w:val="22"/>
        </w:rPr>
        <w:t>: A Phase 1, Randomized, Double-Blind, Sponsor-Open, Placebo-Controlled Study to Assess the Safety, Tolerability, and Pharmacokinetics of Multiple Escalating Oral Doses of XXXX in Adult Participants with Type 2 Diabetes Mellitus.</w:t>
      </w:r>
    </w:p>
    <w:p w14:paraId="7FCE9A54" w14:textId="74441E7D"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Applied </w:t>
      </w:r>
      <w:r w:rsidRPr="00121FC8">
        <w:rPr>
          <w:rFonts w:ascii="Bodoni MT" w:eastAsia="Bodoni MT" w:hAnsi="Bodoni MT" w:cs="Bodoni MT"/>
          <w:b/>
          <w:bCs/>
          <w:color w:val="EE0000"/>
          <w:sz w:val="22"/>
          <w:szCs w:val="22"/>
        </w:rPr>
        <w:t>AT-007-1001</w:t>
      </w:r>
      <w:r>
        <w:rPr>
          <w:rFonts w:ascii="Bodoni MT" w:eastAsia="Bodoni MT" w:hAnsi="Bodoni MT" w:cs="Bodoni MT"/>
          <w:sz w:val="22"/>
          <w:szCs w:val="22"/>
        </w:rPr>
        <w:t>:</w:t>
      </w:r>
      <w:r w:rsidRPr="00121FC8">
        <w:rPr>
          <w:rFonts w:ascii="Bodoni MT" w:eastAsia="Bodoni MT" w:hAnsi="Bodoni MT" w:cs="Bodoni MT"/>
          <w:sz w:val="22"/>
          <w:szCs w:val="22"/>
        </w:rPr>
        <w:t xml:space="preserve"> A Phase 1-2, Dose-Escalating, 4-Part Study to Evaluate the Safety and Pharmacokinetics of Single and Multiple Doses of XXXXX in Healthy Adult Subjects and Adult Subjects with Classic Galactosemia (CG)   </w:t>
      </w:r>
    </w:p>
    <w:p w14:paraId="6FA24E16" w14:textId="0F3BF930"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Novo Nordisk </w:t>
      </w:r>
      <w:r w:rsidRPr="00121FC8">
        <w:rPr>
          <w:rFonts w:ascii="Bodoni MT" w:eastAsia="Bodoni MT" w:hAnsi="Bodoni MT" w:cs="Bodoni MT"/>
          <w:b/>
          <w:bCs/>
          <w:color w:val="EE0000"/>
          <w:sz w:val="22"/>
          <w:szCs w:val="22"/>
        </w:rPr>
        <w:t>NN1436-4465</w:t>
      </w:r>
      <w:r>
        <w:rPr>
          <w:rFonts w:ascii="Bodoni MT" w:eastAsia="Bodoni MT" w:hAnsi="Bodoni MT" w:cs="Bodoni MT"/>
          <w:b/>
          <w:bCs/>
          <w:sz w:val="22"/>
          <w:szCs w:val="22"/>
        </w:rPr>
        <w:t>:</w:t>
      </w:r>
      <w:r w:rsidRPr="00121FC8">
        <w:rPr>
          <w:rFonts w:ascii="Bodoni MT" w:eastAsia="Bodoni MT" w:hAnsi="Bodoni MT" w:cs="Bodoni MT"/>
          <w:sz w:val="22"/>
          <w:szCs w:val="22"/>
        </w:rPr>
        <w:t xml:space="preserve"> A Trial Comparing </w:t>
      </w:r>
      <w:r>
        <w:rPr>
          <w:rFonts w:ascii="Bodoni MT" w:eastAsia="Bodoni MT" w:hAnsi="Bodoni MT" w:cs="Bodoni MT"/>
          <w:sz w:val="22"/>
          <w:szCs w:val="22"/>
        </w:rPr>
        <w:t>XXXX</w:t>
      </w:r>
      <w:r w:rsidRPr="00121FC8">
        <w:rPr>
          <w:rFonts w:ascii="Bodoni MT" w:eastAsia="Bodoni MT" w:hAnsi="Bodoni MT" w:cs="Bodoni MT"/>
          <w:sz w:val="22"/>
          <w:szCs w:val="22"/>
        </w:rPr>
        <w:t xml:space="preserve"> (</w:t>
      </w:r>
      <w:r>
        <w:rPr>
          <w:rFonts w:ascii="Bodoni MT" w:eastAsia="Bodoni MT" w:hAnsi="Bodoni MT" w:cs="Bodoni MT"/>
          <w:sz w:val="22"/>
          <w:szCs w:val="22"/>
        </w:rPr>
        <w:t>XXX</w:t>
      </w:r>
      <w:r w:rsidRPr="00121FC8">
        <w:rPr>
          <w:rFonts w:ascii="Bodoni MT" w:eastAsia="Bodoni MT" w:hAnsi="Bodoni MT" w:cs="Bodoni MT"/>
          <w:sz w:val="22"/>
          <w:szCs w:val="22"/>
        </w:rPr>
        <w:t xml:space="preserve">) Versus Insulin Glargine </w:t>
      </w:r>
      <w:r>
        <w:rPr>
          <w:rFonts w:ascii="Bodoni MT" w:eastAsia="Bodoni MT" w:hAnsi="Bodoni MT" w:cs="Bodoni MT"/>
          <w:sz w:val="22"/>
          <w:szCs w:val="22"/>
        </w:rPr>
        <w:t>XXX</w:t>
      </w:r>
      <w:r w:rsidRPr="00121FC8">
        <w:rPr>
          <w:rFonts w:ascii="Bodoni MT" w:eastAsia="Bodoni MT" w:hAnsi="Bodoni MT" w:cs="Bodoni MT"/>
          <w:sz w:val="22"/>
          <w:szCs w:val="22"/>
        </w:rPr>
        <w:t xml:space="preserve">, Both in Combination with Metformin, With or Without </w:t>
      </w:r>
      <w:r>
        <w:rPr>
          <w:rFonts w:ascii="Bodoni MT" w:eastAsia="Bodoni MT" w:hAnsi="Bodoni MT" w:cs="Bodoni MT"/>
          <w:sz w:val="22"/>
          <w:szCs w:val="22"/>
        </w:rPr>
        <w:t>XXX</w:t>
      </w:r>
      <w:r w:rsidRPr="00121FC8">
        <w:rPr>
          <w:rFonts w:ascii="Bodoni MT" w:eastAsia="Bodoni MT" w:hAnsi="Bodoni MT" w:cs="Bodoni MT"/>
          <w:sz w:val="22"/>
          <w:szCs w:val="22"/>
        </w:rPr>
        <w:t xml:space="preserve"> Inhibitors and With or Without </w:t>
      </w:r>
      <w:r>
        <w:rPr>
          <w:rFonts w:ascii="Bodoni MT" w:eastAsia="Bodoni MT" w:hAnsi="Bodoni MT" w:cs="Bodoni MT"/>
          <w:sz w:val="22"/>
          <w:szCs w:val="22"/>
        </w:rPr>
        <w:t>XXX</w:t>
      </w:r>
      <w:r w:rsidRPr="00121FC8">
        <w:rPr>
          <w:rFonts w:ascii="Bodoni MT" w:eastAsia="Bodoni MT" w:hAnsi="Bodoni MT" w:cs="Bodoni MT"/>
          <w:sz w:val="22"/>
          <w:szCs w:val="22"/>
        </w:rPr>
        <w:t xml:space="preserve"> Inhibitors, In Insulin-Naïve Subjects with Type 2 Diabetes Mellitus.  </w:t>
      </w:r>
    </w:p>
    <w:p w14:paraId="047E8A3F" w14:textId="78DFFA43" w:rsidR="00121FC8" w:rsidRPr="00121FC8" w:rsidRDefault="00121FC8" w:rsidP="00121FC8">
      <w:pPr>
        <w:spacing w:after="0"/>
        <w:ind w:left="1440" w:hanging="1440"/>
        <w:jc w:val="both"/>
        <w:rPr>
          <w:rFonts w:ascii="Bodoni MT" w:eastAsia="Bodoni MT" w:hAnsi="Bodoni MT" w:cs="Bodoni MT"/>
          <w:sz w:val="22"/>
          <w:szCs w:val="22"/>
        </w:rPr>
      </w:pPr>
      <w:r w:rsidRPr="00121FC8">
        <w:rPr>
          <w:rFonts w:ascii="Bodoni MT" w:eastAsia="Bodoni MT" w:hAnsi="Bodoni MT" w:cs="Bodoni MT"/>
          <w:sz w:val="22"/>
          <w:szCs w:val="22"/>
        </w:rPr>
        <w:t>2019</w:t>
      </w:r>
      <w:r>
        <w:rPr>
          <w:rFonts w:ascii="Bodoni MT" w:eastAsia="Bodoni MT" w:hAnsi="Bodoni MT" w:cs="Bodoni MT"/>
          <w:b/>
          <w:bCs/>
          <w:sz w:val="22"/>
          <w:szCs w:val="22"/>
        </w:rPr>
        <w:tab/>
      </w:r>
      <w:r w:rsidRPr="00121FC8">
        <w:rPr>
          <w:rFonts w:ascii="Bodoni MT" w:eastAsia="Bodoni MT" w:hAnsi="Bodoni MT" w:cs="Bodoni MT"/>
          <w:b/>
          <w:bCs/>
          <w:sz w:val="22"/>
          <w:szCs w:val="22"/>
        </w:rPr>
        <w:t xml:space="preserve">Novo Nordisk </w:t>
      </w:r>
      <w:r w:rsidRPr="00121FC8">
        <w:rPr>
          <w:rFonts w:ascii="Bodoni MT" w:eastAsia="Bodoni MT" w:hAnsi="Bodoni MT" w:cs="Bodoni MT"/>
          <w:b/>
          <w:bCs/>
          <w:color w:val="EE0000"/>
          <w:sz w:val="22"/>
          <w:szCs w:val="22"/>
        </w:rPr>
        <w:t>NN9838-4433</w:t>
      </w:r>
      <w:r>
        <w:rPr>
          <w:rFonts w:ascii="Bodoni MT" w:eastAsia="Bodoni MT" w:hAnsi="Bodoni MT" w:cs="Bodoni MT"/>
          <w:b/>
          <w:bCs/>
          <w:sz w:val="22"/>
          <w:szCs w:val="22"/>
        </w:rPr>
        <w:t>:</w:t>
      </w:r>
      <w:r w:rsidRPr="00121FC8">
        <w:rPr>
          <w:rFonts w:ascii="Bodoni MT" w:eastAsia="Bodoni MT" w:hAnsi="Bodoni MT" w:cs="Bodoni MT"/>
          <w:b/>
          <w:bCs/>
          <w:sz w:val="22"/>
          <w:szCs w:val="22"/>
        </w:rPr>
        <w:t xml:space="preserve"> </w:t>
      </w:r>
      <w:r w:rsidRPr="00121FC8">
        <w:rPr>
          <w:rFonts w:ascii="Bodoni MT" w:eastAsia="Bodoni MT" w:hAnsi="Bodoni MT" w:cs="Bodoni MT"/>
          <w:sz w:val="22"/>
          <w:szCs w:val="22"/>
        </w:rPr>
        <w:t xml:space="preserve">Investigation of safety and efficacy of XXXXX for weight management –a dose finding trial    </w:t>
      </w:r>
    </w:p>
    <w:p w14:paraId="24DF8DC7" w14:textId="4749E4EC"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PegBio </w:t>
      </w:r>
      <w:r w:rsidRPr="00121FC8">
        <w:rPr>
          <w:rFonts w:ascii="Bodoni MT" w:eastAsia="Bodoni MT" w:hAnsi="Bodoni MT" w:cs="Bodoni MT"/>
          <w:b/>
          <w:bCs/>
          <w:color w:val="EE0000"/>
          <w:sz w:val="22"/>
          <w:szCs w:val="22"/>
        </w:rPr>
        <w:t>PB119202</w:t>
      </w:r>
      <w:r>
        <w:rPr>
          <w:rFonts w:ascii="Bodoni MT" w:eastAsia="Bodoni MT" w:hAnsi="Bodoni MT" w:cs="Bodoni MT"/>
          <w:b/>
          <w:bCs/>
          <w:sz w:val="22"/>
          <w:szCs w:val="22"/>
        </w:rPr>
        <w:t>:</w:t>
      </w:r>
      <w:r w:rsidRPr="00121FC8">
        <w:rPr>
          <w:rFonts w:ascii="Bodoni MT" w:eastAsia="Bodoni MT" w:hAnsi="Bodoni MT" w:cs="Bodoni MT"/>
          <w:sz w:val="22"/>
          <w:szCs w:val="22"/>
        </w:rPr>
        <w:t xml:space="preserve"> A Phase 2, Multicenter, Randomized, Double-Blind, Placebo-Controlled, Parallel Dose Cohort Study to Evaluate the Efficacy and Safety of Twelve Once-Weekly Subcutaneous Doses of XXXXX to Patients with Type 2 Diabetes Metformin Monotherapy. </w:t>
      </w:r>
    </w:p>
    <w:p w14:paraId="7E60560D" w14:textId="25100CD5" w:rsidR="00121FC8" w:rsidRPr="00121FC8" w:rsidRDefault="00121FC8" w:rsidP="00121FC8">
      <w:pPr>
        <w:spacing w:after="0"/>
        <w:ind w:left="1440" w:hanging="1440"/>
        <w:jc w:val="both"/>
        <w:rPr>
          <w:rFonts w:ascii="Bodoni MT" w:eastAsia="Bodoni MT" w:hAnsi="Bodoni MT" w:cs="Bodoni MT"/>
          <w:b/>
          <w:bCs/>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Selecta Biosciences </w:t>
      </w:r>
      <w:r w:rsidRPr="00121FC8">
        <w:rPr>
          <w:rFonts w:ascii="Bodoni MT" w:eastAsia="Bodoni MT" w:hAnsi="Bodoni MT" w:cs="Bodoni MT"/>
          <w:b/>
          <w:bCs/>
          <w:color w:val="EE0000"/>
          <w:sz w:val="22"/>
          <w:szCs w:val="22"/>
        </w:rPr>
        <w:t>SEL-212/201:</w:t>
      </w:r>
      <w:r w:rsidRPr="00121FC8">
        <w:rPr>
          <w:rFonts w:ascii="Bodoni MT" w:eastAsia="Bodoni MT" w:hAnsi="Bodoni MT" w:cs="Bodoni MT"/>
          <w:color w:val="EE0000"/>
          <w:sz w:val="22"/>
          <w:szCs w:val="22"/>
        </w:rPr>
        <w:t xml:space="preserve"> </w:t>
      </w:r>
      <w:r w:rsidRPr="00121FC8">
        <w:rPr>
          <w:rFonts w:ascii="Bodoni MT" w:eastAsia="Bodoni MT" w:hAnsi="Bodoni MT" w:cs="Bodoni MT"/>
          <w:sz w:val="22"/>
          <w:szCs w:val="22"/>
        </w:rPr>
        <w:t xml:space="preserve">An Open Label Phase II Multiple Dose Safety, Pharmacokinetic and Pharmacodynamics Study of </w:t>
      </w:r>
      <w:r>
        <w:rPr>
          <w:rFonts w:ascii="Bodoni MT" w:eastAsia="Bodoni MT" w:hAnsi="Bodoni MT" w:cs="Bodoni MT"/>
          <w:sz w:val="22"/>
          <w:szCs w:val="22"/>
        </w:rPr>
        <w:t>XXX</w:t>
      </w:r>
      <w:r w:rsidRPr="00121FC8">
        <w:rPr>
          <w:rFonts w:ascii="Bodoni MT" w:eastAsia="Bodoni MT" w:hAnsi="Bodoni MT" w:cs="Bodoni MT"/>
          <w:sz w:val="22"/>
          <w:szCs w:val="22"/>
        </w:rPr>
        <w:t xml:space="preserve"> Followed by Open Label Administration of XXXXX in Subjects with Symptomatic Gout and Elevated Blood Uric Acid (</w:t>
      </w:r>
      <w:r>
        <w:rPr>
          <w:rFonts w:ascii="Bodoni MT" w:eastAsia="Bodoni MT" w:hAnsi="Bodoni MT" w:cs="Bodoni MT"/>
          <w:sz w:val="22"/>
          <w:szCs w:val="22"/>
        </w:rPr>
        <w:t>XXX</w:t>
      </w:r>
      <w:r w:rsidRPr="00121FC8">
        <w:rPr>
          <w:rFonts w:ascii="Bodoni MT" w:eastAsia="Bodoni MT" w:hAnsi="Bodoni MT" w:cs="Bodoni MT"/>
          <w:sz w:val="22"/>
          <w:szCs w:val="22"/>
        </w:rPr>
        <w:t xml:space="preserve">)  </w:t>
      </w:r>
    </w:p>
    <w:p w14:paraId="2772CAE3" w14:textId="5374EA35" w:rsidR="00121FC8" w:rsidRPr="00121FC8" w:rsidRDefault="00121FC8" w:rsidP="00121FC8">
      <w:pPr>
        <w:spacing w:after="0"/>
        <w:ind w:left="1440" w:hanging="1440"/>
        <w:jc w:val="both"/>
        <w:rPr>
          <w:rFonts w:ascii="Bodoni MT" w:eastAsia="Bodoni MT" w:hAnsi="Bodoni MT" w:cs="Bodoni MT"/>
          <w:b/>
          <w:bCs/>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Shanton </w:t>
      </w:r>
      <w:r w:rsidRPr="00121FC8">
        <w:rPr>
          <w:rFonts w:ascii="Bodoni MT" w:eastAsia="Bodoni MT" w:hAnsi="Bodoni MT" w:cs="Bodoni MT"/>
          <w:b/>
          <w:bCs/>
          <w:color w:val="EE0000"/>
          <w:sz w:val="22"/>
          <w:szCs w:val="22"/>
        </w:rPr>
        <w:t>XXXX</w:t>
      </w:r>
      <w:r>
        <w:rPr>
          <w:rFonts w:ascii="Bodoni MT" w:eastAsia="Bodoni MT" w:hAnsi="Bodoni MT" w:cs="Bodoni MT"/>
          <w:b/>
          <w:bCs/>
          <w:sz w:val="22"/>
          <w:szCs w:val="22"/>
        </w:rPr>
        <w:t>:</w:t>
      </w:r>
      <w:r w:rsidRPr="00121FC8">
        <w:rPr>
          <w:rFonts w:ascii="Bodoni MT" w:eastAsia="Bodoni MT" w:hAnsi="Bodoni MT" w:cs="Bodoni MT"/>
          <w:b/>
          <w:bCs/>
          <w:sz w:val="22"/>
          <w:szCs w:val="22"/>
        </w:rPr>
        <w:t xml:space="preserve"> </w:t>
      </w:r>
      <w:r w:rsidRPr="00121FC8">
        <w:rPr>
          <w:rFonts w:ascii="Bodoni MT" w:eastAsia="Bodoni MT" w:hAnsi="Bodoni MT" w:cs="Bodoni MT"/>
          <w:sz w:val="22"/>
          <w:szCs w:val="22"/>
        </w:rPr>
        <w:t xml:space="preserve">A Multicenter, Randomized, Double-blind, Placebo controlled, Dose escalation study to evaluate Safety, Tolerability, Pharmacokinetics, Pharmacodynamics, and Efficacy of XXXXX in Gout Patients with Hyperuricemia.  </w:t>
      </w:r>
    </w:p>
    <w:p w14:paraId="79DE3955" w14:textId="554BAE92"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Shanton </w:t>
      </w:r>
      <w:r w:rsidRPr="00121FC8">
        <w:rPr>
          <w:rFonts w:ascii="Bodoni MT" w:eastAsia="Bodoni MT" w:hAnsi="Bodoni MT" w:cs="Bodoni MT"/>
          <w:b/>
          <w:bCs/>
          <w:color w:val="EE0000"/>
          <w:sz w:val="22"/>
          <w:szCs w:val="22"/>
        </w:rPr>
        <w:t>SAP001-1-002</w:t>
      </w:r>
      <w:r>
        <w:rPr>
          <w:rFonts w:ascii="Bodoni MT" w:eastAsia="Bodoni MT" w:hAnsi="Bodoni MT" w:cs="Bodoni MT"/>
          <w:sz w:val="22"/>
          <w:szCs w:val="22"/>
        </w:rPr>
        <w:t>:</w:t>
      </w:r>
      <w:r w:rsidRPr="00121FC8">
        <w:rPr>
          <w:rFonts w:ascii="Bodoni MT" w:eastAsia="Bodoni MT" w:hAnsi="Bodoni MT" w:cs="Bodoni MT"/>
          <w:sz w:val="22"/>
          <w:szCs w:val="22"/>
        </w:rPr>
        <w:t xml:space="preserve"> A Phase II, Multicenter, Randomized, Double-Blind, Placebo-Controlled, Multiple Ascending Dose Study to Evaluate the Safety, Tolerability, Pgarmacokinetics, and Pharmacodynamics of XXXXX in Gout Patients with Hyperuricemia. </w:t>
      </w:r>
    </w:p>
    <w:p w14:paraId="44B2B064" w14:textId="77777777" w:rsidR="00121FC8" w:rsidRPr="00121FC8" w:rsidRDefault="00121FC8" w:rsidP="00121FC8">
      <w:pPr>
        <w:spacing w:after="0"/>
        <w:ind w:left="1440" w:hanging="1440"/>
        <w:jc w:val="both"/>
        <w:rPr>
          <w:rFonts w:ascii="Bodoni MT" w:eastAsia="Bodoni MT" w:hAnsi="Bodoni MT" w:cs="Bodoni MT"/>
          <w:sz w:val="22"/>
          <w:szCs w:val="22"/>
        </w:rPr>
      </w:pPr>
    </w:p>
    <w:p w14:paraId="7C603B9D" w14:textId="0F26108F" w:rsidR="00666B9F" w:rsidRDefault="0869D275" w:rsidP="192B81ED">
      <w:pPr>
        <w:pStyle w:val="Heading2"/>
      </w:pPr>
      <w:r w:rsidRPr="192B81ED">
        <w:t>Ethnic Bridging</w:t>
      </w:r>
    </w:p>
    <w:p w14:paraId="796D911B" w14:textId="62AB6FDC"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IMMUNOVANT SCIENCES GmbH</w:t>
      </w:r>
      <w:r w:rsidRPr="5016A050">
        <w:rPr>
          <w:rFonts w:ascii="Bodoni MT" w:eastAsia="Bodoni MT" w:hAnsi="Bodoni MT" w:cs="Bodoni MT"/>
        </w:rPr>
        <w:t xml:space="preserve"> </w:t>
      </w:r>
      <w:r w:rsidRPr="5016A050">
        <w:rPr>
          <w:rFonts w:ascii="Bodoni MT" w:eastAsia="Bodoni MT" w:hAnsi="Bodoni MT" w:cs="Bodoni MT"/>
          <w:b/>
          <w:bCs/>
          <w:color w:val="FF0000"/>
        </w:rPr>
        <w:t>IMVT-1401-1005</w:t>
      </w:r>
      <w:r w:rsidRPr="5016A050">
        <w:rPr>
          <w:rFonts w:ascii="Bodoni MT" w:eastAsia="Bodoni MT" w:hAnsi="Bodoni MT" w:cs="Bodoni MT"/>
        </w:rPr>
        <w:t>: A Phase 1, Open-Label Study to Access Pharmacodynamics, Safety and Tolerability of XXXX Following a Single Subcutaneous Dose in Healthy Participants of Japanese Origin.</w:t>
      </w:r>
    </w:p>
    <w:p w14:paraId="523CD8E6" w14:textId="7F7C63F4" w:rsidR="00666B9F" w:rsidRDefault="0869D275" w:rsidP="00583349">
      <w:pPr>
        <w:spacing w:line="257" w:lineRule="auto"/>
        <w:ind w:left="1440" w:hanging="1440"/>
      </w:pPr>
      <w:r w:rsidRPr="192B81ED">
        <w:rPr>
          <w:rFonts w:ascii="Bodoni MT" w:eastAsia="Bodoni MT" w:hAnsi="Bodoni MT" w:cs="Bodoni MT"/>
        </w:rPr>
        <w:t>2024</w:t>
      </w:r>
      <w:r>
        <w:tab/>
      </w:r>
      <w:r w:rsidRPr="192B81ED">
        <w:rPr>
          <w:rFonts w:ascii="Bodoni MT" w:eastAsia="Bodoni MT" w:hAnsi="Bodoni MT" w:cs="Bodoni MT"/>
          <w:b/>
          <w:bCs/>
        </w:rPr>
        <w:t xml:space="preserve">BRISTOLMYERSQUIBB </w:t>
      </w:r>
      <w:r w:rsidRPr="192B81ED">
        <w:rPr>
          <w:rFonts w:ascii="Bodoni MT" w:eastAsia="Bodoni MT" w:hAnsi="Bodoni MT" w:cs="Bodoni MT"/>
          <w:b/>
          <w:bCs/>
          <w:color w:val="FF0000"/>
        </w:rPr>
        <w:t>IM045-1009</w:t>
      </w:r>
      <w:r w:rsidRPr="192B81ED">
        <w:rPr>
          <w:rFonts w:ascii="Bodoni MT" w:eastAsia="Bodoni MT" w:hAnsi="Bodoni MT" w:cs="Bodoni MT"/>
          <w:b/>
          <w:bCs/>
        </w:rPr>
        <w:t xml:space="preserve">: </w:t>
      </w:r>
      <w:r w:rsidRPr="192B81ED">
        <w:rPr>
          <w:rFonts w:ascii="Bodoni MT" w:eastAsia="Bodoni MT" w:hAnsi="Bodoni MT" w:cs="Bodoni MT"/>
        </w:rPr>
        <w:t>A Phase 1, Randomized, Double-blind, Placebo-controlled, Multiple Ascending Dose Study to evaluate the</w:t>
      </w:r>
      <w:r w:rsidR="7E1C2D52" w:rsidRPr="192B81ED">
        <w:rPr>
          <w:rFonts w:ascii="Bodoni MT" w:eastAsia="Bodoni MT" w:hAnsi="Bodoni MT" w:cs="Bodoni MT"/>
        </w:rPr>
        <w:t xml:space="preserve"> </w:t>
      </w:r>
      <w:r w:rsidRPr="192B81ED">
        <w:rPr>
          <w:rFonts w:ascii="Bodoni MT" w:eastAsia="Bodoni MT" w:hAnsi="Bodoni MT" w:cs="Bodoni MT"/>
        </w:rPr>
        <w:t>Safety,</w:t>
      </w:r>
      <w:r w:rsidR="651DC99F" w:rsidRPr="192B81ED">
        <w:rPr>
          <w:rFonts w:ascii="Bodoni MT" w:eastAsia="Bodoni MT" w:hAnsi="Bodoni MT" w:cs="Bodoni MT"/>
        </w:rPr>
        <w:t xml:space="preserve"> </w:t>
      </w:r>
      <w:r w:rsidRPr="192B81ED">
        <w:rPr>
          <w:rFonts w:ascii="Bodoni MT" w:eastAsia="Bodoni MT" w:hAnsi="Bodoni MT" w:cs="Bodoni MT"/>
        </w:rPr>
        <w:t xml:space="preserve">Tolerability, Pharmacodynamics of Orally Administered XXXX in Health </w:t>
      </w:r>
      <w:r w:rsidRPr="192B81ED">
        <w:rPr>
          <w:rFonts w:ascii="Bodoni MT" w:eastAsia="Bodoni MT" w:hAnsi="Bodoni MT" w:cs="Bodoni MT"/>
        </w:rPr>
        <w:lastRenderedPageBreak/>
        <w:t>Participants, Healthy Elderly Participants, and Healthy Participants of Japanese Ethnicity</w:t>
      </w:r>
    </w:p>
    <w:p w14:paraId="57A26AD5" w14:textId="004670B9"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ELI LILLY AND COMPANY </w:t>
      </w:r>
      <w:r w:rsidRPr="5016A050">
        <w:rPr>
          <w:rFonts w:ascii="Bodoni MT" w:eastAsia="Bodoni MT" w:hAnsi="Bodoni MT" w:cs="Bodoni MT"/>
          <w:b/>
          <w:bCs/>
          <w:color w:val="FF0000"/>
        </w:rPr>
        <w:t>J4U-MC-KTAA</w:t>
      </w:r>
      <w:r w:rsidRPr="5016A050">
        <w:rPr>
          <w:rFonts w:ascii="Bodoni MT" w:eastAsia="Bodoni MT" w:hAnsi="Bodoni MT" w:cs="Bodoni MT"/>
        </w:rPr>
        <w:t>: Single-and Multiple-Ascending Dose Study to Evaluate the Safety and Pharmacokinetics of XXXX Following Oral Dosing in Healthy Participants</w:t>
      </w:r>
    </w:p>
    <w:p w14:paraId="4751CEDE" w14:textId="701A45AA" w:rsidR="00666B9F" w:rsidRDefault="345D7E8B"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ABBVIE </w:t>
      </w:r>
      <w:r w:rsidRPr="5016A050">
        <w:rPr>
          <w:rFonts w:ascii="Bodoni MT" w:eastAsia="Bodoni MT" w:hAnsi="Bodoni MT" w:cs="Bodoni MT"/>
          <w:b/>
          <w:bCs/>
          <w:color w:val="FF0000"/>
        </w:rPr>
        <w:t>M24-227</w:t>
      </w:r>
      <w:r w:rsidRPr="5016A050">
        <w:rPr>
          <w:rFonts w:ascii="Bodoni MT" w:eastAsia="Bodoni MT" w:hAnsi="Bodoni MT" w:cs="Bodoni MT"/>
        </w:rPr>
        <w:t xml:space="preserve">: A Study to Evaluate Pharmacokinetics, Safety, and Tolerability of XXXX in Healthy Adult Japanese and Han Chinese Subjects </w:t>
      </w:r>
    </w:p>
    <w:p w14:paraId="1931C6D2" w14:textId="2EE3BA06" w:rsidR="00666B9F" w:rsidRDefault="345D7E8B"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ABBVIE </w:t>
      </w:r>
      <w:r w:rsidRPr="5016A050">
        <w:rPr>
          <w:rFonts w:ascii="Bodoni MT" w:eastAsia="Bodoni MT" w:hAnsi="Bodoni MT" w:cs="Bodoni MT"/>
          <w:b/>
          <w:bCs/>
          <w:color w:val="FF0000"/>
        </w:rPr>
        <w:t>M23-512</w:t>
      </w:r>
      <w:r w:rsidRPr="5016A050">
        <w:rPr>
          <w:rFonts w:ascii="Bodoni MT" w:eastAsia="Bodoni MT" w:hAnsi="Bodoni MT" w:cs="Bodoni MT"/>
          <w:b/>
          <w:bCs/>
          <w:color w:val="000000" w:themeColor="text1"/>
        </w:rPr>
        <w:t xml:space="preserve">: </w:t>
      </w:r>
      <w:r w:rsidRPr="5016A050">
        <w:rPr>
          <w:rFonts w:ascii="Bodoni MT" w:eastAsia="Bodoni MT" w:hAnsi="Bodoni MT" w:cs="Bodoni MT"/>
          <w:color w:val="000000" w:themeColor="text1"/>
        </w:rPr>
        <w:t xml:space="preserve">An Open-label Study to Evaluate the Pharmacokinetics, Safety and Tolerability of XXXX in Healthy Adult Japanese and Han Chinese Subjects </w:t>
      </w:r>
    </w:p>
    <w:p w14:paraId="68768ACB" w14:textId="1F3AF1DE" w:rsidR="00666B9F" w:rsidRDefault="345D7E8B"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BRISTOL-MYERS SQUIBB </w:t>
      </w:r>
      <w:r w:rsidRPr="5016A050">
        <w:rPr>
          <w:rFonts w:ascii="Bodoni MT" w:eastAsia="Bodoni MT" w:hAnsi="Bodoni MT" w:cs="Bodoni MT"/>
          <w:b/>
          <w:bCs/>
          <w:color w:val="FF0000"/>
        </w:rPr>
        <w:t>CV028-1001</w:t>
      </w:r>
      <w:r w:rsidRPr="5016A050">
        <w:rPr>
          <w:rFonts w:ascii="Bodoni MT" w:eastAsia="Bodoni MT" w:hAnsi="Bodoni MT" w:cs="Bodoni MT"/>
          <w:b/>
          <w:bCs/>
        </w:rPr>
        <w:t xml:space="preserve">: </w:t>
      </w:r>
      <w:r w:rsidRPr="5016A050">
        <w:rPr>
          <w:rFonts w:ascii="Bodoni MT" w:eastAsia="Bodoni MT" w:hAnsi="Bodoni MT" w:cs="Bodoni MT"/>
        </w:rPr>
        <w:t xml:space="preserve">A Randomized, Double-blind, Placebo-controlled, Single Ascending Dose Study to Evaluate the Safety, Tolerability, and Pharmacokinetics of XXXX in Healthy Japanese and Caucasian Participants      </w:t>
      </w:r>
    </w:p>
    <w:p w14:paraId="17D84EA0" w14:textId="1712D08B" w:rsidR="00666B9F" w:rsidRDefault="345D7E8B"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ELI LILLY &amp; CO </w:t>
      </w:r>
      <w:r w:rsidRPr="5016A050">
        <w:rPr>
          <w:rFonts w:ascii="Bodoni MT" w:eastAsia="Bodoni MT" w:hAnsi="Bodoni MT" w:cs="Bodoni MT"/>
          <w:b/>
          <w:bCs/>
          <w:color w:val="FF0000"/>
        </w:rPr>
        <w:t>J4F-MC-CYAA</w:t>
      </w:r>
      <w:r w:rsidRPr="5016A050">
        <w:rPr>
          <w:rFonts w:ascii="Bodoni MT" w:eastAsia="Bodoni MT" w:hAnsi="Bodoni MT" w:cs="Bodoni MT"/>
          <w:b/>
          <w:bCs/>
        </w:rPr>
        <w:t xml:space="preserve">: </w:t>
      </w:r>
      <w:r w:rsidRPr="5016A050">
        <w:rPr>
          <w:rFonts w:ascii="Bodoni MT" w:eastAsia="Bodoni MT" w:hAnsi="Bodoni MT" w:cs="Bodoni MT"/>
        </w:rPr>
        <w:t xml:space="preserve">A Phase 1, Randomized, Double-blind, Placebo-controlled Study to Investigate Safety, Tolerability, and Pharmacokinetics with Single Intravenous Ascending Doses and Single and Multiple Subcutaneous Doses of XXXX in Healthy Participants, Including First-Generation Japanese Participants  </w:t>
      </w:r>
    </w:p>
    <w:p w14:paraId="61A7DD9F" w14:textId="3111EDFF" w:rsidR="00666B9F" w:rsidRDefault="345D7E8B"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GASHERBRUM </w:t>
      </w:r>
      <w:r w:rsidRPr="5016A050">
        <w:rPr>
          <w:rFonts w:ascii="Bodoni MT" w:eastAsia="Bodoni MT" w:hAnsi="Bodoni MT" w:cs="Bodoni MT"/>
          <w:b/>
          <w:bCs/>
          <w:color w:val="FF0000"/>
        </w:rPr>
        <w:t>GSBR-1290-03</w:t>
      </w:r>
      <w:r w:rsidRPr="5016A050">
        <w:rPr>
          <w:rFonts w:ascii="Bodoni MT" w:eastAsia="Bodoni MT" w:hAnsi="Bodoni MT" w:cs="Bodoni MT"/>
          <w:b/>
          <w:bCs/>
        </w:rPr>
        <w:t xml:space="preserve">: </w:t>
      </w:r>
      <w:r w:rsidRPr="5016A050">
        <w:rPr>
          <w:rFonts w:ascii="Bodoni MT" w:eastAsia="Bodoni MT" w:hAnsi="Bodoni MT" w:cs="Bodoni MT"/>
        </w:rPr>
        <w:t xml:space="preserve">A Phase 1, Randomized, Double-blind, Placebo-controlled Trial of the Safety, Tolerability, Pharmacokinetics, and Pharmacodynamics of Multiple Ascending Doses of XXXX in Japanese and Non-Japanese Healthy Volunteers      </w:t>
      </w:r>
    </w:p>
    <w:p w14:paraId="38D08E6C" w14:textId="0D33F3DE" w:rsidR="00666B9F" w:rsidRDefault="345D7E8B"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GILEAD </w:t>
      </w:r>
      <w:r w:rsidRPr="5016A050">
        <w:rPr>
          <w:rFonts w:ascii="Bodoni MT" w:eastAsia="Bodoni MT" w:hAnsi="Bodoni MT" w:cs="Bodoni MT"/>
          <w:b/>
          <w:bCs/>
          <w:color w:val="FF0000"/>
        </w:rPr>
        <w:t>GS-US-611-6586</w:t>
      </w:r>
      <w:r w:rsidRPr="5016A050">
        <w:rPr>
          <w:rFonts w:ascii="Bodoni MT" w:eastAsia="Bodoni MT" w:hAnsi="Bodoni MT" w:cs="Bodoni MT"/>
          <w:b/>
          <w:bCs/>
        </w:rPr>
        <w:t xml:space="preserve">: </w:t>
      </w:r>
      <w:r w:rsidRPr="5016A050">
        <w:rPr>
          <w:rFonts w:ascii="Bodoni MT" w:eastAsia="Bodoni MT" w:hAnsi="Bodoni MT" w:cs="Bodoni MT"/>
        </w:rPr>
        <w:t xml:space="preserve">A Phase 1 Single-Dose Study to Evaluate the Pharmacokinetics and Tolerability of XXXX (XXXX) in Healthy Japanese and White Participants     </w:t>
      </w:r>
    </w:p>
    <w:p w14:paraId="09723283" w14:textId="6926A016" w:rsidR="00666B9F" w:rsidRDefault="345D7E8B"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IDORSIA </w:t>
      </w:r>
      <w:r w:rsidRPr="5016A050">
        <w:rPr>
          <w:rFonts w:ascii="Bodoni MT" w:eastAsia="Bodoni MT" w:hAnsi="Bodoni MT" w:cs="Bodoni MT"/>
          <w:b/>
          <w:bCs/>
          <w:color w:val="FF0000"/>
        </w:rPr>
        <w:t>ID-078-127</w:t>
      </w:r>
      <w:r w:rsidRPr="5016A050">
        <w:rPr>
          <w:rFonts w:ascii="Bodoni MT" w:eastAsia="Bodoni MT" w:hAnsi="Bodoni MT" w:cs="Bodoni MT"/>
          <w:b/>
          <w:bCs/>
        </w:rPr>
        <w:t xml:space="preserve">: </w:t>
      </w:r>
      <w:r w:rsidRPr="5016A050">
        <w:rPr>
          <w:rFonts w:ascii="Bodoni MT" w:eastAsia="Bodoni MT" w:hAnsi="Bodoni MT" w:cs="Bodoni MT"/>
        </w:rPr>
        <w:t xml:space="preserve">A Single-Center, Open-Label, Randomized, Crossover Phase 1 Trial to Investigate Bioequivalence Between 5 x 10 mg tablets and 2 x 25 mg tablets of XXXX in Healthy Male and Female Japanese Participants   </w:t>
      </w:r>
    </w:p>
    <w:p w14:paraId="13797209" w14:textId="4EBC2020" w:rsidR="00666B9F" w:rsidRDefault="345D7E8B"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VENTYX </w:t>
      </w:r>
      <w:r w:rsidRPr="192B81ED">
        <w:rPr>
          <w:rFonts w:ascii="Bodoni MT" w:eastAsia="Bodoni MT" w:hAnsi="Bodoni MT" w:cs="Bodoni MT"/>
          <w:b/>
          <w:bCs/>
          <w:color w:val="FF0000"/>
        </w:rPr>
        <w:t>VTX958-106</w:t>
      </w:r>
      <w:r w:rsidRPr="192B81ED">
        <w:rPr>
          <w:rFonts w:ascii="Bodoni MT" w:eastAsia="Bodoni MT" w:hAnsi="Bodoni MT" w:cs="Bodoni MT"/>
          <w:b/>
          <w:bCs/>
        </w:rPr>
        <w:t>:</w:t>
      </w:r>
      <w:r w:rsidRPr="192B81ED">
        <w:rPr>
          <w:rFonts w:ascii="Bodoni MT" w:eastAsia="Bodoni MT" w:hAnsi="Bodoni MT" w:cs="Bodoni MT"/>
        </w:rPr>
        <w:t xml:space="preserve"> A Phase 1, Open-Label, Single and Multiple Dose Study to Evaluate the Pharmacokinetics, Safety, and Tolerability of XXXX Following an Oral Administration in Healthy Japanese and Caucasian Subjects  </w:t>
      </w:r>
    </w:p>
    <w:p w14:paraId="0D7ADEF4" w14:textId="33BEF9D0" w:rsidR="11A62D65" w:rsidRDefault="11A62D65" w:rsidP="192B81ED">
      <w:pPr>
        <w:ind w:left="1440" w:hanging="1440"/>
      </w:pPr>
      <w:r w:rsidRPr="192B81ED">
        <w:rPr>
          <w:rFonts w:ascii="Bodoni MT" w:eastAsia="Bodoni MT" w:hAnsi="Bodoni MT" w:cs="Bodoni MT"/>
        </w:rPr>
        <w:lastRenderedPageBreak/>
        <w:t>2022</w:t>
      </w:r>
      <w:r>
        <w:tab/>
      </w:r>
      <w:r w:rsidRPr="192B81ED">
        <w:rPr>
          <w:rFonts w:ascii="Bodoni MT" w:eastAsia="Bodoni MT" w:hAnsi="Bodoni MT" w:cs="Bodoni MT"/>
          <w:b/>
          <w:bCs/>
        </w:rPr>
        <w:t xml:space="preserve">ABBVIE </w:t>
      </w:r>
      <w:r w:rsidRPr="192B81ED">
        <w:rPr>
          <w:rFonts w:ascii="Bodoni MT" w:eastAsia="Bodoni MT" w:hAnsi="Bodoni MT" w:cs="Bodoni MT"/>
          <w:b/>
          <w:bCs/>
          <w:color w:val="FF0000"/>
        </w:rPr>
        <w:t>M22-720</w:t>
      </w:r>
      <w:r w:rsidRPr="192B81ED">
        <w:rPr>
          <w:rFonts w:ascii="Bodoni MT" w:eastAsia="Bodoni MT" w:hAnsi="Bodoni MT" w:cs="Bodoni MT"/>
          <w:b/>
          <w:bCs/>
        </w:rPr>
        <w:t xml:space="preserve">: </w:t>
      </w:r>
      <w:r w:rsidRPr="192B81ED">
        <w:rPr>
          <w:rFonts w:ascii="Bodoni MT" w:eastAsia="Bodoni MT" w:hAnsi="Bodoni MT" w:cs="Bodoni MT"/>
        </w:rPr>
        <w:t>This is a Phase 1, double-blind, sequential, placebo-controlled, single center, randomized study in which healthy Japanese subjects will receive a single XXXX dose or placebo. Healthy Han Chinese subjects will also receive a single XXXX dose, but no Han Chinese subjects will receive placebo, and there will be no randomization of Han Chinese subjects. A Study to Evaluate Pharmacokinetics, Safety, and Tolerability of XXXX in Healthy Adult, Japanese, and Han Chinese Subjects</w:t>
      </w:r>
    </w:p>
    <w:p w14:paraId="7CE539A2" w14:textId="1156E863"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BIOGEN</w:t>
      </w:r>
      <w:r w:rsidRPr="192B81ED">
        <w:rPr>
          <w:rFonts w:ascii="Bodoni MT" w:eastAsia="Bodoni MT" w:hAnsi="Bodoni MT" w:cs="Bodoni MT"/>
          <w:b/>
          <w:bCs/>
          <w:color w:val="FF0000"/>
        </w:rPr>
        <w:t xml:space="preserve"> 283HV101</w:t>
      </w:r>
      <w:r w:rsidRPr="192B81ED">
        <w:rPr>
          <w:rFonts w:ascii="Bodoni MT" w:eastAsia="Bodoni MT" w:hAnsi="Bodoni MT" w:cs="Bodoni MT"/>
          <w:b/>
          <w:bCs/>
        </w:rPr>
        <w:t xml:space="preserve">: </w:t>
      </w:r>
      <w:r w:rsidRPr="192B81ED">
        <w:rPr>
          <w:rFonts w:ascii="Bodoni MT" w:eastAsia="Bodoni MT" w:hAnsi="Bodoni MT" w:cs="Bodoni MT"/>
        </w:rPr>
        <w:t>An Open-Label, Parallel-Group, Phase 1 Study To Evaluate The Pharmacokinetics, Safety, And Tolerability Of XXXX In Healthy Adult Japanese, Chinese, And Caucasian Participants</w:t>
      </w:r>
    </w:p>
    <w:p w14:paraId="41E7961D" w14:textId="7392950D"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BIOGEN</w:t>
      </w:r>
      <w:r w:rsidRPr="192B81ED">
        <w:rPr>
          <w:rFonts w:ascii="Bodoni MT" w:eastAsia="Bodoni MT" w:hAnsi="Bodoni MT" w:cs="Bodoni MT"/>
          <w:b/>
          <w:bCs/>
          <w:color w:val="FF0000"/>
        </w:rPr>
        <w:t xml:space="preserve"> 221HV104</w:t>
      </w:r>
      <w:r w:rsidRPr="192B81ED">
        <w:rPr>
          <w:rFonts w:ascii="Bodoni MT" w:eastAsia="Bodoni MT" w:hAnsi="Bodoni MT" w:cs="Bodoni MT"/>
        </w:rPr>
        <w:t xml:space="preserve">: A Randomized, Open-Label, Parallel-Arm Study to Assess the Pharmacokinetic Comparability of 2 Fixed Subcutaneous Doses of XXXX (XXXX) With a Single, Weight-Based Intravenous Dose in Healthy Volunteers   </w:t>
      </w:r>
    </w:p>
    <w:p w14:paraId="17F12571" w14:textId="633B4AF5"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BRISTOL-MYERS SQUIBB </w:t>
      </w:r>
      <w:r w:rsidRPr="192B81ED">
        <w:rPr>
          <w:rFonts w:ascii="Bodoni MT" w:eastAsia="Bodoni MT" w:hAnsi="Bodoni MT" w:cs="Bodoni MT"/>
          <w:b/>
          <w:bCs/>
          <w:color w:val="FF0000"/>
        </w:rPr>
        <w:t>IM032-042</w:t>
      </w:r>
      <w:r w:rsidRPr="192B81ED">
        <w:rPr>
          <w:rFonts w:ascii="Bodoni MT" w:eastAsia="Bodoni MT" w:hAnsi="Bodoni MT" w:cs="Bodoni MT"/>
          <w:b/>
          <w:bCs/>
        </w:rPr>
        <w:t xml:space="preserve">: </w:t>
      </w:r>
      <w:r w:rsidRPr="192B81ED">
        <w:rPr>
          <w:rFonts w:ascii="Bodoni MT" w:eastAsia="Bodoni MT" w:hAnsi="Bodoni MT" w:cs="Bodoni MT"/>
        </w:rPr>
        <w:t xml:space="preserve">A Double-blind, Placebo-controlled, Randomized, Multiple Ascending Dose Study of the Safety, Tolerability, and Pharmacokinetics of XXXX in Healthy Participants of Japanese Descent </w:t>
      </w:r>
    </w:p>
    <w:p w14:paraId="3BFCB670" w14:textId="596982EA"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BRISTOL-MYERS SQUIBB </w:t>
      </w:r>
      <w:r w:rsidRPr="192B81ED">
        <w:rPr>
          <w:rFonts w:ascii="Bodoni MT" w:eastAsia="Bodoni MT" w:hAnsi="Bodoni MT" w:cs="Bodoni MT"/>
          <w:b/>
          <w:bCs/>
          <w:color w:val="FF0000"/>
        </w:rPr>
        <w:t>CV029-014</w:t>
      </w:r>
      <w:r w:rsidRPr="192B81ED">
        <w:rPr>
          <w:rFonts w:ascii="Bodoni MT" w:eastAsia="Bodoni MT" w:hAnsi="Bodoni MT" w:cs="Bodoni MT"/>
          <w:b/>
          <w:bCs/>
        </w:rPr>
        <w:t>:</w:t>
      </w:r>
      <w:r w:rsidRPr="192B81ED">
        <w:rPr>
          <w:rFonts w:ascii="Bodoni MT" w:eastAsia="Bodoni MT" w:hAnsi="Bodoni MT" w:cs="Bodoni MT"/>
        </w:rPr>
        <w:t xml:space="preserve"> A Phase 1 Evaluation of the Safety, Tolerability, and Pharmacokinetics of Single and Multiple Doses of XXXX in Healthy Adult Japanese Participants  </w:t>
      </w:r>
    </w:p>
    <w:p w14:paraId="7327034F" w14:textId="2A1A7576"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BRISTOL-MYERS SQUIBB </w:t>
      </w:r>
      <w:r w:rsidRPr="192B81ED">
        <w:rPr>
          <w:rFonts w:ascii="Bodoni MT" w:eastAsia="Bodoni MT" w:hAnsi="Bodoni MT" w:cs="Bodoni MT"/>
          <w:b/>
          <w:bCs/>
          <w:color w:val="FF0000"/>
        </w:rPr>
        <w:t>CN007-001_EVT-21683</w:t>
      </w:r>
      <w:r w:rsidRPr="192B81ED">
        <w:rPr>
          <w:rFonts w:ascii="Bodoni MT" w:eastAsia="Bodoni MT" w:hAnsi="Bodoni MT" w:cs="Bodoni MT"/>
          <w:b/>
          <w:bCs/>
        </w:rPr>
        <w:t xml:space="preserve">: </w:t>
      </w:r>
      <w:r w:rsidRPr="192B81ED">
        <w:rPr>
          <w:rFonts w:ascii="Bodoni MT" w:eastAsia="Bodoni MT" w:hAnsi="Bodoni MT" w:cs="Bodoni MT"/>
        </w:rPr>
        <w:t xml:space="preserve">A Phase I, Randomized, Double-Blind, Placebo-Controlled, Single and Multiple Ascending Dose Study to Evaluate the Safety, Tolerability, and Pharmacokinetics of XXXX in Healthy Participants including Healthy Participants of Japanese Ethnicity and an Open-label Assessment of Food Effects on the Relative Bioavailability of XXXX / XXXX   </w:t>
      </w:r>
    </w:p>
    <w:p w14:paraId="2CB1751C" w14:textId="1EA9C00C"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CINCOR </w:t>
      </w:r>
      <w:r w:rsidRPr="192B81ED">
        <w:rPr>
          <w:rFonts w:ascii="Bodoni MT" w:eastAsia="Bodoni MT" w:hAnsi="Bodoni MT" w:cs="Bodoni MT"/>
          <w:b/>
          <w:bCs/>
          <w:color w:val="FF0000"/>
        </w:rPr>
        <w:t xml:space="preserve">CIN-107-126: </w:t>
      </w:r>
      <w:r w:rsidRPr="192B81ED">
        <w:rPr>
          <w:rFonts w:ascii="Bodoni MT" w:eastAsia="Bodoni MT" w:hAnsi="Bodoni MT" w:cs="Bodoni MT"/>
        </w:rPr>
        <w:t xml:space="preserve">A Phase 1 Single and Multiple Dose Study to Assess the Safety, Pharmacokinetics, and Pharmacodynamics of XXXX in Healthy Japanese and Caucasian Subjects   </w:t>
      </w:r>
    </w:p>
    <w:p w14:paraId="152009B0" w14:textId="65D18812"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GILEAD SCIENCES </w:t>
      </w:r>
      <w:r w:rsidRPr="192B81ED">
        <w:rPr>
          <w:rFonts w:ascii="Bodoni MT" w:eastAsia="Bodoni MT" w:hAnsi="Bodoni MT" w:cs="Bodoni MT"/>
          <w:b/>
          <w:bCs/>
          <w:color w:val="FF0000"/>
        </w:rPr>
        <w:t>GS-US-457-6026</w:t>
      </w:r>
      <w:r w:rsidRPr="192B81ED">
        <w:rPr>
          <w:rFonts w:ascii="Bodoni MT" w:eastAsia="Bodoni MT" w:hAnsi="Bodoni MT" w:cs="Bodoni MT"/>
          <w:b/>
          <w:bCs/>
        </w:rPr>
        <w:t xml:space="preserve">: </w:t>
      </w:r>
      <w:r w:rsidRPr="192B81ED">
        <w:rPr>
          <w:rFonts w:ascii="Bodoni MT" w:eastAsia="Bodoni MT" w:hAnsi="Bodoni MT" w:cs="Bodoni MT"/>
        </w:rPr>
        <w:t xml:space="preserve">A Single- and Multiple-Dose Phase 1 Study to Evaluate the Safety, Tolerability, and Pharmacokinetics of XXXX in Healthy Japanese Participants   </w:t>
      </w:r>
    </w:p>
    <w:p w14:paraId="3D6F6B08" w14:textId="449BC609" w:rsidR="11A62D65" w:rsidRDefault="11A62D65"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INTRA-CELLULAR </w:t>
      </w:r>
      <w:r w:rsidRPr="192B81ED">
        <w:rPr>
          <w:rFonts w:ascii="Bodoni MT" w:eastAsia="Bodoni MT" w:hAnsi="Bodoni MT" w:cs="Bodoni MT"/>
          <w:b/>
          <w:bCs/>
          <w:color w:val="FF0000"/>
        </w:rPr>
        <w:t>ITI-007-034</w:t>
      </w:r>
      <w:r w:rsidRPr="192B81ED">
        <w:rPr>
          <w:rFonts w:ascii="Bodoni MT" w:eastAsia="Bodoni MT" w:hAnsi="Bodoni MT" w:cs="Bodoni MT"/>
          <w:b/>
          <w:bCs/>
        </w:rPr>
        <w:t xml:space="preserve">: </w:t>
      </w:r>
      <w:r w:rsidRPr="192B81ED">
        <w:rPr>
          <w:rFonts w:ascii="Bodoni MT" w:eastAsia="Bodoni MT" w:hAnsi="Bodoni MT" w:cs="Bodoni MT"/>
        </w:rPr>
        <w:t xml:space="preserve">An Open-Label, Ascending Dose Study to Evaluate the Pharmacokinetics, Safety and Tolerability of XXXX in Healthy Japanese and Healthy Caucasian Subjects   </w:t>
      </w:r>
    </w:p>
    <w:p w14:paraId="20316917" w14:textId="72E64553" w:rsidR="11A62D65" w:rsidRDefault="11A62D65" w:rsidP="192B81ED">
      <w:pPr>
        <w:ind w:left="1440" w:hanging="1440"/>
      </w:pPr>
      <w:r w:rsidRPr="192B81ED">
        <w:rPr>
          <w:rFonts w:ascii="Bodoni MT" w:eastAsia="Bodoni MT" w:hAnsi="Bodoni MT" w:cs="Bodoni MT"/>
        </w:rPr>
        <w:lastRenderedPageBreak/>
        <w:t>2022</w:t>
      </w:r>
      <w:r>
        <w:tab/>
      </w:r>
      <w:r w:rsidRPr="192B81ED">
        <w:rPr>
          <w:rFonts w:ascii="Bodoni MT" w:eastAsia="Bodoni MT" w:hAnsi="Bodoni MT" w:cs="Bodoni MT"/>
          <w:b/>
          <w:bCs/>
        </w:rPr>
        <w:t xml:space="preserve">SUMITOVANT </w:t>
      </w:r>
      <w:r w:rsidRPr="192B81ED">
        <w:rPr>
          <w:rFonts w:ascii="Bodoni MT" w:eastAsia="Bodoni MT" w:hAnsi="Bodoni MT" w:cs="Bodoni MT"/>
          <w:b/>
          <w:bCs/>
          <w:color w:val="FF0000"/>
        </w:rPr>
        <w:t>KSP-1007-001</w:t>
      </w:r>
      <w:r w:rsidRPr="192B81ED">
        <w:rPr>
          <w:rFonts w:ascii="Bodoni MT" w:eastAsia="Bodoni MT" w:hAnsi="Bodoni MT" w:cs="Bodoni MT"/>
        </w:rPr>
        <w:t xml:space="preserve">: A Phase I Randomized, Double-Blind, Multi-Part, Dose-Escalation Study to Assess the Safety, Tolerability, and Pharmacokinetics of Single and Repeat Escalating Dose of XXXX Alone and Co-administered with Meropenem in Healthy Subjects    </w:t>
      </w:r>
    </w:p>
    <w:p w14:paraId="1EF8AB80" w14:textId="4907600A" w:rsidR="279B623C" w:rsidRDefault="279B623C"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BIOGEN </w:t>
      </w:r>
      <w:r w:rsidRPr="192B81ED">
        <w:rPr>
          <w:rFonts w:ascii="Bodoni MT" w:eastAsia="Bodoni MT" w:hAnsi="Bodoni MT" w:cs="Bodoni MT"/>
          <w:b/>
          <w:bCs/>
          <w:color w:val="FF0000"/>
        </w:rPr>
        <w:t>263HV108</w:t>
      </w:r>
      <w:r w:rsidRPr="192B81ED">
        <w:rPr>
          <w:rFonts w:ascii="Bodoni MT" w:eastAsia="Bodoni MT" w:hAnsi="Bodoni MT" w:cs="Bodoni MT"/>
          <w:i/>
          <w:iCs/>
          <w:color w:val="000000" w:themeColor="text1"/>
        </w:rPr>
        <w:t xml:space="preserve">: </w:t>
      </w:r>
      <w:r w:rsidRPr="192B81ED">
        <w:rPr>
          <w:rFonts w:ascii="Bodoni MT" w:eastAsia="Bodoni MT" w:hAnsi="Bodoni MT" w:cs="Bodoni MT"/>
          <w:color w:val="000000" w:themeColor="text1"/>
        </w:rPr>
        <w:t xml:space="preserve">A Phase 1, Randomized, Double-Blind, Placebo-Controlled, Multiple-Dose Study to Assess the Safety, Tolerability, and Pharmacokinetics of XXXX in Healthy Japanese and Non-Japanese Participants.   </w:t>
      </w:r>
    </w:p>
    <w:p w14:paraId="60D23BDF" w14:textId="3A7DE336" w:rsidR="279B623C" w:rsidRDefault="279B623C"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ELI LILLY &amp; COMPANY </w:t>
      </w:r>
      <w:r w:rsidRPr="192B81ED">
        <w:rPr>
          <w:rFonts w:ascii="Bodoni MT" w:eastAsia="Bodoni MT" w:hAnsi="Bodoni MT" w:cs="Bodoni MT"/>
          <w:b/>
          <w:bCs/>
          <w:color w:val="FF0000"/>
        </w:rPr>
        <w:t>J3D-MC-FNAA</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A Phase 1, Randomized, Participant-and Investigator-Blind, Placebo-Controlled, Single-and Multiple-Ascending Dose, Drug-Drug Interaction and Food Effect Study to Evaluate the Safety, Tolerability, and Pharmacokinetics of XXXX in Healthy Non-Japanese and Japanese Participants.</w:t>
      </w:r>
    </w:p>
    <w:p w14:paraId="77E8209D" w14:textId="195CBDCB" w:rsidR="279B623C" w:rsidRDefault="279B623C"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GLAXOSMITHKLINE </w:t>
      </w:r>
      <w:r w:rsidRPr="192B81ED">
        <w:rPr>
          <w:rFonts w:ascii="Bodoni MT" w:eastAsia="Bodoni MT" w:hAnsi="Bodoni MT" w:cs="Bodoni MT"/>
          <w:b/>
          <w:bCs/>
          <w:color w:val="FF0000"/>
        </w:rPr>
        <w:t>217653</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A Phase I, Single-Blind, Randomized, Single-Dose Clinical Pharmacology Study To Investigate The Pharmacokinetics, Safety, And Tolerability Of XXXX Vs Placebo By Intravenous Or Intramuscular Administration In Healthy Japanese And Caucasian Participants.</w:t>
      </w:r>
    </w:p>
    <w:p w14:paraId="73312711" w14:textId="3879485B" w:rsidR="279B623C" w:rsidRDefault="279B623C"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QED THERAPEUTICS </w:t>
      </w:r>
      <w:r w:rsidRPr="192B81ED">
        <w:rPr>
          <w:rFonts w:ascii="Bodoni MT" w:eastAsia="Bodoni MT" w:hAnsi="Bodoni MT" w:cs="Bodoni MT"/>
          <w:b/>
          <w:bCs/>
          <w:color w:val="FF0000"/>
        </w:rPr>
        <w:t>QBGJ398-114</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A Phase 1, An Open-Label, Multiple Dose, Ethnic Sensitivity Study of XXXX (XXXX) XXXX mg in Japanese vs. Caucasian Healthy Subjects.</w:t>
      </w:r>
    </w:p>
    <w:p w14:paraId="5A841922" w14:textId="39953092" w:rsidR="279B623C" w:rsidRDefault="279B623C"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TEVA </w:t>
      </w:r>
      <w:r w:rsidRPr="192B81ED">
        <w:rPr>
          <w:rFonts w:ascii="Bodoni MT" w:eastAsia="Bodoni MT" w:hAnsi="Bodoni MT" w:cs="Bodoni MT"/>
          <w:b/>
          <w:bCs/>
          <w:color w:val="FF0000"/>
        </w:rPr>
        <w:t>TV48574-PK-10180</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An Open-Label, Randomized, Phase 1 Subcutaneous Single-Dose Study to Assess the Pharmacokinetics, Safety, Immunogenicity, and Tolerability of XXXX (Doses up to XXXX mg) in Healthy Adult Japanese and Caucasian Subjects.  </w:t>
      </w:r>
    </w:p>
    <w:p w14:paraId="33DD9F71" w14:textId="60CC34AC" w:rsidR="279B623C" w:rsidRDefault="279B623C"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UCB BIOPHARMA </w:t>
      </w:r>
      <w:r w:rsidRPr="192B81ED">
        <w:rPr>
          <w:rFonts w:ascii="Bodoni MT" w:eastAsia="Bodoni MT" w:hAnsi="Bodoni MT" w:cs="Bodoni MT"/>
          <w:b/>
          <w:bCs/>
          <w:color w:val="FF0000"/>
        </w:rPr>
        <w:t>UP0101</w:t>
      </w:r>
      <w:r w:rsidRPr="192B81ED">
        <w:rPr>
          <w:rFonts w:ascii="Bodoni MT" w:eastAsia="Bodoni MT" w:hAnsi="Bodoni MT" w:cs="Bodoni MT"/>
          <w:b/>
          <w:bCs/>
          <w:color w:val="000000" w:themeColor="text1"/>
        </w:rPr>
        <w:t>:</w:t>
      </w:r>
      <w:r w:rsidRPr="192B81ED">
        <w:rPr>
          <w:rFonts w:ascii="Bodoni MT" w:eastAsia="Bodoni MT" w:hAnsi="Bodoni MT" w:cs="Bodoni MT"/>
          <w:b/>
          <w:bCs/>
          <w:color w:val="FF0000"/>
        </w:rPr>
        <w:t xml:space="preserve"> </w:t>
      </w:r>
      <w:r w:rsidRPr="192B81ED">
        <w:rPr>
          <w:rFonts w:ascii="Bodoni MT" w:eastAsia="Bodoni MT" w:hAnsi="Bodoni MT" w:cs="Bodoni MT"/>
          <w:color w:val="000000" w:themeColor="text1"/>
        </w:rPr>
        <w:t xml:space="preserve">A Placebo-Controlled, Double-Blind, Randomized Study to Assess the Safety, Tolerability, and Pharmacokinetics (PK) of XXXX XXXX in Healthy Japanese, Chinese, and Caucasian Participants   </w:t>
      </w:r>
    </w:p>
    <w:p w14:paraId="3FC52A69" w14:textId="29F54181" w:rsidR="19F4F248" w:rsidRDefault="19F4F248"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BIOGEN </w:t>
      </w:r>
      <w:r w:rsidRPr="192B81ED">
        <w:rPr>
          <w:rFonts w:ascii="Bodoni MT" w:eastAsia="Bodoni MT" w:hAnsi="Bodoni MT" w:cs="Bodoni MT"/>
          <w:b/>
          <w:bCs/>
          <w:color w:val="FF0000"/>
          <w:sz w:val="22"/>
          <w:szCs w:val="22"/>
        </w:rPr>
        <w:t>253HV101</w:t>
      </w:r>
      <w:r w:rsidRPr="192B81ED">
        <w:rPr>
          <w:rFonts w:ascii="Bodoni MT" w:eastAsia="Bodoni MT" w:hAnsi="Bodoni MT" w:cs="Bodoni MT"/>
          <w:b/>
          <w:bCs/>
          <w:sz w:val="22"/>
          <w:szCs w:val="22"/>
        </w:rPr>
        <w:t xml:space="preserve">: </w:t>
      </w:r>
      <w:r w:rsidRPr="192B81ED">
        <w:rPr>
          <w:rFonts w:ascii="Bodoni MT" w:eastAsia="Bodoni MT" w:hAnsi="Bodoni MT" w:cs="Bodoni MT"/>
          <w:sz w:val="22"/>
          <w:szCs w:val="22"/>
        </w:rPr>
        <w:t xml:space="preserve">A Phase 1, Randomized, Double-Blind, Placebo-Controlled, Dose-Ascending, Single Dose Study to Evaluate the Safety, Tolerability, Pharmacokinetics, and Pharmacodynamics of XXXX XXXX (XXXX) in Healthy Male Japanese and Caucasian Study Participants. </w:t>
      </w:r>
    </w:p>
    <w:p w14:paraId="46C2439E" w14:textId="1B20990D" w:rsidR="19F4F248" w:rsidRDefault="19F4F248" w:rsidP="192B81ED">
      <w:pPr>
        <w:spacing w:after="0"/>
        <w:jc w:val="both"/>
      </w:pPr>
      <w:r w:rsidRPr="192B81ED">
        <w:rPr>
          <w:rFonts w:ascii="Bodoni MT" w:eastAsia="Bodoni MT" w:hAnsi="Bodoni MT" w:cs="Bodoni MT"/>
          <w:sz w:val="22"/>
          <w:szCs w:val="22"/>
        </w:rPr>
        <w:t xml:space="preserve"> </w:t>
      </w:r>
    </w:p>
    <w:p w14:paraId="42125E43" w14:textId="54E49AF2" w:rsidR="19F4F248" w:rsidRDefault="19F4F248"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CELLTRION </w:t>
      </w:r>
      <w:r w:rsidRPr="192B81ED">
        <w:rPr>
          <w:rFonts w:ascii="Bodoni MT" w:eastAsia="Bodoni MT" w:hAnsi="Bodoni MT" w:cs="Bodoni MT"/>
          <w:b/>
          <w:bCs/>
          <w:color w:val="FF0000"/>
          <w:sz w:val="22"/>
          <w:szCs w:val="22"/>
        </w:rPr>
        <w:t>CT-P16 1.2</w:t>
      </w:r>
      <w:r w:rsidRPr="192B81ED">
        <w:rPr>
          <w:rFonts w:ascii="Bodoni MT" w:eastAsia="Bodoni MT" w:hAnsi="Bodoni MT" w:cs="Bodoni MT"/>
          <w:b/>
          <w:bCs/>
          <w:sz w:val="22"/>
          <w:szCs w:val="22"/>
        </w:rPr>
        <w:t xml:space="preserve">: </w:t>
      </w:r>
      <w:r w:rsidRPr="192B81ED">
        <w:rPr>
          <w:rFonts w:ascii="Bodoni MT" w:eastAsia="Bodoni MT" w:hAnsi="Bodoni MT" w:cs="Bodoni MT"/>
          <w:sz w:val="22"/>
          <w:szCs w:val="22"/>
        </w:rPr>
        <w:t xml:space="preserve">A Phase 1, Randomized, Double-blind, Parallel Group, Single-dose Study to Compare the Pharmacokinetics and Safety of XXXX and EU-Approved XXXX in Healthy Japanese Male Subjects   </w:t>
      </w:r>
    </w:p>
    <w:p w14:paraId="2FA2FF1F" w14:textId="27F80E6F" w:rsidR="19F4F248" w:rsidRDefault="19F4F248" w:rsidP="192B81ED">
      <w:pPr>
        <w:spacing w:after="0"/>
        <w:ind w:left="1440" w:hanging="1440"/>
        <w:jc w:val="both"/>
      </w:pPr>
      <w:r w:rsidRPr="192B81ED">
        <w:rPr>
          <w:rFonts w:ascii="Bodoni MT" w:eastAsia="Bodoni MT" w:hAnsi="Bodoni MT" w:cs="Bodoni MT"/>
          <w:sz w:val="22"/>
          <w:szCs w:val="22"/>
        </w:rPr>
        <w:t xml:space="preserve"> </w:t>
      </w:r>
    </w:p>
    <w:p w14:paraId="4359D12F" w14:textId="040F9E2D" w:rsidR="19F4F248" w:rsidRDefault="19F4F248" w:rsidP="192B81ED">
      <w:pPr>
        <w:spacing w:after="0"/>
        <w:ind w:left="1440" w:hanging="1440"/>
        <w:jc w:val="both"/>
      </w:pPr>
      <w:r w:rsidRPr="192B81ED">
        <w:rPr>
          <w:rFonts w:ascii="Bodoni MT" w:eastAsia="Bodoni MT" w:hAnsi="Bodoni MT" w:cs="Bodoni MT"/>
          <w:sz w:val="22"/>
          <w:szCs w:val="22"/>
        </w:rPr>
        <w:lastRenderedPageBreak/>
        <w:t>2020</w:t>
      </w:r>
      <w:r>
        <w:tab/>
      </w:r>
      <w:r w:rsidRPr="192B81ED">
        <w:rPr>
          <w:rFonts w:ascii="Bodoni MT" w:eastAsia="Bodoni MT" w:hAnsi="Bodoni MT" w:cs="Bodoni MT"/>
          <w:b/>
          <w:bCs/>
          <w:sz w:val="22"/>
          <w:szCs w:val="22"/>
        </w:rPr>
        <w:t xml:space="preserve">CSL BEHRING </w:t>
      </w:r>
      <w:r w:rsidRPr="192B81ED">
        <w:rPr>
          <w:rFonts w:ascii="Bodoni MT" w:eastAsia="Bodoni MT" w:hAnsi="Bodoni MT" w:cs="Bodoni MT"/>
          <w:b/>
          <w:bCs/>
          <w:color w:val="FF0000"/>
          <w:sz w:val="22"/>
          <w:szCs w:val="22"/>
        </w:rPr>
        <w:t>CSL312-1003</w:t>
      </w:r>
      <w:r w:rsidRPr="192B81ED">
        <w:rPr>
          <w:rFonts w:ascii="Bodoni MT" w:eastAsia="Bodoni MT" w:hAnsi="Bodoni MT" w:cs="Bodoni MT"/>
          <w:b/>
          <w:bCs/>
          <w:sz w:val="22"/>
          <w:szCs w:val="22"/>
        </w:rPr>
        <w:t xml:space="preserve">: </w:t>
      </w:r>
      <w:r w:rsidRPr="192B81ED">
        <w:rPr>
          <w:rFonts w:ascii="Bodoni MT" w:eastAsia="Bodoni MT" w:hAnsi="Bodoni MT" w:cs="Bodoni MT"/>
          <w:sz w:val="22"/>
          <w:szCs w:val="22"/>
        </w:rPr>
        <w:t xml:space="preserve">A 2-Part, Phase 1, Single Center, Open-label, Single Ascending Dose Study to Investigate the Pharmacokinetics, Pharmacodynamics, Safety, and Tolerability of Subcutaneous and Intravenous XXXX in Healthy Adult Japanese and Caucasian Subjects.  </w:t>
      </w:r>
    </w:p>
    <w:p w14:paraId="1881C8A3" w14:textId="2D5D2064" w:rsidR="00121FC8" w:rsidRPr="00121FC8" w:rsidRDefault="00121FC8" w:rsidP="00121FC8">
      <w:pPr>
        <w:ind w:left="1440" w:hanging="1440"/>
        <w:rPr>
          <w:rFonts w:ascii="Bodoni MT" w:eastAsia="Bodoni MT" w:hAnsi="Bodoni MT" w:cs="Bodoni MT"/>
        </w:rPr>
      </w:pPr>
      <w:r>
        <w:rPr>
          <w:rFonts w:ascii="Bodoni MT" w:eastAsia="Bodoni MT" w:hAnsi="Bodoni MT" w:cs="Bodoni MT"/>
        </w:rPr>
        <w:t>2019</w:t>
      </w:r>
      <w:r>
        <w:rPr>
          <w:rFonts w:ascii="Bodoni MT" w:eastAsia="Bodoni MT" w:hAnsi="Bodoni MT" w:cs="Bodoni MT"/>
        </w:rPr>
        <w:tab/>
      </w:r>
      <w:r w:rsidRPr="00121FC8">
        <w:rPr>
          <w:rFonts w:ascii="Bodoni MT" w:eastAsia="Bodoni MT" w:hAnsi="Bodoni MT" w:cs="Bodoni MT"/>
          <w:b/>
          <w:bCs/>
        </w:rPr>
        <w:t xml:space="preserve">Amgen </w:t>
      </w:r>
      <w:r w:rsidRPr="00121FC8">
        <w:rPr>
          <w:rFonts w:ascii="Bodoni MT" w:eastAsia="Bodoni MT" w:hAnsi="Bodoni MT" w:cs="Bodoni MT"/>
          <w:b/>
          <w:bCs/>
          <w:color w:val="EE0000"/>
        </w:rPr>
        <w:t>20180222</w:t>
      </w:r>
      <w:r>
        <w:rPr>
          <w:rFonts w:ascii="Bodoni MT" w:eastAsia="Bodoni MT" w:hAnsi="Bodoni MT" w:cs="Bodoni MT"/>
        </w:rPr>
        <w:t>:</w:t>
      </w:r>
      <w:r w:rsidRPr="00121FC8">
        <w:rPr>
          <w:rFonts w:ascii="Bodoni MT" w:eastAsia="Bodoni MT" w:hAnsi="Bodoni MT" w:cs="Bodoni MT"/>
        </w:rPr>
        <w:t xml:space="preserve"> A Phase 1, Open-label, Single Dose Study to Evaluate the Pharmacokinetics, Safety, and Tolerability of XXXXX in Japanese Subjects with Elevated Plasma Lipoprotein(a). . </w:t>
      </w:r>
    </w:p>
    <w:p w14:paraId="45FAC492" w14:textId="0F21D5DB" w:rsidR="00121FC8" w:rsidRPr="00121FC8" w:rsidRDefault="00121FC8" w:rsidP="00121FC8">
      <w:pPr>
        <w:ind w:left="1440" w:hanging="1440"/>
        <w:rPr>
          <w:rFonts w:ascii="Bodoni MT" w:eastAsia="Bodoni MT" w:hAnsi="Bodoni MT" w:cs="Bodoni MT"/>
        </w:rPr>
      </w:pPr>
      <w:r>
        <w:rPr>
          <w:rFonts w:ascii="Bodoni MT" w:eastAsia="Bodoni MT" w:hAnsi="Bodoni MT" w:cs="Bodoni MT"/>
        </w:rPr>
        <w:t>2019</w:t>
      </w:r>
      <w:r>
        <w:rPr>
          <w:rFonts w:ascii="Bodoni MT" w:eastAsia="Bodoni MT" w:hAnsi="Bodoni MT" w:cs="Bodoni MT"/>
        </w:rPr>
        <w:tab/>
      </w:r>
      <w:r w:rsidRPr="00121FC8">
        <w:rPr>
          <w:rFonts w:ascii="Bodoni MT" w:eastAsia="Bodoni MT" w:hAnsi="Bodoni MT" w:cs="Bodoni MT"/>
          <w:b/>
          <w:bCs/>
        </w:rPr>
        <w:t xml:space="preserve">AnaptysBio </w:t>
      </w:r>
      <w:r w:rsidRPr="00121FC8">
        <w:rPr>
          <w:rFonts w:ascii="Bodoni MT" w:eastAsia="Bodoni MT" w:hAnsi="Bodoni MT" w:cs="Bodoni MT"/>
          <w:b/>
          <w:bCs/>
          <w:color w:val="EE0000"/>
        </w:rPr>
        <w:t>ANB019-005</w:t>
      </w:r>
      <w:r>
        <w:rPr>
          <w:rFonts w:ascii="Bodoni MT" w:eastAsia="Bodoni MT" w:hAnsi="Bodoni MT" w:cs="Bodoni MT"/>
        </w:rPr>
        <w:t>:</w:t>
      </w:r>
      <w:r w:rsidRPr="00121FC8">
        <w:rPr>
          <w:rFonts w:ascii="Bodoni MT" w:eastAsia="Bodoni MT" w:hAnsi="Bodoni MT" w:cs="Bodoni MT"/>
        </w:rPr>
        <w:t xml:space="preserve"> A Phase 1, Single-Dose Trial to Evaluate the Safety, Tolerability, Pharmacokinetics, and Immunogenicity of XXXXX in Healthy Japanese and Caucasian Subjects.</w:t>
      </w:r>
    </w:p>
    <w:p w14:paraId="6DD50CDC" w14:textId="73C90AF6" w:rsidR="00121FC8" w:rsidRPr="00121FC8" w:rsidRDefault="00121FC8" w:rsidP="00121FC8">
      <w:pPr>
        <w:ind w:left="1440" w:hanging="1440"/>
        <w:rPr>
          <w:rFonts w:ascii="Bodoni MT" w:eastAsia="Bodoni MT" w:hAnsi="Bodoni MT" w:cs="Bodoni MT"/>
        </w:rPr>
      </w:pPr>
      <w:r>
        <w:rPr>
          <w:rFonts w:ascii="Bodoni MT" w:eastAsia="Bodoni MT" w:hAnsi="Bodoni MT" w:cs="Bodoni MT"/>
        </w:rPr>
        <w:t>2019</w:t>
      </w:r>
      <w:r>
        <w:rPr>
          <w:rFonts w:ascii="Bodoni MT" w:eastAsia="Bodoni MT" w:hAnsi="Bodoni MT" w:cs="Bodoni MT"/>
        </w:rPr>
        <w:tab/>
      </w:r>
      <w:r w:rsidRPr="00121FC8">
        <w:rPr>
          <w:rFonts w:ascii="Bodoni MT" w:eastAsia="Bodoni MT" w:hAnsi="Bodoni MT" w:cs="Bodoni MT"/>
          <w:b/>
          <w:bCs/>
        </w:rPr>
        <w:t xml:space="preserve">Celgene </w:t>
      </w:r>
      <w:r w:rsidRPr="00121FC8">
        <w:rPr>
          <w:rFonts w:ascii="Bodoni MT" w:eastAsia="Bodoni MT" w:hAnsi="Bodoni MT" w:cs="Bodoni MT"/>
          <w:b/>
          <w:bCs/>
          <w:color w:val="EE0000"/>
        </w:rPr>
        <w:t>CC-93538-CP-001</w:t>
      </w:r>
      <w:r>
        <w:rPr>
          <w:rFonts w:ascii="Bodoni MT" w:eastAsia="Bodoni MT" w:hAnsi="Bodoni MT" w:cs="Bodoni MT"/>
          <w:b/>
          <w:bCs/>
        </w:rPr>
        <w:t>:</w:t>
      </w:r>
      <w:r w:rsidRPr="00121FC8">
        <w:rPr>
          <w:rFonts w:ascii="Bodoni MT" w:eastAsia="Bodoni MT" w:hAnsi="Bodoni MT" w:cs="Bodoni MT"/>
        </w:rPr>
        <w:t xml:space="preserve"> A Phase 1, Randomized, Open-Label, Single-Dose Study to Evaluate the Pharmacokinetics of XXXXX in Healthy Japanese and Caucasian Adult Subjects. </w:t>
      </w:r>
    </w:p>
    <w:p w14:paraId="42E318FB" w14:textId="5D482ADF" w:rsidR="00121FC8" w:rsidRPr="00121FC8" w:rsidRDefault="00121FC8" w:rsidP="00121FC8">
      <w:pPr>
        <w:ind w:left="1440" w:hanging="1440"/>
        <w:rPr>
          <w:rFonts w:ascii="Bodoni MT" w:eastAsia="Bodoni MT" w:hAnsi="Bodoni MT" w:cs="Bodoni MT"/>
          <w:b/>
          <w:bCs/>
        </w:rPr>
      </w:pPr>
      <w:r>
        <w:rPr>
          <w:rFonts w:ascii="Bodoni MT" w:eastAsia="Bodoni MT" w:hAnsi="Bodoni MT" w:cs="Bodoni MT"/>
        </w:rPr>
        <w:t>2019</w:t>
      </w:r>
      <w:r>
        <w:rPr>
          <w:rFonts w:ascii="Bodoni MT" w:eastAsia="Bodoni MT" w:hAnsi="Bodoni MT" w:cs="Bodoni MT"/>
        </w:rPr>
        <w:tab/>
      </w:r>
      <w:r w:rsidRPr="00121FC8">
        <w:rPr>
          <w:rFonts w:ascii="Bodoni MT" w:eastAsia="Bodoni MT" w:hAnsi="Bodoni MT" w:cs="Bodoni MT"/>
          <w:b/>
          <w:bCs/>
        </w:rPr>
        <w:t xml:space="preserve">Esperion </w:t>
      </w:r>
      <w:r w:rsidRPr="00121FC8">
        <w:rPr>
          <w:rFonts w:ascii="Bodoni MT" w:eastAsia="Bodoni MT" w:hAnsi="Bodoni MT" w:cs="Bodoni MT"/>
          <w:b/>
          <w:bCs/>
          <w:color w:val="EE0000"/>
        </w:rPr>
        <w:t>ETC-1002-063</w:t>
      </w:r>
      <w:r>
        <w:rPr>
          <w:rFonts w:ascii="Bodoni MT" w:eastAsia="Bodoni MT" w:hAnsi="Bodoni MT" w:cs="Bodoni MT"/>
        </w:rPr>
        <w:t>:</w:t>
      </w:r>
      <w:r w:rsidRPr="00121FC8">
        <w:rPr>
          <w:rFonts w:ascii="Bodoni MT" w:eastAsia="Bodoni MT" w:hAnsi="Bodoni MT" w:cs="Bodoni MT"/>
        </w:rPr>
        <w:t xml:space="preserve"> A Randomized, Double-Blind, Placebo-Controlled, Single-Ascending and Multiple-Dose Study to Evaluate the Safety, Pharmacokinetics, and Pharmacodynamics of XXXXX Acid in Healthy Japanese and Additional East Asian Ethnicity Cohorts.</w:t>
      </w:r>
      <w:r w:rsidRPr="00121FC8">
        <w:rPr>
          <w:rFonts w:ascii="Bodoni MT" w:eastAsia="Bodoni MT" w:hAnsi="Bodoni MT" w:cs="Bodoni MT"/>
          <w:b/>
          <w:bCs/>
        </w:rPr>
        <w:t xml:space="preserve"> </w:t>
      </w:r>
    </w:p>
    <w:p w14:paraId="112692EE" w14:textId="376B2094" w:rsidR="00121FC8" w:rsidRPr="00121FC8" w:rsidRDefault="00121FC8" w:rsidP="00121FC8">
      <w:pPr>
        <w:ind w:left="1440" w:hanging="1440"/>
        <w:rPr>
          <w:rFonts w:ascii="Bodoni MT" w:eastAsia="Bodoni MT" w:hAnsi="Bodoni MT" w:cs="Bodoni MT"/>
        </w:rPr>
      </w:pPr>
      <w:r>
        <w:rPr>
          <w:rFonts w:ascii="Bodoni MT" w:eastAsia="Bodoni MT" w:hAnsi="Bodoni MT" w:cs="Bodoni MT"/>
        </w:rPr>
        <w:t>2019</w:t>
      </w:r>
      <w:r>
        <w:rPr>
          <w:rFonts w:ascii="Bodoni MT" w:eastAsia="Bodoni MT" w:hAnsi="Bodoni MT" w:cs="Bodoni MT"/>
        </w:rPr>
        <w:tab/>
      </w:r>
      <w:r w:rsidRPr="00121FC8">
        <w:rPr>
          <w:rFonts w:ascii="Bodoni MT" w:eastAsia="Bodoni MT" w:hAnsi="Bodoni MT" w:cs="Bodoni MT"/>
          <w:b/>
          <w:bCs/>
        </w:rPr>
        <w:t xml:space="preserve">Idorsia </w:t>
      </w:r>
      <w:r w:rsidRPr="00121FC8">
        <w:rPr>
          <w:rFonts w:ascii="Bodoni MT" w:eastAsia="Bodoni MT" w:hAnsi="Bodoni MT" w:cs="Bodoni MT"/>
          <w:b/>
          <w:bCs/>
          <w:color w:val="EE0000"/>
        </w:rPr>
        <w:t>ID-064-104</w:t>
      </w:r>
      <w:r>
        <w:rPr>
          <w:rFonts w:ascii="Bodoni MT" w:eastAsia="Bodoni MT" w:hAnsi="Bodoni MT" w:cs="Bodoni MT"/>
        </w:rPr>
        <w:t>:</w:t>
      </w:r>
      <w:r w:rsidRPr="00121FC8">
        <w:rPr>
          <w:rFonts w:ascii="Bodoni MT" w:eastAsia="Bodoni MT" w:hAnsi="Bodoni MT" w:cs="Bodoni MT"/>
        </w:rPr>
        <w:t xml:space="preserve"> A Phase 1, Single-Center, Double-Blind, Placebo-Controlled, Randomized Study to Investigate the Tolerability, Safety, Pharmacokinetics, and Pharmacodynamics after Single-Dose Administration of 4mg XXXXX in Healthy Japanese and Caucasian Subjects. </w:t>
      </w:r>
    </w:p>
    <w:p w14:paraId="4AC06CA7" w14:textId="22D7A02A" w:rsidR="192B81ED" w:rsidRDefault="00121FC8" w:rsidP="00121FC8">
      <w:pPr>
        <w:ind w:left="1440" w:hanging="1440"/>
        <w:rPr>
          <w:rFonts w:ascii="Bodoni MT" w:eastAsia="Bodoni MT" w:hAnsi="Bodoni MT" w:cs="Bodoni MT"/>
        </w:rPr>
      </w:pPr>
      <w:r>
        <w:rPr>
          <w:rFonts w:ascii="Bodoni MT" w:eastAsia="Bodoni MT" w:hAnsi="Bodoni MT" w:cs="Bodoni MT"/>
        </w:rPr>
        <w:t>2019</w:t>
      </w:r>
      <w:r>
        <w:rPr>
          <w:rFonts w:ascii="Bodoni MT" w:eastAsia="Bodoni MT" w:hAnsi="Bodoni MT" w:cs="Bodoni MT"/>
        </w:rPr>
        <w:tab/>
      </w:r>
      <w:r w:rsidRPr="00121FC8">
        <w:rPr>
          <w:rFonts w:ascii="Bodoni MT" w:eastAsia="Bodoni MT" w:hAnsi="Bodoni MT" w:cs="Bodoni MT"/>
          <w:b/>
          <w:bCs/>
        </w:rPr>
        <w:t xml:space="preserve">Pfizer </w:t>
      </w:r>
      <w:r w:rsidRPr="00121FC8">
        <w:rPr>
          <w:rFonts w:ascii="Bodoni MT" w:eastAsia="Bodoni MT" w:hAnsi="Bodoni MT" w:cs="Bodoni MT"/>
          <w:b/>
          <w:bCs/>
          <w:color w:val="EE0000"/>
        </w:rPr>
        <w:t>C3651002</w:t>
      </w:r>
      <w:r>
        <w:rPr>
          <w:rFonts w:ascii="Bodoni MT" w:eastAsia="Bodoni MT" w:hAnsi="Bodoni MT" w:cs="Bodoni MT"/>
        </w:rPr>
        <w:t>:</w:t>
      </w:r>
      <w:r w:rsidRPr="00121FC8">
        <w:rPr>
          <w:rFonts w:ascii="Bodoni MT" w:eastAsia="Bodoni MT" w:hAnsi="Bodoni MT" w:cs="Bodoni MT"/>
        </w:rPr>
        <w:t xml:space="preserve"> A Phase 1, Randomized, Double-blind, Placebo-Controlled Study to Evaluate The Safety, Tolerability and Pharmacokinetics of Single-Dose Subcutaneous Administration of XXXXX to Healthy Adult Japanese Participants. </w:t>
      </w:r>
    </w:p>
    <w:p w14:paraId="11A28BFC" w14:textId="4B7F2FC7" w:rsidR="00666B9F" w:rsidRDefault="0869D275" w:rsidP="192B81ED">
      <w:pPr>
        <w:pStyle w:val="Heading2"/>
      </w:pPr>
      <w:r w:rsidRPr="192B81ED">
        <w:t>Hepatology</w:t>
      </w:r>
    </w:p>
    <w:p w14:paraId="57C8A507" w14:textId="529CE708" w:rsidR="00666B9F" w:rsidRDefault="0869D275" w:rsidP="5016A050">
      <w:pPr>
        <w:ind w:left="1440" w:hanging="1440"/>
      </w:pPr>
      <w:r w:rsidRPr="5016A050">
        <w:rPr>
          <w:rFonts w:ascii="Bodoni MT" w:eastAsia="Bodoni MT" w:hAnsi="Bodoni MT" w:cs="Bodoni MT"/>
        </w:rPr>
        <w:t xml:space="preserve"> </w:t>
      </w:r>
      <w:r w:rsidR="6C3AB435" w:rsidRPr="5016A050">
        <w:rPr>
          <w:rFonts w:ascii="Bodoni MT" w:eastAsia="Bodoni MT" w:hAnsi="Bodoni MT" w:cs="Bodoni MT"/>
        </w:rPr>
        <w:t>2023</w:t>
      </w:r>
      <w:r>
        <w:tab/>
      </w:r>
      <w:r w:rsidR="6C3AB435" w:rsidRPr="5016A050">
        <w:rPr>
          <w:rFonts w:ascii="Bodoni MT" w:eastAsia="Bodoni MT" w:hAnsi="Bodoni MT" w:cs="Bodoni MT"/>
          <w:b/>
          <w:bCs/>
        </w:rPr>
        <w:t xml:space="preserve">PFIZER </w:t>
      </w:r>
      <w:r w:rsidR="6C3AB435" w:rsidRPr="5016A050">
        <w:rPr>
          <w:rFonts w:ascii="Bodoni MT" w:eastAsia="Bodoni MT" w:hAnsi="Bodoni MT" w:cs="Bodoni MT"/>
          <w:b/>
          <w:bCs/>
          <w:color w:val="FF0000"/>
        </w:rPr>
        <w:t>C5091014</w:t>
      </w:r>
      <w:r w:rsidR="6C3AB435" w:rsidRPr="5016A050">
        <w:rPr>
          <w:rFonts w:ascii="Bodoni MT" w:eastAsia="Bodoni MT" w:hAnsi="Bodoni MT" w:cs="Bodoni MT"/>
          <w:b/>
          <w:bCs/>
        </w:rPr>
        <w:t xml:space="preserve">: </w:t>
      </w:r>
      <w:r w:rsidR="6C3AB435" w:rsidRPr="5016A050">
        <w:rPr>
          <w:rFonts w:ascii="Bodoni MT" w:eastAsia="Bodoni MT" w:hAnsi="Bodoni MT" w:cs="Bodoni MT"/>
        </w:rPr>
        <w:t xml:space="preserve">A Phase 1, Open-label, Single-dose, Parallel Group Study to Assess Pharmacokinetics, Safety and Tolerability of XXXX in Adult Participants with Varying Degrees of Hepatic Impairment Relative to Participants Without Hepatic Impairment   </w:t>
      </w:r>
    </w:p>
    <w:p w14:paraId="520FF7AB" w14:textId="5EC9F0F8" w:rsidR="00666B9F" w:rsidRDefault="0869D275" w:rsidP="192B81ED">
      <w:pPr>
        <w:pStyle w:val="Heading2"/>
      </w:pPr>
      <w:r w:rsidRPr="192B81ED">
        <w:t>Gastroenterology</w:t>
      </w:r>
    </w:p>
    <w:p w14:paraId="65C8BE50" w14:textId="379A8EA9" w:rsidR="00666B9F" w:rsidRDefault="0869D275" w:rsidP="5016A050">
      <w:pPr>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ECCOGENE </w:t>
      </w:r>
      <w:r w:rsidRPr="5016A050">
        <w:rPr>
          <w:rFonts w:ascii="Bodoni MT" w:eastAsia="Bodoni MT" w:hAnsi="Bodoni MT" w:cs="Bodoni MT"/>
          <w:b/>
          <w:bCs/>
          <w:color w:val="FF0000"/>
        </w:rPr>
        <w:t>EC0006</w:t>
      </w:r>
      <w:r w:rsidRPr="5016A050">
        <w:rPr>
          <w:rFonts w:ascii="Bodoni MT" w:eastAsia="Bodoni MT" w:hAnsi="Bodoni MT" w:cs="Bodoni MT"/>
        </w:rPr>
        <w:t xml:space="preserve">: An Open-Label, Randomized, Single Dose, Crossover Clinical Study to Assess the Relative Bioavailability of Current Tablet </w:t>
      </w:r>
      <w:r w:rsidRPr="5016A050">
        <w:rPr>
          <w:rFonts w:ascii="Bodoni MT" w:eastAsia="Bodoni MT" w:hAnsi="Bodoni MT" w:cs="Bodoni MT"/>
        </w:rPr>
        <w:lastRenderedPageBreak/>
        <w:t>Formulation (F1) Compared to New Table Formulation (F2) of XXXX and Food Effects on F1 and F2 XXXX in Healthy Participants</w:t>
      </w:r>
    </w:p>
    <w:p w14:paraId="38702C74" w14:textId="177EB289" w:rsidR="00666B9F" w:rsidRDefault="546017F4"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PFIZER </w:t>
      </w:r>
      <w:r w:rsidRPr="192B81ED">
        <w:rPr>
          <w:rFonts w:ascii="Bodoni MT" w:eastAsia="Bodoni MT" w:hAnsi="Bodoni MT" w:cs="Bodoni MT"/>
          <w:b/>
          <w:bCs/>
          <w:color w:val="FF0000"/>
        </w:rPr>
        <w:t>C5281001/KAN-101-02</w:t>
      </w:r>
      <w:r w:rsidRPr="192B81ED">
        <w:rPr>
          <w:rFonts w:ascii="Bodoni MT" w:eastAsia="Bodoni MT" w:hAnsi="Bodoni MT" w:cs="Bodoni MT"/>
          <w:b/>
          <w:bCs/>
        </w:rPr>
        <w:t xml:space="preserve">: </w:t>
      </w:r>
      <w:r w:rsidRPr="192B81ED">
        <w:rPr>
          <w:rFonts w:ascii="Bodoni MT" w:eastAsia="Bodoni MT" w:hAnsi="Bodoni MT" w:cs="Bodoni MT"/>
        </w:rPr>
        <w:t>A Phase 1B Open-Label/Phase 2 Double-Blind Placebo-Controlled Study for Pharmacodynamic Activity, Pharmacokinetics, Safety and Tolerability of XXXX in Patients with Celiac Disease</w:t>
      </w:r>
    </w:p>
    <w:p w14:paraId="1D4C7A99" w14:textId="012BF8F6" w:rsidR="7B3AB83A" w:rsidRDefault="7B3AB83A" w:rsidP="192B81ED">
      <w:pPr>
        <w:spacing w:line="257" w:lineRule="auto"/>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KANYOS</w:t>
      </w:r>
      <w:r w:rsidRPr="192B81ED">
        <w:rPr>
          <w:rFonts w:ascii="Bodoni MT" w:eastAsia="Bodoni MT" w:hAnsi="Bodoni MT" w:cs="Bodoni MT"/>
          <w:sz w:val="22"/>
          <w:szCs w:val="22"/>
        </w:rPr>
        <w:t xml:space="preserve">: </w:t>
      </w:r>
      <w:r w:rsidRPr="192B81ED">
        <w:rPr>
          <w:rFonts w:ascii="Bodoni MT" w:eastAsia="Bodoni MT" w:hAnsi="Bodoni MT" w:cs="Bodoni MT"/>
          <w:b/>
          <w:bCs/>
          <w:color w:val="FF0000"/>
          <w:sz w:val="22"/>
          <w:szCs w:val="22"/>
        </w:rPr>
        <w:t xml:space="preserve">KAN-101-01 </w:t>
      </w:r>
      <w:r w:rsidRPr="192B81ED">
        <w:rPr>
          <w:rFonts w:ascii="Bodoni MT" w:eastAsia="Bodoni MT" w:hAnsi="Bodoni MT" w:cs="Bodoni MT"/>
          <w:sz w:val="22"/>
          <w:szCs w:val="22"/>
        </w:rPr>
        <w:t xml:space="preserve">A Phase 1 Study of the Safety and Tolerability of Single and Multiple Doses of XXXX in Patients with Celiac Disease.   </w:t>
      </w:r>
    </w:p>
    <w:p w14:paraId="715865BB" w14:textId="6D839F91" w:rsidR="7B3AB83A" w:rsidRDefault="7B3AB83A" w:rsidP="192B81ED">
      <w:pPr>
        <w:spacing w:after="0"/>
        <w:ind w:left="1440" w:hanging="1440"/>
        <w:jc w:val="both"/>
        <w:rPr>
          <w:rFonts w:ascii="Bodoni MT" w:eastAsia="Bodoni MT" w:hAnsi="Bodoni MT" w:cs="Bodoni MT"/>
          <w:sz w:val="22"/>
          <w:szCs w:val="22"/>
        </w:rPr>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PVP BIOLOGICS </w:t>
      </w:r>
      <w:r w:rsidRPr="192B81ED">
        <w:rPr>
          <w:rFonts w:ascii="Bodoni MT" w:eastAsia="Bodoni MT" w:hAnsi="Bodoni MT" w:cs="Bodoni MT"/>
          <w:b/>
          <w:bCs/>
          <w:color w:val="FF0000"/>
          <w:sz w:val="22"/>
          <w:szCs w:val="22"/>
        </w:rPr>
        <w:t>PvP-102-01</w:t>
      </w:r>
      <w:r w:rsidRPr="192B81ED">
        <w:rPr>
          <w:rFonts w:ascii="Bodoni MT" w:eastAsia="Bodoni MT" w:hAnsi="Bodoni MT" w:cs="Bodoni MT"/>
          <w:sz w:val="22"/>
          <w:szCs w:val="22"/>
        </w:rPr>
        <w:t>: A Phase 1, Four-Part Study to Assess the Safety, Tolerability, Pharmacokinetics, and Gluten Degradation Activity of XXXX, XXXX, and XXXX in Healthy Adult Volunteers and to Assess the Safety, Tolerability, and Pharmacokinetics of XXXX and XXXX in Adults with Celiac Disease</w:t>
      </w:r>
    </w:p>
    <w:p w14:paraId="2D6DD5B8" w14:textId="26B08A30"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Gossamer </w:t>
      </w:r>
      <w:r w:rsidRPr="00121FC8">
        <w:rPr>
          <w:rFonts w:ascii="Bodoni MT" w:eastAsia="Bodoni MT" w:hAnsi="Bodoni MT" w:cs="Bodoni MT"/>
          <w:b/>
          <w:bCs/>
          <w:color w:val="EE0000"/>
          <w:sz w:val="22"/>
          <w:szCs w:val="22"/>
        </w:rPr>
        <w:t>GB004-1902</w:t>
      </w:r>
      <w:r w:rsidR="009A45C4">
        <w:rPr>
          <w:rFonts w:ascii="Bodoni MT" w:eastAsia="Bodoni MT" w:hAnsi="Bodoni MT" w:cs="Bodoni MT"/>
          <w:b/>
          <w:bCs/>
          <w:sz w:val="22"/>
          <w:szCs w:val="22"/>
        </w:rPr>
        <w:t>:</w:t>
      </w:r>
      <w:r w:rsidRPr="00121FC8">
        <w:rPr>
          <w:rFonts w:ascii="Bodoni MT" w:eastAsia="Bodoni MT" w:hAnsi="Bodoni MT" w:cs="Bodoni MT"/>
          <w:sz w:val="22"/>
          <w:szCs w:val="22"/>
        </w:rPr>
        <w:t xml:space="preserve"> A Phase 1a, Randomized, Double-Blind, Placebo-Controlled, Multiple Dose Study to Assess the Safety, Tolerability, Pharmacokinetics, and Pharmacodynamic Effects of Tablet Formulations of XXXXX in Healthy Male and Female Volunteers. </w:t>
      </w:r>
    </w:p>
    <w:p w14:paraId="69ACC032" w14:textId="332B7EE9"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Phathom </w:t>
      </w:r>
      <w:r w:rsidRPr="00121FC8">
        <w:rPr>
          <w:rFonts w:ascii="Bodoni MT" w:eastAsia="Bodoni MT" w:hAnsi="Bodoni MT" w:cs="Bodoni MT"/>
          <w:b/>
          <w:bCs/>
          <w:color w:val="EE0000"/>
          <w:sz w:val="22"/>
          <w:szCs w:val="22"/>
        </w:rPr>
        <w:t>EE-301</w:t>
      </w:r>
      <w:r w:rsidR="009A45C4">
        <w:rPr>
          <w:rFonts w:ascii="Bodoni MT" w:eastAsia="Bodoni MT" w:hAnsi="Bodoni MT" w:cs="Bodoni MT"/>
          <w:b/>
          <w:bCs/>
          <w:sz w:val="22"/>
          <w:szCs w:val="22"/>
        </w:rPr>
        <w:t>:</w:t>
      </w:r>
      <w:r w:rsidRPr="00121FC8">
        <w:rPr>
          <w:rFonts w:ascii="Bodoni MT" w:eastAsia="Bodoni MT" w:hAnsi="Bodoni MT" w:cs="Bodoni MT"/>
          <w:sz w:val="22"/>
          <w:szCs w:val="22"/>
        </w:rPr>
        <w:t xml:space="preserve"> A Phase 3, Randomized, Double-Blind, Two Phase, Multicenter Study to Evaluate the Efficacy and Safety of Vonoprazan 20 mg Compared to Lansoprazole 30 mg for Healing in Patients with Erosive Esophagitis and to Evaluate the Efficacy and Safety of Vonoprazan (10 mg and 20 mg) Compared to Lansoprazole 15 mg for the Maintenance of Healing in Patients with Healed Erosive Esophagitis.  </w:t>
      </w:r>
    </w:p>
    <w:p w14:paraId="23561B87" w14:textId="77777777" w:rsidR="00121FC8" w:rsidRPr="00121FC8" w:rsidRDefault="00121FC8" w:rsidP="00121FC8">
      <w:pPr>
        <w:spacing w:after="0"/>
        <w:ind w:left="1440" w:hanging="1440"/>
        <w:jc w:val="both"/>
        <w:rPr>
          <w:rFonts w:ascii="Bodoni MT" w:eastAsia="Bodoni MT" w:hAnsi="Bodoni MT" w:cs="Bodoni MT"/>
          <w:sz w:val="22"/>
          <w:szCs w:val="22"/>
        </w:rPr>
      </w:pPr>
    </w:p>
    <w:p w14:paraId="396AC9F5" w14:textId="60DA563E" w:rsidR="00121FC8" w:rsidRPr="00121FC8" w:rsidRDefault="00121FC8" w:rsidP="00121FC8">
      <w:pPr>
        <w:spacing w:after="0"/>
        <w:ind w:left="1440" w:hanging="1440"/>
        <w:jc w:val="both"/>
        <w:rPr>
          <w:rFonts w:ascii="Bodoni MT" w:eastAsia="Bodoni MT" w:hAnsi="Bodoni MT" w:cs="Bodoni MT"/>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Phathom </w:t>
      </w:r>
      <w:r w:rsidRPr="00121FC8">
        <w:rPr>
          <w:rFonts w:ascii="Bodoni MT" w:eastAsia="Bodoni MT" w:hAnsi="Bodoni MT" w:cs="Bodoni MT"/>
          <w:b/>
          <w:bCs/>
          <w:color w:val="EE0000"/>
          <w:sz w:val="22"/>
          <w:szCs w:val="22"/>
        </w:rPr>
        <w:t>HP-301</w:t>
      </w:r>
      <w:r w:rsidR="009A45C4">
        <w:rPr>
          <w:rFonts w:ascii="Bodoni MT" w:eastAsia="Bodoni MT" w:hAnsi="Bodoni MT" w:cs="Bodoni MT"/>
          <w:b/>
          <w:bCs/>
          <w:sz w:val="22"/>
          <w:szCs w:val="22"/>
        </w:rPr>
        <w:t>:</w:t>
      </w:r>
      <w:r w:rsidRPr="00121FC8">
        <w:rPr>
          <w:rFonts w:ascii="Bodoni MT" w:eastAsia="Bodoni MT" w:hAnsi="Bodoni MT" w:cs="Bodoni MT"/>
          <w:sz w:val="22"/>
          <w:szCs w:val="22"/>
        </w:rPr>
        <w:t xml:space="preserve"> A Phase 3, Randomized, Multicenter Study to Evaluate the Efficacy and Safety of Open-Label Dual Therapy with Oral Vonoprazan 20 mg or Double-Blind Triple Therapy with Oral Vonoprazan 20 mg Compared to Double-Blind Triple Therapy with Oral Lansoprazole 30 mg Daily in Patients with Helicobacter Pylori Infection. </w:t>
      </w:r>
    </w:p>
    <w:p w14:paraId="50D29385" w14:textId="77777777" w:rsidR="00121FC8" w:rsidRPr="00121FC8" w:rsidRDefault="00121FC8" w:rsidP="00121FC8">
      <w:pPr>
        <w:spacing w:after="0"/>
        <w:ind w:left="1440" w:hanging="1440"/>
        <w:jc w:val="both"/>
        <w:rPr>
          <w:rFonts w:ascii="Bodoni MT" w:eastAsia="Bodoni MT" w:hAnsi="Bodoni MT" w:cs="Bodoni MT"/>
          <w:sz w:val="22"/>
          <w:szCs w:val="22"/>
        </w:rPr>
      </w:pPr>
    </w:p>
    <w:p w14:paraId="32DACAE8" w14:textId="65661939" w:rsidR="00121FC8" w:rsidRPr="00121FC8" w:rsidRDefault="00121FC8" w:rsidP="00121FC8">
      <w:pPr>
        <w:spacing w:after="0"/>
        <w:ind w:left="1440" w:hanging="1440"/>
        <w:jc w:val="both"/>
        <w:rPr>
          <w:rFonts w:ascii="Bodoni MT" w:eastAsia="Bodoni MT" w:hAnsi="Bodoni MT" w:cs="Bodoni MT"/>
          <w:b/>
          <w:bCs/>
          <w:sz w:val="22"/>
          <w:szCs w:val="22"/>
        </w:rPr>
      </w:pPr>
      <w:r>
        <w:rPr>
          <w:rFonts w:ascii="Bodoni MT" w:eastAsia="Bodoni MT" w:hAnsi="Bodoni MT" w:cs="Bodoni MT"/>
          <w:sz w:val="22"/>
          <w:szCs w:val="22"/>
        </w:rPr>
        <w:t>2019</w:t>
      </w:r>
      <w:r>
        <w:rPr>
          <w:rFonts w:ascii="Bodoni MT" w:eastAsia="Bodoni MT" w:hAnsi="Bodoni MT" w:cs="Bodoni MT"/>
          <w:sz w:val="22"/>
          <w:szCs w:val="22"/>
        </w:rPr>
        <w:tab/>
      </w:r>
      <w:r w:rsidRPr="00121FC8">
        <w:rPr>
          <w:rFonts w:ascii="Bodoni MT" w:eastAsia="Bodoni MT" w:hAnsi="Bodoni MT" w:cs="Bodoni MT"/>
          <w:b/>
          <w:bCs/>
          <w:sz w:val="22"/>
          <w:szCs w:val="22"/>
        </w:rPr>
        <w:t xml:space="preserve">PVP </w:t>
      </w:r>
      <w:r w:rsidRPr="00121FC8">
        <w:rPr>
          <w:rFonts w:ascii="Bodoni MT" w:eastAsia="Bodoni MT" w:hAnsi="Bodoni MT" w:cs="Bodoni MT"/>
          <w:b/>
          <w:bCs/>
          <w:color w:val="EE0000"/>
          <w:sz w:val="22"/>
          <w:szCs w:val="22"/>
        </w:rPr>
        <w:t>XXXX</w:t>
      </w:r>
      <w:r w:rsidR="009A45C4">
        <w:rPr>
          <w:rFonts w:ascii="Bodoni MT" w:eastAsia="Bodoni MT" w:hAnsi="Bodoni MT" w:cs="Bodoni MT"/>
          <w:b/>
          <w:bCs/>
          <w:sz w:val="22"/>
          <w:szCs w:val="22"/>
        </w:rPr>
        <w:t>:</w:t>
      </w:r>
      <w:r w:rsidRPr="00121FC8">
        <w:rPr>
          <w:rFonts w:ascii="Bodoni MT" w:eastAsia="Bodoni MT" w:hAnsi="Bodoni MT" w:cs="Bodoni MT"/>
          <w:b/>
          <w:bCs/>
          <w:sz w:val="22"/>
          <w:szCs w:val="22"/>
        </w:rPr>
        <w:t xml:space="preserve"> </w:t>
      </w:r>
      <w:r w:rsidRPr="00121FC8">
        <w:rPr>
          <w:rFonts w:ascii="Bodoni MT" w:eastAsia="Bodoni MT" w:hAnsi="Bodoni MT" w:cs="Bodoni MT"/>
          <w:sz w:val="22"/>
          <w:szCs w:val="22"/>
        </w:rPr>
        <w:t xml:space="preserve">A Phase 1, Two-Part Study to Assess the Safety and Pharmacokinetics of </w:t>
      </w:r>
      <w:r w:rsidR="009A45C4">
        <w:rPr>
          <w:rFonts w:ascii="Bodoni MT" w:eastAsia="Bodoni MT" w:hAnsi="Bodoni MT" w:cs="Bodoni MT"/>
          <w:sz w:val="22"/>
          <w:szCs w:val="22"/>
        </w:rPr>
        <w:t>XXX</w:t>
      </w:r>
      <w:r w:rsidRPr="00121FC8">
        <w:rPr>
          <w:rFonts w:ascii="Bodoni MT" w:eastAsia="Bodoni MT" w:hAnsi="Bodoni MT" w:cs="Bodoni MT"/>
          <w:sz w:val="22"/>
          <w:szCs w:val="22"/>
        </w:rPr>
        <w:t xml:space="preserve"> and </w:t>
      </w:r>
      <w:r w:rsidR="009A45C4">
        <w:rPr>
          <w:rFonts w:ascii="Bodoni MT" w:eastAsia="Bodoni MT" w:hAnsi="Bodoni MT" w:cs="Bodoni MT"/>
          <w:sz w:val="22"/>
          <w:szCs w:val="22"/>
        </w:rPr>
        <w:t>XXX</w:t>
      </w:r>
      <w:r w:rsidRPr="00121FC8">
        <w:rPr>
          <w:rFonts w:ascii="Bodoni MT" w:eastAsia="Bodoni MT" w:hAnsi="Bodoni MT" w:cs="Bodoni MT"/>
          <w:sz w:val="22"/>
          <w:szCs w:val="22"/>
        </w:rPr>
        <w:t xml:space="preserve"> in Healthy Adult volunteers and Adults with Celiac Disease and to Asses the Gluten Degradation Activity of </w:t>
      </w:r>
      <w:r w:rsidR="009A45C4">
        <w:rPr>
          <w:rFonts w:ascii="Bodoni MT" w:eastAsia="Bodoni MT" w:hAnsi="Bodoni MT" w:cs="Bodoni MT"/>
          <w:sz w:val="22"/>
          <w:szCs w:val="22"/>
        </w:rPr>
        <w:t>XXX</w:t>
      </w:r>
      <w:r w:rsidRPr="00121FC8">
        <w:rPr>
          <w:rFonts w:ascii="Bodoni MT" w:eastAsia="Bodoni MT" w:hAnsi="Bodoni MT" w:cs="Bodoni MT"/>
          <w:sz w:val="22"/>
          <w:szCs w:val="22"/>
        </w:rPr>
        <w:t xml:space="preserve"> and </w:t>
      </w:r>
      <w:r w:rsidR="009A45C4">
        <w:rPr>
          <w:rFonts w:ascii="Bodoni MT" w:eastAsia="Bodoni MT" w:hAnsi="Bodoni MT" w:cs="Bodoni MT"/>
          <w:sz w:val="22"/>
          <w:szCs w:val="22"/>
        </w:rPr>
        <w:t>XXX</w:t>
      </w:r>
      <w:r w:rsidRPr="00121FC8">
        <w:rPr>
          <w:rFonts w:ascii="Bodoni MT" w:eastAsia="Bodoni MT" w:hAnsi="Bodoni MT" w:cs="Bodoni MT"/>
          <w:sz w:val="22"/>
          <w:szCs w:val="22"/>
        </w:rPr>
        <w:t xml:space="preserve"> in Healthy Adult Volunteers (</w:t>
      </w:r>
      <w:r w:rsidR="009A45C4">
        <w:rPr>
          <w:rFonts w:ascii="Bodoni MT" w:eastAsia="Bodoni MT" w:hAnsi="Bodoni MT" w:cs="Bodoni MT"/>
          <w:sz w:val="22"/>
          <w:szCs w:val="22"/>
        </w:rPr>
        <w:t>XXX</w:t>
      </w:r>
      <w:r w:rsidRPr="00121FC8">
        <w:rPr>
          <w:rFonts w:ascii="Bodoni MT" w:eastAsia="Bodoni MT" w:hAnsi="Bodoni MT" w:cs="Bodoni MT"/>
          <w:sz w:val="22"/>
          <w:szCs w:val="22"/>
        </w:rPr>
        <w:t xml:space="preserve">)  </w:t>
      </w:r>
    </w:p>
    <w:p w14:paraId="4654AEB3" w14:textId="77777777" w:rsidR="00121FC8" w:rsidRDefault="00121FC8" w:rsidP="192B81ED">
      <w:pPr>
        <w:spacing w:after="0"/>
        <w:ind w:left="1440" w:hanging="1440"/>
        <w:jc w:val="both"/>
      </w:pPr>
    </w:p>
    <w:p w14:paraId="36A124F5" w14:textId="3F2FFEE5" w:rsidR="00666B9F" w:rsidRDefault="0869D275" w:rsidP="192B81ED">
      <w:pPr>
        <w:pStyle w:val="Heading2"/>
      </w:pPr>
      <w:r w:rsidRPr="192B81ED">
        <w:t>Immunology</w:t>
      </w:r>
    </w:p>
    <w:p w14:paraId="0DB34E9A" w14:textId="7C0803CD"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GILEAD </w:t>
      </w:r>
      <w:r w:rsidRPr="5016A050">
        <w:rPr>
          <w:rFonts w:ascii="Bodoni MT" w:eastAsia="Bodoni MT" w:hAnsi="Bodoni MT" w:cs="Bodoni MT"/>
          <w:b/>
          <w:bCs/>
          <w:color w:val="FF0000"/>
        </w:rPr>
        <w:t>GS-US-668-6703</w:t>
      </w:r>
      <w:r w:rsidRPr="5016A050">
        <w:rPr>
          <w:rFonts w:ascii="Bodoni MT" w:eastAsia="Bodoni MT" w:hAnsi="Bodoni MT" w:cs="Bodoni MT"/>
          <w:b/>
          <w:bCs/>
        </w:rPr>
        <w:t xml:space="preserve">: </w:t>
      </w:r>
      <w:r w:rsidRPr="5016A050">
        <w:rPr>
          <w:rFonts w:ascii="Bodoni MT" w:eastAsia="Bodoni MT" w:hAnsi="Bodoni MT" w:cs="Bodoni MT"/>
        </w:rPr>
        <w:t xml:space="preserve">A Phase 1a Study to Evaluate Safety, Tolerability, and Pharmacokinetics of </w:t>
      </w:r>
      <w:r w:rsidRPr="5016A050">
        <w:rPr>
          <w:rFonts w:ascii="Bodoni MT" w:eastAsia="Bodoni MT" w:hAnsi="Bodoni MT" w:cs="Bodoni MT"/>
          <w:color w:val="FF0000"/>
        </w:rPr>
        <w:t xml:space="preserve">GS-3242 </w:t>
      </w:r>
      <w:r w:rsidRPr="5016A050">
        <w:rPr>
          <w:rFonts w:ascii="Bodoni MT" w:eastAsia="Bodoni MT" w:hAnsi="Bodoni MT" w:cs="Bodoni MT"/>
        </w:rPr>
        <w:t>for Injection in Healthy Participants</w:t>
      </w:r>
    </w:p>
    <w:p w14:paraId="37622860" w14:textId="61EA195C" w:rsidR="00666B9F" w:rsidRDefault="2D777CA9"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BIOGEN</w:t>
      </w:r>
      <w:r w:rsidRPr="5016A050">
        <w:rPr>
          <w:rFonts w:ascii="Bodoni MT" w:eastAsia="Bodoni MT" w:hAnsi="Bodoni MT" w:cs="Bodoni MT"/>
        </w:rPr>
        <w:t xml:space="preserve"> </w:t>
      </w:r>
      <w:r w:rsidRPr="5016A050">
        <w:rPr>
          <w:rFonts w:ascii="Bodoni MT" w:eastAsia="Bodoni MT" w:hAnsi="Bodoni MT" w:cs="Bodoni MT"/>
          <w:b/>
          <w:bCs/>
          <w:color w:val="FF0000"/>
        </w:rPr>
        <w:t>271HV101</w:t>
      </w:r>
      <w:r w:rsidRPr="5016A050">
        <w:rPr>
          <w:rFonts w:ascii="Bodoni MT" w:eastAsia="Bodoni MT" w:hAnsi="Bodoni MT" w:cs="Bodoni MT"/>
          <w:b/>
          <w:bCs/>
          <w:color w:val="000000" w:themeColor="text1"/>
        </w:rPr>
        <w:t xml:space="preserve">: </w:t>
      </w:r>
      <w:r w:rsidRPr="5016A050">
        <w:rPr>
          <w:rFonts w:ascii="Bodoni MT" w:eastAsia="Bodoni MT" w:hAnsi="Bodoni MT" w:cs="Bodoni MT"/>
          <w:color w:val="000000" w:themeColor="text1"/>
        </w:rPr>
        <w:t xml:space="preserve">A Phase 1, Randomized, Blinded, Placebo-Controlled, Single- and Multiple-Ascending-Dose Study of the Safety, Tolerability, </w:t>
      </w:r>
      <w:r w:rsidRPr="5016A050">
        <w:rPr>
          <w:rFonts w:ascii="Bodoni MT" w:eastAsia="Bodoni MT" w:hAnsi="Bodoni MT" w:cs="Bodoni MT"/>
          <w:color w:val="000000" w:themeColor="text1"/>
        </w:rPr>
        <w:lastRenderedPageBreak/>
        <w:t>Pharmacokinetics, and Pharmacodynamics of XXXX in Healthy Adult Participants</w:t>
      </w:r>
    </w:p>
    <w:p w14:paraId="6B9F766D" w14:textId="0DA8CAC9" w:rsidR="00666B9F" w:rsidRDefault="2D777CA9"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BRISTOL-MYERS SQUIBB </w:t>
      </w:r>
      <w:r w:rsidRPr="5016A050">
        <w:rPr>
          <w:rFonts w:ascii="Bodoni MT" w:eastAsia="Bodoni MT" w:hAnsi="Bodoni MT" w:cs="Bodoni MT"/>
          <w:b/>
          <w:bCs/>
          <w:color w:val="FF0000"/>
        </w:rPr>
        <w:t>IM054-003</w:t>
      </w:r>
      <w:r w:rsidRPr="5016A050">
        <w:rPr>
          <w:rFonts w:ascii="Bodoni MT" w:eastAsia="Bodoni MT" w:hAnsi="Bodoni MT" w:cs="Bodoni MT"/>
          <w:b/>
          <w:bCs/>
        </w:rPr>
        <w:t xml:space="preserve">: </w:t>
      </w:r>
      <w:r w:rsidRPr="5016A050">
        <w:rPr>
          <w:rFonts w:ascii="Bodoni MT" w:eastAsia="Bodoni MT" w:hAnsi="Bodoni MT" w:cs="Bodoni MT"/>
        </w:rPr>
        <w:t>A Phase 1 Randomized, Double-blind, Placebo-controlled, First-in-human Study to Evaluate the Safety, Tolerability, Pharmacokinetics, and Pharmacodynamics of Single, Ascending Doses of XXXX in Healthy Adult Participants  (Immunomodulator)</w:t>
      </w:r>
    </w:p>
    <w:p w14:paraId="0E06E7E1" w14:textId="053D1630" w:rsidR="00666B9F" w:rsidRDefault="2D777CA9"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BIOGEN</w:t>
      </w:r>
      <w:r w:rsidRPr="5016A050">
        <w:rPr>
          <w:rFonts w:ascii="Bodoni MT" w:eastAsia="Bodoni MT" w:hAnsi="Bodoni MT" w:cs="Bodoni MT"/>
        </w:rPr>
        <w:t xml:space="preserve"> </w:t>
      </w:r>
      <w:r w:rsidRPr="5016A050">
        <w:rPr>
          <w:rFonts w:ascii="Bodoni MT" w:eastAsia="Bodoni MT" w:hAnsi="Bodoni MT" w:cs="Bodoni MT"/>
          <w:b/>
          <w:bCs/>
          <w:color w:val="FF0000"/>
        </w:rPr>
        <w:t>272HV112</w:t>
      </w:r>
      <w:r w:rsidRPr="5016A050">
        <w:rPr>
          <w:rFonts w:ascii="Bodoni MT" w:eastAsia="Bodoni MT" w:hAnsi="Bodoni MT" w:cs="Bodoni MT"/>
          <w:b/>
          <w:bCs/>
        </w:rPr>
        <w:t xml:space="preserve">: </w:t>
      </w:r>
      <w:r w:rsidRPr="5016A050">
        <w:rPr>
          <w:rFonts w:ascii="Bodoni MT" w:eastAsia="Bodoni MT" w:hAnsi="Bodoni MT" w:cs="Bodoni MT"/>
        </w:rPr>
        <w:t xml:space="preserve">A Phase 1, randomized, Double-Blind, Crossover Study to Evaluate the Bioequivalence of XXXX (XXXX, XXXX) Manufactured at Biogen Oral Solid Dose (OSD) in Healthy Adult Participants   </w:t>
      </w:r>
    </w:p>
    <w:p w14:paraId="4FABBB06" w14:textId="63C364E4" w:rsidR="00666B9F" w:rsidRDefault="0869D275" w:rsidP="192B81ED">
      <w:pPr>
        <w:pStyle w:val="Heading2"/>
      </w:pPr>
      <w:r w:rsidRPr="192B81ED">
        <w:t>Neurology</w:t>
      </w:r>
    </w:p>
    <w:p w14:paraId="091268A7" w14:textId="2F4CDBB0"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ADEL, INC. AND OSCOTEC INC. </w:t>
      </w:r>
      <w:r w:rsidRPr="5016A050">
        <w:rPr>
          <w:rFonts w:ascii="Bodoni MT" w:eastAsia="Bodoni MT" w:hAnsi="Bodoni MT" w:cs="Bodoni MT"/>
          <w:b/>
          <w:bCs/>
          <w:color w:val="FF0000"/>
        </w:rPr>
        <w:t>ADEL_OSCO_Y01-P101</w:t>
      </w:r>
      <w:r w:rsidRPr="5016A050">
        <w:rPr>
          <w:rFonts w:ascii="Bodoni MT" w:eastAsia="Bodoni MT" w:hAnsi="Bodoni MT" w:cs="Bodoni MT"/>
        </w:rPr>
        <w:t>: First in Human, Phase Ia/Ib Study for Safety, Tolerability, Pharmacokinetics, and Clinical Activity Evaluation of XXXX in Healthy Participants and in Participants with Mild Cognitive Impairment Due to Alzheimer’s Disease or Mild Alzheimer</w:t>
      </w:r>
    </w:p>
    <w:p w14:paraId="3754E62D" w14:textId="5BD0A795" w:rsidR="00666B9F" w:rsidRDefault="0057EBBE"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BRISTOL-MYERS SQUIBB </w:t>
      </w:r>
      <w:r w:rsidRPr="192B81ED">
        <w:rPr>
          <w:rFonts w:ascii="Bodoni MT" w:eastAsia="Bodoni MT" w:hAnsi="Bodoni MT" w:cs="Bodoni MT"/>
          <w:b/>
          <w:bCs/>
          <w:color w:val="FF0000"/>
        </w:rPr>
        <w:t>CN007-1001</w:t>
      </w:r>
      <w:r w:rsidRPr="192B81ED">
        <w:rPr>
          <w:rFonts w:ascii="Bodoni MT" w:eastAsia="Bodoni MT" w:hAnsi="Bodoni MT" w:cs="Bodoni MT"/>
          <w:b/>
          <w:bCs/>
        </w:rPr>
        <w:t xml:space="preserve">: </w:t>
      </w:r>
      <w:r w:rsidRPr="192B81ED">
        <w:rPr>
          <w:rFonts w:ascii="Bodoni MT" w:eastAsia="Bodoni MT" w:hAnsi="Bodoni MT" w:cs="Bodoni MT"/>
        </w:rPr>
        <w:t xml:space="preserve">A Phase 1, Open-label, Randomized, Parallel-group, Single dose Study to Assess the Relative Bioavailability of a New XXXX Immediate-release Tablet Formulation Compared to a Reference Enteric Capsule (Delayed-release) Formulation, and to Assess the Effect of Food on the Pharmacokinetics of Immediate-release Tablet Formulation in Healthy Adult Participants  </w:t>
      </w:r>
    </w:p>
    <w:p w14:paraId="461B09D1" w14:textId="60B50E42" w:rsidR="50C12453" w:rsidRDefault="50C12453"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EISAI, INC. </w:t>
      </w:r>
      <w:r w:rsidRPr="192B81ED">
        <w:rPr>
          <w:rFonts w:ascii="Bodoni MT" w:eastAsia="Bodoni MT" w:hAnsi="Bodoni MT" w:cs="Bodoni MT"/>
          <w:b/>
          <w:bCs/>
          <w:color w:val="FF0000"/>
        </w:rPr>
        <w:t>BAN2401-A001-004</w:t>
      </w:r>
      <w:r w:rsidRPr="192B81ED">
        <w:rPr>
          <w:rFonts w:ascii="Bodoni MT" w:eastAsia="Bodoni MT" w:hAnsi="Bodoni MT" w:cs="Bodoni MT"/>
          <w:i/>
          <w:iCs/>
          <w:color w:val="000000" w:themeColor="text1"/>
        </w:rPr>
        <w:t xml:space="preserve">: </w:t>
      </w:r>
      <w:r w:rsidRPr="192B81ED">
        <w:rPr>
          <w:rFonts w:ascii="Bodoni MT" w:eastAsia="Bodoni MT" w:hAnsi="Bodoni MT" w:cs="Bodoni MT"/>
          <w:color w:val="000000" w:themeColor="text1"/>
        </w:rPr>
        <w:t xml:space="preserve">An Open-Label, Parallel-Group, Randomized Study to Evaluate the Absolute Bioavailability of a Single Dose Subcutaneous Administration of XXXX in Healthy Subjects.    </w:t>
      </w:r>
    </w:p>
    <w:p w14:paraId="7E12D002" w14:textId="7D5B34BF" w:rsidR="00666B9F" w:rsidRDefault="0869D275" w:rsidP="192B81ED">
      <w:pPr>
        <w:pStyle w:val="Heading2"/>
      </w:pPr>
      <w:r w:rsidRPr="192B81ED">
        <w:t>Psychiatry</w:t>
      </w:r>
    </w:p>
    <w:p w14:paraId="0592B951" w14:textId="26088B88" w:rsidR="00666B9F" w:rsidRDefault="0869D275" w:rsidP="5016A050">
      <w:pPr>
        <w:ind w:left="1440" w:hanging="1440"/>
      </w:pPr>
      <w:r w:rsidRPr="5016A050">
        <w:rPr>
          <w:rFonts w:ascii="Bodoni MT" w:eastAsia="Bodoni MT" w:hAnsi="Bodoni MT" w:cs="Bodoni MT"/>
        </w:rPr>
        <w:t xml:space="preserve"> </w:t>
      </w:r>
      <w:r w:rsidR="7075EFFA" w:rsidRPr="5016A050">
        <w:rPr>
          <w:rFonts w:ascii="Bodoni MT" w:eastAsia="Bodoni MT" w:hAnsi="Bodoni MT" w:cs="Bodoni MT"/>
        </w:rPr>
        <w:t>2023</w:t>
      </w:r>
      <w:r>
        <w:tab/>
      </w:r>
      <w:r w:rsidR="7075EFFA" w:rsidRPr="5016A050">
        <w:rPr>
          <w:rFonts w:ascii="Bodoni MT" w:eastAsia="Bodoni MT" w:hAnsi="Bodoni MT" w:cs="Bodoni MT"/>
          <w:b/>
          <w:bCs/>
        </w:rPr>
        <w:t xml:space="preserve">ABBVIE </w:t>
      </w:r>
      <w:r w:rsidR="7075EFFA" w:rsidRPr="5016A050">
        <w:rPr>
          <w:rFonts w:ascii="Bodoni MT" w:eastAsia="Bodoni MT" w:hAnsi="Bodoni MT" w:cs="Bodoni MT"/>
          <w:b/>
          <w:bCs/>
          <w:color w:val="FF0000"/>
        </w:rPr>
        <w:t>M23-889</w:t>
      </w:r>
      <w:r w:rsidR="7075EFFA" w:rsidRPr="5016A050">
        <w:rPr>
          <w:rFonts w:ascii="Bodoni MT" w:eastAsia="Bodoni MT" w:hAnsi="Bodoni MT" w:cs="Bodoni MT"/>
          <w:b/>
          <w:bCs/>
        </w:rPr>
        <w:t xml:space="preserve">: </w:t>
      </w:r>
      <w:r w:rsidR="7075EFFA" w:rsidRPr="5016A050">
        <w:rPr>
          <w:rFonts w:ascii="Bodoni MT" w:eastAsia="Bodoni MT" w:hAnsi="Bodoni MT" w:cs="Bodoni MT"/>
        </w:rPr>
        <w:t xml:space="preserve">Generalized Anxiety Disorder (GAD): A First-in-Human Single Ascending Dose and Food Effect Study of XXXX in Healthy Adult Subjects   </w:t>
      </w:r>
    </w:p>
    <w:p w14:paraId="25518811" w14:textId="248B6BF7" w:rsidR="00666B9F" w:rsidRDefault="0869D275" w:rsidP="192B81ED">
      <w:pPr>
        <w:pStyle w:val="Heading2"/>
      </w:pPr>
      <w:r w:rsidRPr="192B81ED">
        <w:t>Vaccine</w:t>
      </w:r>
    </w:p>
    <w:p w14:paraId="42302C8B" w14:textId="146AF338" w:rsidR="00666B9F" w:rsidRDefault="0869D275" w:rsidP="00583349">
      <w:pPr>
        <w:spacing w:after="0"/>
        <w:ind w:left="1440" w:hanging="1440"/>
      </w:pPr>
      <w:r w:rsidRPr="5016A050">
        <w:rPr>
          <w:rFonts w:ascii="Bodoni MT" w:eastAsia="Bodoni MT" w:hAnsi="Bodoni MT" w:cs="Bodoni MT"/>
        </w:rPr>
        <w:t>2025</w:t>
      </w:r>
      <w:r w:rsidR="00583349">
        <w:rPr>
          <w:rFonts w:ascii="Bodoni MT" w:eastAsia="Bodoni MT" w:hAnsi="Bodoni MT" w:cs="Bodoni MT"/>
        </w:rPr>
        <w:tab/>
      </w:r>
      <w:r w:rsidRPr="5016A050">
        <w:rPr>
          <w:rFonts w:ascii="Bodoni MT" w:eastAsia="Bodoni MT" w:hAnsi="Bodoni MT" w:cs="Bodoni MT"/>
          <w:b/>
          <w:bCs/>
        </w:rPr>
        <w:t xml:space="preserve">GILEAD </w:t>
      </w:r>
      <w:r w:rsidRPr="5016A050">
        <w:rPr>
          <w:rFonts w:ascii="Aptos" w:eastAsia="Aptos" w:hAnsi="Aptos" w:cs="Aptos"/>
          <w:b/>
          <w:bCs/>
          <w:color w:val="EE0000"/>
        </w:rPr>
        <w:t>GS-US-567-6968</w:t>
      </w:r>
      <w:r w:rsidRPr="5016A050">
        <w:rPr>
          <w:rFonts w:ascii="Aptos" w:eastAsia="Aptos" w:hAnsi="Aptos" w:cs="Aptos"/>
          <w:b/>
          <w:bCs/>
        </w:rPr>
        <w:t xml:space="preserve">: </w:t>
      </w:r>
      <w:r w:rsidRPr="5016A050">
        <w:rPr>
          <w:rFonts w:ascii="Bodoni MT" w:eastAsia="Bodoni MT" w:hAnsi="Bodoni MT" w:cs="Bodoni MT"/>
        </w:rPr>
        <w:t>Phase 1/2 Study to Evaluate the Safety, Tolerability, Pharmacokinetics, and Antiviral Activity of GS-4321 in Healthy Participants and Participants with Chronic Hepatitis Delta</w:t>
      </w:r>
    </w:p>
    <w:p w14:paraId="07731F06" w14:textId="766E29B3" w:rsidR="00666B9F" w:rsidRDefault="0869D275" w:rsidP="5016A050">
      <w:pPr>
        <w:spacing w:after="0"/>
      </w:pPr>
      <w:r w:rsidRPr="5016A050">
        <w:rPr>
          <w:rFonts w:ascii="Aptos" w:eastAsia="Aptos" w:hAnsi="Aptos" w:cs="Aptos"/>
        </w:rPr>
        <w:t xml:space="preserve"> </w:t>
      </w:r>
    </w:p>
    <w:p w14:paraId="44DD3CE7" w14:textId="3E0FC873" w:rsidR="00666B9F" w:rsidRDefault="0869D275" w:rsidP="5016A050">
      <w:pPr>
        <w:spacing w:line="257" w:lineRule="auto"/>
        <w:ind w:left="1440" w:hanging="1440"/>
        <w:rPr>
          <w:rFonts w:ascii="Bodoni MT" w:eastAsia="Bodoni MT" w:hAnsi="Bodoni MT" w:cs="Bodoni MT"/>
        </w:rPr>
      </w:pPr>
      <w:r w:rsidRPr="5016A050">
        <w:rPr>
          <w:rFonts w:ascii="Bodoni MT" w:eastAsia="Bodoni MT" w:hAnsi="Bodoni MT" w:cs="Bodoni MT"/>
        </w:rPr>
        <w:lastRenderedPageBreak/>
        <w:t>2025</w:t>
      </w:r>
      <w:r>
        <w:tab/>
      </w:r>
      <w:r w:rsidRPr="5016A050">
        <w:rPr>
          <w:rFonts w:ascii="Bodoni MT" w:eastAsia="Bodoni MT" w:hAnsi="Bodoni MT" w:cs="Bodoni MT"/>
          <w:b/>
          <w:bCs/>
          <w:color w:val="000000" w:themeColor="text1"/>
        </w:rPr>
        <w:t xml:space="preserve">PFIZER </w:t>
      </w:r>
      <w:r w:rsidRPr="5016A050">
        <w:rPr>
          <w:rFonts w:ascii="Bodoni MT" w:eastAsia="Bodoni MT" w:hAnsi="Bodoni MT" w:cs="Bodoni MT"/>
          <w:b/>
          <w:bCs/>
          <w:color w:val="EE0000"/>
        </w:rPr>
        <w:t>C6271001</w:t>
      </w:r>
      <w:r w:rsidRPr="5016A050">
        <w:rPr>
          <w:rFonts w:ascii="Bodoni MT" w:eastAsia="Bodoni MT" w:hAnsi="Bodoni MT" w:cs="Bodoni MT"/>
        </w:rPr>
        <w:t>: A Phase 1/2 Randomized, Double-Blinded Study to Evaluate the Safety, Tolerability, And Immunogenicity of Modified RNA Vaccine Candidates Against Influenza and Covid-19 In Healthy Individuals</w:t>
      </w:r>
    </w:p>
    <w:p w14:paraId="1B06B2DB" w14:textId="0198F0CC" w:rsidR="00150F05" w:rsidRPr="00150F05" w:rsidRDefault="00150F05" w:rsidP="00150F05">
      <w:pPr>
        <w:ind w:left="1440" w:hanging="1440"/>
        <w:rPr>
          <w:rFonts w:ascii="Bodoni MT" w:hAnsi="Bodoni MT"/>
        </w:rPr>
      </w:pPr>
      <w:r w:rsidRPr="00AB367C">
        <w:rPr>
          <w:rFonts w:ascii="Bodoni MT" w:hAnsi="Bodoni MT"/>
        </w:rPr>
        <w:t>2025</w:t>
      </w:r>
      <w:r w:rsidR="003B68E2">
        <w:rPr>
          <w:rFonts w:ascii="Bodoni MT" w:hAnsi="Bodoni MT"/>
        </w:rPr>
        <w:tab/>
      </w:r>
      <w:r w:rsidRPr="00AB367C">
        <w:rPr>
          <w:rFonts w:ascii="Bodoni MT" w:hAnsi="Bodoni MT"/>
          <w:b/>
          <w:bCs/>
        </w:rPr>
        <w:t xml:space="preserve">PFIZER </w:t>
      </w:r>
      <w:r w:rsidRPr="00AB367C">
        <w:rPr>
          <w:rFonts w:ascii="Bodoni MT" w:hAnsi="Bodoni MT"/>
          <w:b/>
          <w:bCs/>
          <w:color w:val="EE0000"/>
        </w:rPr>
        <w:t>C5211001</w:t>
      </w:r>
      <w:r w:rsidRPr="00AB367C">
        <w:rPr>
          <w:rFonts w:ascii="Bodoni MT" w:hAnsi="Bodoni MT"/>
        </w:rPr>
        <w:t>: A Phase 1, Randomized, Double-Blind, Third-Party–Unblinded Study To Evaluate The Safety And Tolerability Of A Vaccine Against E Coli In Healthy Adults  </w:t>
      </w:r>
    </w:p>
    <w:p w14:paraId="2E398997" w14:textId="58C7855E" w:rsidR="00666B9F" w:rsidRDefault="0869D275" w:rsidP="5016A050">
      <w:pPr>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ELI-LILLY&amp;CO </w:t>
      </w:r>
      <w:r w:rsidRPr="5016A050">
        <w:rPr>
          <w:rFonts w:ascii="Bodoni MT" w:eastAsia="Bodoni MT" w:hAnsi="Bodoni MT" w:cs="Bodoni MT"/>
          <w:b/>
          <w:bCs/>
          <w:color w:val="FF0000"/>
        </w:rPr>
        <w:t>J4S-MC-KSAA</w:t>
      </w:r>
      <w:r w:rsidRPr="5016A050">
        <w:rPr>
          <w:rFonts w:ascii="Bodoni MT" w:eastAsia="Bodoni MT" w:hAnsi="Bodoni MT" w:cs="Bodoni MT"/>
          <w:b/>
          <w:bCs/>
        </w:rPr>
        <w:t xml:space="preserve">: </w:t>
      </w:r>
      <w:r w:rsidRPr="5016A050">
        <w:rPr>
          <w:rFonts w:ascii="Bodoni MT" w:eastAsia="Bodoni MT" w:hAnsi="Bodoni MT" w:cs="Bodoni MT"/>
        </w:rPr>
        <w:t>A Phase 1, randomized, placebo-controlled, investigator and participant blinded, single ascending dose and multiple ascending dose study to evaluate safety, tolerability, and pharmacokinetics of XXXX in healthy participants.</w:t>
      </w:r>
    </w:p>
    <w:p w14:paraId="5CF0C3A2" w14:textId="50FB869F" w:rsidR="00666B9F" w:rsidRDefault="0869D275" w:rsidP="5016A050">
      <w:pPr>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MERCK SHARP&amp;DOHME </w:t>
      </w:r>
      <w:r w:rsidRPr="5016A050">
        <w:rPr>
          <w:rFonts w:ascii="Bodoni MT" w:eastAsia="Bodoni MT" w:hAnsi="Bodoni MT" w:cs="Bodoni MT"/>
          <w:b/>
          <w:bCs/>
          <w:color w:val="FF0000"/>
        </w:rPr>
        <w:t>V540BA002-03</w:t>
      </w:r>
      <w:r w:rsidRPr="5016A050">
        <w:rPr>
          <w:rFonts w:ascii="Bodoni MT" w:eastAsia="Bodoni MT" w:hAnsi="Bodoni MT" w:cs="Bodoni MT"/>
          <w:b/>
          <w:bCs/>
        </w:rPr>
        <w:t>:</w:t>
      </w:r>
      <w:r w:rsidRPr="5016A050">
        <w:rPr>
          <w:rFonts w:ascii="Bodoni MT" w:eastAsia="Bodoni MT" w:hAnsi="Bodoni MT" w:cs="Bodoni MT"/>
        </w:rPr>
        <w:t xml:space="preserve"> Phase 1, Randomized, Double-Blind, Comparator-Controlled, Dose-Escalation Study to Evaluate the Safety, Tolerability, and Immunogenicity of </w:t>
      </w:r>
      <w:r w:rsidRPr="5016A050">
        <w:rPr>
          <w:rFonts w:ascii="Bodoni MT" w:eastAsia="Bodoni MT" w:hAnsi="Bodoni MT" w:cs="Bodoni MT"/>
          <w:color w:val="FF0000"/>
        </w:rPr>
        <w:t>V540B</w:t>
      </w:r>
      <w:r w:rsidRPr="5016A050">
        <w:rPr>
          <w:rFonts w:ascii="Bodoni MT" w:eastAsia="Bodoni MT" w:hAnsi="Bodoni MT" w:cs="Bodoni MT"/>
        </w:rPr>
        <w:t xml:space="preserve"> in Healthy Adults.</w:t>
      </w:r>
    </w:p>
    <w:p w14:paraId="1065180F" w14:textId="48A9A84B"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PUBLIC HEALTH VACCINES </w:t>
      </w:r>
      <w:r w:rsidRPr="5016A050">
        <w:rPr>
          <w:rFonts w:ascii="Bodoni MT" w:eastAsia="Bodoni MT" w:hAnsi="Bodoni MT" w:cs="Bodoni MT"/>
          <w:b/>
          <w:bCs/>
          <w:color w:val="FF0000"/>
        </w:rPr>
        <w:t>PHV02-C-102</w:t>
      </w:r>
      <w:r w:rsidRPr="5016A050">
        <w:rPr>
          <w:rFonts w:ascii="Bodoni MT" w:eastAsia="Bodoni MT" w:hAnsi="Bodoni MT" w:cs="Bodoni MT"/>
        </w:rPr>
        <w:t>: A Phase 1b Randomized, Observer-Blind, Placebo-Controlled Study to Evaluate the Safety and Immunogenicity of a Prime-Boost Regimen of Three Dose Levels of XXXX, a Nipah Virus Vaccine Candidate (</w:t>
      </w:r>
      <w:r w:rsidRPr="5016A050">
        <w:rPr>
          <w:rFonts w:ascii="Bodoni MT" w:eastAsia="Bodoni MT" w:hAnsi="Bodoni MT" w:cs="Bodoni MT"/>
          <w:color w:val="FF0000"/>
        </w:rPr>
        <w:t>rVSV-∆G-EBOV GP-NiVG</w:t>
      </w:r>
      <w:r w:rsidRPr="5016A050">
        <w:rPr>
          <w:rFonts w:ascii="Bodoni MT" w:eastAsia="Bodoni MT" w:hAnsi="Bodoni MT" w:cs="Bodoni MT"/>
        </w:rPr>
        <w:t>) in Healthy Adults</w:t>
      </w:r>
    </w:p>
    <w:p w14:paraId="7C4F4B6D" w14:textId="2F2052D5" w:rsidR="00666B9F" w:rsidRDefault="0869D275" w:rsidP="5016A050">
      <w:pPr>
        <w:ind w:left="1440" w:hanging="1440"/>
      </w:pPr>
      <w:r w:rsidRPr="5016A050">
        <w:rPr>
          <w:rFonts w:ascii="Bodoni MT" w:eastAsia="Bodoni MT" w:hAnsi="Bodoni MT" w:cs="Bodoni MT"/>
        </w:rPr>
        <w:t>2024</w:t>
      </w:r>
      <w:r>
        <w:tab/>
      </w:r>
      <w:r w:rsidRPr="5016A050">
        <w:rPr>
          <w:rFonts w:ascii="Bodoni MT" w:eastAsia="Bodoni MT" w:hAnsi="Bodoni MT" w:cs="Bodoni MT"/>
          <w:b/>
          <w:bCs/>
        </w:rPr>
        <w:t>PFIZER</w:t>
      </w:r>
      <w:r w:rsidRPr="5016A050">
        <w:rPr>
          <w:rFonts w:ascii="Bodoni MT" w:eastAsia="Bodoni MT" w:hAnsi="Bodoni MT" w:cs="Bodoni MT"/>
        </w:rPr>
        <w:t xml:space="preserve"> </w:t>
      </w:r>
      <w:r w:rsidRPr="5016A050">
        <w:rPr>
          <w:rFonts w:ascii="Bodoni MT" w:eastAsia="Bodoni MT" w:hAnsi="Bodoni MT" w:cs="Bodoni MT"/>
          <w:b/>
          <w:bCs/>
          <w:color w:val="FF0000"/>
        </w:rPr>
        <w:t>C4781013</w:t>
      </w:r>
      <w:r w:rsidRPr="5016A050">
        <w:rPr>
          <w:rFonts w:ascii="Bodoni MT" w:eastAsia="Bodoni MT" w:hAnsi="Bodoni MT" w:cs="Bodoni MT"/>
        </w:rPr>
        <w:t>: A Study to Evaluate the Safety, Tolerability, and Immunogenicity of XXXX Vaccines Against Influenza in Healthy Adults</w:t>
      </w:r>
    </w:p>
    <w:p w14:paraId="4ABDC717" w14:textId="2233024F" w:rsidR="00666B9F" w:rsidRDefault="54C05E0C"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PFIZER </w:t>
      </w:r>
      <w:r w:rsidRPr="192B81ED">
        <w:rPr>
          <w:rFonts w:ascii="Bodoni MT" w:eastAsia="Bodoni MT" w:hAnsi="Bodoni MT" w:cs="Bodoni MT"/>
          <w:b/>
          <w:bCs/>
          <w:color w:val="FF0000"/>
        </w:rPr>
        <w:t>C4771001</w:t>
      </w:r>
      <w:r w:rsidRPr="192B81ED">
        <w:rPr>
          <w:rFonts w:ascii="Bodoni MT" w:eastAsia="Bodoni MT" w:hAnsi="Bodoni MT" w:cs="Bodoni MT"/>
        </w:rPr>
        <w:t xml:space="preserve">: A Phase 1 Randomized and Phase 2 Study to Evaluate the Safety, Tolerability, Immunogenicity, and Immunopersistence of a XXXX Vaccine Administered in a 2-Dose Regimen with Novel Adjuvants in Healthy Adults      </w:t>
      </w:r>
    </w:p>
    <w:p w14:paraId="4D344F09" w14:textId="5BDF3267" w:rsidR="330445FF" w:rsidRDefault="330445FF"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FLUGEN, INC. </w:t>
      </w:r>
      <w:r w:rsidRPr="192B81ED">
        <w:rPr>
          <w:rFonts w:ascii="Bodoni MT" w:eastAsia="Bodoni MT" w:hAnsi="Bodoni MT" w:cs="Bodoni MT"/>
          <w:b/>
          <w:bCs/>
          <w:color w:val="FF0000"/>
        </w:rPr>
        <w:t xml:space="preserve">FLUGEN-H3N2-V005: </w:t>
      </w:r>
      <w:r w:rsidRPr="192B81ED">
        <w:rPr>
          <w:rFonts w:ascii="Bodoni MT" w:eastAsia="Bodoni MT" w:hAnsi="Bodoni MT" w:cs="Bodoni MT"/>
          <w:color w:val="000000" w:themeColor="text1"/>
        </w:rPr>
        <w:t>A Phase 1b, Clinical Study to Investigate the Safety and Immunogenicity of the XXXX (A/Singapore/XXXX) XXXX Monovalent Influenza Vaccine in Adults Ages 50 To 85 Years Old.</w:t>
      </w:r>
    </w:p>
    <w:p w14:paraId="27013536" w14:textId="0667F014" w:rsidR="00666B9F" w:rsidRDefault="0869D275" w:rsidP="192B81ED">
      <w:pPr>
        <w:pStyle w:val="Heading2"/>
      </w:pPr>
      <w:r w:rsidRPr="192B81ED">
        <w:t>Women’s Health</w:t>
      </w:r>
    </w:p>
    <w:p w14:paraId="18910EB2" w14:textId="098F4D13" w:rsidR="00666B9F" w:rsidRDefault="0869D275" w:rsidP="5016A050">
      <w:pPr>
        <w:ind w:left="1440" w:hanging="1440"/>
      </w:pPr>
      <w:r w:rsidRPr="192B81ED">
        <w:rPr>
          <w:rFonts w:ascii="Bodoni MT" w:eastAsia="Bodoni MT" w:hAnsi="Bodoni MT" w:cs="Bodoni MT"/>
        </w:rPr>
        <w:t xml:space="preserve"> </w:t>
      </w:r>
      <w:r w:rsidR="41BC3538" w:rsidRPr="192B81ED">
        <w:rPr>
          <w:rFonts w:ascii="Bodoni MT" w:eastAsia="Bodoni MT" w:hAnsi="Bodoni MT" w:cs="Bodoni MT"/>
        </w:rPr>
        <w:t>2023</w:t>
      </w:r>
      <w:r>
        <w:tab/>
      </w:r>
      <w:r w:rsidR="41BC3538" w:rsidRPr="192B81ED">
        <w:rPr>
          <w:rFonts w:ascii="Bodoni MT" w:eastAsia="Bodoni MT" w:hAnsi="Bodoni MT" w:cs="Bodoni MT"/>
          <w:b/>
          <w:bCs/>
        </w:rPr>
        <w:t xml:space="preserve">PFIZER </w:t>
      </w:r>
      <w:r w:rsidR="41BC3538" w:rsidRPr="192B81ED">
        <w:rPr>
          <w:rFonts w:ascii="Bodoni MT" w:eastAsia="Bodoni MT" w:hAnsi="Bodoni MT" w:cs="Bodoni MT"/>
          <w:b/>
          <w:bCs/>
          <w:color w:val="FF0000"/>
        </w:rPr>
        <w:t>C3991040</w:t>
      </w:r>
      <w:r w:rsidR="41BC3538" w:rsidRPr="192B81ED">
        <w:rPr>
          <w:rFonts w:ascii="Bodoni MT" w:eastAsia="Bodoni MT" w:hAnsi="Bodoni MT" w:cs="Bodoni MT"/>
          <w:b/>
          <w:bCs/>
        </w:rPr>
        <w:t xml:space="preserve">: </w:t>
      </w:r>
      <w:r w:rsidR="41BC3538" w:rsidRPr="192B81ED">
        <w:rPr>
          <w:rFonts w:ascii="Bodoni MT" w:eastAsia="Bodoni MT" w:hAnsi="Bodoni MT" w:cs="Bodoni MT"/>
        </w:rPr>
        <w:t xml:space="preserve">A Phase 1, Open-Label, Fixed-Sequence Study to Evaluate the Effect of Two Steady-State Dose Levels of XXXX on the Pharmacokinetics of Single-Dose XXXX, XXXX and an Oral Contraceptive, and the Effect of Steady-State XXXX on the Pharmacokinetics of Single-Dose XXXX, in Obese Adult Female Participants   </w:t>
      </w:r>
    </w:p>
    <w:p w14:paraId="04FBE0A3" w14:textId="236A326A" w:rsidR="499007F4" w:rsidRDefault="499007F4" w:rsidP="192B81ED">
      <w:pPr>
        <w:spacing w:line="257" w:lineRule="auto"/>
        <w:ind w:left="1440" w:hanging="1440"/>
        <w:jc w:val="both"/>
      </w:pPr>
      <w:r w:rsidRPr="192B81ED">
        <w:rPr>
          <w:rFonts w:ascii="Bodoni MT" w:eastAsia="Bodoni MT" w:hAnsi="Bodoni MT" w:cs="Bodoni MT"/>
        </w:rPr>
        <w:lastRenderedPageBreak/>
        <w:t>2021</w:t>
      </w:r>
      <w:r>
        <w:tab/>
      </w:r>
      <w:r w:rsidRPr="192B81ED">
        <w:rPr>
          <w:rFonts w:ascii="Bodoni MT" w:eastAsia="Bodoni MT" w:hAnsi="Bodoni MT" w:cs="Bodoni MT"/>
          <w:b/>
          <w:bCs/>
        </w:rPr>
        <w:t xml:space="preserve">GILEAD SCIENCES, INC. </w:t>
      </w:r>
      <w:r w:rsidRPr="192B81ED">
        <w:rPr>
          <w:rFonts w:ascii="Bodoni MT" w:eastAsia="Bodoni MT" w:hAnsi="Bodoni MT" w:cs="Bodoni MT"/>
          <w:b/>
          <w:bCs/>
          <w:color w:val="FF0000"/>
        </w:rPr>
        <w:t>GS-US-556-5994</w:t>
      </w:r>
      <w:r w:rsidRPr="192B81ED">
        <w:rPr>
          <w:rFonts w:ascii="Bodoni MT" w:eastAsia="Bodoni MT" w:hAnsi="Bodoni MT" w:cs="Bodoni MT"/>
          <w:b/>
          <w:bCs/>
        </w:rPr>
        <w:t xml:space="preserve">: </w:t>
      </w:r>
      <w:r w:rsidRPr="192B81ED">
        <w:rPr>
          <w:rFonts w:ascii="Bodoni MT" w:eastAsia="Bodoni MT" w:hAnsi="Bodoni MT" w:cs="Bodoni MT"/>
          <w:color w:val="000000" w:themeColor="text1"/>
        </w:rPr>
        <w:t>A Phase 1 Drug Interaction Study Evaluating the Effect of XXXX on the Pharmacokinetics of the Combined Hormonal Oral Contraceptive XXXX/XXXX in Healthy Female Subjects.</w:t>
      </w:r>
    </w:p>
    <w:p w14:paraId="5A542C58" w14:textId="76A36FF6" w:rsidR="499007F4" w:rsidRDefault="499007F4"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PFIZER </w:t>
      </w:r>
      <w:r w:rsidRPr="192B81ED">
        <w:rPr>
          <w:rFonts w:ascii="Bodoni MT" w:eastAsia="Bodoni MT" w:hAnsi="Bodoni MT" w:cs="Bodoni MT"/>
          <w:b/>
          <w:bCs/>
          <w:color w:val="FF0000"/>
        </w:rPr>
        <w:t>C3421047</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A Phase 1, Open-Label, Two-Part Study to Evaluate the Effect of Two Steady-State Dose Levels of XXXX On the Pharmacokinetics of Single Oral Doses of XXXX and XXXX In Healthy Adults and An Oral Contraceptive In Healthy Post-Menopausal Female.</w:t>
      </w:r>
    </w:p>
    <w:p w14:paraId="07E78C06" w14:textId="33FBF96A" w:rsidR="1D115DDF" w:rsidRDefault="1D115DDF" w:rsidP="192B81ED">
      <w:pPr>
        <w:spacing w:line="257" w:lineRule="auto"/>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KANYOS</w:t>
      </w:r>
      <w:r w:rsidRPr="192B81ED">
        <w:rPr>
          <w:rFonts w:ascii="Bodoni MT" w:eastAsia="Bodoni MT" w:hAnsi="Bodoni MT" w:cs="Bodoni MT"/>
          <w:sz w:val="22"/>
          <w:szCs w:val="22"/>
        </w:rPr>
        <w:t xml:space="preserve">: </w:t>
      </w:r>
      <w:r w:rsidRPr="192B81ED">
        <w:rPr>
          <w:rFonts w:ascii="Bodoni MT" w:eastAsia="Bodoni MT" w:hAnsi="Bodoni MT" w:cs="Bodoni MT"/>
          <w:b/>
          <w:bCs/>
          <w:color w:val="FF0000"/>
          <w:sz w:val="22"/>
          <w:szCs w:val="22"/>
        </w:rPr>
        <w:t xml:space="preserve">KAN-101-01 </w:t>
      </w:r>
      <w:r w:rsidRPr="192B81ED">
        <w:rPr>
          <w:rFonts w:ascii="Bodoni MT" w:eastAsia="Bodoni MT" w:hAnsi="Bodoni MT" w:cs="Bodoni MT"/>
          <w:sz w:val="22"/>
          <w:szCs w:val="22"/>
        </w:rPr>
        <w:t xml:space="preserve">A Phase 1 Study of the Safety and Tolerability of Single and Multiple Doses of XXXX in Patients with Celiac Disease.   </w:t>
      </w:r>
    </w:p>
    <w:p w14:paraId="22E88C07" w14:textId="5A7AAE22" w:rsidR="1D115DDF" w:rsidRDefault="1D115DDF"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PVP BIOLOGICS </w:t>
      </w:r>
      <w:r w:rsidRPr="192B81ED">
        <w:rPr>
          <w:rFonts w:ascii="Bodoni MT" w:eastAsia="Bodoni MT" w:hAnsi="Bodoni MT" w:cs="Bodoni MT"/>
          <w:b/>
          <w:bCs/>
          <w:color w:val="FF0000"/>
          <w:sz w:val="22"/>
          <w:szCs w:val="22"/>
        </w:rPr>
        <w:t>PvP-102-01</w:t>
      </w:r>
      <w:r w:rsidRPr="192B81ED">
        <w:rPr>
          <w:rFonts w:ascii="Bodoni MT" w:eastAsia="Bodoni MT" w:hAnsi="Bodoni MT" w:cs="Bodoni MT"/>
          <w:sz w:val="22"/>
          <w:szCs w:val="22"/>
        </w:rPr>
        <w:t>: A Phase 1, Four-Part Study to Assess the Safety, Tolerability, Pharmacokinetics, and Gluten Degradation Activity of XXXX, XXXX, and XXXX in Healthy Adult Volunteers and to Assess the Safety, Tolerability, and Pharmacokinetics of XXXX and XXXX in Adults with Celiac Disease</w:t>
      </w:r>
    </w:p>
    <w:p w14:paraId="45D365BF" w14:textId="3098D4B4" w:rsidR="0DA9F22F" w:rsidRDefault="0DA9F22F"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MILLENDO </w:t>
      </w:r>
      <w:r w:rsidRPr="192B81ED">
        <w:rPr>
          <w:rFonts w:ascii="Bodoni MT" w:eastAsia="Bodoni MT" w:hAnsi="Bodoni MT" w:cs="Bodoni MT"/>
          <w:b/>
          <w:bCs/>
          <w:color w:val="FF0000"/>
          <w:sz w:val="22"/>
          <w:szCs w:val="22"/>
        </w:rPr>
        <w:t>MLE-301-101</w:t>
      </w:r>
      <w:r w:rsidRPr="192B81ED">
        <w:rPr>
          <w:rFonts w:ascii="Bodoni MT" w:eastAsia="Bodoni MT" w:hAnsi="Bodoni MT" w:cs="Bodoni MT"/>
          <w:sz w:val="22"/>
          <w:szCs w:val="22"/>
        </w:rPr>
        <w:t>: A Phase 1 Single Ascending Dose Study in Healthy Men, A Food-Effect Study in Postmenopausal Women, and A Multiple Ascending Dose Study in Postmenopausal Women with Vasomotor Symptoms (VMS) to Evaluate The Safety, Tolerability, Pharmacokinetics, and Pharmacodynamics of XXXX.</w:t>
      </w:r>
    </w:p>
    <w:p w14:paraId="5C709093" w14:textId="6B5C3C93" w:rsidR="00666B9F" w:rsidRDefault="0869D275" w:rsidP="192B81ED">
      <w:pPr>
        <w:pStyle w:val="Heading2"/>
      </w:pPr>
      <w:r w:rsidRPr="192B81ED">
        <w:t>Other Indication</w:t>
      </w:r>
    </w:p>
    <w:p w14:paraId="63E17E1C" w14:textId="0FBF947B"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METSERA </w:t>
      </w:r>
      <w:r w:rsidRPr="5016A050">
        <w:rPr>
          <w:rFonts w:ascii="Bodoni MT" w:eastAsia="Bodoni MT" w:hAnsi="Bodoni MT" w:cs="Bodoni MT"/>
          <w:b/>
          <w:bCs/>
          <w:color w:val="FF0000"/>
        </w:rPr>
        <w:t>MET097-23-101</w:t>
      </w:r>
      <w:r w:rsidRPr="5016A050">
        <w:rPr>
          <w:rFonts w:ascii="Bodoni MT" w:eastAsia="Bodoni MT" w:hAnsi="Bodoni MT" w:cs="Bodoni MT"/>
        </w:rPr>
        <w:t xml:space="preserve">: A Phase 1/2 Randomized Placebo-Controlled Double-Blind Study to Investigate the Safety, Tolerability, Efficacy, Pharmacokinetics, and Pharmacodynamics of Subcutaneous Doses of </w:t>
      </w:r>
      <w:r w:rsidRPr="5016A050">
        <w:rPr>
          <w:rFonts w:ascii="Bodoni MT" w:eastAsia="Bodoni MT" w:hAnsi="Bodoni MT" w:cs="Bodoni MT"/>
          <w:color w:val="FF0000"/>
        </w:rPr>
        <w:t xml:space="preserve">Met097 </w:t>
      </w:r>
      <w:r w:rsidRPr="5016A050">
        <w:rPr>
          <w:rFonts w:ascii="Bodoni MT" w:eastAsia="Bodoni MT" w:hAnsi="Bodoni MT" w:cs="Bodoni MT"/>
        </w:rPr>
        <w:t>in Adult Participants with Obesity or Overweight but Otherwise Healthy</w:t>
      </w:r>
    </w:p>
    <w:p w14:paraId="50DCEC71" w14:textId="2C189270"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PFIZER </w:t>
      </w:r>
      <w:r w:rsidRPr="5016A050">
        <w:rPr>
          <w:rFonts w:ascii="Bodoni MT" w:eastAsia="Bodoni MT" w:hAnsi="Bodoni MT" w:cs="Bodoni MT"/>
          <w:b/>
          <w:bCs/>
          <w:color w:val="FF0000"/>
        </w:rPr>
        <w:t>C5351008</w:t>
      </w:r>
      <w:r w:rsidRPr="5016A050">
        <w:rPr>
          <w:rFonts w:ascii="Bodoni MT" w:eastAsia="Bodoni MT" w:hAnsi="Bodoni MT" w:cs="Bodoni MT"/>
        </w:rPr>
        <w:t>: A Phase 1, Open-Label, Randomized, Single-Dose, Parallel Design, Study to Evaluate Pharmacokinetic Comparability of Two XXXX Film-Coated Tablet Formulations Administered as 150 MG Under Fasted Conditions</w:t>
      </w:r>
    </w:p>
    <w:p w14:paraId="26D09DD9" w14:textId="543F3876" w:rsidR="00666B9F" w:rsidRDefault="0869D275" w:rsidP="5016A050">
      <w:pPr>
        <w:ind w:left="1440" w:hanging="1440"/>
      </w:pPr>
      <w:r w:rsidRPr="5016A050">
        <w:rPr>
          <w:rFonts w:ascii="Bodoni MT" w:eastAsia="Bodoni MT" w:hAnsi="Bodoni MT" w:cs="Bodoni MT"/>
        </w:rPr>
        <w:t xml:space="preserve"> </w:t>
      </w:r>
      <w:r w:rsidR="4905FBB4" w:rsidRPr="5016A050">
        <w:rPr>
          <w:rFonts w:ascii="Bodoni MT" w:eastAsia="Bodoni MT" w:hAnsi="Bodoni MT" w:cs="Bodoni MT"/>
        </w:rPr>
        <w:t>2023</w:t>
      </w:r>
      <w:r>
        <w:tab/>
      </w:r>
      <w:r w:rsidR="4905FBB4" w:rsidRPr="5016A050">
        <w:rPr>
          <w:rFonts w:ascii="Bodoni MT" w:eastAsia="Bodoni MT" w:hAnsi="Bodoni MT" w:cs="Bodoni MT"/>
          <w:b/>
          <w:bCs/>
        </w:rPr>
        <w:t xml:space="preserve">GILEAD </w:t>
      </w:r>
      <w:r w:rsidR="4905FBB4" w:rsidRPr="5016A050">
        <w:rPr>
          <w:rFonts w:ascii="Bodoni MT" w:eastAsia="Bodoni MT" w:hAnsi="Bodoni MT" w:cs="Bodoni MT"/>
          <w:b/>
          <w:bCs/>
          <w:color w:val="FF0000"/>
        </w:rPr>
        <w:t>GS-US-611-6469</w:t>
      </w:r>
      <w:r w:rsidR="4905FBB4" w:rsidRPr="5016A050">
        <w:rPr>
          <w:rFonts w:ascii="Bodoni MT" w:eastAsia="Bodoni MT" w:hAnsi="Bodoni MT" w:cs="Bodoni MT"/>
          <w:b/>
          <w:bCs/>
        </w:rPr>
        <w:t xml:space="preserve">: </w:t>
      </w:r>
      <w:r w:rsidR="4905FBB4" w:rsidRPr="5016A050">
        <w:rPr>
          <w:rFonts w:ascii="Bodoni MT" w:eastAsia="Bodoni MT" w:hAnsi="Bodoni MT" w:cs="Bodoni MT"/>
        </w:rPr>
        <w:t xml:space="preserve">A Phase 1 Study to Evaluate Transporter and Cytochrome </w:t>
      </w:r>
      <w:r w:rsidR="4905FBB4" w:rsidRPr="5016A050">
        <w:rPr>
          <w:rFonts w:ascii="Bodoni MT" w:eastAsia="Bodoni MT" w:hAnsi="Bodoni MT" w:cs="Bodoni MT"/>
          <w:color w:val="FF0000"/>
        </w:rPr>
        <w:t>P450 Enzyme (CYP)-</w:t>
      </w:r>
      <w:r w:rsidR="4905FBB4" w:rsidRPr="5016A050">
        <w:rPr>
          <w:rFonts w:ascii="Bodoni MT" w:eastAsia="Bodoni MT" w:hAnsi="Bodoni MT" w:cs="Bodoni MT"/>
        </w:rPr>
        <w:t xml:space="preserve">Mediated Drug-Drug Interactions Between XXXX and XXXX, XXXX, and XXXX in Healthy Participants  </w:t>
      </w:r>
    </w:p>
    <w:p w14:paraId="71E81DBD" w14:textId="50BB36A2" w:rsidR="00666B9F" w:rsidRDefault="4905FBB4"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VISTERRA </w:t>
      </w:r>
      <w:r w:rsidRPr="192B81ED">
        <w:rPr>
          <w:rFonts w:ascii="Bodoni MT" w:eastAsia="Bodoni MT" w:hAnsi="Bodoni MT" w:cs="Bodoni MT"/>
          <w:b/>
          <w:bCs/>
          <w:color w:val="FF0000"/>
        </w:rPr>
        <w:t>VIS954-101</w:t>
      </w:r>
      <w:r w:rsidRPr="192B81ED">
        <w:rPr>
          <w:rFonts w:ascii="Bodoni MT" w:eastAsia="Bodoni MT" w:hAnsi="Bodoni MT" w:cs="Bodoni MT"/>
          <w:b/>
          <w:bCs/>
        </w:rPr>
        <w:t xml:space="preserve">: </w:t>
      </w:r>
      <w:r w:rsidRPr="192B81ED">
        <w:rPr>
          <w:rFonts w:ascii="Bodoni MT" w:eastAsia="Bodoni MT" w:hAnsi="Bodoni MT" w:cs="Bodoni MT"/>
        </w:rPr>
        <w:t xml:space="preserve">A Phase 1, Randomized, Placebo-Controlled, Double-Blind, Single Ascending Dose, First-in-Human, Study to Assess the Safety, Tolerability, Pharmacokinetics, and Pharmacodynamics of XXXX in Healthy Male and Female Participants   </w:t>
      </w:r>
    </w:p>
    <w:p w14:paraId="0123AE17" w14:textId="606DE666" w:rsidR="756658CB" w:rsidRDefault="756658CB" w:rsidP="192B81ED">
      <w:pPr>
        <w:spacing w:line="257" w:lineRule="auto"/>
        <w:ind w:left="1440" w:hanging="1440"/>
        <w:jc w:val="both"/>
      </w:pPr>
      <w:r w:rsidRPr="192B81ED">
        <w:rPr>
          <w:rFonts w:ascii="Bodoni MT" w:eastAsia="Bodoni MT" w:hAnsi="Bodoni MT" w:cs="Bodoni MT"/>
        </w:rPr>
        <w:t>2022</w:t>
      </w:r>
      <w:r>
        <w:tab/>
      </w:r>
      <w:r w:rsidRPr="192B81ED">
        <w:rPr>
          <w:rFonts w:ascii="Bodoni MT" w:eastAsia="Bodoni MT" w:hAnsi="Bodoni MT" w:cs="Bodoni MT"/>
          <w:b/>
          <w:bCs/>
        </w:rPr>
        <w:t xml:space="preserve">CSL BEHRING </w:t>
      </w:r>
      <w:r w:rsidRPr="192B81ED">
        <w:rPr>
          <w:rFonts w:ascii="Bodoni MT" w:eastAsia="Bodoni MT" w:hAnsi="Bodoni MT" w:cs="Bodoni MT"/>
          <w:b/>
          <w:bCs/>
          <w:color w:val="FF0000"/>
        </w:rPr>
        <w:t>CSL312_1004</w:t>
      </w:r>
      <w:r w:rsidRPr="192B81ED">
        <w:rPr>
          <w:rFonts w:ascii="Bodoni MT" w:eastAsia="Bodoni MT" w:hAnsi="Bodoni MT" w:cs="Bodoni MT"/>
        </w:rPr>
        <w:t>:</w:t>
      </w:r>
      <w:r w:rsidRPr="192B81ED">
        <w:rPr>
          <w:rFonts w:ascii="Bodoni MT" w:eastAsia="Bodoni MT" w:hAnsi="Bodoni MT" w:cs="Bodoni MT"/>
          <w:color w:val="FF0000"/>
        </w:rPr>
        <w:t xml:space="preserve"> </w:t>
      </w:r>
      <w:r w:rsidRPr="192B81ED">
        <w:rPr>
          <w:rFonts w:ascii="Bodoni MT" w:eastAsia="Bodoni MT" w:hAnsi="Bodoni MT" w:cs="Bodoni MT"/>
        </w:rPr>
        <w:t xml:space="preserve">A Phase 1, Randomized, Open-Label, Parallel-Group Study to Compare the Pharmacokinetic Properties of XXXX </w:t>
      </w:r>
      <w:r w:rsidRPr="192B81ED">
        <w:rPr>
          <w:rFonts w:ascii="Bodoni MT" w:eastAsia="Bodoni MT" w:hAnsi="Bodoni MT" w:cs="Bodoni MT"/>
        </w:rPr>
        <w:lastRenderedPageBreak/>
        <w:t xml:space="preserve">Administered by Subcutaneous Autoinjector to Prefilled Syringe in Healthy Adult Subjects   </w:t>
      </w:r>
    </w:p>
    <w:p w14:paraId="165AEEB6" w14:textId="6A46258B" w:rsidR="192B81ED" w:rsidRDefault="31D67507" w:rsidP="009A45C4">
      <w:pPr>
        <w:spacing w:line="257" w:lineRule="auto"/>
        <w:ind w:left="1440" w:hanging="1440"/>
        <w:jc w:val="both"/>
        <w:rPr>
          <w:rFonts w:ascii="Bodoni MT" w:eastAsia="Bodoni MT" w:hAnsi="Bodoni MT" w:cs="Bodoni MT"/>
          <w:color w:val="000000" w:themeColor="text1"/>
        </w:rPr>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ELI LILLY &amp; COMPANY </w:t>
      </w:r>
      <w:r w:rsidRPr="192B81ED">
        <w:rPr>
          <w:rFonts w:ascii="Bodoni MT" w:eastAsia="Bodoni MT" w:hAnsi="Bodoni MT" w:cs="Bodoni MT"/>
          <w:b/>
          <w:bCs/>
          <w:color w:val="FF0000"/>
        </w:rPr>
        <w:t>J2G-MC-JZJZ</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An Open-Label, Randomized Study To Evaluate The Bioequivalence Of XXXX Tablet And Capsule Formulations</w:t>
      </w:r>
    </w:p>
    <w:p w14:paraId="7B17712C" w14:textId="5B48D5E8" w:rsidR="009A45C4" w:rsidRPr="009A45C4" w:rsidRDefault="009A45C4" w:rsidP="009A0F94">
      <w:pPr>
        <w:ind w:left="1440" w:hanging="1440"/>
      </w:pPr>
      <w:r>
        <w:rPr>
          <w:rFonts w:ascii="Bodoni MT" w:eastAsia="Bodoni MT" w:hAnsi="Bodoni MT" w:cs="Bodoni MT"/>
          <w:color w:val="000000" w:themeColor="text1"/>
        </w:rPr>
        <w:t>2019</w:t>
      </w:r>
      <w:r>
        <w:rPr>
          <w:rFonts w:ascii="Bodoni MT" w:eastAsia="Bodoni MT" w:hAnsi="Bodoni MT" w:cs="Bodoni MT"/>
          <w:color w:val="000000" w:themeColor="text1"/>
        </w:rPr>
        <w:tab/>
      </w:r>
      <w:r w:rsidRPr="009A45C4">
        <w:rPr>
          <w:b/>
          <w:bCs/>
        </w:rPr>
        <w:t xml:space="preserve">Durect </w:t>
      </w:r>
      <w:r w:rsidRPr="009A45C4">
        <w:rPr>
          <w:b/>
          <w:bCs/>
          <w:color w:val="EE0000"/>
        </w:rPr>
        <w:t>C928-012</w:t>
      </w:r>
      <w:r w:rsidRPr="009A0F94">
        <w:t>:</w:t>
      </w:r>
      <w:r w:rsidRPr="009A45C4">
        <w:t xml:space="preserve"> A Randomized, Open-Label, Phase 1b Study to Evaluate Safety, Pharmacokinetic and Pharmacodynamic Signals of XXXXX in Patients with Non-Alcoholic Steatohepatitis (NASH). </w:t>
      </w:r>
    </w:p>
    <w:p w14:paraId="4D5DAA5B" w14:textId="32C523BA" w:rsidR="009A45C4" w:rsidRPr="009A45C4" w:rsidRDefault="009A45C4" w:rsidP="009A0F94">
      <w:pPr>
        <w:ind w:left="1440" w:hanging="1440"/>
      </w:pPr>
      <w:r w:rsidRPr="009A0F94">
        <w:t>2019</w:t>
      </w:r>
      <w:r w:rsidR="009A0F94" w:rsidRPr="009A0F94">
        <w:tab/>
      </w:r>
      <w:r w:rsidRPr="009A45C4">
        <w:rPr>
          <w:b/>
          <w:bCs/>
        </w:rPr>
        <w:t>InterveXion</w:t>
      </w:r>
      <w:r w:rsidRPr="009A0F94">
        <w:rPr>
          <w:b/>
          <w:bCs/>
        </w:rPr>
        <w:t xml:space="preserve"> </w:t>
      </w:r>
      <w:r w:rsidRPr="009A45C4">
        <w:rPr>
          <w:b/>
          <w:bCs/>
          <w:color w:val="EE0000"/>
        </w:rPr>
        <w:t>M200C-1801</w:t>
      </w:r>
      <w:r w:rsidRPr="009A0F94">
        <w:rPr>
          <w:b/>
          <w:bCs/>
          <w:color w:val="EE0000"/>
        </w:rPr>
        <w:t xml:space="preserve"> </w:t>
      </w:r>
      <w:r w:rsidRPr="009A45C4">
        <w:rPr>
          <w:b/>
          <w:bCs/>
          <w:color w:val="EE0000"/>
        </w:rPr>
        <w:t>STAMPOUT</w:t>
      </w:r>
      <w:r w:rsidRPr="009A45C4">
        <w:rPr>
          <w:color w:val="EE0000"/>
        </w:rPr>
        <w:t>:</w:t>
      </w:r>
      <w:r w:rsidRPr="009A45C4">
        <w:t xml:space="preserve"> Study of Antibody for</w:t>
      </w:r>
      <w:r w:rsidR="009A0F94">
        <w:t xml:space="preserve"> </w:t>
      </w:r>
      <w:r w:rsidRPr="009A45C4">
        <w:t>Methamphetamine Outpatient Therapy.</w:t>
      </w:r>
    </w:p>
    <w:p w14:paraId="4F598C34" w14:textId="77777777" w:rsidR="009A45C4" w:rsidRPr="009A45C4" w:rsidRDefault="009A45C4" w:rsidP="009A45C4">
      <w:pPr>
        <w:spacing w:line="257" w:lineRule="auto"/>
        <w:ind w:left="1440" w:hanging="1440"/>
        <w:jc w:val="both"/>
        <w:rPr>
          <w:rFonts w:ascii="Bodoni MT" w:eastAsia="Bodoni MT" w:hAnsi="Bodoni MT" w:cs="Bodoni MT"/>
          <w:color w:val="000000" w:themeColor="text1"/>
        </w:rPr>
      </w:pPr>
    </w:p>
    <w:p w14:paraId="54EF8287" w14:textId="7439B854" w:rsidR="00666B9F" w:rsidRDefault="0869D275" w:rsidP="192B81ED">
      <w:pPr>
        <w:pStyle w:val="Heading1"/>
      </w:pPr>
      <w:r w:rsidRPr="192B81ED">
        <w:t>PHASE II – IV</w:t>
      </w:r>
    </w:p>
    <w:p w14:paraId="7DF182C5" w14:textId="6FF841BB" w:rsidR="00666B9F" w:rsidRDefault="67634BF9" w:rsidP="192B81ED">
      <w:pPr>
        <w:pStyle w:val="Heading2"/>
      </w:pPr>
      <w:r w:rsidRPr="192B81ED">
        <w:t>Dermatology</w:t>
      </w:r>
    </w:p>
    <w:p w14:paraId="23F87AAF" w14:textId="5242A57B" w:rsidR="00666B9F" w:rsidRDefault="67634BF9"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AMGEN </w:t>
      </w:r>
      <w:r w:rsidRPr="5016A050">
        <w:rPr>
          <w:rFonts w:ascii="Bodoni MT" w:eastAsia="Bodoni MT" w:hAnsi="Bodoni MT" w:cs="Bodoni MT"/>
          <w:b/>
          <w:bCs/>
          <w:color w:val="FF0000"/>
        </w:rPr>
        <w:t>451 20210142</w:t>
      </w:r>
      <w:r w:rsidRPr="5016A050">
        <w:rPr>
          <w:rFonts w:ascii="Bodoni MT" w:eastAsia="Bodoni MT" w:hAnsi="Bodoni MT" w:cs="Bodoni MT"/>
          <w:b/>
          <w:bCs/>
        </w:rPr>
        <w:t xml:space="preserve">: </w:t>
      </w:r>
      <w:r w:rsidRPr="5016A050">
        <w:rPr>
          <w:rFonts w:ascii="Bodoni MT" w:eastAsia="Bodoni MT" w:hAnsi="Bodoni MT" w:cs="Bodoni MT"/>
        </w:rPr>
        <w:t>A Phase 3, 24-week, Randomized, Placebo-controlled, Double-blind, Study to Assess the Efficacy, Safety and Tolerability of XXXX (XXXX) Monotherapy in Adult Subjects with Moderate-to-severe Atopic Dermatitis (AD).</w:t>
      </w:r>
      <w:r w:rsidRPr="5016A050">
        <w:rPr>
          <w:rFonts w:ascii="Bodoni MT" w:eastAsia="Bodoni MT" w:hAnsi="Bodoni MT" w:cs="Bodoni MT"/>
          <w:b/>
          <w:bCs/>
        </w:rPr>
        <w:t xml:space="preserve"> </w:t>
      </w:r>
    </w:p>
    <w:p w14:paraId="52F8C225" w14:textId="5C051C36" w:rsidR="00666B9F" w:rsidRDefault="0869D275" w:rsidP="192B81ED">
      <w:pPr>
        <w:pStyle w:val="Heading2"/>
      </w:pPr>
      <w:r w:rsidRPr="192B81ED">
        <w:t>Endocrinology/Metabolic</w:t>
      </w:r>
    </w:p>
    <w:p w14:paraId="1AC2B3E7" w14:textId="36E1002A" w:rsidR="00464A1B" w:rsidRDefault="00464A1B" w:rsidP="5016A050">
      <w:pPr>
        <w:spacing w:line="257" w:lineRule="auto"/>
        <w:ind w:left="1440" w:hanging="1440"/>
        <w:rPr>
          <w:rFonts w:ascii="Bodoni MT" w:eastAsia="Bodoni MT" w:hAnsi="Bodoni MT" w:cs="Bodoni MT"/>
        </w:rPr>
      </w:pPr>
      <w:r>
        <w:rPr>
          <w:rFonts w:ascii="Bodoni MT" w:eastAsia="Bodoni MT" w:hAnsi="Bodoni MT" w:cs="Bodoni MT"/>
        </w:rPr>
        <w:t>2025</w:t>
      </w:r>
      <w:r>
        <w:rPr>
          <w:rFonts w:ascii="Bodoni MT" w:eastAsia="Bodoni MT" w:hAnsi="Bodoni MT" w:cs="Bodoni MT"/>
        </w:rPr>
        <w:tab/>
      </w:r>
      <w:r>
        <w:rPr>
          <w:rFonts w:ascii="Bodoni MT" w:hAnsi="Bodoni MT"/>
          <w:b/>
          <w:bCs/>
        </w:rPr>
        <w:t>VERDIVA</w:t>
      </w:r>
      <w:r>
        <w:rPr>
          <w:rFonts w:ascii="Bodoni MT" w:hAnsi="Bodoni MT"/>
        </w:rPr>
        <w:t xml:space="preserve"> </w:t>
      </w:r>
      <w:r w:rsidRPr="0084531D">
        <w:rPr>
          <w:rFonts w:ascii="Bodoni MT" w:hAnsi="Bodoni MT"/>
          <w:b/>
          <w:bCs/>
          <w:color w:val="EE0000"/>
        </w:rPr>
        <w:t>VRB-101-201</w:t>
      </w:r>
      <w:r>
        <w:rPr>
          <w:rFonts w:ascii="Bodoni MT" w:hAnsi="Bodoni MT"/>
        </w:rPr>
        <w:t>: A Randomized, Double-Blind, Placebo-Controlled Phase 2B Study of Weekly Oral Ecnoglutide (</w:t>
      </w:r>
      <w:r w:rsidRPr="0084531D">
        <w:rPr>
          <w:rFonts w:ascii="Bodoni MT" w:hAnsi="Bodoni MT"/>
          <w:color w:val="EE0000"/>
        </w:rPr>
        <w:t>VRB-101</w:t>
      </w:r>
      <w:r>
        <w:rPr>
          <w:rFonts w:ascii="Bodoni MT" w:hAnsi="Bodoni MT"/>
        </w:rPr>
        <w:t>) in Participants Who Have Obesity or Overweight with Weight-Related Comorbidities</w:t>
      </w:r>
    </w:p>
    <w:p w14:paraId="2F8B6F68" w14:textId="70CA44EA" w:rsidR="00666B9F" w:rsidRDefault="0869D275" w:rsidP="5016A050">
      <w:pPr>
        <w:spacing w:line="257" w:lineRule="auto"/>
        <w:ind w:left="1440" w:hanging="1440"/>
      </w:pPr>
      <w:r w:rsidRPr="5016A050">
        <w:rPr>
          <w:rFonts w:ascii="Bodoni MT" w:eastAsia="Bodoni MT" w:hAnsi="Bodoni MT" w:cs="Bodoni MT"/>
        </w:rPr>
        <w:t>2025</w:t>
      </w:r>
      <w:r>
        <w:tab/>
      </w:r>
      <w:r w:rsidRPr="5016A050">
        <w:rPr>
          <w:rFonts w:ascii="Bodoni MT" w:eastAsia="Bodoni MT" w:hAnsi="Bodoni MT" w:cs="Bodoni MT"/>
          <w:b/>
          <w:bCs/>
        </w:rPr>
        <w:t>PFIZER INC.(</w:t>
      </w:r>
      <w:r w:rsidRPr="5016A050">
        <w:rPr>
          <w:rFonts w:ascii="Bodoni MT" w:eastAsia="Bodoni MT" w:hAnsi="Bodoni MT" w:cs="Bodoni MT"/>
          <w:b/>
          <w:bCs/>
          <w:color w:val="FF0000"/>
        </w:rPr>
        <w:t>C5541010</w:t>
      </w:r>
      <w:r w:rsidRPr="5016A050">
        <w:rPr>
          <w:rFonts w:ascii="Bodoni MT" w:eastAsia="Bodoni MT" w:hAnsi="Bodoni MT" w:cs="Bodoni MT"/>
        </w:rPr>
        <w:t>): A Phase 2A, Randomized, Double Blind, Sponsor-Open, Placebo-Controlled, Parallel Group, Dose-Ranging study of XXX-XX</w:t>
      </w:r>
      <w:r w:rsidRPr="5016A050">
        <w:rPr>
          <w:rFonts w:ascii="Bodoni MT" w:eastAsia="Bodoni MT" w:hAnsi="Bodoni MT" w:cs="Bodoni MT"/>
          <w:color w:val="FF0000"/>
        </w:rPr>
        <w:t xml:space="preserve"> </w:t>
      </w:r>
      <w:r w:rsidRPr="5016A050">
        <w:rPr>
          <w:rFonts w:ascii="Bodoni MT" w:eastAsia="Bodoni MT" w:hAnsi="Bodoni MT" w:cs="Bodoni MT"/>
        </w:rPr>
        <w:t>to assess Safety and Efficacy in Adult Participants with Obesity</w:t>
      </w:r>
    </w:p>
    <w:p w14:paraId="6A85DD6B" w14:textId="64EAB57E" w:rsidR="00AB59D8" w:rsidRDefault="00AB59D8" w:rsidP="5016A050">
      <w:pPr>
        <w:spacing w:line="257" w:lineRule="auto"/>
        <w:ind w:left="1440" w:hanging="1440"/>
        <w:rPr>
          <w:rFonts w:ascii="Bodoni MT" w:eastAsia="Bodoni MT" w:hAnsi="Bodoni MT" w:cs="Bodoni MT"/>
        </w:rPr>
      </w:pPr>
      <w:r w:rsidRPr="00AB59D8">
        <w:rPr>
          <w:rFonts w:ascii="Bodoni MT" w:eastAsia="Bodoni MT" w:hAnsi="Bodoni MT" w:cs="Bodoni MT"/>
        </w:rPr>
        <w:t>2024 </w:t>
      </w:r>
      <w:r w:rsidRPr="00AB59D8">
        <w:rPr>
          <w:rFonts w:ascii="Bodoni MT" w:eastAsia="Bodoni MT" w:hAnsi="Bodoni MT" w:cs="Bodoni MT"/>
        </w:rPr>
        <w:tab/>
      </w:r>
      <w:r w:rsidRPr="00AB59D8">
        <w:rPr>
          <w:rFonts w:ascii="Bodoni MT" w:eastAsia="Bodoni MT" w:hAnsi="Bodoni MT" w:cs="Bodoni MT"/>
          <w:b/>
          <w:bCs/>
        </w:rPr>
        <w:t>METSERA </w:t>
      </w:r>
      <w:r w:rsidRPr="00AB59D8">
        <w:rPr>
          <w:rFonts w:ascii="Bodoni MT" w:eastAsia="Bodoni MT" w:hAnsi="Bodoni MT" w:cs="Bodoni MT"/>
          <w:b/>
          <w:bCs/>
          <w:color w:val="EE0000"/>
        </w:rPr>
        <w:t>MET233/097-25-201</w:t>
      </w:r>
      <w:r w:rsidRPr="00AB59D8">
        <w:rPr>
          <w:rFonts w:ascii="Bodoni MT" w:eastAsia="Bodoni MT" w:hAnsi="Bodoni MT" w:cs="Bodoni MT"/>
        </w:rPr>
        <w:t>: A Phase 2B, Multi-Center, Randomized, Placebo-Controlled, Double-Blind, Double-Dummy, Dose-Ranging Study to Investigate the Safety and Efficacy of Weekly and Monthly Regimens of Coad ministered MET233 And MET097 In Adult Participants with Overweight or Obesity </w:t>
      </w:r>
    </w:p>
    <w:p w14:paraId="15C2BEEE" w14:textId="2EAAD3A3"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AMGEN </w:t>
      </w:r>
      <w:r w:rsidRPr="5016A050">
        <w:rPr>
          <w:rFonts w:ascii="Bodoni MT" w:eastAsia="Bodoni MT" w:hAnsi="Bodoni MT" w:cs="Bodoni MT"/>
          <w:b/>
          <w:bCs/>
          <w:color w:val="FF0000"/>
        </w:rPr>
        <w:t>20230143</w:t>
      </w:r>
      <w:r w:rsidRPr="5016A050">
        <w:rPr>
          <w:rFonts w:ascii="Bodoni MT" w:eastAsia="Bodoni MT" w:hAnsi="Bodoni MT" w:cs="Bodoni MT"/>
          <w:b/>
          <w:bCs/>
        </w:rPr>
        <w:t xml:space="preserve">:   </w:t>
      </w:r>
      <w:r w:rsidRPr="5016A050">
        <w:rPr>
          <w:rFonts w:ascii="Bodoni MT" w:eastAsia="Bodoni MT" w:hAnsi="Bodoni MT" w:cs="Bodoni MT"/>
        </w:rPr>
        <w:t xml:space="preserve">A Phase 2 Randomized, Double-blind, Placebo-controlled, Dose-ranging Study to Evaluate the Efficacy, Safety, and Tolerability of </w:t>
      </w:r>
      <w:r w:rsidRPr="5016A050">
        <w:rPr>
          <w:rFonts w:ascii="Bodoni MT" w:eastAsia="Bodoni MT" w:hAnsi="Bodoni MT" w:cs="Bodoni MT"/>
          <w:color w:val="FF0000"/>
        </w:rPr>
        <w:t xml:space="preserve">Maridebart Cafraglutide </w:t>
      </w:r>
      <w:r w:rsidRPr="5016A050">
        <w:rPr>
          <w:rFonts w:ascii="Bodoni MT" w:eastAsia="Bodoni MT" w:hAnsi="Bodoni MT" w:cs="Bodoni MT"/>
        </w:rPr>
        <w:t>in Adult Subjects with Type 2 Diabetes Mellitus</w:t>
      </w:r>
    </w:p>
    <w:p w14:paraId="6A0CCD2E" w14:textId="648771E5" w:rsidR="00666B9F" w:rsidRDefault="0869D275" w:rsidP="5016A050">
      <w:pPr>
        <w:spacing w:line="257" w:lineRule="auto"/>
        <w:ind w:left="1440" w:hanging="1440"/>
      </w:pPr>
      <w:r w:rsidRPr="5016A050">
        <w:rPr>
          <w:rFonts w:ascii="Bodoni MT" w:eastAsia="Bodoni MT" w:hAnsi="Bodoni MT" w:cs="Bodoni MT"/>
        </w:rPr>
        <w:lastRenderedPageBreak/>
        <w:t>2024</w:t>
      </w:r>
      <w:r>
        <w:tab/>
      </w:r>
      <w:r w:rsidRPr="5016A050">
        <w:rPr>
          <w:rFonts w:ascii="Bodoni MT" w:eastAsia="Bodoni MT" w:hAnsi="Bodoni MT" w:cs="Bodoni MT"/>
          <w:b/>
          <w:bCs/>
        </w:rPr>
        <w:t xml:space="preserve">GASHERBRUM </w:t>
      </w:r>
      <w:r w:rsidRPr="5016A050">
        <w:rPr>
          <w:rFonts w:ascii="Bodoni MT" w:eastAsia="Bodoni MT" w:hAnsi="Bodoni MT" w:cs="Bodoni MT"/>
          <w:b/>
          <w:bCs/>
          <w:color w:val="FF0000"/>
        </w:rPr>
        <w:t>GSBR-1290-06</w:t>
      </w:r>
      <w:r w:rsidRPr="5016A050">
        <w:rPr>
          <w:rFonts w:ascii="Bodoni MT" w:eastAsia="Bodoni MT" w:hAnsi="Bodoni MT" w:cs="Bodoni MT"/>
          <w:b/>
          <w:bCs/>
        </w:rPr>
        <w:t xml:space="preserve">: </w:t>
      </w:r>
      <w:r w:rsidRPr="5016A050">
        <w:rPr>
          <w:rFonts w:ascii="Bodoni MT" w:eastAsia="Bodoni MT" w:hAnsi="Bodoni MT" w:cs="Bodoni MT"/>
        </w:rPr>
        <w:t xml:space="preserve">A Phase 2b, Randomized, Double-blind, Placebo-controlled, Dose-range Finding Study of the Efficacy and Safety of Multiple Doses of </w:t>
      </w:r>
      <w:r w:rsidRPr="5016A050">
        <w:rPr>
          <w:rFonts w:ascii="Bodoni MT" w:eastAsia="Bodoni MT" w:hAnsi="Bodoni MT" w:cs="Bodoni MT"/>
          <w:color w:val="FF0000"/>
        </w:rPr>
        <w:t xml:space="preserve">GSBR-1290 </w:t>
      </w:r>
      <w:r w:rsidRPr="5016A050">
        <w:rPr>
          <w:rFonts w:ascii="Bodoni MT" w:eastAsia="Bodoni MT" w:hAnsi="Bodoni MT" w:cs="Bodoni MT"/>
        </w:rPr>
        <w:t>in Participants Living with Obesity (Body Mass Index ≥ 30 kg/m2) or Overweight (Body Mass Index ≥ 27 kg/m2) with at Least One Weight-related Comorbidity</w:t>
      </w:r>
    </w:p>
    <w:p w14:paraId="422E408D" w14:textId="6B84A788" w:rsidR="00666B9F" w:rsidRDefault="612BA32B" w:rsidP="00472CE9">
      <w:pPr>
        <w:spacing w:after="0"/>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JIANGSU ATOM BIOSCIENCE AND PHARMACEUTICAL CO </w:t>
      </w:r>
      <w:r w:rsidRPr="5016A050">
        <w:rPr>
          <w:rFonts w:ascii="Bodoni MT" w:eastAsia="Bodoni MT" w:hAnsi="Bodoni MT" w:cs="Bodoni MT"/>
          <w:b/>
          <w:bCs/>
          <w:color w:val="FF0000"/>
        </w:rPr>
        <w:t>ABP-671-301</w:t>
      </w:r>
      <w:r w:rsidRPr="5016A050">
        <w:rPr>
          <w:rFonts w:ascii="Bodoni MT" w:eastAsia="Bodoni MT" w:hAnsi="Bodoni MT" w:cs="Bodoni MT"/>
          <w:b/>
          <w:bCs/>
        </w:rPr>
        <w:t>.</w:t>
      </w:r>
      <w:r w:rsidRPr="5016A050">
        <w:rPr>
          <w:rFonts w:ascii="Bodoni MT" w:eastAsia="Bodoni MT" w:hAnsi="Bodoni MT" w:cs="Bodoni MT"/>
        </w:rPr>
        <w:t xml:space="preserve">: </w:t>
      </w:r>
      <w:r w:rsidRPr="5016A050">
        <w:rPr>
          <w:rFonts w:ascii="Calibri" w:eastAsia="Calibri" w:hAnsi="Calibri" w:cs="Calibri"/>
        </w:rPr>
        <w:t>A Multicenter, Randomized, Double-blind, Controlled, Phase 2b/3 Study to</w:t>
      </w:r>
      <w:r w:rsidR="00472CE9">
        <w:t xml:space="preserve"> </w:t>
      </w:r>
      <w:r w:rsidRPr="192B81ED">
        <w:rPr>
          <w:rFonts w:ascii="Calibri" w:eastAsia="Calibri" w:hAnsi="Calibri" w:cs="Calibri"/>
        </w:rPr>
        <w:t>Assess the Efficacy and Safety of XXX-XXX in Participants With Gout</w:t>
      </w:r>
    </w:p>
    <w:p w14:paraId="0B3AA8B0" w14:textId="175ECFD7" w:rsidR="3C7A91B3" w:rsidRDefault="3C7A91B3"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 xml:space="preserve">PFIZER </w:t>
      </w:r>
      <w:r w:rsidRPr="192B81ED">
        <w:rPr>
          <w:rFonts w:ascii="Bodoni MT" w:eastAsia="Bodoni MT" w:hAnsi="Bodoni MT" w:cs="Bodoni MT"/>
          <w:b/>
          <w:bCs/>
          <w:color w:val="FF0000"/>
        </w:rPr>
        <w:t>C3991004</w:t>
      </w:r>
      <w:r w:rsidRPr="192B81ED">
        <w:rPr>
          <w:rFonts w:ascii="Bodoni MT" w:eastAsia="Bodoni MT" w:hAnsi="Bodoni MT" w:cs="Bodoni MT"/>
          <w:b/>
          <w:bCs/>
        </w:rPr>
        <w:t xml:space="preserve">: A </w:t>
      </w:r>
      <w:r w:rsidRPr="192B81ED">
        <w:rPr>
          <w:rFonts w:ascii="Bodoni MT" w:eastAsia="Bodoni MT" w:hAnsi="Bodoni MT" w:cs="Bodoni MT"/>
        </w:rPr>
        <w:t>Phase 2, Randomized, Double-Blind, Placebo-Controlled, Dose-Ranging, Dose-Finding, Parallel Group Study to Assess Efficacy and Safety of XXXX, and Open-Label Oral XXXX, in Adults with Type 2 Diabetes Mellitus (T2DM) Inadequately Controlled on Metformin, and Separately XXXX Compared to Matching Placebo in Adults with Obesity but Without T2DM.</w:t>
      </w:r>
    </w:p>
    <w:p w14:paraId="520101FD" w14:textId="5FDB5738" w:rsidR="2FB96AD1" w:rsidRDefault="2FB96AD1" w:rsidP="192B81ED">
      <w:pPr>
        <w:spacing w:line="257" w:lineRule="auto"/>
        <w:ind w:left="1440" w:hanging="1440"/>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ELI LILLY &amp; COMPANY </w:t>
      </w:r>
      <w:r w:rsidRPr="192B81ED">
        <w:rPr>
          <w:rFonts w:ascii="Bodoni MT" w:eastAsia="Bodoni MT" w:hAnsi="Bodoni MT" w:cs="Bodoni MT"/>
          <w:b/>
          <w:bCs/>
          <w:color w:val="FF0000"/>
        </w:rPr>
        <w:t>J1I-MC-GZBF</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Phase 2 Study of Once-Weekly XXXX Compared with Placebo in Participants Who Have Obesity or Are Overweight with Weight-Related Comorbidities.  </w:t>
      </w:r>
    </w:p>
    <w:p w14:paraId="17BCD595" w14:textId="6EDCA877" w:rsidR="2FB96AD1" w:rsidRDefault="2FB96AD1"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ELI LILLY &amp; COMPANY </w:t>
      </w:r>
      <w:r w:rsidRPr="192B81ED">
        <w:rPr>
          <w:rFonts w:ascii="Bodoni MT" w:eastAsia="Bodoni MT" w:hAnsi="Bodoni MT" w:cs="Bodoni MT"/>
          <w:b/>
          <w:bCs/>
          <w:color w:val="FF0000"/>
        </w:rPr>
        <w:t>J2A-MC-GZGE</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Phase 2 Study of Once-Daily XXXX Compared with Placebo and Once- Weekly XXXX in Participants with Type 2 Diabetes Mellitus    </w:t>
      </w:r>
    </w:p>
    <w:p w14:paraId="0AE26C26" w14:textId="16FF29EF" w:rsidR="2FB96AD1" w:rsidRDefault="2FB96AD1"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 xml:space="preserve">ELI LILLY &amp; COMPANY </w:t>
      </w:r>
      <w:r w:rsidRPr="192B81ED">
        <w:rPr>
          <w:rFonts w:ascii="Bodoni MT" w:eastAsia="Bodoni MT" w:hAnsi="Bodoni MT" w:cs="Bodoni MT"/>
          <w:b/>
          <w:bCs/>
          <w:color w:val="FF0000"/>
        </w:rPr>
        <w:t>J2A-MC-GZGI</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Phase 2 Study of Once-Daily XXXX Compared with Placebo in Participants Who Have Obesity or Are Overweight with Weight-Related Comorbidities. </w:t>
      </w:r>
    </w:p>
    <w:p w14:paraId="55DBF1C9" w14:textId="3D92AD43" w:rsidR="2FB96AD1" w:rsidRDefault="2FB96AD1" w:rsidP="192B81ED">
      <w:pPr>
        <w:spacing w:line="257" w:lineRule="auto"/>
        <w:ind w:left="1440" w:hanging="1440"/>
        <w:jc w:val="both"/>
      </w:pPr>
      <w:r w:rsidRPr="192B81ED">
        <w:rPr>
          <w:rFonts w:ascii="Bodoni MT" w:eastAsia="Bodoni MT" w:hAnsi="Bodoni MT" w:cs="Bodoni MT"/>
          <w:color w:val="000000" w:themeColor="text1"/>
        </w:rPr>
        <w:t xml:space="preserve"> 2021</w:t>
      </w:r>
      <w:r>
        <w:tab/>
      </w:r>
      <w:r w:rsidRPr="192B81ED">
        <w:rPr>
          <w:rFonts w:ascii="Bodoni MT" w:eastAsia="Bodoni MT" w:hAnsi="Bodoni MT" w:cs="Bodoni MT"/>
          <w:b/>
          <w:bCs/>
          <w:color w:val="000000" w:themeColor="text1"/>
        </w:rPr>
        <w:t xml:space="preserve">PFIZER </w:t>
      </w:r>
      <w:r w:rsidRPr="192B81ED">
        <w:rPr>
          <w:rFonts w:ascii="Bodoni MT" w:eastAsia="Bodoni MT" w:hAnsi="Bodoni MT" w:cs="Bodoni MT"/>
          <w:b/>
          <w:bCs/>
          <w:color w:val="FF0000"/>
        </w:rPr>
        <w:t>C3421019</w:t>
      </w:r>
      <w:r w:rsidRPr="192B81ED">
        <w:rPr>
          <w:rFonts w:ascii="Bodoni MT" w:eastAsia="Bodoni MT" w:hAnsi="Bodoni MT" w:cs="Bodoni MT"/>
          <w:b/>
          <w:bCs/>
          <w:color w:val="000000" w:themeColor="text1"/>
        </w:rPr>
        <w:t xml:space="preserve">: </w:t>
      </w:r>
      <w:r w:rsidRPr="192B81ED">
        <w:rPr>
          <w:rFonts w:ascii="Bodoni MT" w:eastAsia="Bodoni MT" w:hAnsi="Bodoni MT" w:cs="Bodoni MT"/>
          <w:color w:val="000000" w:themeColor="text1"/>
        </w:rPr>
        <w:t xml:space="preserve">A 26-Week, Phase 2B, 2-Part, Randomized, Double-Blind, Placebo-Controlled, Parallel Group, Dose-Ranging Study to Evaluate the Efficacy and Safety of XXXX Administration in Adults with Obesity   </w:t>
      </w:r>
    </w:p>
    <w:p w14:paraId="6F7E492C" w14:textId="20BE9F5A" w:rsidR="192B81ED" w:rsidRDefault="192B81ED" w:rsidP="192B81ED">
      <w:pPr>
        <w:ind w:left="1440" w:hanging="1440"/>
        <w:rPr>
          <w:rFonts w:ascii="Bodoni MT" w:eastAsia="Bodoni MT" w:hAnsi="Bodoni MT" w:cs="Bodoni MT"/>
        </w:rPr>
      </w:pPr>
    </w:p>
    <w:p w14:paraId="3EB1C7FC" w14:textId="477EFAB7" w:rsidR="00666B9F" w:rsidRDefault="0869D275" w:rsidP="192B81ED">
      <w:pPr>
        <w:pStyle w:val="Heading2"/>
      </w:pPr>
      <w:r w:rsidRPr="192B81ED">
        <w:t>Pain (Acute – Post Operative)</w:t>
      </w:r>
    </w:p>
    <w:p w14:paraId="5A969125" w14:textId="1A4101AA"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CALI BIOSCIENCES </w:t>
      </w:r>
      <w:r w:rsidRPr="5016A050">
        <w:rPr>
          <w:rFonts w:ascii="Bodoni MT" w:eastAsia="Bodoni MT" w:hAnsi="Bodoni MT" w:cs="Bodoni MT"/>
          <w:b/>
          <w:bCs/>
          <w:color w:val="FF0000"/>
        </w:rPr>
        <w:t>CPL-01-301</w:t>
      </w:r>
      <w:r w:rsidRPr="5016A050">
        <w:rPr>
          <w:rFonts w:ascii="Bodoni MT" w:eastAsia="Bodoni MT" w:hAnsi="Bodoni MT" w:cs="Bodoni MT"/>
        </w:rPr>
        <w:t>: A Randomized, Double-Blind, Placebo- and Active-Controlled Study to Evaluate the Efficacy and Safety of XXXX in the Management of Postoperative Pain after Open Inguinal Herniorrhaphy</w:t>
      </w:r>
      <w:r w:rsidRPr="5016A050">
        <w:rPr>
          <w:rFonts w:ascii="Aptos" w:eastAsia="Aptos" w:hAnsi="Aptos" w:cs="Aptos"/>
        </w:rPr>
        <w:t>.</w:t>
      </w:r>
    </w:p>
    <w:p w14:paraId="64006C7C" w14:textId="0599FD2A"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VIATRIS </w:t>
      </w:r>
      <w:r w:rsidRPr="5016A050">
        <w:rPr>
          <w:rFonts w:ascii="Bodoni MT" w:eastAsia="Bodoni MT" w:hAnsi="Bodoni MT" w:cs="Bodoni MT"/>
          <w:b/>
          <w:bCs/>
          <w:color w:val="FF0000"/>
        </w:rPr>
        <w:t>MR-107A-02-TFZ-3001</w:t>
      </w:r>
      <w:r w:rsidRPr="5016A050">
        <w:rPr>
          <w:rFonts w:ascii="Bodoni MT" w:eastAsia="Bodoni MT" w:hAnsi="Bodoni MT" w:cs="Bodoni MT"/>
          <w:b/>
          <w:bCs/>
        </w:rPr>
        <w:t xml:space="preserve">: </w:t>
      </w:r>
      <w:r w:rsidRPr="5016A050">
        <w:rPr>
          <w:rFonts w:ascii="Bodoni MT" w:eastAsia="Bodoni MT" w:hAnsi="Bodoni MT" w:cs="Bodoni MT"/>
        </w:rPr>
        <w:t>A Multi-Center, Randomized, Double-Blind, Placebo- (Double Dummy) and Active-Controlled, Parallel-Group Study of XXXX for the Treatment of Acute Postoperative Pain Following Bunionectomy</w:t>
      </w:r>
    </w:p>
    <w:p w14:paraId="33DCDD1E" w14:textId="447E4F3C" w:rsidR="00666B9F" w:rsidRDefault="0869D275" w:rsidP="5016A050">
      <w:pPr>
        <w:spacing w:line="257" w:lineRule="auto"/>
        <w:ind w:left="1440" w:hanging="1440"/>
      </w:pPr>
      <w:r w:rsidRPr="5016A050">
        <w:rPr>
          <w:rFonts w:ascii="Bodoni MT" w:eastAsia="Bodoni MT" w:hAnsi="Bodoni MT" w:cs="Bodoni MT"/>
        </w:rPr>
        <w:lastRenderedPageBreak/>
        <w:t>2024</w:t>
      </w:r>
      <w:r>
        <w:tab/>
      </w:r>
      <w:r w:rsidRPr="5016A050">
        <w:rPr>
          <w:rFonts w:ascii="Bodoni MT" w:eastAsia="Bodoni MT" w:hAnsi="Bodoni MT" w:cs="Bodoni MT"/>
          <w:b/>
          <w:bCs/>
        </w:rPr>
        <w:t xml:space="preserve">VIATRIS </w:t>
      </w:r>
      <w:r w:rsidRPr="5016A050">
        <w:rPr>
          <w:rFonts w:ascii="Bodoni MT" w:eastAsia="Bodoni MT" w:hAnsi="Bodoni MT" w:cs="Bodoni MT"/>
          <w:b/>
          <w:bCs/>
          <w:color w:val="FF0000"/>
        </w:rPr>
        <w:t>MR-107A-02-TFZ-3002</w:t>
      </w:r>
      <w:r w:rsidRPr="5016A050">
        <w:rPr>
          <w:rFonts w:ascii="Bodoni MT" w:eastAsia="Bodoni MT" w:hAnsi="Bodoni MT" w:cs="Bodoni MT"/>
          <w:b/>
          <w:bCs/>
        </w:rPr>
        <w:t xml:space="preserve">: </w:t>
      </w:r>
      <w:r w:rsidRPr="5016A050">
        <w:rPr>
          <w:rFonts w:ascii="Bodoni MT" w:eastAsia="Bodoni MT" w:hAnsi="Bodoni MT" w:cs="Bodoni MT"/>
        </w:rPr>
        <w:t xml:space="preserve">A Multi-Center, Randomized, Double-Blind, Placebo- (Double Dummy) and Active-Controlled, Parallel-Group Study of XXXX for the Treatment of Acute Postoperative Pain Following Herniorrhaphy </w:t>
      </w:r>
    </w:p>
    <w:p w14:paraId="38337CF6" w14:textId="16C8BD31" w:rsidR="00666B9F" w:rsidRDefault="07B62122" w:rsidP="5016A050">
      <w:pPr>
        <w:ind w:left="1440" w:hanging="1440"/>
      </w:pPr>
      <w:r w:rsidRPr="5016A050">
        <w:rPr>
          <w:rFonts w:ascii="Bodoni MT" w:eastAsia="Bodoni MT" w:hAnsi="Bodoni MT" w:cs="Bodoni MT"/>
        </w:rPr>
        <w:t>2023</w:t>
      </w:r>
      <w:r>
        <w:tab/>
      </w:r>
      <w:r w:rsidRPr="5016A050">
        <w:rPr>
          <w:rFonts w:ascii="Bodoni MT" w:eastAsia="Bodoni MT" w:hAnsi="Bodoni MT" w:cs="Bodoni MT"/>
          <w:b/>
          <w:bCs/>
        </w:rPr>
        <w:t xml:space="preserve">VERTEX </w:t>
      </w:r>
      <w:r w:rsidRPr="5016A050">
        <w:rPr>
          <w:rFonts w:ascii="Bodoni MT" w:eastAsia="Bodoni MT" w:hAnsi="Bodoni MT" w:cs="Bodoni MT"/>
          <w:b/>
          <w:bCs/>
          <w:color w:val="FF0000"/>
        </w:rPr>
        <w:t>VX22-548-104</w:t>
      </w:r>
      <w:r w:rsidRPr="5016A050">
        <w:rPr>
          <w:rFonts w:ascii="Bodoni MT" w:eastAsia="Bodoni MT" w:hAnsi="Bodoni MT" w:cs="Bodoni MT"/>
          <w:b/>
          <w:bCs/>
        </w:rPr>
        <w:t xml:space="preserve">: </w:t>
      </w:r>
      <w:r w:rsidRPr="5016A050">
        <w:rPr>
          <w:rFonts w:ascii="Bodoni MT" w:eastAsia="Bodoni MT" w:hAnsi="Bodoni MT" w:cs="Bodoni MT"/>
        </w:rPr>
        <w:t xml:space="preserve">A Phase 3, randomize, Double-blind, Placebo-controlled Study Evaluating the Efficacy and Safety of XXXX for Acute Pain After a Bunionectomy  </w:t>
      </w:r>
    </w:p>
    <w:p w14:paraId="2758BEAE" w14:textId="696A9BC4" w:rsidR="00666B9F" w:rsidRDefault="07B62122"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VERTEX </w:t>
      </w:r>
      <w:r w:rsidRPr="192B81ED">
        <w:rPr>
          <w:rFonts w:ascii="Bodoni MT" w:eastAsia="Bodoni MT" w:hAnsi="Bodoni MT" w:cs="Bodoni MT"/>
          <w:b/>
          <w:bCs/>
          <w:color w:val="FF0000"/>
        </w:rPr>
        <w:t>VX22-548-107</w:t>
      </w:r>
      <w:r w:rsidRPr="192B81ED">
        <w:rPr>
          <w:rFonts w:ascii="Bodoni MT" w:eastAsia="Bodoni MT" w:hAnsi="Bodoni MT" w:cs="Bodoni MT"/>
          <w:b/>
          <w:bCs/>
        </w:rPr>
        <w:t xml:space="preserve">: </w:t>
      </w:r>
      <w:r w:rsidRPr="192B81ED">
        <w:rPr>
          <w:rFonts w:ascii="Bodoni MT" w:eastAsia="Bodoni MT" w:hAnsi="Bodoni MT" w:cs="Bodoni MT"/>
        </w:rPr>
        <w:t xml:space="preserve">A Phase 3, Single-arm Study Evaluating the Safety and Effectiveness of XXXX for Acute Pain.   </w:t>
      </w:r>
    </w:p>
    <w:p w14:paraId="198FE68D" w14:textId="54355161" w:rsidR="1EB6F9A9" w:rsidRDefault="1EB6F9A9" w:rsidP="192B81ED">
      <w:pPr>
        <w:spacing w:line="257" w:lineRule="auto"/>
        <w:ind w:left="1440" w:hanging="1440"/>
        <w:jc w:val="both"/>
      </w:pPr>
      <w:r w:rsidRPr="192B81ED">
        <w:rPr>
          <w:rFonts w:ascii="Bodoni MT" w:eastAsia="Bodoni MT" w:hAnsi="Bodoni MT" w:cs="Bodoni MT"/>
        </w:rPr>
        <w:t>2022</w:t>
      </w:r>
      <w:r>
        <w:tab/>
      </w:r>
      <w:r w:rsidRPr="192B81ED">
        <w:rPr>
          <w:rFonts w:ascii="Bodoni MT" w:eastAsia="Bodoni MT" w:hAnsi="Bodoni MT" w:cs="Bodoni MT"/>
          <w:b/>
          <w:bCs/>
        </w:rPr>
        <w:t xml:space="preserve">TEIKOKU PHARMA USA, INC. </w:t>
      </w:r>
      <w:r w:rsidRPr="192B81ED">
        <w:rPr>
          <w:rFonts w:ascii="Bodoni MT" w:eastAsia="Bodoni MT" w:hAnsi="Bodoni MT" w:cs="Bodoni MT"/>
          <w:b/>
          <w:bCs/>
          <w:color w:val="FF0000"/>
        </w:rPr>
        <w:t>TPU-DMT-02-2111</w:t>
      </w:r>
      <w:r w:rsidRPr="192B81ED">
        <w:rPr>
          <w:rFonts w:ascii="Bodoni MT" w:eastAsia="Bodoni MT" w:hAnsi="Bodoni MT" w:cs="Bodoni MT"/>
        </w:rPr>
        <w:t xml:space="preserve">: A Double-Blind, Placebo-Controlled, Evaluation of the XXXX Transdermal Systems for Postoperative Analgesia Following Abdominoplasty    </w:t>
      </w:r>
    </w:p>
    <w:p w14:paraId="795A8662" w14:textId="365C18FE" w:rsidR="227F4837" w:rsidRDefault="227F4837" w:rsidP="192B81ED">
      <w:pPr>
        <w:spacing w:line="257" w:lineRule="auto"/>
        <w:ind w:left="1440" w:hanging="1440"/>
        <w:jc w:val="both"/>
      </w:pPr>
      <w:r w:rsidRPr="192B81ED">
        <w:rPr>
          <w:rFonts w:ascii="Bodoni MT" w:eastAsia="Bodoni MT" w:hAnsi="Bodoni MT" w:cs="Bodoni MT"/>
        </w:rPr>
        <w:t>2021</w:t>
      </w:r>
      <w:r>
        <w:tab/>
      </w:r>
      <w:r w:rsidRPr="192B81ED">
        <w:rPr>
          <w:rFonts w:ascii="Bodoni MT" w:eastAsia="Bodoni MT" w:hAnsi="Bodoni MT" w:cs="Bodoni MT"/>
          <w:b/>
          <w:bCs/>
        </w:rPr>
        <w:t xml:space="preserve">ACADIA PHARMACEUTICALS, INC. </w:t>
      </w:r>
      <w:r w:rsidRPr="192B81ED">
        <w:rPr>
          <w:rFonts w:ascii="Bodoni MT" w:eastAsia="Bodoni MT" w:hAnsi="Bodoni MT" w:cs="Bodoni MT"/>
          <w:b/>
          <w:bCs/>
          <w:color w:val="FF0000"/>
        </w:rPr>
        <w:t>ACP-044-004</w:t>
      </w:r>
      <w:r w:rsidRPr="192B81ED">
        <w:rPr>
          <w:rFonts w:ascii="Bodoni MT" w:eastAsia="Bodoni MT" w:hAnsi="Bodoni MT" w:cs="Bodoni MT"/>
          <w:b/>
          <w:bCs/>
        </w:rPr>
        <w:t>:</w:t>
      </w:r>
      <w:r w:rsidRPr="192B81ED">
        <w:rPr>
          <w:rFonts w:ascii="Bodoni MT" w:eastAsia="Bodoni MT" w:hAnsi="Bodoni MT" w:cs="Bodoni MT"/>
          <w:b/>
          <w:bCs/>
          <w:color w:val="FF0000"/>
        </w:rPr>
        <w:t xml:space="preserve"> </w:t>
      </w:r>
      <w:r w:rsidRPr="192B81ED">
        <w:rPr>
          <w:rFonts w:ascii="Bodoni MT" w:eastAsia="Bodoni MT" w:hAnsi="Bodoni MT" w:cs="Bodoni MT"/>
          <w:color w:val="000000" w:themeColor="text1"/>
        </w:rPr>
        <w:t xml:space="preserve">A Phase 2, Randomized, Double-Blind, Placebo-Controlled Study to Evaluate the Efficacy and Safety of XXXX for Acute Postoperative Pain Following Orthopedic Surgery (Bunionectomy).   </w:t>
      </w:r>
    </w:p>
    <w:p w14:paraId="2A536208" w14:textId="4EA5FD9A" w:rsidR="227F4837" w:rsidRDefault="227F4837"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CALI PHARMACEUTICALS</w:t>
      </w:r>
      <w:r w:rsidRPr="192B81ED">
        <w:rPr>
          <w:rFonts w:ascii="Bodoni MT" w:eastAsia="Bodoni MT" w:hAnsi="Bodoni MT" w:cs="Bodoni MT"/>
          <w:color w:val="000000" w:themeColor="text1"/>
        </w:rPr>
        <w:t xml:space="preserve"> </w:t>
      </w:r>
      <w:r w:rsidRPr="192B81ED">
        <w:rPr>
          <w:rFonts w:ascii="Bodoni MT" w:eastAsia="Bodoni MT" w:hAnsi="Bodoni MT" w:cs="Bodoni MT"/>
          <w:b/>
          <w:bCs/>
          <w:color w:val="FF0000"/>
        </w:rPr>
        <w:t>CPL-01-201</w:t>
      </w:r>
      <w:r w:rsidRPr="192B81ED">
        <w:rPr>
          <w:rFonts w:ascii="Bodoni MT" w:eastAsia="Bodoni MT" w:hAnsi="Bodoni MT" w:cs="Bodoni MT"/>
          <w:i/>
          <w:iCs/>
          <w:color w:val="000000" w:themeColor="text1"/>
        </w:rPr>
        <w:t xml:space="preserve">: </w:t>
      </w:r>
      <w:r w:rsidRPr="192B81ED">
        <w:rPr>
          <w:rFonts w:ascii="Bodoni MT" w:eastAsia="Bodoni MT" w:hAnsi="Bodoni MT" w:cs="Bodoni MT"/>
          <w:color w:val="000000" w:themeColor="text1"/>
        </w:rPr>
        <w:t xml:space="preserve">A Randomized, Double-Blind, Placebo- and Active-Controlled, Dose Escalation and Optional Dose Expansion Study to Evaluate the Safety, Efficacy, and Pharmacokinetics of XXXX in the Management of Postoperative Pain After Open Inguinal Herniorrhaphy. </w:t>
      </w:r>
    </w:p>
    <w:p w14:paraId="7F7DC44B" w14:textId="06E37A20" w:rsidR="227F4837" w:rsidRDefault="227F4837" w:rsidP="192B81ED">
      <w:pPr>
        <w:spacing w:line="257" w:lineRule="auto"/>
        <w:ind w:left="1440" w:hanging="1440"/>
        <w:jc w:val="both"/>
      </w:pPr>
      <w:r w:rsidRPr="192B81ED">
        <w:rPr>
          <w:rFonts w:ascii="Bodoni MT" w:eastAsia="Bodoni MT" w:hAnsi="Bodoni MT" w:cs="Bodoni MT"/>
          <w:color w:val="000000" w:themeColor="text1"/>
        </w:rPr>
        <w:t>2021</w:t>
      </w:r>
      <w:r>
        <w:tab/>
      </w:r>
      <w:r w:rsidRPr="192B81ED">
        <w:rPr>
          <w:rFonts w:ascii="Bodoni MT" w:eastAsia="Bodoni MT" w:hAnsi="Bodoni MT" w:cs="Bodoni MT"/>
          <w:b/>
          <w:bCs/>
          <w:color w:val="000000" w:themeColor="text1"/>
        </w:rPr>
        <w:t>VERTEX PHARMACEUTICALS</w:t>
      </w:r>
      <w:r w:rsidRPr="192B81ED">
        <w:rPr>
          <w:rFonts w:ascii="Bodoni MT" w:eastAsia="Bodoni MT" w:hAnsi="Bodoni MT" w:cs="Bodoni MT"/>
          <w:color w:val="000000" w:themeColor="text1"/>
        </w:rPr>
        <w:t xml:space="preserve"> </w:t>
      </w:r>
      <w:r w:rsidRPr="192B81ED">
        <w:rPr>
          <w:rFonts w:ascii="Bodoni MT" w:eastAsia="Bodoni MT" w:hAnsi="Bodoni MT" w:cs="Bodoni MT"/>
          <w:b/>
          <w:bCs/>
          <w:color w:val="FF0000"/>
        </w:rPr>
        <w:t>VX21-548-101 BUNION</w:t>
      </w:r>
      <w:r w:rsidRPr="192B81ED">
        <w:rPr>
          <w:rFonts w:ascii="Bodoni MT" w:eastAsia="Bodoni MT" w:hAnsi="Bodoni MT" w:cs="Bodoni MT"/>
          <w:b/>
          <w:bCs/>
          <w:color w:val="000000" w:themeColor="text1"/>
        </w:rPr>
        <w:t>:</w:t>
      </w:r>
      <w:r w:rsidRPr="192B81ED">
        <w:rPr>
          <w:rFonts w:ascii="Bodoni MT" w:eastAsia="Bodoni MT" w:hAnsi="Bodoni MT" w:cs="Bodoni MT"/>
          <w:b/>
          <w:bCs/>
          <w:color w:val="FF0000"/>
        </w:rPr>
        <w:t xml:space="preserve"> </w:t>
      </w:r>
      <w:r w:rsidRPr="192B81ED">
        <w:rPr>
          <w:rFonts w:ascii="Bodoni MT" w:eastAsia="Bodoni MT" w:hAnsi="Bodoni MT" w:cs="Bodoni MT"/>
          <w:color w:val="000000" w:themeColor="text1"/>
        </w:rPr>
        <w:t>A Phase 2, Randomized, Double-blind, Placebo-controlled, Dose-ranging Study Evaluating the Efficacy and Safety of XXXX for Acute Pain After a Bunionectomy.</w:t>
      </w:r>
    </w:p>
    <w:p w14:paraId="2AEB9018" w14:textId="1ADCA189" w:rsidR="009A45C4" w:rsidRPr="009A45C4" w:rsidRDefault="47C4CD3D" w:rsidP="009A45C4">
      <w:pPr>
        <w:spacing w:after="0"/>
        <w:ind w:left="1440" w:hanging="1440"/>
        <w:jc w:val="both"/>
        <w:rPr>
          <w:rFonts w:ascii="Bodoni MT" w:eastAsia="Bodoni MT" w:hAnsi="Bodoni MT" w:cs="Bodoni MT"/>
          <w:sz w:val="22"/>
          <w:szCs w:val="22"/>
        </w:rPr>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VIVOZON, INC. </w:t>
      </w:r>
      <w:r w:rsidRPr="192B81ED">
        <w:rPr>
          <w:rFonts w:ascii="Bodoni MT" w:eastAsia="Bodoni MT" w:hAnsi="Bodoni MT" w:cs="Bodoni MT"/>
          <w:b/>
          <w:bCs/>
          <w:color w:val="FF0000"/>
          <w:sz w:val="22"/>
          <w:szCs w:val="22"/>
        </w:rPr>
        <w:t>VVZ149-POP-P3-US005</w:t>
      </w:r>
      <w:r w:rsidRPr="192B81ED">
        <w:rPr>
          <w:rFonts w:ascii="Bodoni MT" w:eastAsia="Bodoni MT" w:hAnsi="Bodoni MT" w:cs="Bodoni MT"/>
          <w:b/>
          <w:bCs/>
          <w:sz w:val="22"/>
          <w:szCs w:val="22"/>
        </w:rPr>
        <w:t xml:space="preserve">: </w:t>
      </w:r>
      <w:r w:rsidRPr="192B81ED">
        <w:rPr>
          <w:rFonts w:ascii="Bodoni MT" w:eastAsia="Bodoni MT" w:hAnsi="Bodoni MT" w:cs="Bodoni MT"/>
          <w:sz w:val="22"/>
          <w:szCs w:val="22"/>
        </w:rPr>
        <w:t xml:space="preserve">A Phase 3, Multicenter, Randomized, Double-Blind, Parallel Group, Placebo-Controlled Study to Evaluate the Efficacy and Safety of XXXX Injections for the Treatment of Postoperative Pain Following Bunionectomy   </w:t>
      </w:r>
    </w:p>
    <w:p w14:paraId="681315C1" w14:textId="5CAE0402" w:rsidR="009A45C4" w:rsidRPr="009A45C4" w:rsidRDefault="009A45C4" w:rsidP="009A45C4">
      <w:pPr>
        <w:spacing w:after="0"/>
        <w:ind w:left="1440" w:hanging="1440"/>
        <w:jc w:val="both"/>
      </w:pPr>
      <w:r>
        <w:t>2019</w:t>
      </w:r>
      <w:r>
        <w:tab/>
      </w:r>
      <w:r w:rsidRPr="009A45C4">
        <w:rPr>
          <w:b/>
          <w:bCs/>
        </w:rPr>
        <w:t xml:space="preserve">Heron </w:t>
      </w:r>
      <w:r w:rsidRPr="009A45C4">
        <w:rPr>
          <w:b/>
          <w:bCs/>
          <w:color w:val="EE0000"/>
        </w:rPr>
        <w:t>HTX-011-304</w:t>
      </w:r>
      <w:r>
        <w:t>:</w:t>
      </w:r>
      <w:r w:rsidRPr="009A45C4">
        <w:t xml:space="preserve"> A Phase 3b, Randomized, Open-Label Study of XXXXX as the Foundation of a Non-opioid, Multimodal Analgesic Regimen to Decrease Opioid Use Following Unilateral Open Inguinal Herniorrhaphy. </w:t>
      </w:r>
    </w:p>
    <w:p w14:paraId="2A7F121C" w14:textId="1D2DD253" w:rsidR="009A45C4" w:rsidRPr="009A45C4" w:rsidRDefault="009A45C4" w:rsidP="009A45C4">
      <w:pPr>
        <w:spacing w:after="0"/>
        <w:ind w:left="1440" w:hanging="1440"/>
        <w:jc w:val="both"/>
        <w:rPr>
          <w:b/>
          <w:bCs/>
        </w:rPr>
      </w:pPr>
      <w:r>
        <w:t>2019</w:t>
      </w:r>
      <w:r>
        <w:tab/>
      </w:r>
      <w:r w:rsidRPr="009A45C4">
        <w:rPr>
          <w:b/>
          <w:bCs/>
        </w:rPr>
        <w:t xml:space="preserve">Taiwan </w:t>
      </w:r>
      <w:r w:rsidRPr="009A45C4">
        <w:rPr>
          <w:b/>
          <w:bCs/>
          <w:color w:val="EE0000"/>
        </w:rPr>
        <w:t>TLC</w:t>
      </w:r>
      <w:r w:rsidRPr="009A45C4">
        <w:rPr>
          <w:color w:val="EE0000"/>
        </w:rPr>
        <w:t xml:space="preserve"> </w:t>
      </w:r>
      <w:r w:rsidRPr="009A45C4">
        <w:rPr>
          <w:b/>
          <w:bCs/>
          <w:color w:val="EE0000"/>
        </w:rPr>
        <w:t>590A1002</w:t>
      </w:r>
      <w:r>
        <w:rPr>
          <w:b/>
          <w:bCs/>
        </w:rPr>
        <w:t>:</w:t>
      </w:r>
      <w:r w:rsidRPr="009A45C4">
        <w:rPr>
          <w:b/>
          <w:bCs/>
        </w:rPr>
        <w:t xml:space="preserve"> </w:t>
      </w:r>
      <w:r w:rsidRPr="009A45C4">
        <w:t xml:space="preserve">entitled 'A Phase 2, Randomized, Double-blind, Comparator- and Placebo-controlled Study to Evaluate the Safety, Pharmacokinetics, and Efficacy o XXXXX for Postsurgical Pain Management Following Bunionectomy' ('Protocol') to be conducted at Institution ('Trial') to involve patients participating in the Trial ('Trial Subjects')  </w:t>
      </w:r>
      <w:r w:rsidRPr="009A45C4">
        <w:rPr>
          <w:b/>
          <w:bCs/>
        </w:rPr>
        <w:t xml:space="preserve"> </w:t>
      </w:r>
    </w:p>
    <w:p w14:paraId="102A8FE6" w14:textId="308796B9" w:rsidR="009A45C4" w:rsidRPr="009A45C4" w:rsidRDefault="009A45C4" w:rsidP="009A45C4">
      <w:pPr>
        <w:spacing w:after="0"/>
        <w:ind w:left="1440" w:hanging="1440"/>
        <w:jc w:val="both"/>
      </w:pPr>
      <w:r>
        <w:lastRenderedPageBreak/>
        <w:t>2019</w:t>
      </w:r>
      <w:r>
        <w:tab/>
      </w:r>
      <w:r w:rsidRPr="009A45C4">
        <w:rPr>
          <w:b/>
          <w:bCs/>
        </w:rPr>
        <w:t xml:space="preserve">Vertex </w:t>
      </w:r>
      <w:r w:rsidRPr="009A45C4">
        <w:rPr>
          <w:b/>
          <w:bCs/>
          <w:color w:val="EE0000"/>
        </w:rPr>
        <w:t>VX18-150-104</w:t>
      </w:r>
      <w:r>
        <w:t>:</w:t>
      </w:r>
      <w:r w:rsidRPr="009A45C4">
        <w:t xml:space="preserve"> A Phase 2-4, Dose-Ranging Study to Evaluate Efficacy and Safety of XXXXX in Subjects With Acute Pain Following Bunionectomy.  </w:t>
      </w:r>
    </w:p>
    <w:p w14:paraId="4C502AE5" w14:textId="5E81B19C" w:rsidR="009A45C4" w:rsidRPr="009A45C4" w:rsidRDefault="009A45C4" w:rsidP="009A45C4">
      <w:pPr>
        <w:spacing w:after="0"/>
        <w:ind w:left="1440" w:hanging="1440"/>
        <w:jc w:val="both"/>
      </w:pPr>
      <w:r>
        <w:t>2019</w:t>
      </w:r>
      <w:r>
        <w:tab/>
      </w:r>
      <w:r w:rsidRPr="009A45C4">
        <w:rPr>
          <w:b/>
          <w:bCs/>
        </w:rPr>
        <w:t xml:space="preserve">Vivozon </w:t>
      </w:r>
      <w:r w:rsidRPr="009A45C4">
        <w:rPr>
          <w:b/>
          <w:bCs/>
          <w:color w:val="EE0000"/>
        </w:rPr>
        <w:t>VVZ149-POP-P2-US004</w:t>
      </w:r>
      <w:r>
        <w:t>:</w:t>
      </w:r>
      <w:r w:rsidRPr="009A45C4">
        <w:t xml:space="preserve"> A Phase 2-4, Multicenter, Randomized, Double-Blind, Parallel Group, Placebo-Controlled Study to Evaluate the Efficacy and Safety of XXXXX Injections for the Treatment of Postoperative Pain Following Bunionectomy.  </w:t>
      </w:r>
    </w:p>
    <w:p w14:paraId="1307ADA6" w14:textId="4B5A33CA" w:rsidR="192B81ED" w:rsidRPr="009A45C4" w:rsidRDefault="009A45C4" w:rsidP="009A45C4">
      <w:pPr>
        <w:spacing w:after="0"/>
        <w:ind w:left="1440" w:hanging="1440"/>
        <w:jc w:val="both"/>
      </w:pPr>
      <w:r>
        <w:t>2019</w:t>
      </w:r>
      <w:r>
        <w:tab/>
      </w:r>
      <w:r w:rsidRPr="009A45C4">
        <w:rPr>
          <w:b/>
          <w:bCs/>
        </w:rPr>
        <w:t xml:space="preserve">Vivozon </w:t>
      </w:r>
      <w:r w:rsidRPr="009A45C4">
        <w:rPr>
          <w:b/>
          <w:bCs/>
          <w:color w:val="EE0000"/>
        </w:rPr>
        <w:t>VVZ149-POP-P3-US003</w:t>
      </w:r>
      <w:r>
        <w:t>:</w:t>
      </w:r>
      <w:r w:rsidRPr="009A45C4">
        <w:t xml:space="preserve"> A Phase 2-4, Multicenter, Randomized, Double-Blind, Parallel Group, Placebo-Controlled Study to Evaluate the Efficacy and Safety of XXXXX Injections for the Treatment of Postoperative Pain Following Abdominoplasty.  </w:t>
      </w:r>
    </w:p>
    <w:p w14:paraId="4A780082" w14:textId="5E695071" w:rsidR="00666B9F" w:rsidRDefault="0869D275" w:rsidP="192B81ED">
      <w:pPr>
        <w:pStyle w:val="Heading2"/>
      </w:pPr>
      <w:r w:rsidRPr="192B81ED">
        <w:t>Vaccine</w:t>
      </w:r>
    </w:p>
    <w:p w14:paraId="061E438D" w14:textId="534ED350" w:rsidR="00B50C4B" w:rsidRPr="00B50C4B" w:rsidRDefault="00B50C4B" w:rsidP="00B50C4B">
      <w:pPr>
        <w:ind w:left="1440" w:hanging="1440"/>
        <w:rPr>
          <w:rFonts w:ascii="Bodoni MT" w:hAnsi="Bodoni MT"/>
        </w:rPr>
      </w:pPr>
      <w:r w:rsidRPr="00B50C4B">
        <w:rPr>
          <w:rFonts w:ascii="Bodoni MT" w:hAnsi="Bodoni MT"/>
        </w:rPr>
        <w:t>2025</w:t>
      </w:r>
      <w:r>
        <w:rPr>
          <w:rFonts w:ascii="Bodoni MT" w:hAnsi="Bodoni MT"/>
        </w:rPr>
        <w:tab/>
      </w:r>
      <w:bookmarkStart w:id="4" w:name="_Hlk214005511"/>
      <w:r w:rsidRPr="000D3639">
        <w:rPr>
          <w:rFonts w:ascii="Bodoni MT" w:hAnsi="Bodoni MT"/>
          <w:b/>
          <w:bCs/>
        </w:rPr>
        <w:t xml:space="preserve">PFIZER </w:t>
      </w:r>
      <w:r w:rsidRPr="000D3639">
        <w:rPr>
          <w:rFonts w:ascii="Bodoni MT" w:hAnsi="Bodoni MT"/>
          <w:b/>
          <w:bCs/>
          <w:color w:val="EE0000"/>
        </w:rPr>
        <w:t>C4591081</w:t>
      </w:r>
      <w:r>
        <w:rPr>
          <w:rFonts w:ascii="Bodoni MT" w:hAnsi="Bodoni MT"/>
        </w:rPr>
        <w:t xml:space="preserve">: A Phase 3 Randomized, Double-Blind, Placebo-Controlled Clinical Study Evaluatiing the Safety, Tolerability, Immunogencity and Efficacy of a Variant-Adapted </w:t>
      </w:r>
      <w:r w:rsidRPr="000D3639">
        <w:rPr>
          <w:rFonts w:ascii="Bodoni MT" w:hAnsi="Bodoni MT"/>
          <w:color w:val="EE0000"/>
        </w:rPr>
        <w:t>BNT162b2</w:t>
      </w:r>
      <w:r>
        <w:rPr>
          <w:rFonts w:ascii="Bodoni MT" w:hAnsi="Bodoni MT"/>
        </w:rPr>
        <w:t xml:space="preserve"> Vaccine in Healthy Participants 50 Through 64 Years of Age</w:t>
      </w:r>
      <w:bookmarkEnd w:id="4"/>
    </w:p>
    <w:p w14:paraId="79D2035F" w14:textId="144A6C02"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ICOSAVAX </w:t>
      </w:r>
      <w:r w:rsidRPr="5016A050">
        <w:rPr>
          <w:rFonts w:ascii="Bodoni MT" w:eastAsia="Bodoni MT" w:hAnsi="Bodoni MT" w:cs="Bodoni MT"/>
          <w:b/>
          <w:bCs/>
          <w:color w:val="FF0000"/>
        </w:rPr>
        <w:t>ICVX-12-202-RSV</w:t>
      </w:r>
      <w:r w:rsidRPr="5016A050">
        <w:rPr>
          <w:rFonts w:ascii="Bodoni MT" w:eastAsia="Bodoni MT" w:hAnsi="Bodoni MT" w:cs="Bodoni MT"/>
        </w:rPr>
        <w:t>: A Phase 2, Randomized, Modified Double-Blind, Active Controlled Study to Characterize the Safety and Immunogenicity of XXXX in Adults 60 Years of Age and older.</w:t>
      </w:r>
    </w:p>
    <w:p w14:paraId="61B8DB22" w14:textId="17194071"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ICOSAVAX </w:t>
      </w:r>
      <w:r w:rsidRPr="5016A050">
        <w:rPr>
          <w:rFonts w:ascii="Bodoni MT" w:eastAsia="Bodoni MT" w:hAnsi="Bodoni MT" w:cs="Bodoni MT"/>
          <w:b/>
          <w:bCs/>
          <w:color w:val="FF0000"/>
        </w:rPr>
        <w:t>D8610C00001</w:t>
      </w:r>
      <w:r w:rsidRPr="5016A050">
        <w:rPr>
          <w:rFonts w:ascii="Bodoni MT" w:eastAsia="Bodoni MT" w:hAnsi="Bodoni MT" w:cs="Bodoni MT"/>
          <w:b/>
          <w:bCs/>
        </w:rPr>
        <w:t>:</w:t>
      </w:r>
      <w:r w:rsidRPr="5016A050">
        <w:rPr>
          <w:rFonts w:ascii="Bodoni MT" w:eastAsia="Bodoni MT" w:hAnsi="Bodoni MT" w:cs="Bodoni MT"/>
        </w:rPr>
        <w:t xml:space="preserve"> A Phase 3, Global, Randomized, Modified Double-Blind, Placebo-Controlled Study to Evaluate the Efficacy, Immunogenicity, and Safety of </w:t>
      </w:r>
      <w:r w:rsidRPr="5016A050">
        <w:rPr>
          <w:rFonts w:ascii="Bodoni MT" w:eastAsia="Bodoni MT" w:hAnsi="Bodoni MT" w:cs="Bodoni MT"/>
          <w:color w:val="FF0000"/>
        </w:rPr>
        <w:t>IVX-A12</w:t>
      </w:r>
      <w:r w:rsidRPr="5016A050">
        <w:rPr>
          <w:rFonts w:ascii="Bodoni MT" w:eastAsia="Bodoni MT" w:hAnsi="Bodoni MT" w:cs="Bodoni MT"/>
        </w:rPr>
        <w:t>, a Respiratory Syncytial Virus (RSV) and Human Metapneumovirus (hMPV) Virus-Like Particle (VLP) Vaccine, in adults 60 Years of Age and Older</w:t>
      </w:r>
    </w:p>
    <w:p w14:paraId="2EB87A86" w14:textId="7E9EED0C" w:rsidR="00666B9F" w:rsidRDefault="7F77B5CE" w:rsidP="5016A050">
      <w:pPr>
        <w:ind w:left="1440" w:hanging="1440"/>
      </w:pPr>
      <w:r w:rsidRPr="192B81ED">
        <w:rPr>
          <w:rFonts w:ascii="Bodoni MT" w:eastAsia="Bodoni MT" w:hAnsi="Bodoni MT" w:cs="Bodoni MT"/>
        </w:rPr>
        <w:t>2023</w:t>
      </w:r>
      <w:r>
        <w:tab/>
      </w:r>
      <w:r w:rsidRPr="192B81ED">
        <w:rPr>
          <w:rFonts w:ascii="Bodoni MT" w:eastAsia="Bodoni MT" w:hAnsi="Bodoni MT" w:cs="Bodoni MT"/>
          <w:b/>
          <w:bCs/>
        </w:rPr>
        <w:t xml:space="preserve">MODERNA THERAPEUTICS </w:t>
      </w:r>
      <w:r w:rsidRPr="192B81ED">
        <w:rPr>
          <w:rFonts w:ascii="Bodoni MT" w:eastAsia="Bodoni MT" w:hAnsi="Bodoni MT" w:cs="Bodoni MT"/>
          <w:b/>
          <w:bCs/>
          <w:color w:val="FF0000"/>
        </w:rPr>
        <w:t>mRNA-1283-P301</w:t>
      </w:r>
      <w:r w:rsidRPr="192B81ED">
        <w:rPr>
          <w:rFonts w:ascii="Bodoni MT" w:eastAsia="Bodoni MT" w:hAnsi="Bodoni MT" w:cs="Bodoni MT"/>
          <w:b/>
          <w:bCs/>
        </w:rPr>
        <w:t xml:space="preserve">: </w:t>
      </w:r>
      <w:r w:rsidRPr="192B81ED">
        <w:rPr>
          <w:rFonts w:ascii="Bodoni MT" w:eastAsia="Bodoni MT" w:hAnsi="Bodoni MT" w:cs="Bodoni MT"/>
        </w:rPr>
        <w:t xml:space="preserve">A Random, Observer-Blind, Active-Controlled Phase 3 Study to Investigate the Safety, Immunogenicity, and Relative Vaccine Efficacy of XXXX Administered as a Booster Dose Compared with XXXX in Participants Aged 12 Years and Older for the Prevention of COVID-19    </w:t>
      </w:r>
    </w:p>
    <w:p w14:paraId="6C54407B" w14:textId="56BA6A2A" w:rsidR="67017820" w:rsidRDefault="67017820" w:rsidP="192B81ED">
      <w:pPr>
        <w:ind w:left="1440" w:hanging="1440"/>
      </w:pPr>
      <w:r w:rsidRPr="192B81ED">
        <w:rPr>
          <w:rFonts w:ascii="Bodoni MT" w:eastAsia="Bodoni MT" w:hAnsi="Bodoni MT" w:cs="Bodoni MT"/>
        </w:rPr>
        <w:t>2022</w:t>
      </w:r>
      <w:r>
        <w:tab/>
      </w:r>
      <w:r w:rsidRPr="192B81ED">
        <w:rPr>
          <w:rFonts w:ascii="Bodoni MT" w:eastAsia="Bodoni MT" w:hAnsi="Bodoni MT" w:cs="Bodoni MT"/>
          <w:b/>
          <w:bCs/>
        </w:rPr>
        <w:t>PFIZER</w:t>
      </w:r>
      <w:r w:rsidRPr="192B81ED">
        <w:rPr>
          <w:rFonts w:ascii="Bodoni MT" w:eastAsia="Bodoni MT" w:hAnsi="Bodoni MT" w:cs="Bodoni MT"/>
        </w:rPr>
        <w:t xml:space="preserve"> </w:t>
      </w:r>
      <w:r w:rsidRPr="192B81ED">
        <w:rPr>
          <w:rFonts w:ascii="Bodoni MT" w:eastAsia="Bodoni MT" w:hAnsi="Bodoni MT" w:cs="Bodoni MT"/>
          <w:b/>
          <w:bCs/>
          <w:color w:val="FF0000"/>
        </w:rPr>
        <w:t>4781004</w:t>
      </w:r>
      <w:r w:rsidRPr="192B81ED">
        <w:rPr>
          <w:rFonts w:ascii="Bodoni MT" w:eastAsia="Bodoni MT" w:hAnsi="Bodoni MT" w:cs="Bodoni MT"/>
          <w:b/>
          <w:bCs/>
        </w:rPr>
        <w:t xml:space="preserve">:  </w:t>
      </w:r>
      <w:r w:rsidRPr="192B81ED">
        <w:rPr>
          <w:rFonts w:ascii="Bodoni MT" w:eastAsia="Bodoni MT" w:hAnsi="Bodoni MT" w:cs="Bodoni MT"/>
        </w:rPr>
        <w:t xml:space="preserve">A Phase 3, Randomized, Observer-Blinded Study to Evaluate the Efficacy, Safety, Tolerability, and Immunogenicity of a Modified RNA Vaccine Against Influenza Compared to Licensed Inactivated Influenza Vaccine in Healthy Adults 18 Years of Age or Older   </w:t>
      </w:r>
    </w:p>
    <w:p w14:paraId="579F6FAC" w14:textId="6B40F4D0" w:rsidR="67017820" w:rsidRDefault="67017820" w:rsidP="192B81ED">
      <w:pPr>
        <w:spacing w:line="257" w:lineRule="auto"/>
        <w:ind w:left="1440" w:hanging="1440"/>
        <w:rPr>
          <w:rFonts w:ascii="Bodoni MT" w:eastAsia="Bodoni MT" w:hAnsi="Bodoni MT" w:cs="Bodoni MT"/>
        </w:rPr>
      </w:pPr>
      <w:r w:rsidRPr="5D21A765">
        <w:rPr>
          <w:rFonts w:ascii="Bodoni MT" w:eastAsia="Bodoni MT" w:hAnsi="Bodoni MT" w:cs="Bodoni MT"/>
        </w:rPr>
        <w:t>2022</w:t>
      </w:r>
      <w:r>
        <w:tab/>
      </w:r>
      <w:r w:rsidRPr="5D21A765">
        <w:rPr>
          <w:rFonts w:ascii="Bodoni MT" w:eastAsia="Bodoni MT" w:hAnsi="Bodoni MT" w:cs="Bodoni MT"/>
          <w:b/>
          <w:bCs/>
        </w:rPr>
        <w:t xml:space="preserve">PFIZER </w:t>
      </w:r>
      <w:r w:rsidRPr="5D21A765">
        <w:rPr>
          <w:rFonts w:ascii="Bodoni MT" w:eastAsia="Bodoni MT" w:hAnsi="Bodoni MT" w:cs="Bodoni MT"/>
          <w:b/>
          <w:bCs/>
          <w:color w:val="FF0000"/>
        </w:rPr>
        <w:t>C4591044</w:t>
      </w:r>
      <w:r w:rsidRPr="5D21A765">
        <w:rPr>
          <w:rFonts w:ascii="Bodoni MT" w:eastAsia="Bodoni MT" w:hAnsi="Bodoni MT" w:cs="Bodoni MT"/>
        </w:rPr>
        <w:t>: An Interventional, Randomized, Active-Controlled, Phase 2 Observer-Blind Study to Investigate the Safety, Tolerability, and Immunogenicity of a Bivalent XXXX RNA-Based Vaccine Candidate as a Booster Dose in Covid-19 Vaccine-Experienced Healthy Adults.</w:t>
      </w:r>
      <w:r>
        <w:tab/>
      </w:r>
    </w:p>
    <w:p w14:paraId="7410A445" w14:textId="597A506E" w:rsidR="374FD9F2" w:rsidRDefault="374FD9F2" w:rsidP="5D21A765">
      <w:pPr>
        <w:spacing w:after="0"/>
        <w:ind w:left="1440" w:hanging="1440"/>
        <w:jc w:val="both"/>
      </w:pPr>
      <w:r w:rsidRPr="5D21A765">
        <w:rPr>
          <w:rFonts w:ascii="Bodoni MT" w:eastAsia="Bodoni MT" w:hAnsi="Bodoni MT" w:cs="Bodoni MT"/>
          <w:color w:val="000000" w:themeColor="text1"/>
        </w:rPr>
        <w:lastRenderedPageBreak/>
        <w:t>2021</w:t>
      </w:r>
      <w:r>
        <w:tab/>
      </w:r>
      <w:r w:rsidRPr="5D21A765">
        <w:rPr>
          <w:rFonts w:ascii="Bodoni MT" w:eastAsia="Bodoni MT" w:hAnsi="Bodoni MT" w:cs="Bodoni MT"/>
          <w:b/>
          <w:bCs/>
          <w:color w:val="000000" w:themeColor="text1"/>
        </w:rPr>
        <w:t xml:space="preserve">JANSSEN </w:t>
      </w:r>
      <w:r w:rsidRPr="5D21A765">
        <w:rPr>
          <w:rFonts w:ascii="Bodoni MT" w:eastAsia="Bodoni MT" w:hAnsi="Bodoni MT" w:cs="Bodoni MT"/>
          <w:b/>
          <w:bCs/>
          <w:color w:val="FF0000"/>
        </w:rPr>
        <w:t>VAC31518COV3003</w:t>
      </w:r>
      <w:r w:rsidRPr="5D21A765">
        <w:rPr>
          <w:rFonts w:ascii="Bodoni MT" w:eastAsia="Bodoni MT" w:hAnsi="Bodoni MT" w:cs="Bodoni MT"/>
          <w:b/>
          <w:bCs/>
          <w:color w:val="000000" w:themeColor="text1"/>
        </w:rPr>
        <w:t>:</w:t>
      </w:r>
      <w:r w:rsidRPr="5D21A765">
        <w:rPr>
          <w:rFonts w:ascii="Bodoni MT" w:eastAsia="Bodoni MT" w:hAnsi="Bodoni MT" w:cs="Bodoni MT"/>
          <w:b/>
          <w:bCs/>
          <w:color w:val="FF0000"/>
        </w:rPr>
        <w:t xml:space="preserve"> </w:t>
      </w:r>
      <w:r w:rsidRPr="5D21A765">
        <w:rPr>
          <w:rFonts w:ascii="Bodoni MT" w:eastAsia="Bodoni MT" w:hAnsi="Bodoni MT" w:cs="Bodoni MT"/>
          <w:color w:val="000000" w:themeColor="text1"/>
        </w:rPr>
        <w:t xml:space="preserve">A Randomized, Double-Blind, Placebo-Controlled Phase 3 Study to Evaluate XX Dose Levels of XXXX Administered as a Two-dose Schedule in Healthy Adults. </w:t>
      </w:r>
    </w:p>
    <w:p w14:paraId="781179BC" w14:textId="66280300" w:rsidR="374FD9F2" w:rsidRDefault="374FD9F2" w:rsidP="5D21A765">
      <w:pPr>
        <w:spacing w:line="257" w:lineRule="auto"/>
        <w:ind w:left="1440" w:hanging="1440"/>
        <w:jc w:val="both"/>
      </w:pPr>
      <w:r w:rsidRPr="5D21A765">
        <w:rPr>
          <w:rFonts w:ascii="Bodoni MT" w:eastAsia="Bodoni MT" w:hAnsi="Bodoni MT" w:cs="Bodoni MT"/>
          <w:b/>
          <w:bCs/>
          <w:color w:val="FF0000"/>
        </w:rPr>
        <w:t xml:space="preserve"> </w:t>
      </w:r>
    </w:p>
    <w:p w14:paraId="2C67F10D" w14:textId="1E700506" w:rsidR="374FD9F2" w:rsidRDefault="374FD9F2" w:rsidP="5D21A765">
      <w:pPr>
        <w:spacing w:line="257" w:lineRule="auto"/>
        <w:ind w:left="1440" w:hanging="1440"/>
        <w:jc w:val="both"/>
      </w:pPr>
      <w:r w:rsidRPr="5D21A765">
        <w:rPr>
          <w:rFonts w:ascii="Bodoni MT" w:eastAsia="Bodoni MT" w:hAnsi="Bodoni MT" w:cs="Bodoni MT"/>
          <w:color w:val="000000" w:themeColor="text1"/>
        </w:rPr>
        <w:t>2021</w:t>
      </w:r>
      <w:r>
        <w:tab/>
      </w:r>
      <w:r w:rsidRPr="5D21A765">
        <w:rPr>
          <w:rFonts w:ascii="Bodoni MT" w:eastAsia="Bodoni MT" w:hAnsi="Bodoni MT" w:cs="Bodoni MT"/>
          <w:b/>
          <w:bCs/>
          <w:color w:val="000000" w:themeColor="text1"/>
        </w:rPr>
        <w:t xml:space="preserve">JANSSEN </w:t>
      </w:r>
      <w:r w:rsidRPr="5D21A765">
        <w:rPr>
          <w:rFonts w:ascii="Bodoni MT" w:eastAsia="Bodoni MT" w:hAnsi="Bodoni MT" w:cs="Bodoni MT"/>
          <w:b/>
          <w:bCs/>
          <w:color w:val="FF0000"/>
        </w:rPr>
        <w:t>VAC31518COV2008</w:t>
      </w:r>
      <w:r w:rsidRPr="5D21A765">
        <w:rPr>
          <w:rFonts w:ascii="Bodoni MT" w:eastAsia="Bodoni MT" w:hAnsi="Bodoni MT" w:cs="Bodoni MT"/>
          <w:b/>
          <w:bCs/>
          <w:color w:val="000000" w:themeColor="text1"/>
        </w:rPr>
        <w:t>:</w:t>
      </w:r>
      <w:r w:rsidRPr="5D21A765">
        <w:rPr>
          <w:rFonts w:ascii="Bodoni MT" w:eastAsia="Bodoni MT" w:hAnsi="Bodoni MT" w:cs="Bodoni MT"/>
          <w:b/>
          <w:bCs/>
          <w:color w:val="FF0000"/>
        </w:rPr>
        <w:t xml:space="preserve"> </w:t>
      </w:r>
      <w:r w:rsidRPr="5D21A765">
        <w:rPr>
          <w:rFonts w:ascii="Bodoni MT" w:eastAsia="Bodoni MT" w:hAnsi="Bodoni MT" w:cs="Bodoni MT"/>
          <w:color w:val="000000" w:themeColor="text1"/>
        </w:rPr>
        <w:t xml:space="preserve">A Randomized, Double-blind, Phase 2 Study to Evaluate the Immunogenicity, Reactogenicity and Safety of XXXX Administered as Booster Vaccination in Adults 18 Years of Age and Older Who Have Previously Received Primary Vaccination with XXXX or XXXX.  </w:t>
      </w:r>
    </w:p>
    <w:p w14:paraId="32C239EB" w14:textId="7C1D5ACF" w:rsidR="374FD9F2" w:rsidRDefault="374FD9F2" w:rsidP="5D21A765">
      <w:pPr>
        <w:spacing w:line="257" w:lineRule="auto"/>
        <w:ind w:left="1440" w:hanging="1440"/>
        <w:jc w:val="both"/>
      </w:pPr>
      <w:r w:rsidRPr="5D21A765">
        <w:rPr>
          <w:rFonts w:ascii="Bodoni MT" w:eastAsia="Bodoni MT" w:hAnsi="Bodoni MT" w:cs="Bodoni MT"/>
          <w:color w:val="000000" w:themeColor="text1"/>
        </w:rPr>
        <w:t>2021</w:t>
      </w:r>
      <w:r>
        <w:tab/>
      </w:r>
      <w:r w:rsidRPr="5D21A765">
        <w:rPr>
          <w:rFonts w:ascii="Bodoni MT" w:eastAsia="Bodoni MT" w:hAnsi="Bodoni MT" w:cs="Bodoni MT"/>
          <w:b/>
          <w:bCs/>
          <w:color w:val="000000" w:themeColor="text1"/>
        </w:rPr>
        <w:t xml:space="preserve">PFIZER </w:t>
      </w:r>
      <w:r w:rsidRPr="5D21A765">
        <w:rPr>
          <w:rFonts w:ascii="Bodoni MT" w:eastAsia="Bodoni MT" w:hAnsi="Bodoni MT" w:cs="Bodoni MT"/>
          <w:b/>
          <w:bCs/>
          <w:color w:val="FF0000"/>
        </w:rPr>
        <w:t>B7471026</w:t>
      </w:r>
      <w:r w:rsidRPr="5D21A765">
        <w:rPr>
          <w:rFonts w:ascii="Bodoni MT" w:eastAsia="Bodoni MT" w:hAnsi="Bodoni MT" w:cs="Bodoni MT"/>
          <w:b/>
          <w:bCs/>
          <w:color w:val="000000" w:themeColor="text1"/>
        </w:rPr>
        <w:t>:</w:t>
      </w:r>
      <w:r w:rsidRPr="5D21A765">
        <w:rPr>
          <w:rFonts w:ascii="Bodoni MT" w:eastAsia="Bodoni MT" w:hAnsi="Bodoni MT" w:cs="Bodoni MT"/>
          <w:b/>
          <w:bCs/>
          <w:color w:val="FF0000"/>
        </w:rPr>
        <w:t xml:space="preserve"> </w:t>
      </w:r>
      <w:r w:rsidRPr="5D21A765">
        <w:rPr>
          <w:rFonts w:ascii="Bodoni MT" w:eastAsia="Bodoni MT" w:hAnsi="Bodoni MT" w:cs="Bodoni MT"/>
          <w:color w:val="000000" w:themeColor="text1"/>
        </w:rPr>
        <w:t xml:space="preserve">A Phase 3, Randomized, Double-Blind Trial to Describe the Safety and Immunogenicity of 20-Valent Pneumococcal Conjugate Vaccine When Co-administered With A Booster Dose of XXXX in Adults 65 Years of Age and Older. </w:t>
      </w:r>
    </w:p>
    <w:p w14:paraId="4524BF7C" w14:textId="482B0E25" w:rsidR="374FD9F2" w:rsidRDefault="374FD9F2" w:rsidP="5D21A765">
      <w:pPr>
        <w:spacing w:line="257" w:lineRule="auto"/>
        <w:ind w:left="1440" w:hanging="1440"/>
        <w:jc w:val="both"/>
      </w:pPr>
      <w:r w:rsidRPr="5D21A765">
        <w:rPr>
          <w:rFonts w:ascii="Bodoni MT" w:eastAsia="Bodoni MT" w:hAnsi="Bodoni MT" w:cs="Bodoni MT"/>
          <w:color w:val="000000" w:themeColor="text1"/>
        </w:rPr>
        <w:t>2021</w:t>
      </w:r>
      <w:r>
        <w:tab/>
      </w:r>
      <w:r w:rsidRPr="5D21A765">
        <w:rPr>
          <w:rFonts w:ascii="Bodoni MT" w:eastAsia="Bodoni MT" w:hAnsi="Bodoni MT" w:cs="Bodoni MT"/>
          <w:b/>
          <w:bCs/>
          <w:color w:val="000000" w:themeColor="text1"/>
        </w:rPr>
        <w:t xml:space="preserve">PFIZER </w:t>
      </w:r>
      <w:r w:rsidRPr="5D21A765">
        <w:rPr>
          <w:rFonts w:ascii="Bodoni MT" w:eastAsia="Bodoni MT" w:hAnsi="Bodoni MT" w:cs="Bodoni MT"/>
          <w:b/>
          <w:bCs/>
          <w:color w:val="FF0000"/>
        </w:rPr>
        <w:t>C4591020</w:t>
      </w:r>
      <w:r w:rsidRPr="5D21A765">
        <w:rPr>
          <w:rFonts w:ascii="Bodoni MT" w:eastAsia="Bodoni MT" w:hAnsi="Bodoni MT" w:cs="Bodoni MT"/>
          <w:b/>
          <w:bCs/>
          <w:color w:val="333333"/>
        </w:rPr>
        <w:t xml:space="preserve">: </w:t>
      </w:r>
      <w:r w:rsidRPr="5D21A765">
        <w:rPr>
          <w:rFonts w:ascii="Bodoni MT" w:eastAsia="Bodoni MT" w:hAnsi="Bodoni MT" w:cs="Bodoni MT"/>
          <w:color w:val="000000" w:themeColor="text1"/>
        </w:rPr>
        <w:t xml:space="preserve">A Phase 3, Randomized, Observer-Blind Study To Evaluate The Safety, Tolerability And Immunogenicity Of A Lyophilized Formulation Of The Vaccine Candidate XXXX Against Covid-19 In Healthy Adults 18 Through 55 Years Of Age.  </w:t>
      </w:r>
    </w:p>
    <w:p w14:paraId="507EEAA3" w14:textId="67C3D1D7" w:rsidR="5D21A765" w:rsidRPr="009A45C4" w:rsidRDefault="374FD9F2" w:rsidP="009A45C4">
      <w:pPr>
        <w:spacing w:line="257" w:lineRule="auto"/>
        <w:ind w:left="1440" w:hanging="1440"/>
        <w:jc w:val="both"/>
      </w:pPr>
      <w:r w:rsidRPr="5D21A765">
        <w:rPr>
          <w:rFonts w:ascii="Bodoni MT" w:eastAsia="Bodoni MT" w:hAnsi="Bodoni MT" w:cs="Bodoni MT"/>
          <w:color w:val="000000" w:themeColor="text1"/>
        </w:rPr>
        <w:t>2021</w:t>
      </w:r>
      <w:r>
        <w:tab/>
      </w:r>
      <w:r w:rsidRPr="5D21A765">
        <w:rPr>
          <w:rFonts w:ascii="Bodoni MT" w:eastAsia="Bodoni MT" w:hAnsi="Bodoni MT" w:cs="Bodoni MT"/>
          <w:b/>
          <w:bCs/>
          <w:color w:val="000000" w:themeColor="text1"/>
        </w:rPr>
        <w:t xml:space="preserve">PFIZER </w:t>
      </w:r>
      <w:r w:rsidRPr="5D21A765">
        <w:rPr>
          <w:rFonts w:ascii="Bodoni MT" w:eastAsia="Bodoni MT" w:hAnsi="Bodoni MT" w:cs="Bodoni MT"/>
          <w:b/>
          <w:bCs/>
          <w:color w:val="FF0000"/>
        </w:rPr>
        <w:t>C4591031</w:t>
      </w:r>
      <w:r w:rsidRPr="5D21A765">
        <w:rPr>
          <w:rFonts w:ascii="Bodoni MT" w:eastAsia="Bodoni MT" w:hAnsi="Bodoni MT" w:cs="Bodoni MT"/>
          <w:b/>
          <w:bCs/>
          <w:color w:val="000000" w:themeColor="text1"/>
        </w:rPr>
        <w:t xml:space="preserve">: </w:t>
      </w:r>
      <w:r w:rsidRPr="5D21A765">
        <w:rPr>
          <w:rFonts w:ascii="Bodoni MT" w:eastAsia="Bodoni MT" w:hAnsi="Bodoni MT" w:cs="Bodoni MT"/>
          <w:color w:val="000000" w:themeColor="text1"/>
        </w:rPr>
        <w:t xml:space="preserve">A Phase 3 Master Protocol To Evaluate Additional Dose(S) Of XXXX In Healthy Individuals Previously Vaccinated With XXXX.  </w:t>
      </w:r>
    </w:p>
    <w:p w14:paraId="17A9B66D" w14:textId="41B39C11" w:rsidR="78BD8040" w:rsidRDefault="78BD8040" w:rsidP="192B81ED">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JANSSEN </w:t>
      </w:r>
      <w:r w:rsidRPr="192B81ED">
        <w:rPr>
          <w:rFonts w:ascii="Bodoni MT" w:eastAsia="Bodoni MT" w:hAnsi="Bodoni MT" w:cs="Bodoni MT"/>
          <w:b/>
          <w:bCs/>
          <w:color w:val="FF0000"/>
          <w:sz w:val="22"/>
          <w:szCs w:val="22"/>
        </w:rPr>
        <w:t>VAC31518COV3001</w:t>
      </w:r>
      <w:r w:rsidRPr="192B81ED">
        <w:rPr>
          <w:rFonts w:ascii="Bodoni MT" w:eastAsia="Bodoni MT" w:hAnsi="Bodoni MT" w:cs="Bodoni MT"/>
          <w:sz w:val="22"/>
          <w:szCs w:val="22"/>
        </w:rPr>
        <w:t xml:space="preserve">: A Randomized, Double-blind, Placebo-controlled Phase 3 Study to Assess the Efficacy and Safety of XXXX for the Prevention of SARS-CoV-2-mediated COVID-19 in Adults Aged 18 Years and Older   </w:t>
      </w:r>
    </w:p>
    <w:p w14:paraId="16C018D9" w14:textId="5EB551D3" w:rsidR="192B81ED" w:rsidRDefault="78BD8040" w:rsidP="009A45C4">
      <w:pPr>
        <w:spacing w:after="0"/>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PFIZER </w:t>
      </w:r>
      <w:r w:rsidRPr="192B81ED">
        <w:rPr>
          <w:rFonts w:ascii="Bodoni MT" w:eastAsia="Bodoni MT" w:hAnsi="Bodoni MT" w:cs="Bodoni MT"/>
          <w:b/>
          <w:bCs/>
          <w:color w:val="FF0000"/>
          <w:sz w:val="22"/>
          <w:szCs w:val="22"/>
        </w:rPr>
        <w:t>C4591001</w:t>
      </w:r>
      <w:r w:rsidRPr="192B81ED">
        <w:rPr>
          <w:rFonts w:ascii="Bodoni MT" w:eastAsia="Bodoni MT" w:hAnsi="Bodoni MT" w:cs="Bodoni MT"/>
          <w:sz w:val="22"/>
          <w:szCs w:val="22"/>
        </w:rPr>
        <w:t>: A Phase 1/2/3, Placebo-Controlled, Randomized, Observer-Blind, Dose-Finding Study to Evaluate the Safety, Tolerability, Immunogenicity, and Efficacy of XXXX Vaccine Candidates Against COVID-19 in Healthy Adults.</w:t>
      </w:r>
    </w:p>
    <w:p w14:paraId="6E144EC0" w14:textId="2CEA83EA" w:rsidR="009A45C4" w:rsidRPr="009A45C4" w:rsidRDefault="00C06708" w:rsidP="009A45C4">
      <w:pPr>
        <w:spacing w:after="0"/>
        <w:ind w:left="1440" w:hanging="1440"/>
        <w:jc w:val="both"/>
      </w:pPr>
      <w:r>
        <w:t>2019</w:t>
      </w:r>
      <w:r>
        <w:tab/>
      </w:r>
      <w:r w:rsidR="009A45C4" w:rsidRPr="009A45C4">
        <w:rPr>
          <w:b/>
          <w:bCs/>
        </w:rPr>
        <w:t xml:space="preserve">Pfizer </w:t>
      </w:r>
      <w:r w:rsidR="009A45C4" w:rsidRPr="009A45C4">
        <w:rPr>
          <w:b/>
          <w:bCs/>
          <w:color w:val="EE0000"/>
        </w:rPr>
        <w:t>B7471006</w:t>
      </w:r>
      <w:r>
        <w:rPr>
          <w:b/>
          <w:bCs/>
          <w:color w:val="EE0000"/>
        </w:rPr>
        <w:t>:</w:t>
      </w:r>
      <w:r w:rsidR="009A45C4" w:rsidRPr="009A45C4">
        <w:t xml:space="preserve"> A Phase 3, Randomized, Open-Label Trial to Evaluate The Safety and Immunogenicity of A 20-Valent Pneumococcal Conjugate Vaccine in Adults &gt;= 65 Years of Age with Prior Pneumococcal Vaccination.</w:t>
      </w:r>
    </w:p>
    <w:p w14:paraId="4826685A" w14:textId="46F12A24" w:rsidR="009A45C4" w:rsidRPr="009A45C4" w:rsidRDefault="00C06708" w:rsidP="009A45C4">
      <w:pPr>
        <w:spacing w:after="0"/>
        <w:ind w:left="1440" w:hanging="1440"/>
        <w:jc w:val="both"/>
      </w:pPr>
      <w:r>
        <w:t>2019</w:t>
      </w:r>
      <w:r>
        <w:tab/>
      </w:r>
      <w:r w:rsidR="009A45C4" w:rsidRPr="009A45C4">
        <w:rPr>
          <w:b/>
          <w:bCs/>
        </w:rPr>
        <w:t xml:space="preserve">Pfizer </w:t>
      </w:r>
      <w:r w:rsidR="009A45C4" w:rsidRPr="009A45C4">
        <w:rPr>
          <w:b/>
          <w:bCs/>
          <w:color w:val="EE0000"/>
        </w:rPr>
        <w:t>B7471007</w:t>
      </w:r>
      <w:r>
        <w:rPr>
          <w:b/>
          <w:bCs/>
        </w:rPr>
        <w:t>:</w:t>
      </w:r>
      <w:r w:rsidR="009A45C4" w:rsidRPr="009A45C4">
        <w:t xml:space="preserve"> A Phase 3, Randomized, Double-Blind Trial to Evaluate the Safety and Immunogenicity of a 20 - Valent Pneumococcal Conjugate Vaccine in Pneumococcal Vaccine - Naïve Adults 18 Years of Age and Older.   </w:t>
      </w:r>
    </w:p>
    <w:p w14:paraId="777FC741" w14:textId="403DC634" w:rsidR="009A45C4" w:rsidRPr="009A45C4" w:rsidRDefault="00C06708" w:rsidP="009A45C4">
      <w:pPr>
        <w:spacing w:after="0"/>
        <w:ind w:left="1440" w:hanging="1440"/>
        <w:jc w:val="both"/>
      </w:pPr>
      <w:r>
        <w:t>2019</w:t>
      </w:r>
      <w:r>
        <w:tab/>
      </w:r>
      <w:r w:rsidR="009A45C4" w:rsidRPr="009A45C4">
        <w:rPr>
          <w:b/>
          <w:bCs/>
        </w:rPr>
        <w:t xml:space="preserve">Pfizer </w:t>
      </w:r>
      <w:r w:rsidR="009A45C4" w:rsidRPr="009A45C4">
        <w:rPr>
          <w:b/>
          <w:bCs/>
          <w:color w:val="EE0000"/>
        </w:rPr>
        <w:t>B7471008</w:t>
      </w:r>
      <w:r>
        <w:rPr>
          <w:b/>
          <w:bCs/>
          <w:color w:val="EE0000"/>
        </w:rPr>
        <w:t>:</w:t>
      </w:r>
      <w:r w:rsidR="009A45C4" w:rsidRPr="009A45C4">
        <w:t xml:space="preserve"> A Phase 3, Randomized, Double-Blind Trial to Evaluate the Safety and Immunogenicity of 3 Lots of 20-Valent Pneumococcal Conjugate Vaccine in Pneumococcal Vaccine - Naïve Adult 18 Through 49 Years of Age.  </w:t>
      </w:r>
    </w:p>
    <w:p w14:paraId="74287231" w14:textId="20A6F626" w:rsidR="009A45C4" w:rsidRPr="009A45C4" w:rsidRDefault="00C06708" w:rsidP="009A45C4">
      <w:pPr>
        <w:spacing w:after="0"/>
        <w:ind w:left="1440" w:hanging="1440"/>
        <w:jc w:val="both"/>
      </w:pPr>
      <w:r>
        <w:t>2019</w:t>
      </w:r>
      <w:r>
        <w:tab/>
      </w:r>
      <w:r w:rsidR="009A45C4" w:rsidRPr="009A45C4">
        <w:rPr>
          <w:b/>
          <w:bCs/>
        </w:rPr>
        <w:t xml:space="preserve">Pfizer </w:t>
      </w:r>
      <w:r w:rsidR="009A45C4" w:rsidRPr="009A45C4">
        <w:rPr>
          <w:b/>
          <w:bCs/>
          <w:color w:val="EE0000"/>
        </w:rPr>
        <w:t>B7931023</w:t>
      </w:r>
      <w:r>
        <w:rPr>
          <w:b/>
          <w:bCs/>
          <w:color w:val="EE0000"/>
        </w:rPr>
        <w:t>:</w:t>
      </w:r>
      <w:r w:rsidR="009A45C4" w:rsidRPr="009A45C4">
        <w:t xml:space="preserve"> A Phase 2B, Randomized, Double Blind, Vehicle Controlled, Parallel Group, Dose Ranging Study to Assess the Efficacy, Safety, Tolerability and Pharmacokinetics of XXXXX Topical Cream Applied Once or Twice Daily for 12 Weeks in Participants with Mild or Moderate Chronic Plaque Psoriasis.  </w:t>
      </w:r>
    </w:p>
    <w:p w14:paraId="4EB1AD9F" w14:textId="65B9B6CE" w:rsidR="009A45C4" w:rsidRPr="009A45C4" w:rsidRDefault="00C06708" w:rsidP="009A45C4">
      <w:pPr>
        <w:spacing w:after="0"/>
        <w:ind w:left="1440" w:hanging="1440"/>
        <w:jc w:val="both"/>
      </w:pPr>
      <w:r>
        <w:lastRenderedPageBreak/>
        <w:t>2019</w:t>
      </w:r>
      <w:r>
        <w:tab/>
      </w:r>
      <w:r w:rsidR="009A45C4" w:rsidRPr="009A45C4">
        <w:rPr>
          <w:b/>
          <w:bCs/>
        </w:rPr>
        <w:t>Pfizer</w:t>
      </w:r>
      <w:r>
        <w:rPr>
          <w:b/>
          <w:bCs/>
        </w:rPr>
        <w:t xml:space="preserve"> </w:t>
      </w:r>
      <w:r w:rsidR="009A45C4" w:rsidRPr="009A45C4">
        <w:rPr>
          <w:b/>
          <w:bCs/>
          <w:color w:val="EE0000"/>
        </w:rPr>
        <w:t>C1061011</w:t>
      </w:r>
      <w:r>
        <w:rPr>
          <w:b/>
          <w:bCs/>
          <w:color w:val="EE0000"/>
        </w:rPr>
        <w:t>:</w:t>
      </w:r>
      <w:r w:rsidR="009A45C4" w:rsidRPr="009A45C4">
        <w:t xml:space="preserve"> A Phase 2a, Randomized, Double-Blind, Placebo-Controlled, 3-Arm, Parallel Group Study to Evaluate Safety, Tolerability and Pharmacodynamics of XXXXX Administered Daily for 16 Weeks in Adults with Non-Alcoholic Fatty Liver Disease and Type 2 Diabetes Mellitus on Metformin. </w:t>
      </w:r>
    </w:p>
    <w:p w14:paraId="115E954A" w14:textId="77777777" w:rsidR="009A45C4" w:rsidRPr="009A45C4" w:rsidRDefault="009A45C4" w:rsidP="009A45C4">
      <w:pPr>
        <w:spacing w:after="0"/>
        <w:ind w:left="1440" w:hanging="1440"/>
        <w:jc w:val="both"/>
      </w:pPr>
    </w:p>
    <w:p w14:paraId="7491FA44" w14:textId="25F29137" w:rsidR="009A45C4" w:rsidRPr="009A45C4" w:rsidRDefault="00C06708" w:rsidP="009A45C4">
      <w:pPr>
        <w:spacing w:after="0"/>
        <w:ind w:left="1440" w:hanging="1440"/>
        <w:jc w:val="both"/>
      </w:pPr>
      <w:r>
        <w:t>2019</w:t>
      </w:r>
      <w:r>
        <w:rPr>
          <w:b/>
          <w:bCs/>
        </w:rPr>
        <w:tab/>
      </w:r>
      <w:r w:rsidR="009A45C4" w:rsidRPr="009A45C4">
        <w:rPr>
          <w:b/>
          <w:bCs/>
        </w:rPr>
        <w:t xml:space="preserve">Pfizer </w:t>
      </w:r>
      <w:r w:rsidR="009A45C4" w:rsidRPr="009A45C4">
        <w:rPr>
          <w:b/>
          <w:bCs/>
          <w:color w:val="EE0000"/>
        </w:rPr>
        <w:t>C2501004</w:t>
      </w:r>
      <w:r>
        <w:rPr>
          <w:b/>
          <w:bCs/>
          <w:color w:val="EE0000"/>
        </w:rPr>
        <w:t>:</w:t>
      </w:r>
      <w:r w:rsidR="009A45C4" w:rsidRPr="009A45C4">
        <w:t xml:space="preserve"> A Phase 2, Randomized, Double Blind, Placebo-Controlled, Study to Evaluate the Safety and Efficacy of XXXXX in Participants with Moderate to Severe Plaque Psoriasis.  </w:t>
      </w:r>
    </w:p>
    <w:p w14:paraId="1F3B005C" w14:textId="77777777" w:rsidR="009A45C4" w:rsidRPr="009A45C4" w:rsidRDefault="009A45C4" w:rsidP="009A45C4">
      <w:pPr>
        <w:spacing w:after="0"/>
        <w:ind w:left="1440" w:hanging="1440"/>
        <w:jc w:val="both"/>
      </w:pPr>
    </w:p>
    <w:p w14:paraId="3589946D" w14:textId="51BEF60F" w:rsidR="009A45C4" w:rsidRPr="009A45C4" w:rsidRDefault="00C06708" w:rsidP="009A45C4">
      <w:pPr>
        <w:spacing w:after="0"/>
        <w:ind w:left="1440" w:hanging="1440"/>
        <w:jc w:val="both"/>
      </w:pPr>
      <w:r>
        <w:t>2019</w:t>
      </w:r>
      <w:r>
        <w:tab/>
      </w:r>
      <w:r w:rsidR="009A45C4" w:rsidRPr="009A45C4">
        <w:rPr>
          <w:b/>
          <w:bCs/>
        </w:rPr>
        <w:t xml:space="preserve">Takeda </w:t>
      </w:r>
      <w:r w:rsidR="009A45C4" w:rsidRPr="009A45C4">
        <w:rPr>
          <w:b/>
          <w:bCs/>
          <w:color w:val="EE0000"/>
        </w:rPr>
        <w:t>DEN-307</w:t>
      </w:r>
      <w:r>
        <w:t>:</w:t>
      </w:r>
      <w:r w:rsidR="009A45C4" w:rsidRPr="009A45C4">
        <w:t xml:space="preserve"> An Open-Label, Phase 3 Trial to Investigate the Immunogenicity and Safety of Tetravalent Dengue Vaccine Candidate (TDV) at the End of Shelf Life in Healthy Adults in Non-Endemic Country(ies) for Dengue.  </w:t>
      </w:r>
    </w:p>
    <w:p w14:paraId="402377B3" w14:textId="77777777" w:rsidR="009A45C4" w:rsidRPr="009A45C4" w:rsidRDefault="009A45C4" w:rsidP="009A45C4">
      <w:pPr>
        <w:spacing w:after="0"/>
        <w:ind w:left="1440" w:hanging="1440"/>
        <w:jc w:val="both"/>
      </w:pPr>
    </w:p>
    <w:p w14:paraId="36C5B165" w14:textId="1C65C528" w:rsidR="00666B9F" w:rsidRDefault="0869D275" w:rsidP="192B81ED">
      <w:pPr>
        <w:pStyle w:val="Heading2"/>
      </w:pPr>
      <w:r w:rsidRPr="192B81ED">
        <w:t>Other Indication</w:t>
      </w:r>
    </w:p>
    <w:p w14:paraId="5550B02F" w14:textId="4D692956" w:rsidR="00666B9F" w:rsidRDefault="0869D275" w:rsidP="5016A050">
      <w:pPr>
        <w:spacing w:line="257" w:lineRule="auto"/>
        <w:ind w:left="1440" w:hanging="1440"/>
      </w:pPr>
      <w:r w:rsidRPr="5016A050">
        <w:rPr>
          <w:rFonts w:ascii="Bodoni MT" w:eastAsia="Bodoni MT" w:hAnsi="Bodoni MT" w:cs="Bodoni MT"/>
        </w:rPr>
        <w:t>2024</w:t>
      </w:r>
      <w:r>
        <w:tab/>
      </w:r>
      <w:r w:rsidRPr="5016A050">
        <w:rPr>
          <w:rFonts w:ascii="Bodoni MT" w:eastAsia="Bodoni MT" w:hAnsi="Bodoni MT" w:cs="Bodoni MT"/>
          <w:b/>
          <w:bCs/>
        </w:rPr>
        <w:t xml:space="preserve">METSERA </w:t>
      </w:r>
      <w:r w:rsidRPr="5016A050">
        <w:rPr>
          <w:rFonts w:ascii="Bodoni MT" w:eastAsia="Bodoni MT" w:hAnsi="Bodoni MT" w:cs="Bodoni MT"/>
          <w:b/>
          <w:bCs/>
          <w:color w:val="FF0000"/>
        </w:rPr>
        <w:t>MET097-24-201</w:t>
      </w:r>
      <w:r w:rsidRPr="5016A050">
        <w:rPr>
          <w:rFonts w:ascii="Bodoni MT" w:eastAsia="Bodoni MT" w:hAnsi="Bodoni MT" w:cs="Bodoni MT"/>
        </w:rPr>
        <w:t>: A Phase 2b, Multi-Center, Randomized, Placebo controlled Double-Blind Study to Investigate the Safety and Efficacy of 16 Weeks of Four Different Regimens of Once-Weekly</w:t>
      </w:r>
      <w:r w:rsidRPr="5016A050">
        <w:rPr>
          <w:rFonts w:ascii="Bodoni MT" w:eastAsia="Bodoni MT" w:hAnsi="Bodoni MT" w:cs="Bodoni MT"/>
          <w:color w:val="FF0000"/>
        </w:rPr>
        <w:t xml:space="preserve"> Met097 </w:t>
      </w:r>
      <w:r w:rsidRPr="5016A050">
        <w:rPr>
          <w:rFonts w:ascii="Bodoni MT" w:eastAsia="Bodoni MT" w:hAnsi="Bodoni MT" w:cs="Bodoni MT"/>
        </w:rPr>
        <w:t>in Participants with Obesity or Overweight</w:t>
      </w:r>
    </w:p>
    <w:p w14:paraId="4E089403" w14:textId="48E5C1EE" w:rsidR="00666B9F" w:rsidRDefault="0869D275" w:rsidP="192B81ED">
      <w:pPr>
        <w:spacing w:after="0" w:line="257" w:lineRule="auto"/>
        <w:ind w:left="1440" w:hanging="1440"/>
        <w:jc w:val="both"/>
      </w:pPr>
      <w:r w:rsidRPr="192B81ED">
        <w:rPr>
          <w:rFonts w:ascii="Bodoni MT" w:eastAsia="Bodoni MT" w:hAnsi="Bodoni MT" w:cs="Bodoni MT"/>
          <w:b/>
          <w:bCs/>
        </w:rPr>
        <w:t xml:space="preserve"> </w:t>
      </w:r>
      <w:r w:rsidR="7D4C377D" w:rsidRPr="192B81ED">
        <w:rPr>
          <w:rFonts w:ascii="Bodoni MT" w:eastAsia="Bodoni MT" w:hAnsi="Bodoni MT" w:cs="Bodoni MT"/>
          <w:sz w:val="22"/>
          <w:szCs w:val="22"/>
        </w:rPr>
        <w:t>2020</w:t>
      </w:r>
      <w:r>
        <w:tab/>
      </w:r>
      <w:r w:rsidR="7D4C377D" w:rsidRPr="192B81ED">
        <w:rPr>
          <w:rFonts w:ascii="Bodoni MT" w:eastAsia="Bodoni MT" w:hAnsi="Bodoni MT" w:cs="Bodoni MT"/>
          <w:b/>
          <w:bCs/>
          <w:sz w:val="22"/>
          <w:szCs w:val="22"/>
        </w:rPr>
        <w:t xml:space="preserve">NOVAVAX, INC. </w:t>
      </w:r>
      <w:r w:rsidR="7D4C377D" w:rsidRPr="192B81ED">
        <w:rPr>
          <w:rFonts w:ascii="Bodoni MT" w:eastAsia="Bodoni MT" w:hAnsi="Bodoni MT" w:cs="Bodoni MT"/>
          <w:b/>
          <w:bCs/>
          <w:color w:val="FF0000"/>
          <w:sz w:val="22"/>
          <w:szCs w:val="22"/>
        </w:rPr>
        <w:t>2019nCoV-301</w:t>
      </w:r>
      <w:r w:rsidR="7D4C377D" w:rsidRPr="192B81ED">
        <w:rPr>
          <w:rFonts w:ascii="Bodoni MT" w:eastAsia="Bodoni MT" w:hAnsi="Bodoni MT" w:cs="Bodoni MT"/>
          <w:sz w:val="22"/>
          <w:szCs w:val="22"/>
        </w:rPr>
        <w:t xml:space="preserve">: A Phase 3, Randomized, Observer-Blinded, Placebo-Controlled Study to Evaluate the Efficacy, Safety, and Immunogenicity of a XXXX (XXXX) with XXXX Adjuvant in Adult Participants ≥ 18 years.    </w:t>
      </w:r>
    </w:p>
    <w:p w14:paraId="580648D7" w14:textId="65434847" w:rsidR="00666B9F" w:rsidRDefault="7D4C377D" w:rsidP="192B81ED">
      <w:pPr>
        <w:spacing w:after="0" w:line="257" w:lineRule="auto"/>
        <w:ind w:left="1440" w:hanging="1440"/>
        <w:jc w:val="both"/>
      </w:pPr>
      <w:r w:rsidRPr="192B81ED">
        <w:rPr>
          <w:rFonts w:ascii="Bodoni MT" w:eastAsia="Bodoni MT" w:hAnsi="Bodoni MT" w:cs="Bodoni MT"/>
          <w:sz w:val="22"/>
          <w:szCs w:val="22"/>
        </w:rPr>
        <w:t xml:space="preserve"> </w:t>
      </w:r>
    </w:p>
    <w:p w14:paraId="35F2AF30" w14:textId="527993E5" w:rsidR="00666B9F" w:rsidRDefault="7D4C377D" w:rsidP="009A45C4">
      <w:pPr>
        <w:spacing w:after="0" w:line="257" w:lineRule="auto"/>
        <w:ind w:left="1440" w:hanging="1440"/>
        <w:jc w:val="both"/>
      </w:pPr>
      <w:r w:rsidRPr="192B81ED">
        <w:rPr>
          <w:rFonts w:ascii="Bodoni MT" w:eastAsia="Bodoni MT" w:hAnsi="Bodoni MT" w:cs="Bodoni MT"/>
          <w:sz w:val="22"/>
          <w:szCs w:val="22"/>
        </w:rPr>
        <w:t>2020</w:t>
      </w:r>
      <w:r>
        <w:tab/>
      </w:r>
      <w:r w:rsidRPr="192B81ED">
        <w:rPr>
          <w:rFonts w:ascii="Bodoni MT" w:eastAsia="Bodoni MT" w:hAnsi="Bodoni MT" w:cs="Bodoni MT"/>
          <w:b/>
          <w:bCs/>
          <w:sz w:val="22"/>
          <w:szCs w:val="22"/>
        </w:rPr>
        <w:t xml:space="preserve">UPSHER-SMITH LABS </w:t>
      </w:r>
      <w:r w:rsidRPr="192B81ED">
        <w:rPr>
          <w:rFonts w:ascii="Bodoni MT" w:eastAsia="Bodoni MT" w:hAnsi="Bodoni MT" w:cs="Bodoni MT"/>
          <w:b/>
          <w:bCs/>
          <w:color w:val="FF0000"/>
          <w:sz w:val="22"/>
          <w:szCs w:val="22"/>
        </w:rPr>
        <w:t>P361-502</w:t>
      </w:r>
      <w:r w:rsidRPr="192B81ED">
        <w:rPr>
          <w:rFonts w:ascii="Bodoni MT" w:eastAsia="Bodoni MT" w:hAnsi="Bodoni MT" w:cs="Bodoni MT"/>
          <w:sz w:val="22"/>
          <w:szCs w:val="22"/>
        </w:rPr>
        <w:t>: A Phase 4, Open-Label, Single-Arm Study to Evaluate the Effects of XXXX on 24-hour Ambulatory Blood Pressure Monitoring in Hypogonadal Men Using Therapeutic Testosterone Replacement Therapy.</w:t>
      </w:r>
    </w:p>
    <w:p w14:paraId="2D349B92" w14:textId="77777777" w:rsidR="009A45C4" w:rsidRPr="009A45C4" w:rsidRDefault="009A45C4" w:rsidP="009A45C4">
      <w:pPr>
        <w:spacing w:after="0" w:line="257" w:lineRule="auto"/>
        <w:ind w:left="1440" w:hanging="1440"/>
        <w:jc w:val="both"/>
      </w:pPr>
    </w:p>
    <w:p w14:paraId="1693EBC3" w14:textId="051DEAC2" w:rsidR="009A45C4" w:rsidRPr="009A45C4" w:rsidRDefault="009A45C4" w:rsidP="009A45C4">
      <w:pPr>
        <w:spacing w:line="257" w:lineRule="auto"/>
        <w:ind w:left="1440" w:hanging="1440"/>
        <w:rPr>
          <w:rFonts w:ascii="Bodoni MT" w:eastAsia="Bodoni MT" w:hAnsi="Bodoni MT" w:cs="Bodoni MT"/>
        </w:rPr>
      </w:pPr>
      <w:r>
        <w:rPr>
          <w:rFonts w:ascii="Bodoni MT" w:eastAsia="Bodoni MT" w:hAnsi="Bodoni MT" w:cs="Bodoni MT"/>
        </w:rPr>
        <w:t>2019</w:t>
      </w:r>
      <w:r>
        <w:rPr>
          <w:rFonts w:ascii="Bodoni MT" w:eastAsia="Bodoni MT" w:hAnsi="Bodoni MT" w:cs="Bodoni MT"/>
        </w:rPr>
        <w:tab/>
      </w:r>
      <w:r w:rsidRPr="009A45C4">
        <w:rPr>
          <w:rFonts w:ascii="Bodoni MT" w:eastAsia="Bodoni MT" w:hAnsi="Bodoni MT" w:cs="Bodoni MT"/>
          <w:b/>
          <w:bCs/>
        </w:rPr>
        <w:t xml:space="preserve">Janssen </w:t>
      </w:r>
      <w:r w:rsidRPr="009A45C4">
        <w:rPr>
          <w:rFonts w:ascii="Bodoni MT" w:eastAsia="Bodoni MT" w:hAnsi="Bodoni MT" w:cs="Bodoni MT"/>
          <w:b/>
          <w:bCs/>
          <w:color w:val="EE0000"/>
        </w:rPr>
        <w:t>VAC18193RSV2001</w:t>
      </w:r>
      <w:r>
        <w:rPr>
          <w:rFonts w:ascii="Bodoni MT" w:eastAsia="Bodoni MT" w:hAnsi="Bodoni MT" w:cs="Bodoni MT"/>
        </w:rPr>
        <w:t>:</w:t>
      </w:r>
      <w:r w:rsidRPr="009A45C4">
        <w:rPr>
          <w:rFonts w:ascii="Bodoni MT" w:eastAsia="Bodoni MT" w:hAnsi="Bodoni MT" w:cs="Bodoni MT"/>
        </w:rPr>
        <w:t xml:space="preserve"> A Phase 2b, Randomized, Double-blind, Placebo-Controlled Study to Assess the Efficacy, Immunogenicity and Safety of an </w:t>
      </w:r>
      <w:r>
        <w:rPr>
          <w:rFonts w:ascii="Bodoni MT" w:eastAsia="Bodoni MT" w:hAnsi="Bodoni MT" w:cs="Bodoni MT"/>
        </w:rPr>
        <w:t>XXX</w:t>
      </w:r>
      <w:r w:rsidRPr="009A45C4">
        <w:rPr>
          <w:rFonts w:ascii="Bodoni MT" w:eastAsia="Bodoni MT" w:hAnsi="Bodoni MT" w:cs="Bodoni MT"/>
        </w:rPr>
        <w:t xml:space="preserve">-based Regimen in the Prevention of </w:t>
      </w:r>
      <w:r>
        <w:rPr>
          <w:rFonts w:ascii="Bodoni MT" w:eastAsia="Bodoni MT" w:hAnsi="Bodoni MT" w:cs="Bodoni MT"/>
        </w:rPr>
        <w:t>XXX</w:t>
      </w:r>
      <w:r w:rsidRPr="009A45C4">
        <w:rPr>
          <w:rFonts w:ascii="Bodoni MT" w:eastAsia="Bodoni MT" w:hAnsi="Bodoni MT" w:cs="Bodoni MT"/>
        </w:rPr>
        <w:t xml:space="preserve">-confirmed RSV-mediated Lower Respiratory Tract Disease in Adults Aged 65 Years and Older.   </w:t>
      </w:r>
    </w:p>
    <w:p w14:paraId="4DC4EACB" w14:textId="718DDFF0" w:rsidR="00666B9F" w:rsidRDefault="00666B9F" w:rsidP="5016A050">
      <w:pPr>
        <w:spacing w:line="257" w:lineRule="auto"/>
        <w:ind w:left="1440" w:hanging="1440"/>
        <w:rPr>
          <w:rFonts w:ascii="Bodoni MT" w:eastAsia="Bodoni MT" w:hAnsi="Bodoni MT" w:cs="Bodoni MT"/>
        </w:rPr>
      </w:pPr>
    </w:p>
    <w:p w14:paraId="2C078E63" w14:textId="6516DEEE" w:rsidR="00666B9F" w:rsidRDefault="00666B9F"/>
    <w:sectPr w:rsidR="00666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88772E"/>
    <w:rsid w:val="00082809"/>
    <w:rsid w:val="00121FC8"/>
    <w:rsid w:val="00150F05"/>
    <w:rsid w:val="0015305A"/>
    <w:rsid w:val="001C02A0"/>
    <w:rsid w:val="002105EB"/>
    <w:rsid w:val="002606DB"/>
    <w:rsid w:val="00311B3B"/>
    <w:rsid w:val="003B68E2"/>
    <w:rsid w:val="0040019B"/>
    <w:rsid w:val="00464A1B"/>
    <w:rsid w:val="00472CE9"/>
    <w:rsid w:val="004C075B"/>
    <w:rsid w:val="0057EBBE"/>
    <w:rsid w:val="00583349"/>
    <w:rsid w:val="005D7001"/>
    <w:rsid w:val="005F146F"/>
    <w:rsid w:val="005F313D"/>
    <w:rsid w:val="00653165"/>
    <w:rsid w:val="00666B9F"/>
    <w:rsid w:val="00681D69"/>
    <w:rsid w:val="006900AF"/>
    <w:rsid w:val="006C7922"/>
    <w:rsid w:val="00774086"/>
    <w:rsid w:val="0080006E"/>
    <w:rsid w:val="008B5CAA"/>
    <w:rsid w:val="00910316"/>
    <w:rsid w:val="009304B4"/>
    <w:rsid w:val="009A0F94"/>
    <w:rsid w:val="009A45C4"/>
    <w:rsid w:val="009B375E"/>
    <w:rsid w:val="00A02ACC"/>
    <w:rsid w:val="00AB59D8"/>
    <w:rsid w:val="00B50C4B"/>
    <w:rsid w:val="00B75A17"/>
    <w:rsid w:val="00B77FF9"/>
    <w:rsid w:val="00C06708"/>
    <w:rsid w:val="00C4368B"/>
    <w:rsid w:val="00D19D3A"/>
    <w:rsid w:val="00DA6D19"/>
    <w:rsid w:val="00E71F82"/>
    <w:rsid w:val="00EB10E1"/>
    <w:rsid w:val="00EE05C8"/>
    <w:rsid w:val="00F400CC"/>
    <w:rsid w:val="00F66AD6"/>
    <w:rsid w:val="00F73F9B"/>
    <w:rsid w:val="00FD3010"/>
    <w:rsid w:val="04A82BDF"/>
    <w:rsid w:val="0550A2E1"/>
    <w:rsid w:val="057B3FB4"/>
    <w:rsid w:val="064D8482"/>
    <w:rsid w:val="07B62122"/>
    <w:rsid w:val="0869D275"/>
    <w:rsid w:val="0981E892"/>
    <w:rsid w:val="0DA9F22F"/>
    <w:rsid w:val="0FD99F84"/>
    <w:rsid w:val="10315424"/>
    <w:rsid w:val="10A29C21"/>
    <w:rsid w:val="113A3279"/>
    <w:rsid w:val="1144378A"/>
    <w:rsid w:val="11A62D65"/>
    <w:rsid w:val="13E75F61"/>
    <w:rsid w:val="15961C70"/>
    <w:rsid w:val="192B81ED"/>
    <w:rsid w:val="19F4F248"/>
    <w:rsid w:val="1A88772E"/>
    <w:rsid w:val="1D115DDF"/>
    <w:rsid w:val="1EB6F9A9"/>
    <w:rsid w:val="21B7BB19"/>
    <w:rsid w:val="227F4837"/>
    <w:rsid w:val="23EF73EB"/>
    <w:rsid w:val="24A924B0"/>
    <w:rsid w:val="279B623C"/>
    <w:rsid w:val="28A3FCE7"/>
    <w:rsid w:val="2C4BADD7"/>
    <w:rsid w:val="2D777CA9"/>
    <w:rsid w:val="2FB96AD1"/>
    <w:rsid w:val="3092D690"/>
    <w:rsid w:val="30BEF848"/>
    <w:rsid w:val="31D67507"/>
    <w:rsid w:val="330445FF"/>
    <w:rsid w:val="33A116FC"/>
    <w:rsid w:val="345D7E8B"/>
    <w:rsid w:val="374FD9F2"/>
    <w:rsid w:val="3A4326E0"/>
    <w:rsid w:val="3B0245DD"/>
    <w:rsid w:val="3B835129"/>
    <w:rsid w:val="3BCD4003"/>
    <w:rsid w:val="3C7A91B3"/>
    <w:rsid w:val="3D159D33"/>
    <w:rsid w:val="3E68B213"/>
    <w:rsid w:val="41BC3538"/>
    <w:rsid w:val="463B9CC3"/>
    <w:rsid w:val="47C4CD3D"/>
    <w:rsid w:val="47CEBE78"/>
    <w:rsid w:val="47E3ED3B"/>
    <w:rsid w:val="4905FBB4"/>
    <w:rsid w:val="499007F4"/>
    <w:rsid w:val="5016A050"/>
    <w:rsid w:val="50B21ACD"/>
    <w:rsid w:val="50C12453"/>
    <w:rsid w:val="5102F877"/>
    <w:rsid w:val="529854B6"/>
    <w:rsid w:val="52DCFED6"/>
    <w:rsid w:val="52E6A2B6"/>
    <w:rsid w:val="546017F4"/>
    <w:rsid w:val="54C05E0C"/>
    <w:rsid w:val="575BD660"/>
    <w:rsid w:val="591D9076"/>
    <w:rsid w:val="5A3C506A"/>
    <w:rsid w:val="5D21A765"/>
    <w:rsid w:val="612BA32B"/>
    <w:rsid w:val="623FE42E"/>
    <w:rsid w:val="62B847DF"/>
    <w:rsid w:val="651DC99F"/>
    <w:rsid w:val="67017820"/>
    <w:rsid w:val="67634BF9"/>
    <w:rsid w:val="6B02E8D1"/>
    <w:rsid w:val="6C3AB435"/>
    <w:rsid w:val="7075EFFA"/>
    <w:rsid w:val="756658CB"/>
    <w:rsid w:val="7808E25D"/>
    <w:rsid w:val="78BD8040"/>
    <w:rsid w:val="79CE6993"/>
    <w:rsid w:val="7A03076A"/>
    <w:rsid w:val="7B3AB83A"/>
    <w:rsid w:val="7C5AF916"/>
    <w:rsid w:val="7D4C377D"/>
    <w:rsid w:val="7E1C2D52"/>
    <w:rsid w:val="7F77B5CE"/>
    <w:rsid w:val="7FF32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C9E6"/>
  <w15:chartTrackingRefBased/>
  <w15:docId w15:val="{3AB9C0AE-D716-4FFF-8A14-6E4A0D31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92B8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92B8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192B81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24</Pages>
  <Words>7033</Words>
  <Characters>44806</Characters>
  <Application>Microsoft Office Word</Application>
  <DocSecurity>0</DocSecurity>
  <Lines>800</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Truong</dc:creator>
  <cp:keywords/>
  <dc:description/>
  <cp:lastModifiedBy>Vinh Truong</cp:lastModifiedBy>
  <cp:revision>28</cp:revision>
  <dcterms:created xsi:type="dcterms:W3CDTF">2025-10-09T22:12:00Z</dcterms:created>
  <dcterms:modified xsi:type="dcterms:W3CDTF">2025-12-05T00:18:00Z</dcterms:modified>
</cp:coreProperties>
</file>