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FD4E" w14:textId="7B417D37" w:rsidR="00AA2852" w:rsidRPr="008570B5" w:rsidRDefault="00F46562" w:rsidP="008570B5">
      <w:pPr>
        <w:spacing w:after="120"/>
        <w:jc w:val="center"/>
        <w:rPr>
          <w:rFonts w:ascii="Bodoni MT" w:hAnsi="Bodoni MT" w:cs="Aldhabi"/>
          <w:u w:val="single"/>
        </w:rPr>
      </w:pPr>
      <w:r w:rsidRPr="002959DC">
        <w:rPr>
          <w:rFonts w:ascii="Bodoni MT" w:hAnsi="Bodoni MT" w:cs="Aldhabi"/>
          <w:u w:val="single"/>
        </w:rPr>
        <w:t>ABBREVIATED CURRICULUM VITAE</w:t>
      </w:r>
    </w:p>
    <w:tbl>
      <w:tblPr>
        <w:tblStyle w:val="TableGrid"/>
        <w:tblW w:w="0" w:type="auto"/>
        <w:tblLook w:val="04A0" w:firstRow="1" w:lastRow="0" w:firstColumn="1" w:lastColumn="0" w:noHBand="0" w:noVBand="1"/>
      </w:tblPr>
      <w:tblGrid>
        <w:gridCol w:w="5035"/>
        <w:gridCol w:w="4315"/>
      </w:tblGrid>
      <w:tr w:rsidR="00F46562" w:rsidRPr="00F46562" w14:paraId="4B2D1662" w14:textId="77777777" w:rsidTr="00993B08">
        <w:trPr>
          <w:trHeight w:val="530"/>
        </w:trPr>
        <w:tc>
          <w:tcPr>
            <w:tcW w:w="5035" w:type="dxa"/>
          </w:tcPr>
          <w:p w14:paraId="619B49B9" w14:textId="1A500FFA" w:rsidR="00243163" w:rsidRPr="00243163" w:rsidRDefault="000E592C" w:rsidP="008570B5">
            <w:pPr>
              <w:jc w:val="center"/>
              <w:rPr>
                <w:rFonts w:ascii="Bodoni MT" w:hAnsi="Bodoni MT" w:cs="Aldhabi"/>
              </w:rPr>
            </w:pPr>
            <w:r>
              <w:rPr>
                <w:rFonts w:ascii="Bodoni MT" w:hAnsi="Bodoni MT" w:cs="Aldhabi"/>
              </w:rPr>
              <w:t>Adrienne Michelle Vasquez,</w:t>
            </w:r>
            <w:r w:rsidR="008B3632">
              <w:rPr>
                <w:rFonts w:ascii="Bodoni MT" w:hAnsi="Bodoni MT" w:cs="Aldhabi"/>
              </w:rPr>
              <w:t xml:space="preserve"> </w:t>
            </w:r>
            <w:r w:rsidR="00AB0D67">
              <w:rPr>
                <w:rFonts w:ascii="Bodoni MT" w:hAnsi="Bodoni MT" w:cs="Aldhabi"/>
              </w:rPr>
              <w:t>LVN</w:t>
            </w:r>
          </w:p>
        </w:tc>
        <w:tc>
          <w:tcPr>
            <w:tcW w:w="4315" w:type="dxa"/>
          </w:tcPr>
          <w:p w14:paraId="3805A238" w14:textId="42FD702E" w:rsidR="00F46562" w:rsidRPr="00243163" w:rsidRDefault="008570B5">
            <w:pPr>
              <w:rPr>
                <w:rFonts w:ascii="Bodoni MT" w:hAnsi="Bodoni MT" w:cs="Aldhabi"/>
              </w:rPr>
            </w:pPr>
            <w:r>
              <w:rPr>
                <w:rFonts w:ascii="Bodoni MT" w:hAnsi="Bodoni MT" w:cs="Aldhabi"/>
              </w:rPr>
              <w:t xml:space="preserve">Clinical </w:t>
            </w:r>
            <w:r w:rsidR="00AB0D67">
              <w:rPr>
                <w:rFonts w:ascii="Bodoni MT" w:hAnsi="Bodoni MT" w:cs="Aldhabi"/>
              </w:rPr>
              <w:t>R</w:t>
            </w:r>
            <w:r>
              <w:rPr>
                <w:rFonts w:ascii="Bodoni MT" w:hAnsi="Bodoni MT" w:cs="Aldhabi"/>
              </w:rPr>
              <w:t xml:space="preserve">esearch Coordinator </w:t>
            </w:r>
            <w:r>
              <w:rPr>
                <w:rFonts w:ascii="Bodoni MT" w:hAnsi="Bodoni MT" w:cs="Aldhabi"/>
              </w:rPr>
              <w:sym w:font="Symbol" w:char="F049"/>
            </w:r>
          </w:p>
        </w:tc>
      </w:tr>
    </w:tbl>
    <w:p w14:paraId="2925A99B" w14:textId="335EBDAD" w:rsidR="00F46562" w:rsidRDefault="00F46562" w:rsidP="00F46562">
      <w:pPr>
        <w:spacing w:after="0"/>
        <w:rPr>
          <w:rFonts w:ascii="Bodoni MT" w:hAnsi="Bodoni MT" w:cs="Aldhabi"/>
        </w:rPr>
      </w:pPr>
      <w:r w:rsidRPr="00F46562">
        <w:rPr>
          <w:rFonts w:ascii="Bodoni MT" w:hAnsi="Bodoni MT" w:cs="Aldhabi"/>
        </w:rPr>
        <w:t xml:space="preserve">Study Site / Professional </w:t>
      </w:r>
      <w:r>
        <w:rPr>
          <w:rFonts w:ascii="Bodoni MT" w:hAnsi="Bodoni MT" w:cs="Aldhabi"/>
        </w:rPr>
        <w:t>M</w:t>
      </w:r>
      <w:r w:rsidRPr="00F46562">
        <w:rPr>
          <w:rFonts w:ascii="Bodoni MT" w:hAnsi="Bodoni MT" w:cs="Aldhabi"/>
        </w:rPr>
        <w:t>ailing Address</w:t>
      </w:r>
    </w:p>
    <w:tbl>
      <w:tblPr>
        <w:tblStyle w:val="TableGrid"/>
        <w:tblW w:w="0" w:type="auto"/>
        <w:tblLook w:val="04A0" w:firstRow="1" w:lastRow="0" w:firstColumn="1" w:lastColumn="0" w:noHBand="0" w:noVBand="1"/>
      </w:tblPr>
      <w:tblGrid>
        <w:gridCol w:w="5035"/>
        <w:gridCol w:w="4315"/>
      </w:tblGrid>
      <w:tr w:rsidR="00F46562" w14:paraId="641697D6" w14:textId="77777777" w:rsidTr="00F46562">
        <w:trPr>
          <w:trHeight w:val="295"/>
        </w:trPr>
        <w:tc>
          <w:tcPr>
            <w:tcW w:w="5035" w:type="dxa"/>
            <w:vMerge w:val="restart"/>
            <w:vAlign w:val="center"/>
          </w:tcPr>
          <w:p w14:paraId="36C38CCC" w14:textId="77777777" w:rsidR="00AA2852" w:rsidRPr="008570B5" w:rsidRDefault="00AA2852" w:rsidP="00AA2852">
            <w:pPr>
              <w:rPr>
                <w:rFonts w:ascii="Bodoni MT" w:hAnsi="Bodoni MT" w:cs="Aldhabi"/>
                <w:bCs/>
                <w:iCs/>
                <w:sz w:val="18"/>
                <w:szCs w:val="18"/>
              </w:rPr>
            </w:pPr>
            <w:r w:rsidRPr="008570B5">
              <w:rPr>
                <w:rFonts w:ascii="Bodoni MT" w:hAnsi="Bodoni MT" w:cs="Aldhabi"/>
                <w:bCs/>
                <w:iCs/>
                <w:sz w:val="18"/>
                <w:szCs w:val="18"/>
              </w:rPr>
              <w:t>Anaheim Clinical Trials</w:t>
            </w:r>
          </w:p>
          <w:p w14:paraId="06FD457B" w14:textId="77777777" w:rsidR="00AA2852" w:rsidRPr="008570B5" w:rsidRDefault="00AA2852" w:rsidP="00AA2852">
            <w:pPr>
              <w:rPr>
                <w:rFonts w:ascii="Bodoni MT" w:hAnsi="Bodoni MT" w:cs="Aldhabi"/>
                <w:bCs/>
                <w:iCs/>
                <w:sz w:val="18"/>
                <w:szCs w:val="18"/>
              </w:rPr>
            </w:pPr>
            <w:r w:rsidRPr="008570B5">
              <w:rPr>
                <w:rFonts w:ascii="Bodoni MT" w:hAnsi="Bodoni MT" w:cs="Aldhabi"/>
                <w:bCs/>
                <w:iCs/>
                <w:sz w:val="18"/>
                <w:szCs w:val="18"/>
              </w:rPr>
              <w:t>2441 W. La Palma Ave Suite 140</w:t>
            </w:r>
          </w:p>
          <w:p w14:paraId="063E55BD" w14:textId="3D5F2B38" w:rsidR="00F46562" w:rsidRDefault="00AA2852" w:rsidP="00AA2852">
            <w:pPr>
              <w:rPr>
                <w:rFonts w:ascii="Bodoni MT" w:hAnsi="Bodoni MT" w:cs="Aldhabi"/>
              </w:rPr>
            </w:pPr>
            <w:r w:rsidRPr="008570B5">
              <w:rPr>
                <w:rFonts w:ascii="Bodoni MT" w:hAnsi="Bodoni MT" w:cs="Aldhabi"/>
                <w:bCs/>
                <w:iCs/>
                <w:sz w:val="18"/>
                <w:szCs w:val="18"/>
              </w:rPr>
              <w:t>Anaheim, CA 92801</w:t>
            </w:r>
          </w:p>
        </w:tc>
        <w:tc>
          <w:tcPr>
            <w:tcW w:w="4315" w:type="dxa"/>
            <w:vAlign w:val="center"/>
          </w:tcPr>
          <w:p w14:paraId="206BD6A7" w14:textId="0199D0BF"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Phone:</w:t>
            </w:r>
            <w:r w:rsidR="00AA2852">
              <w:rPr>
                <w:rFonts w:ascii="Bodoni MT" w:hAnsi="Bodoni MT" w:cs="Aldhabi"/>
                <w:i/>
                <w:iCs/>
                <w:sz w:val="16"/>
                <w:szCs w:val="16"/>
              </w:rPr>
              <w:t xml:space="preserve"> 714-774-7777</w:t>
            </w:r>
          </w:p>
        </w:tc>
      </w:tr>
      <w:tr w:rsidR="00F46562" w14:paraId="13E46EFB" w14:textId="77777777" w:rsidTr="00F46562">
        <w:trPr>
          <w:trHeight w:val="295"/>
        </w:trPr>
        <w:tc>
          <w:tcPr>
            <w:tcW w:w="5035" w:type="dxa"/>
            <w:vMerge/>
          </w:tcPr>
          <w:p w14:paraId="04150FD6" w14:textId="77777777" w:rsidR="00F46562" w:rsidRDefault="00F46562">
            <w:pPr>
              <w:rPr>
                <w:rFonts w:ascii="Bodoni MT" w:hAnsi="Bodoni MT" w:cs="Aldhabi"/>
              </w:rPr>
            </w:pPr>
          </w:p>
        </w:tc>
        <w:tc>
          <w:tcPr>
            <w:tcW w:w="4315" w:type="dxa"/>
            <w:vAlign w:val="center"/>
          </w:tcPr>
          <w:p w14:paraId="370D4A34" w14:textId="524FF015"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Fax:</w:t>
            </w:r>
            <w:r w:rsidR="00AA2852">
              <w:rPr>
                <w:rFonts w:ascii="Bodoni MT" w:hAnsi="Bodoni MT" w:cs="Aldhabi"/>
                <w:i/>
                <w:iCs/>
                <w:sz w:val="16"/>
                <w:szCs w:val="16"/>
              </w:rPr>
              <w:t xml:space="preserve"> 714-778-0667</w:t>
            </w:r>
          </w:p>
        </w:tc>
      </w:tr>
      <w:tr w:rsidR="00F46562" w14:paraId="7D87A4F9" w14:textId="77777777" w:rsidTr="00F46562">
        <w:trPr>
          <w:trHeight w:val="295"/>
        </w:trPr>
        <w:tc>
          <w:tcPr>
            <w:tcW w:w="5035" w:type="dxa"/>
            <w:vMerge/>
          </w:tcPr>
          <w:p w14:paraId="3D824E9A" w14:textId="77777777" w:rsidR="00F46562" w:rsidRDefault="00F46562">
            <w:pPr>
              <w:rPr>
                <w:rFonts w:ascii="Bodoni MT" w:hAnsi="Bodoni MT" w:cs="Aldhabi"/>
              </w:rPr>
            </w:pPr>
          </w:p>
        </w:tc>
        <w:tc>
          <w:tcPr>
            <w:tcW w:w="4315" w:type="dxa"/>
            <w:vAlign w:val="center"/>
          </w:tcPr>
          <w:p w14:paraId="4B0E455C" w14:textId="45972014"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Email:</w:t>
            </w:r>
            <w:r w:rsidR="00AA2852" w:rsidRPr="00FA37FA">
              <w:rPr>
                <w:rFonts w:ascii="Bodoni MT" w:hAnsi="Bodoni MT" w:cs="Aldhabi"/>
                <w:i/>
                <w:iCs/>
                <w:color w:val="FF0000"/>
                <w:sz w:val="16"/>
                <w:szCs w:val="16"/>
              </w:rPr>
              <w:t xml:space="preserve"> </w:t>
            </w:r>
            <w:r w:rsidR="000E592C" w:rsidRPr="008570B5">
              <w:rPr>
                <w:rFonts w:ascii="Bodoni MT" w:hAnsi="Bodoni MT" w:cs="Aldhabi"/>
                <w:sz w:val="16"/>
                <w:szCs w:val="16"/>
              </w:rPr>
              <w:t>a.vasquez@cenexel.com</w:t>
            </w:r>
          </w:p>
        </w:tc>
      </w:tr>
    </w:tbl>
    <w:p w14:paraId="549F6CFD" w14:textId="766643EA" w:rsidR="00F46562" w:rsidRDefault="00F46562" w:rsidP="00F46562">
      <w:pPr>
        <w:spacing w:after="0"/>
        <w:rPr>
          <w:rFonts w:ascii="Bodoni MT" w:hAnsi="Bodoni MT" w:cs="Aldhabi"/>
        </w:rPr>
      </w:pPr>
      <w:r>
        <w:rPr>
          <w:rFonts w:ascii="Bodoni MT" w:hAnsi="Bodoni MT" w:cs="Aldhabi"/>
        </w:rPr>
        <w:t>Academic Qualifications</w:t>
      </w:r>
      <w:r w:rsidR="00243163">
        <w:rPr>
          <w:rFonts w:ascii="Bodoni MT" w:hAnsi="Bodoni MT" w:cs="Aldhabi"/>
        </w:rPr>
        <w:t xml:space="preserve"> </w:t>
      </w:r>
    </w:p>
    <w:tbl>
      <w:tblPr>
        <w:tblStyle w:val="TableGrid"/>
        <w:tblW w:w="0" w:type="auto"/>
        <w:tblLook w:val="04A0" w:firstRow="1" w:lastRow="0" w:firstColumn="1" w:lastColumn="0" w:noHBand="0" w:noVBand="1"/>
      </w:tblPr>
      <w:tblGrid>
        <w:gridCol w:w="1165"/>
        <w:gridCol w:w="2880"/>
        <w:gridCol w:w="5305"/>
      </w:tblGrid>
      <w:tr w:rsidR="008570B5" w14:paraId="37CFA1E9" w14:textId="77777777" w:rsidTr="00243163">
        <w:trPr>
          <w:trHeight w:val="252"/>
        </w:trPr>
        <w:tc>
          <w:tcPr>
            <w:tcW w:w="1165" w:type="dxa"/>
            <w:vAlign w:val="center"/>
          </w:tcPr>
          <w:p w14:paraId="0D969205" w14:textId="74A2D559" w:rsidR="008570B5" w:rsidRPr="00243163" w:rsidRDefault="008570B5" w:rsidP="00F46562">
            <w:pPr>
              <w:rPr>
                <w:rFonts w:ascii="Bodoni MT" w:hAnsi="Bodoni MT" w:cs="Aldhabi"/>
                <w:i/>
                <w:iCs/>
                <w:sz w:val="16"/>
                <w:szCs w:val="16"/>
              </w:rPr>
            </w:pPr>
            <w:r>
              <w:rPr>
                <w:rFonts w:ascii="Bodoni MT" w:hAnsi="Bodoni MT" w:cs="Aldhabi"/>
                <w:sz w:val="18"/>
                <w:szCs w:val="18"/>
              </w:rPr>
              <w:t xml:space="preserve">2011 – 2013 </w:t>
            </w:r>
          </w:p>
        </w:tc>
        <w:tc>
          <w:tcPr>
            <w:tcW w:w="2880" w:type="dxa"/>
            <w:vAlign w:val="center"/>
          </w:tcPr>
          <w:p w14:paraId="646C70DA" w14:textId="126E5612" w:rsidR="008570B5" w:rsidRPr="00243163" w:rsidRDefault="008570B5" w:rsidP="00F46562">
            <w:pPr>
              <w:rPr>
                <w:rFonts w:ascii="Bodoni MT" w:hAnsi="Bodoni MT" w:cs="Aldhabi"/>
                <w:i/>
                <w:iCs/>
                <w:sz w:val="16"/>
                <w:szCs w:val="16"/>
              </w:rPr>
            </w:pPr>
            <w:r>
              <w:rPr>
                <w:rFonts w:ascii="Bodoni MT" w:hAnsi="Bodoni MT" w:cs="Aldhabi"/>
                <w:sz w:val="18"/>
                <w:szCs w:val="18"/>
              </w:rPr>
              <w:t>Licensed Vocational Nurse</w:t>
            </w:r>
          </w:p>
        </w:tc>
        <w:tc>
          <w:tcPr>
            <w:tcW w:w="5305" w:type="dxa"/>
            <w:vAlign w:val="center"/>
          </w:tcPr>
          <w:p w14:paraId="2F324D63" w14:textId="538C80BC" w:rsidR="008570B5" w:rsidRPr="00243163" w:rsidRDefault="008570B5" w:rsidP="00F46562">
            <w:pPr>
              <w:rPr>
                <w:rFonts w:ascii="Bodoni MT" w:hAnsi="Bodoni MT" w:cs="Aldhabi"/>
                <w:i/>
                <w:iCs/>
                <w:sz w:val="16"/>
                <w:szCs w:val="16"/>
              </w:rPr>
            </w:pPr>
            <w:r>
              <w:rPr>
                <w:rFonts w:ascii="Bodoni MT" w:hAnsi="Bodoni MT" w:cs="Aldhabi"/>
                <w:sz w:val="18"/>
                <w:szCs w:val="18"/>
              </w:rPr>
              <w:t>American Career College</w:t>
            </w:r>
          </w:p>
        </w:tc>
      </w:tr>
      <w:tr w:rsidR="008570B5" w14:paraId="2CBA9AEE" w14:textId="77777777" w:rsidTr="00243163">
        <w:trPr>
          <w:trHeight w:val="252"/>
        </w:trPr>
        <w:tc>
          <w:tcPr>
            <w:tcW w:w="1165" w:type="dxa"/>
            <w:vAlign w:val="center"/>
          </w:tcPr>
          <w:p w14:paraId="33834468" w14:textId="62352F54" w:rsidR="008570B5" w:rsidRPr="00243163" w:rsidRDefault="008570B5" w:rsidP="00F46562">
            <w:pPr>
              <w:rPr>
                <w:rFonts w:ascii="Bodoni MT" w:hAnsi="Bodoni MT" w:cs="Aldhabi"/>
                <w:sz w:val="18"/>
                <w:szCs w:val="18"/>
              </w:rPr>
            </w:pPr>
            <w:r>
              <w:rPr>
                <w:rFonts w:ascii="Bodoni MT" w:hAnsi="Bodoni MT" w:cs="Aldhabi"/>
                <w:sz w:val="18"/>
                <w:szCs w:val="18"/>
              </w:rPr>
              <w:t xml:space="preserve">2008 – 2011 </w:t>
            </w:r>
          </w:p>
        </w:tc>
        <w:tc>
          <w:tcPr>
            <w:tcW w:w="2880" w:type="dxa"/>
            <w:vAlign w:val="center"/>
          </w:tcPr>
          <w:p w14:paraId="4DE41EAD" w14:textId="2AC627B9" w:rsidR="008570B5" w:rsidRPr="00243163" w:rsidRDefault="008570B5" w:rsidP="00F46562">
            <w:pPr>
              <w:rPr>
                <w:rFonts w:ascii="Bodoni MT" w:hAnsi="Bodoni MT" w:cs="Aldhabi"/>
                <w:sz w:val="18"/>
                <w:szCs w:val="18"/>
              </w:rPr>
            </w:pPr>
            <w:r>
              <w:rPr>
                <w:rFonts w:ascii="Bodoni MT" w:hAnsi="Bodoni MT" w:cs="Aldhabi"/>
                <w:sz w:val="18"/>
                <w:szCs w:val="18"/>
              </w:rPr>
              <w:t>Wound Care/ Med – Surg/ Pre &amp; Post Op</w:t>
            </w:r>
          </w:p>
        </w:tc>
        <w:tc>
          <w:tcPr>
            <w:tcW w:w="5305" w:type="dxa"/>
            <w:vAlign w:val="center"/>
          </w:tcPr>
          <w:p w14:paraId="4379A4F8" w14:textId="76069AA9" w:rsidR="008570B5" w:rsidRPr="00243163" w:rsidRDefault="008570B5" w:rsidP="00F46562">
            <w:pPr>
              <w:rPr>
                <w:rFonts w:ascii="Bodoni MT" w:hAnsi="Bodoni MT" w:cs="Aldhabi"/>
                <w:sz w:val="18"/>
                <w:szCs w:val="18"/>
              </w:rPr>
            </w:pPr>
            <w:r>
              <w:rPr>
                <w:rFonts w:ascii="Bodoni MT" w:hAnsi="Bodoni MT" w:cs="Aldhabi"/>
                <w:sz w:val="18"/>
                <w:szCs w:val="18"/>
              </w:rPr>
              <w:t>Memorial Care</w:t>
            </w:r>
          </w:p>
        </w:tc>
      </w:tr>
      <w:tr w:rsidR="008570B5" w14:paraId="1E4D2895" w14:textId="77777777" w:rsidTr="00243163">
        <w:trPr>
          <w:trHeight w:val="252"/>
        </w:trPr>
        <w:tc>
          <w:tcPr>
            <w:tcW w:w="1165" w:type="dxa"/>
            <w:vAlign w:val="center"/>
          </w:tcPr>
          <w:p w14:paraId="0DD67854" w14:textId="18097E81" w:rsidR="008570B5" w:rsidRPr="00243163" w:rsidRDefault="008570B5" w:rsidP="00F46562">
            <w:pPr>
              <w:rPr>
                <w:rFonts w:ascii="Bodoni MT" w:hAnsi="Bodoni MT" w:cs="Aldhabi"/>
                <w:sz w:val="18"/>
                <w:szCs w:val="18"/>
              </w:rPr>
            </w:pPr>
            <w:r>
              <w:rPr>
                <w:rFonts w:ascii="Bodoni MT" w:hAnsi="Bodoni MT" w:cs="Aldhabi"/>
                <w:sz w:val="18"/>
                <w:szCs w:val="18"/>
              </w:rPr>
              <w:t xml:space="preserve">2006 – 2011 </w:t>
            </w:r>
          </w:p>
        </w:tc>
        <w:tc>
          <w:tcPr>
            <w:tcW w:w="2880" w:type="dxa"/>
            <w:vAlign w:val="center"/>
          </w:tcPr>
          <w:p w14:paraId="77D2D626" w14:textId="1AC2AD24" w:rsidR="008570B5" w:rsidRPr="00243163" w:rsidRDefault="008570B5" w:rsidP="00F46562">
            <w:pPr>
              <w:rPr>
                <w:rFonts w:ascii="Bodoni MT" w:hAnsi="Bodoni MT" w:cs="Aldhabi"/>
                <w:sz w:val="18"/>
                <w:szCs w:val="18"/>
              </w:rPr>
            </w:pPr>
            <w:r>
              <w:rPr>
                <w:rFonts w:ascii="Bodoni MT" w:hAnsi="Bodoni MT" w:cs="Aldhabi"/>
                <w:sz w:val="18"/>
                <w:szCs w:val="18"/>
              </w:rPr>
              <w:t xml:space="preserve">Internal Medicine/ After Care </w:t>
            </w:r>
          </w:p>
        </w:tc>
        <w:tc>
          <w:tcPr>
            <w:tcW w:w="5305" w:type="dxa"/>
            <w:vAlign w:val="center"/>
          </w:tcPr>
          <w:p w14:paraId="6E6E7360" w14:textId="730241C9" w:rsidR="008570B5" w:rsidRPr="00243163" w:rsidRDefault="008570B5" w:rsidP="00F46562">
            <w:pPr>
              <w:rPr>
                <w:rFonts w:ascii="Bodoni MT" w:hAnsi="Bodoni MT" w:cs="Aldhabi"/>
                <w:sz w:val="18"/>
                <w:szCs w:val="18"/>
              </w:rPr>
            </w:pPr>
            <w:r>
              <w:rPr>
                <w:rFonts w:ascii="Bodoni MT" w:hAnsi="Bodoni MT" w:cs="Aldhabi"/>
                <w:sz w:val="18"/>
                <w:szCs w:val="18"/>
              </w:rPr>
              <w:t xml:space="preserve">Pioneer Medical </w:t>
            </w:r>
          </w:p>
        </w:tc>
      </w:tr>
      <w:tr w:rsidR="008570B5" w14:paraId="147D31DA" w14:textId="77777777" w:rsidTr="00243163">
        <w:trPr>
          <w:trHeight w:val="252"/>
        </w:trPr>
        <w:tc>
          <w:tcPr>
            <w:tcW w:w="1165" w:type="dxa"/>
            <w:vAlign w:val="center"/>
          </w:tcPr>
          <w:p w14:paraId="111A959A" w14:textId="38A2B089" w:rsidR="008570B5" w:rsidRPr="00243163" w:rsidRDefault="008570B5" w:rsidP="00F46562">
            <w:pPr>
              <w:rPr>
                <w:rFonts w:ascii="Bodoni MT" w:hAnsi="Bodoni MT" w:cs="Aldhabi"/>
                <w:sz w:val="18"/>
                <w:szCs w:val="18"/>
              </w:rPr>
            </w:pPr>
          </w:p>
        </w:tc>
        <w:tc>
          <w:tcPr>
            <w:tcW w:w="2880" w:type="dxa"/>
            <w:vAlign w:val="center"/>
          </w:tcPr>
          <w:p w14:paraId="43E9F4A2" w14:textId="545B3CA1" w:rsidR="008570B5" w:rsidRPr="00243163" w:rsidRDefault="008570B5" w:rsidP="00F46562">
            <w:pPr>
              <w:rPr>
                <w:rFonts w:ascii="Bodoni MT" w:hAnsi="Bodoni MT" w:cs="Aldhabi"/>
                <w:sz w:val="18"/>
                <w:szCs w:val="18"/>
              </w:rPr>
            </w:pPr>
          </w:p>
        </w:tc>
        <w:tc>
          <w:tcPr>
            <w:tcW w:w="5305" w:type="dxa"/>
            <w:vAlign w:val="center"/>
          </w:tcPr>
          <w:p w14:paraId="015AD3D5" w14:textId="4B31C38E" w:rsidR="008570B5" w:rsidRPr="00243163" w:rsidRDefault="008570B5" w:rsidP="00F46562">
            <w:pPr>
              <w:rPr>
                <w:rFonts w:ascii="Bodoni MT" w:hAnsi="Bodoni MT" w:cs="Aldhabi"/>
                <w:sz w:val="18"/>
                <w:szCs w:val="18"/>
              </w:rPr>
            </w:pPr>
          </w:p>
        </w:tc>
      </w:tr>
      <w:tr w:rsidR="008570B5" w14:paraId="2F4DF4BF" w14:textId="77777777" w:rsidTr="00243163">
        <w:trPr>
          <w:trHeight w:val="252"/>
        </w:trPr>
        <w:tc>
          <w:tcPr>
            <w:tcW w:w="1165" w:type="dxa"/>
            <w:vAlign w:val="center"/>
          </w:tcPr>
          <w:p w14:paraId="5D1F9AD0" w14:textId="77777777" w:rsidR="008570B5" w:rsidRPr="00243163" w:rsidRDefault="008570B5" w:rsidP="00F46562">
            <w:pPr>
              <w:rPr>
                <w:rFonts w:ascii="Bodoni MT" w:hAnsi="Bodoni MT" w:cs="Aldhabi"/>
                <w:sz w:val="18"/>
                <w:szCs w:val="18"/>
              </w:rPr>
            </w:pPr>
          </w:p>
        </w:tc>
        <w:tc>
          <w:tcPr>
            <w:tcW w:w="2880" w:type="dxa"/>
            <w:vAlign w:val="center"/>
          </w:tcPr>
          <w:p w14:paraId="20831380" w14:textId="77777777" w:rsidR="008570B5" w:rsidRPr="00243163" w:rsidRDefault="008570B5" w:rsidP="00F46562">
            <w:pPr>
              <w:rPr>
                <w:rFonts w:ascii="Bodoni MT" w:hAnsi="Bodoni MT" w:cs="Aldhabi"/>
                <w:sz w:val="18"/>
                <w:szCs w:val="18"/>
              </w:rPr>
            </w:pPr>
          </w:p>
        </w:tc>
        <w:tc>
          <w:tcPr>
            <w:tcW w:w="5305" w:type="dxa"/>
            <w:vAlign w:val="center"/>
          </w:tcPr>
          <w:p w14:paraId="5F8FEB97" w14:textId="77777777" w:rsidR="008570B5" w:rsidRPr="00243163" w:rsidRDefault="008570B5" w:rsidP="00F46562">
            <w:pPr>
              <w:rPr>
                <w:rFonts w:ascii="Bodoni MT" w:hAnsi="Bodoni MT" w:cs="Aldhabi"/>
                <w:sz w:val="18"/>
                <w:szCs w:val="18"/>
              </w:rPr>
            </w:pPr>
          </w:p>
        </w:tc>
      </w:tr>
    </w:tbl>
    <w:p w14:paraId="3741546F" w14:textId="1FB98C3E" w:rsidR="00F46562" w:rsidRDefault="00F46562" w:rsidP="00F46562">
      <w:pPr>
        <w:spacing w:after="0"/>
        <w:rPr>
          <w:rFonts w:ascii="Bodoni MT" w:hAnsi="Bodoni MT" w:cs="Aldhabi"/>
        </w:rPr>
      </w:pPr>
      <w:r>
        <w:rPr>
          <w:rFonts w:ascii="Bodoni MT" w:hAnsi="Bodoni MT" w:cs="Aldhabi"/>
        </w:rPr>
        <w:t>Professional Experience</w:t>
      </w:r>
    </w:p>
    <w:tbl>
      <w:tblPr>
        <w:tblStyle w:val="TableGrid"/>
        <w:tblW w:w="0" w:type="auto"/>
        <w:tblLook w:val="04A0" w:firstRow="1" w:lastRow="0" w:firstColumn="1" w:lastColumn="0" w:noHBand="0" w:noVBand="1"/>
      </w:tblPr>
      <w:tblGrid>
        <w:gridCol w:w="1165"/>
        <w:gridCol w:w="2880"/>
        <w:gridCol w:w="5305"/>
      </w:tblGrid>
      <w:tr w:rsidR="00F46562" w14:paraId="74A55811" w14:textId="77777777" w:rsidTr="00243163">
        <w:trPr>
          <w:trHeight w:val="252"/>
        </w:trPr>
        <w:tc>
          <w:tcPr>
            <w:tcW w:w="1165" w:type="dxa"/>
            <w:vAlign w:val="center"/>
          </w:tcPr>
          <w:p w14:paraId="792757BF" w14:textId="77777777" w:rsidR="00F46562" w:rsidRPr="00F46562" w:rsidRDefault="00F46562" w:rsidP="00A03167">
            <w:pPr>
              <w:rPr>
                <w:rFonts w:ascii="Bodoni MT" w:hAnsi="Bodoni MT" w:cs="Aldhabi"/>
                <w:i/>
                <w:iCs/>
                <w:sz w:val="16"/>
                <w:szCs w:val="16"/>
              </w:rPr>
            </w:pPr>
            <w:r>
              <w:rPr>
                <w:rFonts w:ascii="Bodoni MT" w:hAnsi="Bodoni MT" w:cs="Aldhabi"/>
                <w:i/>
                <w:iCs/>
                <w:sz w:val="16"/>
                <w:szCs w:val="16"/>
              </w:rPr>
              <w:t>Dates (Years)</w:t>
            </w:r>
          </w:p>
        </w:tc>
        <w:tc>
          <w:tcPr>
            <w:tcW w:w="2880" w:type="dxa"/>
            <w:vAlign w:val="center"/>
          </w:tcPr>
          <w:p w14:paraId="755E4048" w14:textId="304C652B" w:rsidR="00F46562" w:rsidRPr="00F46562" w:rsidRDefault="00F46562" w:rsidP="00A03167">
            <w:pPr>
              <w:rPr>
                <w:rFonts w:ascii="Bodoni MT" w:hAnsi="Bodoni MT" w:cs="Aldhabi"/>
                <w:i/>
                <w:iCs/>
                <w:sz w:val="16"/>
                <w:szCs w:val="16"/>
              </w:rPr>
            </w:pPr>
            <w:r>
              <w:rPr>
                <w:rFonts w:ascii="Bodoni MT" w:hAnsi="Bodoni MT" w:cs="Aldhabi"/>
                <w:i/>
                <w:iCs/>
                <w:sz w:val="16"/>
                <w:szCs w:val="16"/>
              </w:rPr>
              <w:t>Title / Position</w:t>
            </w:r>
          </w:p>
        </w:tc>
        <w:tc>
          <w:tcPr>
            <w:tcW w:w="5305" w:type="dxa"/>
            <w:vAlign w:val="center"/>
          </w:tcPr>
          <w:p w14:paraId="3BD4FAC6" w14:textId="77777777" w:rsidR="00F46562" w:rsidRPr="00F46562" w:rsidRDefault="00F46562" w:rsidP="00A03167">
            <w:pPr>
              <w:rPr>
                <w:rFonts w:ascii="Bodoni MT" w:hAnsi="Bodoni MT" w:cs="Aldhabi"/>
                <w:i/>
                <w:iCs/>
                <w:sz w:val="16"/>
                <w:szCs w:val="16"/>
              </w:rPr>
            </w:pPr>
            <w:r>
              <w:rPr>
                <w:rFonts w:ascii="Bodoni MT" w:hAnsi="Bodoni MT" w:cs="Aldhabi"/>
                <w:i/>
                <w:iCs/>
                <w:sz w:val="16"/>
                <w:szCs w:val="16"/>
              </w:rPr>
              <w:t>Institution</w:t>
            </w:r>
          </w:p>
        </w:tc>
      </w:tr>
      <w:tr w:rsidR="008570B5" w14:paraId="01BCE4DF" w14:textId="77777777" w:rsidTr="00243163">
        <w:trPr>
          <w:trHeight w:val="252"/>
        </w:trPr>
        <w:tc>
          <w:tcPr>
            <w:tcW w:w="1165" w:type="dxa"/>
            <w:vAlign w:val="center"/>
          </w:tcPr>
          <w:p w14:paraId="28C8A99B" w14:textId="3417D59D" w:rsidR="008570B5" w:rsidRPr="00243163" w:rsidRDefault="008570B5" w:rsidP="00A03167">
            <w:pPr>
              <w:rPr>
                <w:rFonts w:ascii="Bodoni MT" w:hAnsi="Bodoni MT" w:cs="Aldhabi"/>
                <w:sz w:val="18"/>
                <w:szCs w:val="18"/>
              </w:rPr>
            </w:pPr>
            <w:r>
              <w:rPr>
                <w:rFonts w:ascii="Bodoni MT" w:hAnsi="Bodoni MT" w:cs="Aldhabi"/>
                <w:sz w:val="18"/>
                <w:szCs w:val="18"/>
              </w:rPr>
              <w:t>2024 - Pres</w:t>
            </w:r>
          </w:p>
        </w:tc>
        <w:tc>
          <w:tcPr>
            <w:tcW w:w="2880" w:type="dxa"/>
            <w:vAlign w:val="center"/>
          </w:tcPr>
          <w:p w14:paraId="351F5A34" w14:textId="059A2894" w:rsidR="008570B5" w:rsidRDefault="008570B5" w:rsidP="00A03167">
            <w:pPr>
              <w:rPr>
                <w:rFonts w:ascii="Bodoni MT" w:hAnsi="Bodoni MT" w:cs="Aldhabi"/>
                <w:sz w:val="18"/>
                <w:szCs w:val="18"/>
              </w:rPr>
            </w:pPr>
            <w:r>
              <w:rPr>
                <w:rFonts w:ascii="Bodoni MT" w:hAnsi="Bodoni MT" w:cs="Aldhabi"/>
                <w:sz w:val="18"/>
                <w:szCs w:val="18"/>
              </w:rPr>
              <w:t xml:space="preserve">Clinical Research Coordinator </w:t>
            </w:r>
            <w:r>
              <w:rPr>
                <w:rFonts w:ascii="Bodoni MT" w:hAnsi="Bodoni MT" w:cs="Aldhabi"/>
                <w:sz w:val="18"/>
                <w:szCs w:val="18"/>
              </w:rPr>
              <w:sym w:font="Symbol" w:char="F049"/>
            </w:r>
          </w:p>
        </w:tc>
        <w:tc>
          <w:tcPr>
            <w:tcW w:w="5305" w:type="dxa"/>
            <w:vAlign w:val="center"/>
          </w:tcPr>
          <w:p w14:paraId="0ED44DE4" w14:textId="30CB9DFB" w:rsidR="008570B5" w:rsidRDefault="008570B5" w:rsidP="00A03167">
            <w:pPr>
              <w:rPr>
                <w:rFonts w:ascii="Bodoni MT" w:hAnsi="Bodoni MT" w:cs="Aldhabi"/>
                <w:sz w:val="18"/>
                <w:szCs w:val="18"/>
              </w:rPr>
            </w:pPr>
            <w:r>
              <w:rPr>
                <w:rFonts w:ascii="Bodoni MT" w:hAnsi="Bodoni MT" w:cs="Aldhabi"/>
                <w:sz w:val="18"/>
                <w:szCs w:val="18"/>
              </w:rPr>
              <w:t>Anaheim Clinical Trials</w:t>
            </w:r>
          </w:p>
        </w:tc>
      </w:tr>
      <w:tr w:rsidR="00F46562" w14:paraId="2BD16ACA" w14:textId="77777777" w:rsidTr="00243163">
        <w:trPr>
          <w:trHeight w:val="252"/>
        </w:trPr>
        <w:tc>
          <w:tcPr>
            <w:tcW w:w="1165" w:type="dxa"/>
            <w:vAlign w:val="center"/>
          </w:tcPr>
          <w:p w14:paraId="063071BA" w14:textId="14C2AC9C" w:rsidR="00F46562" w:rsidRPr="00243163" w:rsidRDefault="00243163" w:rsidP="00A03167">
            <w:pPr>
              <w:rPr>
                <w:rFonts w:ascii="Bodoni MT" w:hAnsi="Bodoni MT" w:cs="Aldhabi"/>
                <w:sz w:val="18"/>
                <w:szCs w:val="18"/>
              </w:rPr>
            </w:pPr>
            <w:r w:rsidRPr="00243163">
              <w:rPr>
                <w:rFonts w:ascii="Bodoni MT" w:hAnsi="Bodoni MT" w:cs="Aldhabi"/>
                <w:sz w:val="18"/>
                <w:szCs w:val="18"/>
              </w:rPr>
              <w:t>202</w:t>
            </w:r>
            <w:r w:rsidR="003F5C5F">
              <w:rPr>
                <w:rFonts w:ascii="Bodoni MT" w:hAnsi="Bodoni MT" w:cs="Aldhabi"/>
                <w:sz w:val="18"/>
                <w:szCs w:val="18"/>
              </w:rPr>
              <w:t>1</w:t>
            </w:r>
            <w:r w:rsidRPr="00243163">
              <w:rPr>
                <w:rFonts w:ascii="Bodoni MT" w:hAnsi="Bodoni MT" w:cs="Aldhabi"/>
                <w:sz w:val="18"/>
                <w:szCs w:val="18"/>
              </w:rPr>
              <w:t xml:space="preserve"> </w:t>
            </w:r>
            <w:r w:rsidR="008570B5">
              <w:rPr>
                <w:rFonts w:ascii="Bodoni MT" w:hAnsi="Bodoni MT" w:cs="Aldhabi"/>
                <w:sz w:val="18"/>
                <w:szCs w:val="18"/>
              </w:rPr>
              <w:t xml:space="preserve">- </w:t>
            </w:r>
            <w:r w:rsidRPr="00243163">
              <w:rPr>
                <w:rFonts w:ascii="Bodoni MT" w:hAnsi="Bodoni MT" w:cs="Aldhabi"/>
                <w:sz w:val="18"/>
                <w:szCs w:val="18"/>
              </w:rPr>
              <w:t>Pres</w:t>
            </w:r>
          </w:p>
        </w:tc>
        <w:tc>
          <w:tcPr>
            <w:tcW w:w="2880" w:type="dxa"/>
            <w:vAlign w:val="center"/>
          </w:tcPr>
          <w:p w14:paraId="0B878F44" w14:textId="40586803" w:rsidR="00F46562" w:rsidRPr="00243163" w:rsidRDefault="003F5C5F" w:rsidP="00A03167">
            <w:pPr>
              <w:rPr>
                <w:rFonts w:ascii="Bodoni MT" w:hAnsi="Bodoni MT" w:cs="Aldhabi"/>
                <w:sz w:val="18"/>
                <w:szCs w:val="18"/>
              </w:rPr>
            </w:pPr>
            <w:r>
              <w:rPr>
                <w:rFonts w:ascii="Bodoni MT" w:hAnsi="Bodoni MT" w:cs="Aldhabi"/>
                <w:sz w:val="18"/>
                <w:szCs w:val="18"/>
              </w:rPr>
              <w:t xml:space="preserve">Research Nurse II </w:t>
            </w:r>
          </w:p>
        </w:tc>
        <w:tc>
          <w:tcPr>
            <w:tcW w:w="5305" w:type="dxa"/>
            <w:vAlign w:val="center"/>
          </w:tcPr>
          <w:p w14:paraId="6A8FDAFF" w14:textId="46050197" w:rsidR="00F46562" w:rsidRPr="00243163" w:rsidRDefault="00D7524E" w:rsidP="00A03167">
            <w:pPr>
              <w:rPr>
                <w:rFonts w:ascii="Bodoni MT" w:hAnsi="Bodoni MT" w:cs="Aldhabi"/>
                <w:sz w:val="18"/>
                <w:szCs w:val="18"/>
              </w:rPr>
            </w:pPr>
            <w:r>
              <w:rPr>
                <w:rFonts w:ascii="Bodoni MT" w:hAnsi="Bodoni MT" w:cs="Aldhabi"/>
                <w:sz w:val="18"/>
                <w:szCs w:val="18"/>
              </w:rPr>
              <w:t>Anaheim Clinical Trials</w:t>
            </w:r>
          </w:p>
        </w:tc>
      </w:tr>
      <w:tr w:rsidR="00F46562" w14:paraId="022F46F9" w14:textId="77777777" w:rsidTr="00243163">
        <w:trPr>
          <w:trHeight w:val="252"/>
        </w:trPr>
        <w:tc>
          <w:tcPr>
            <w:tcW w:w="1165" w:type="dxa"/>
            <w:vAlign w:val="center"/>
          </w:tcPr>
          <w:p w14:paraId="1BFA8E6B" w14:textId="0CC0E66E" w:rsidR="00F46562" w:rsidRPr="00243163" w:rsidRDefault="003F5C5F" w:rsidP="00A03167">
            <w:pPr>
              <w:rPr>
                <w:rFonts w:ascii="Bodoni MT" w:hAnsi="Bodoni MT" w:cs="Aldhabi"/>
                <w:sz w:val="18"/>
                <w:szCs w:val="18"/>
              </w:rPr>
            </w:pPr>
            <w:r>
              <w:rPr>
                <w:rFonts w:ascii="Bodoni MT" w:hAnsi="Bodoni MT" w:cs="Aldhabi"/>
                <w:sz w:val="18"/>
                <w:szCs w:val="18"/>
              </w:rPr>
              <w:t xml:space="preserve">2021 - </w:t>
            </w:r>
            <w:r w:rsidR="00081EF6">
              <w:rPr>
                <w:rFonts w:ascii="Bodoni MT" w:hAnsi="Bodoni MT" w:cs="Aldhabi"/>
                <w:sz w:val="18"/>
                <w:szCs w:val="18"/>
              </w:rPr>
              <w:t>2023</w:t>
            </w:r>
          </w:p>
        </w:tc>
        <w:tc>
          <w:tcPr>
            <w:tcW w:w="2880" w:type="dxa"/>
            <w:vAlign w:val="center"/>
          </w:tcPr>
          <w:p w14:paraId="763659D6" w14:textId="532F5352" w:rsidR="00F46562" w:rsidRPr="00243163" w:rsidRDefault="003F5C5F" w:rsidP="00A03167">
            <w:pPr>
              <w:rPr>
                <w:rFonts w:ascii="Bodoni MT" w:hAnsi="Bodoni MT" w:cs="Aldhabi"/>
                <w:sz w:val="18"/>
                <w:szCs w:val="18"/>
              </w:rPr>
            </w:pPr>
            <w:r>
              <w:rPr>
                <w:rFonts w:ascii="Bodoni MT" w:hAnsi="Bodoni MT" w:cs="Aldhabi"/>
                <w:sz w:val="18"/>
                <w:szCs w:val="18"/>
              </w:rPr>
              <w:t>Surgical PACU Nurse</w:t>
            </w:r>
          </w:p>
        </w:tc>
        <w:tc>
          <w:tcPr>
            <w:tcW w:w="5305" w:type="dxa"/>
            <w:vAlign w:val="center"/>
          </w:tcPr>
          <w:p w14:paraId="1E216513" w14:textId="0EE5EE12" w:rsidR="00F46562" w:rsidRPr="00243163" w:rsidRDefault="003F5C5F" w:rsidP="00A03167">
            <w:pPr>
              <w:rPr>
                <w:rFonts w:ascii="Bodoni MT" w:hAnsi="Bodoni MT" w:cs="Aldhabi"/>
                <w:sz w:val="18"/>
                <w:szCs w:val="18"/>
              </w:rPr>
            </w:pPr>
            <w:r>
              <w:rPr>
                <w:rFonts w:ascii="Bodoni MT" w:hAnsi="Bodoni MT" w:cs="Aldhabi"/>
                <w:sz w:val="18"/>
                <w:szCs w:val="18"/>
              </w:rPr>
              <w:t>Anaheim Clinical Trials</w:t>
            </w:r>
          </w:p>
        </w:tc>
      </w:tr>
      <w:tr w:rsidR="00F46562" w14:paraId="3315996B" w14:textId="77777777" w:rsidTr="00243163">
        <w:trPr>
          <w:trHeight w:val="252"/>
        </w:trPr>
        <w:tc>
          <w:tcPr>
            <w:tcW w:w="1165" w:type="dxa"/>
            <w:vAlign w:val="center"/>
          </w:tcPr>
          <w:p w14:paraId="6AC2735B" w14:textId="4DA13C8E" w:rsidR="00F46562" w:rsidRPr="00243163" w:rsidRDefault="003F5C5F" w:rsidP="00A03167">
            <w:pPr>
              <w:rPr>
                <w:rFonts w:ascii="Bodoni MT" w:hAnsi="Bodoni MT" w:cs="Aldhabi"/>
                <w:sz w:val="18"/>
                <w:szCs w:val="18"/>
              </w:rPr>
            </w:pPr>
            <w:r>
              <w:rPr>
                <w:rFonts w:ascii="Bodoni MT" w:hAnsi="Bodoni MT" w:cs="Aldhabi"/>
                <w:sz w:val="18"/>
                <w:szCs w:val="18"/>
              </w:rPr>
              <w:t>2020 - 2021</w:t>
            </w:r>
          </w:p>
        </w:tc>
        <w:tc>
          <w:tcPr>
            <w:tcW w:w="2880" w:type="dxa"/>
            <w:vAlign w:val="center"/>
          </w:tcPr>
          <w:p w14:paraId="40D04D0B" w14:textId="402785CD" w:rsidR="00F46562" w:rsidRPr="00243163" w:rsidRDefault="003F5C5F" w:rsidP="00A03167">
            <w:pPr>
              <w:rPr>
                <w:rFonts w:ascii="Bodoni MT" w:hAnsi="Bodoni MT" w:cs="Aldhabi"/>
                <w:sz w:val="18"/>
                <w:szCs w:val="18"/>
              </w:rPr>
            </w:pPr>
            <w:r>
              <w:rPr>
                <w:rFonts w:ascii="Bodoni MT" w:hAnsi="Bodoni MT" w:cs="Aldhabi"/>
                <w:sz w:val="18"/>
                <w:szCs w:val="18"/>
              </w:rPr>
              <w:t>Research Nurse</w:t>
            </w:r>
          </w:p>
        </w:tc>
        <w:tc>
          <w:tcPr>
            <w:tcW w:w="5305" w:type="dxa"/>
            <w:vAlign w:val="center"/>
          </w:tcPr>
          <w:p w14:paraId="12286774" w14:textId="1557D670" w:rsidR="00F46562" w:rsidRPr="00243163" w:rsidRDefault="003F5C5F" w:rsidP="00A03167">
            <w:pPr>
              <w:rPr>
                <w:rFonts w:ascii="Bodoni MT" w:hAnsi="Bodoni MT" w:cs="Aldhabi"/>
                <w:sz w:val="18"/>
                <w:szCs w:val="18"/>
              </w:rPr>
            </w:pPr>
            <w:r>
              <w:rPr>
                <w:rFonts w:ascii="Bodoni MT" w:hAnsi="Bodoni MT" w:cs="Aldhabi"/>
                <w:sz w:val="18"/>
                <w:szCs w:val="18"/>
              </w:rPr>
              <w:t>Anaheim Clinical Trials</w:t>
            </w:r>
          </w:p>
        </w:tc>
      </w:tr>
      <w:tr w:rsidR="00F46562" w14:paraId="405858E7" w14:textId="77777777" w:rsidTr="00243163">
        <w:trPr>
          <w:trHeight w:val="252"/>
        </w:trPr>
        <w:tc>
          <w:tcPr>
            <w:tcW w:w="1165" w:type="dxa"/>
            <w:vAlign w:val="center"/>
          </w:tcPr>
          <w:p w14:paraId="5EAB7443" w14:textId="6F97BABA" w:rsidR="00F46562" w:rsidRPr="00243163" w:rsidRDefault="003F5C5F" w:rsidP="00A03167">
            <w:pPr>
              <w:rPr>
                <w:rFonts w:ascii="Bodoni MT" w:hAnsi="Bodoni MT" w:cs="Aldhabi"/>
                <w:sz w:val="18"/>
                <w:szCs w:val="18"/>
              </w:rPr>
            </w:pPr>
            <w:r>
              <w:rPr>
                <w:rFonts w:ascii="Bodoni MT" w:hAnsi="Bodoni MT" w:cs="Aldhabi"/>
                <w:sz w:val="18"/>
                <w:szCs w:val="18"/>
              </w:rPr>
              <w:t>2014</w:t>
            </w:r>
            <w:r w:rsidR="008570B5">
              <w:rPr>
                <w:rFonts w:ascii="Bodoni MT" w:hAnsi="Bodoni MT" w:cs="Aldhabi"/>
                <w:sz w:val="18"/>
                <w:szCs w:val="18"/>
              </w:rPr>
              <w:t xml:space="preserve"> - 2020</w:t>
            </w:r>
            <w:r>
              <w:rPr>
                <w:rFonts w:ascii="Bodoni MT" w:hAnsi="Bodoni MT" w:cs="Aldhabi"/>
                <w:sz w:val="18"/>
                <w:szCs w:val="18"/>
              </w:rPr>
              <w:t xml:space="preserve"> </w:t>
            </w:r>
          </w:p>
        </w:tc>
        <w:tc>
          <w:tcPr>
            <w:tcW w:w="2880" w:type="dxa"/>
            <w:vAlign w:val="center"/>
          </w:tcPr>
          <w:p w14:paraId="729818BC" w14:textId="575EF4B5" w:rsidR="00F46562" w:rsidRPr="00243163" w:rsidRDefault="003F5C5F" w:rsidP="00A03167">
            <w:pPr>
              <w:rPr>
                <w:rFonts w:ascii="Bodoni MT" w:hAnsi="Bodoni MT" w:cs="Aldhabi"/>
                <w:sz w:val="18"/>
                <w:szCs w:val="18"/>
              </w:rPr>
            </w:pPr>
            <w:r>
              <w:rPr>
                <w:rFonts w:ascii="Bodoni MT" w:hAnsi="Bodoni MT" w:cs="Aldhabi"/>
                <w:sz w:val="18"/>
                <w:szCs w:val="18"/>
              </w:rPr>
              <w:t>Research Nurse</w:t>
            </w:r>
          </w:p>
        </w:tc>
        <w:tc>
          <w:tcPr>
            <w:tcW w:w="5305" w:type="dxa"/>
            <w:vAlign w:val="center"/>
          </w:tcPr>
          <w:p w14:paraId="4FF9E1CD" w14:textId="0564BE97" w:rsidR="00F46562" w:rsidRPr="00243163" w:rsidRDefault="003F5C5F" w:rsidP="00A03167">
            <w:pPr>
              <w:rPr>
                <w:rFonts w:ascii="Bodoni MT" w:hAnsi="Bodoni MT" w:cs="Aldhabi"/>
                <w:sz w:val="18"/>
                <w:szCs w:val="18"/>
              </w:rPr>
            </w:pPr>
            <w:r>
              <w:rPr>
                <w:rFonts w:ascii="Bodoni MT" w:hAnsi="Bodoni MT" w:cs="Aldhabi"/>
                <w:sz w:val="18"/>
                <w:szCs w:val="18"/>
              </w:rPr>
              <w:t>Anaheim Clinical Trials</w:t>
            </w:r>
          </w:p>
        </w:tc>
      </w:tr>
    </w:tbl>
    <w:p w14:paraId="2C45D7E7" w14:textId="23BDB15B" w:rsidR="00F46562" w:rsidRDefault="00531419" w:rsidP="00F46562">
      <w:pPr>
        <w:spacing w:after="0"/>
        <w:rPr>
          <w:rFonts w:ascii="Bodoni MT" w:hAnsi="Bodoni MT" w:cs="Aldhabi"/>
        </w:rPr>
      </w:pPr>
      <w:r>
        <w:rPr>
          <w:rFonts w:ascii="Bodoni MT" w:hAnsi="Bodoni MT" w:cs="Aldhabi"/>
        </w:rPr>
        <w:t>Summary of Experience</w:t>
      </w:r>
    </w:p>
    <w:tbl>
      <w:tblPr>
        <w:tblStyle w:val="TableGrid"/>
        <w:tblW w:w="0" w:type="auto"/>
        <w:tblLook w:val="04A0" w:firstRow="1" w:lastRow="0" w:firstColumn="1" w:lastColumn="0" w:noHBand="0" w:noVBand="1"/>
      </w:tblPr>
      <w:tblGrid>
        <w:gridCol w:w="9350"/>
      </w:tblGrid>
      <w:tr w:rsidR="00531419" w:rsidRPr="00243163" w14:paraId="22F2D229" w14:textId="77777777" w:rsidTr="004E3EC0">
        <w:trPr>
          <w:trHeight w:val="1178"/>
        </w:trPr>
        <w:tc>
          <w:tcPr>
            <w:tcW w:w="9350" w:type="dxa"/>
          </w:tcPr>
          <w:p w14:paraId="5A4623D7" w14:textId="0B683853" w:rsidR="00D53807" w:rsidRPr="00243163" w:rsidRDefault="00834DDD" w:rsidP="00F46562">
            <w:pPr>
              <w:rPr>
                <w:rFonts w:ascii="Bodoni MT" w:hAnsi="Bodoni MT" w:cs="Aldhabi"/>
                <w:sz w:val="18"/>
                <w:szCs w:val="18"/>
              </w:rPr>
            </w:pPr>
            <w:r>
              <w:rPr>
                <w:rFonts w:ascii="Bodoni MT" w:hAnsi="Bodoni MT" w:cs="Aldhabi"/>
                <w:sz w:val="18"/>
                <w:szCs w:val="18"/>
              </w:rPr>
              <w:t>AM, PM, NOC shift</w:t>
            </w:r>
            <w:r w:rsidR="00F42A8C">
              <w:rPr>
                <w:rFonts w:ascii="Bodoni MT" w:hAnsi="Bodoni MT" w:cs="Aldhabi"/>
                <w:sz w:val="18"/>
                <w:szCs w:val="18"/>
              </w:rPr>
              <w:t xml:space="preserve">, Surgical </w:t>
            </w:r>
            <w:r>
              <w:rPr>
                <w:rFonts w:ascii="Bodoni MT" w:hAnsi="Bodoni MT" w:cs="Aldhabi"/>
                <w:sz w:val="18"/>
                <w:szCs w:val="18"/>
              </w:rPr>
              <w:t xml:space="preserve">experience. Admissions, Preforming Procedures: blood draw, </w:t>
            </w:r>
            <w:r w:rsidR="00F42A8C">
              <w:rPr>
                <w:rFonts w:ascii="Bodoni MT" w:hAnsi="Bodoni MT" w:cs="Aldhabi"/>
                <w:sz w:val="18"/>
                <w:szCs w:val="18"/>
              </w:rPr>
              <w:t>T</w:t>
            </w:r>
            <w:r>
              <w:rPr>
                <w:rFonts w:ascii="Bodoni MT" w:hAnsi="Bodoni MT" w:cs="Aldhabi"/>
                <w:sz w:val="18"/>
                <w:szCs w:val="18"/>
              </w:rPr>
              <w:t>aking and reading blood pressure value</w:t>
            </w:r>
            <w:r w:rsidR="00F42A8C">
              <w:rPr>
                <w:rFonts w:ascii="Bodoni MT" w:hAnsi="Bodoni MT" w:cs="Aldhabi"/>
                <w:sz w:val="18"/>
                <w:szCs w:val="18"/>
              </w:rPr>
              <w:t>s</w:t>
            </w:r>
            <w:r>
              <w:rPr>
                <w:rFonts w:ascii="Bodoni MT" w:hAnsi="Bodoni MT" w:cs="Aldhabi"/>
                <w:sz w:val="18"/>
                <w:szCs w:val="18"/>
              </w:rPr>
              <w:t>,</w:t>
            </w:r>
            <w:r w:rsidR="00F42A8C">
              <w:rPr>
                <w:rFonts w:ascii="Bodoni MT" w:hAnsi="Bodoni MT" w:cs="Aldhabi"/>
                <w:sz w:val="18"/>
                <w:szCs w:val="18"/>
              </w:rPr>
              <w:t xml:space="preserve"> Heart rate reading, Monitoring Respiratory,</w:t>
            </w:r>
            <w:r>
              <w:rPr>
                <w:rFonts w:ascii="Bodoni MT" w:hAnsi="Bodoni MT" w:cs="Aldhabi"/>
                <w:sz w:val="18"/>
                <w:szCs w:val="18"/>
              </w:rPr>
              <w:t xml:space="preserve"> </w:t>
            </w:r>
            <w:r w:rsidR="00F42A8C">
              <w:rPr>
                <w:rFonts w:ascii="Bodoni MT" w:hAnsi="Bodoni MT" w:cs="Aldhabi"/>
                <w:sz w:val="18"/>
                <w:szCs w:val="18"/>
              </w:rPr>
              <w:t>T</w:t>
            </w:r>
            <w:r>
              <w:rPr>
                <w:rFonts w:ascii="Bodoni MT" w:hAnsi="Bodoni MT" w:cs="Aldhabi"/>
                <w:sz w:val="18"/>
                <w:szCs w:val="18"/>
              </w:rPr>
              <w:t xml:space="preserve">aking and reading Temperature values, </w:t>
            </w:r>
            <w:r w:rsidR="00F42A8C">
              <w:rPr>
                <w:rFonts w:ascii="Bodoni MT" w:hAnsi="Bodoni MT" w:cs="Aldhabi"/>
                <w:sz w:val="18"/>
                <w:szCs w:val="18"/>
              </w:rPr>
              <w:t>T</w:t>
            </w:r>
            <w:r>
              <w:rPr>
                <w:rFonts w:ascii="Bodoni MT" w:hAnsi="Bodoni MT" w:cs="Aldhabi"/>
                <w:sz w:val="18"/>
                <w:szCs w:val="18"/>
              </w:rPr>
              <w:t>aking and reading pulse oximeter, ECG</w:t>
            </w:r>
            <w:r w:rsidR="00F42A8C">
              <w:rPr>
                <w:rFonts w:ascii="Bodoni MT" w:hAnsi="Bodoni MT" w:cs="Aldhabi"/>
                <w:sz w:val="18"/>
                <w:szCs w:val="18"/>
              </w:rPr>
              <w:t xml:space="preserve"> Set-Up</w:t>
            </w:r>
            <w:r>
              <w:rPr>
                <w:rFonts w:ascii="Bodoni MT" w:hAnsi="Bodoni MT" w:cs="Aldhabi"/>
                <w:sz w:val="18"/>
                <w:szCs w:val="18"/>
              </w:rPr>
              <w:t xml:space="preserve">, </w:t>
            </w:r>
            <w:r w:rsidR="00F42A8C">
              <w:rPr>
                <w:rFonts w:ascii="Bodoni MT" w:hAnsi="Bodoni MT" w:cs="Aldhabi"/>
                <w:sz w:val="18"/>
                <w:szCs w:val="18"/>
              </w:rPr>
              <w:t xml:space="preserve">Telemetry Set-Up and Monitoring, </w:t>
            </w:r>
            <w:r>
              <w:rPr>
                <w:rFonts w:ascii="Bodoni MT" w:hAnsi="Bodoni MT" w:cs="Aldhabi"/>
                <w:sz w:val="18"/>
                <w:szCs w:val="18"/>
              </w:rPr>
              <w:t>Post Op-Care, IV infusion Set-Up, Delegating, Leadership, Discharging, Doser</w:t>
            </w:r>
            <w:r w:rsidR="00F42A8C">
              <w:rPr>
                <w:rFonts w:ascii="Bodoni MT" w:hAnsi="Bodoni MT" w:cs="Aldhabi"/>
                <w:sz w:val="18"/>
                <w:szCs w:val="18"/>
              </w:rPr>
              <w:t>/Verifier for Oral, Intramuscular</w:t>
            </w:r>
            <w:r>
              <w:rPr>
                <w:rFonts w:ascii="Bodoni MT" w:hAnsi="Bodoni MT" w:cs="Aldhabi"/>
                <w:sz w:val="18"/>
                <w:szCs w:val="18"/>
              </w:rPr>
              <w:t>,</w:t>
            </w:r>
            <w:r w:rsidR="00F42A8C">
              <w:rPr>
                <w:rFonts w:ascii="Bodoni MT" w:hAnsi="Bodoni MT" w:cs="Aldhabi"/>
                <w:sz w:val="18"/>
                <w:szCs w:val="18"/>
              </w:rPr>
              <w:t xml:space="preserve"> subcutaneous, Topical, IV Infusion.</w:t>
            </w:r>
            <w:r>
              <w:rPr>
                <w:rFonts w:ascii="Bodoni MT" w:hAnsi="Bodoni MT" w:cs="Aldhabi"/>
                <w:sz w:val="18"/>
                <w:szCs w:val="18"/>
              </w:rPr>
              <w:t xml:space="preserve"> Troubleshooter, Mediator. Creating procedure logs. Surgical </w:t>
            </w:r>
            <w:r w:rsidR="00F42A8C">
              <w:rPr>
                <w:rFonts w:ascii="Bodoni MT" w:hAnsi="Bodoni MT" w:cs="Aldhabi"/>
                <w:sz w:val="18"/>
                <w:szCs w:val="18"/>
              </w:rPr>
              <w:t>Pre-Op-Care, Post Anesthesia Care Unit (PACU), Surgical Post Op-Care</w:t>
            </w:r>
          </w:p>
          <w:p w14:paraId="3E3F7185" w14:textId="24707BCF" w:rsidR="00BA0B95" w:rsidRPr="00243163" w:rsidRDefault="00BA0B95" w:rsidP="00BA0B95">
            <w:pPr>
              <w:rPr>
                <w:rFonts w:ascii="Bodoni MT" w:hAnsi="Bodoni MT" w:cs="Aldhabi"/>
                <w:sz w:val="18"/>
                <w:szCs w:val="18"/>
              </w:rPr>
            </w:pPr>
          </w:p>
        </w:tc>
      </w:tr>
    </w:tbl>
    <w:p w14:paraId="3F49B36B" w14:textId="158BE35C" w:rsidR="00531419" w:rsidRDefault="00531419" w:rsidP="00F46562">
      <w:pPr>
        <w:spacing w:after="0"/>
        <w:rPr>
          <w:rFonts w:ascii="Bodoni MT" w:hAnsi="Bodoni MT" w:cs="Aldhabi"/>
        </w:rPr>
      </w:pPr>
      <w:r>
        <w:rPr>
          <w:rFonts w:ascii="Bodoni MT" w:hAnsi="Bodoni MT" w:cs="Aldhabi"/>
        </w:rPr>
        <w:t>Study Type</w:t>
      </w:r>
    </w:p>
    <w:tbl>
      <w:tblPr>
        <w:tblStyle w:val="TableGrid"/>
        <w:tblW w:w="0" w:type="auto"/>
        <w:tblLook w:val="04A0" w:firstRow="1" w:lastRow="0" w:firstColumn="1" w:lastColumn="0" w:noHBand="0" w:noVBand="1"/>
      </w:tblPr>
      <w:tblGrid>
        <w:gridCol w:w="2155"/>
        <w:gridCol w:w="2340"/>
        <w:gridCol w:w="2070"/>
        <w:gridCol w:w="2785"/>
      </w:tblGrid>
      <w:tr w:rsidR="00531419" w14:paraId="1C8F49DC" w14:textId="33E245B6" w:rsidTr="00606C01">
        <w:trPr>
          <w:trHeight w:val="197"/>
        </w:trPr>
        <w:tc>
          <w:tcPr>
            <w:tcW w:w="2155" w:type="dxa"/>
            <w:tcBorders>
              <w:bottom w:val="nil"/>
              <w:right w:val="nil"/>
            </w:tcBorders>
          </w:tcPr>
          <w:p w14:paraId="469FC2C3" w14:textId="6DDEBD36" w:rsidR="00531419" w:rsidRDefault="00000000" w:rsidP="00531419">
            <w:pPr>
              <w:tabs>
                <w:tab w:val="left" w:pos="330"/>
              </w:tabs>
              <w:rPr>
                <w:rFonts w:ascii="Bodoni MT" w:hAnsi="Bodoni MT" w:cs="Aldhabi"/>
              </w:rPr>
            </w:pPr>
            <w:sdt>
              <w:sdtPr>
                <w:rPr>
                  <w:rFonts w:ascii="Bodoni MT" w:hAnsi="Bodoni MT" w:cs="Aldhabi"/>
                </w:rPr>
                <w:id w:val="2003304399"/>
                <w14:checkbox>
                  <w14:checked w14:val="0"/>
                  <w14:checkedState w14:val="2612" w14:font="MS Gothic"/>
                  <w14:uncheckedState w14:val="2610" w14:font="MS Gothic"/>
                </w14:checkbox>
              </w:sdtPr>
              <w:sdtContent>
                <w:r w:rsidR="00C90681">
                  <w:rPr>
                    <w:rFonts w:ascii="MS Gothic" w:eastAsia="MS Gothic" w:hAnsi="MS Gothic" w:cs="Aldhabi" w:hint="eastAsia"/>
                  </w:rPr>
                  <w:t>☐</w:t>
                </w:r>
              </w:sdtContent>
            </w:sdt>
            <w:r w:rsidR="00802D98">
              <w:rPr>
                <w:rFonts w:ascii="Bodoni MT" w:hAnsi="Bodoni MT" w:cs="Aldhabi"/>
              </w:rPr>
              <w:t xml:space="preserve"> </w:t>
            </w:r>
            <w:r w:rsidR="00531419">
              <w:rPr>
                <w:rFonts w:ascii="Bodoni MT" w:hAnsi="Bodoni MT" w:cs="Aldhabi"/>
              </w:rPr>
              <w:t>Academic</w:t>
            </w:r>
          </w:p>
        </w:tc>
        <w:tc>
          <w:tcPr>
            <w:tcW w:w="2340" w:type="dxa"/>
            <w:tcBorders>
              <w:left w:val="nil"/>
              <w:bottom w:val="nil"/>
              <w:right w:val="nil"/>
            </w:tcBorders>
          </w:tcPr>
          <w:p w14:paraId="09AA834E" w14:textId="2E42F2DF" w:rsidR="00531419" w:rsidRDefault="00000000" w:rsidP="00531419">
            <w:pPr>
              <w:tabs>
                <w:tab w:val="left" w:pos="330"/>
              </w:tabs>
              <w:rPr>
                <w:rFonts w:ascii="Bodoni MT" w:hAnsi="Bodoni MT" w:cs="Aldhabi"/>
              </w:rPr>
            </w:pPr>
            <w:sdt>
              <w:sdtPr>
                <w:rPr>
                  <w:rFonts w:ascii="Bodoni MT" w:hAnsi="Bodoni MT" w:cs="Aldhabi"/>
                </w:rPr>
                <w:id w:val="1878116935"/>
                <w14:checkbox>
                  <w14:checked w14:val="0"/>
                  <w14:checkedState w14:val="2612" w14:font="MS Gothic"/>
                  <w14:uncheckedState w14:val="2610" w14:font="MS Gothic"/>
                </w14:checkbox>
              </w:sdtPr>
              <w:sdtContent>
                <w:r w:rsidR="00802D98">
                  <w:rPr>
                    <w:rFonts w:ascii="MS Gothic" w:eastAsia="MS Gothic" w:hAnsi="MS Gothic" w:cs="Aldhabi" w:hint="eastAsia"/>
                  </w:rPr>
                  <w:t>☐</w:t>
                </w:r>
              </w:sdtContent>
            </w:sdt>
            <w:r w:rsidR="00531419">
              <w:rPr>
                <w:rFonts w:ascii="Bodoni MT" w:hAnsi="Bodoni MT" w:cs="Aldhabi"/>
              </w:rPr>
              <w:t xml:space="preserve"> Government</w:t>
            </w:r>
          </w:p>
        </w:tc>
        <w:tc>
          <w:tcPr>
            <w:tcW w:w="2070" w:type="dxa"/>
            <w:tcBorders>
              <w:left w:val="nil"/>
              <w:bottom w:val="nil"/>
              <w:right w:val="nil"/>
            </w:tcBorders>
          </w:tcPr>
          <w:p w14:paraId="2E661062" w14:textId="73F362B4"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1366555802"/>
                <w14:checkbox>
                  <w14:checked w14:val="1"/>
                  <w14:checkedState w14:val="2612" w14:font="MS Gothic"/>
                  <w14:uncheckedState w14:val="2610" w14:font="MS Gothic"/>
                </w14:checkbox>
              </w:sdtPr>
              <w:sdtContent>
                <w:r w:rsidR="00E279D7">
                  <w:rPr>
                    <w:rFonts w:ascii="MS Gothic" w:eastAsia="MS Gothic" w:hAnsi="MS Gothic" w:cs="Aldhabi" w:hint="eastAsia"/>
                  </w:rPr>
                  <w:t>☒</w:t>
                </w:r>
              </w:sdtContent>
            </w:sdt>
            <w:r w:rsidR="00531419">
              <w:rPr>
                <w:rFonts w:ascii="Bodoni MT" w:hAnsi="Bodoni MT" w:cs="Aldhabi"/>
              </w:rPr>
              <w:tab/>
              <w:t xml:space="preserve"> Industry</w:t>
            </w:r>
          </w:p>
        </w:tc>
        <w:tc>
          <w:tcPr>
            <w:tcW w:w="2785" w:type="dxa"/>
            <w:tcBorders>
              <w:left w:val="nil"/>
              <w:bottom w:val="nil"/>
            </w:tcBorders>
          </w:tcPr>
          <w:p w14:paraId="0A9920ED" w14:textId="49A12C48"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1768196315"/>
                <w14:checkbox>
                  <w14:checked w14:val="0"/>
                  <w14:checkedState w14:val="2612" w14:font="MS Gothic"/>
                  <w14:uncheckedState w14:val="2610" w14:font="MS Gothic"/>
                </w14:checkbox>
              </w:sdtPr>
              <w:sdtContent>
                <w:r w:rsidR="00802D98">
                  <w:rPr>
                    <w:rFonts w:ascii="MS Gothic" w:eastAsia="MS Gothic" w:hAnsi="MS Gothic" w:cs="Aldhabi" w:hint="eastAsia"/>
                  </w:rPr>
                  <w:t>☐</w:t>
                </w:r>
              </w:sdtContent>
            </w:sdt>
            <w:r w:rsidR="00531419">
              <w:rPr>
                <w:rFonts w:ascii="Bodoni MT" w:hAnsi="Bodoni MT" w:cs="Aldhabi"/>
              </w:rPr>
              <w:t xml:space="preserve"> Investigator-Initiated</w:t>
            </w:r>
          </w:p>
        </w:tc>
      </w:tr>
      <w:tr w:rsidR="00531419" w14:paraId="1A473E56" w14:textId="2F90D45A" w:rsidTr="00606C01">
        <w:trPr>
          <w:trHeight w:val="216"/>
        </w:trPr>
        <w:tc>
          <w:tcPr>
            <w:tcW w:w="9350" w:type="dxa"/>
            <w:gridSpan w:val="4"/>
            <w:tcBorders>
              <w:top w:val="nil"/>
            </w:tcBorders>
          </w:tcPr>
          <w:p w14:paraId="622F59A2" w14:textId="407FD56D"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348415775"/>
                <w14:checkbox>
                  <w14:checked w14:val="0"/>
                  <w14:checkedState w14:val="2612" w14:font="MS Gothic"/>
                  <w14:uncheckedState w14:val="2610" w14:font="MS Gothic"/>
                </w14:checkbox>
              </w:sdtPr>
              <w:sdtContent>
                <w:r w:rsidR="00531419">
                  <w:rPr>
                    <w:rFonts w:ascii="MS Gothic" w:eastAsia="MS Gothic" w:hAnsi="MS Gothic" w:cs="Aldhabi" w:hint="eastAsia"/>
                  </w:rPr>
                  <w:t>☐</w:t>
                </w:r>
              </w:sdtContent>
            </w:sdt>
            <w:r w:rsidR="00531419">
              <w:rPr>
                <w:rFonts w:ascii="Bodoni MT" w:hAnsi="Bodoni MT" w:cs="Aldhabi"/>
              </w:rPr>
              <w:t xml:space="preserve"> Other (please specify)</w:t>
            </w:r>
          </w:p>
        </w:tc>
      </w:tr>
    </w:tbl>
    <w:p w14:paraId="329DEF2E" w14:textId="225011BD" w:rsidR="00531419" w:rsidRDefault="00531419" w:rsidP="00F46562">
      <w:pPr>
        <w:spacing w:after="0"/>
        <w:rPr>
          <w:rFonts w:ascii="Bodoni MT" w:hAnsi="Bodoni MT" w:cs="Aldhabi"/>
        </w:rPr>
      </w:pPr>
      <w:r>
        <w:rPr>
          <w:rFonts w:ascii="Bodoni MT" w:hAnsi="Bodoni MT" w:cs="Aldhabi"/>
        </w:rPr>
        <w:t>Clinical Study Phases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155"/>
        <w:gridCol w:w="2340"/>
        <w:gridCol w:w="2070"/>
        <w:gridCol w:w="2785"/>
      </w:tblGrid>
      <w:tr w:rsidR="0007677E" w14:paraId="0BCE2243" w14:textId="77777777" w:rsidTr="00606C01">
        <w:trPr>
          <w:trHeight w:val="215"/>
        </w:trPr>
        <w:tc>
          <w:tcPr>
            <w:tcW w:w="2155" w:type="dxa"/>
          </w:tcPr>
          <w:p w14:paraId="56817ABD" w14:textId="74F6BC81" w:rsidR="0007677E" w:rsidRDefault="00000000" w:rsidP="00A03167">
            <w:pPr>
              <w:tabs>
                <w:tab w:val="left" w:pos="330"/>
              </w:tabs>
              <w:rPr>
                <w:rFonts w:ascii="Bodoni MT" w:hAnsi="Bodoni MT" w:cs="Aldhabi"/>
              </w:rPr>
            </w:pPr>
            <w:sdt>
              <w:sdtPr>
                <w:rPr>
                  <w:rFonts w:ascii="Bodoni MT" w:hAnsi="Bodoni MT" w:cs="Aldhabi"/>
                </w:rPr>
                <w:id w:val="-998423149"/>
                <w14:checkbox>
                  <w14:checked w14:val="1"/>
                  <w14:checkedState w14:val="2612" w14:font="MS Gothic"/>
                  <w14:uncheckedState w14:val="2610" w14:font="MS Gothic"/>
                </w14:checkbox>
              </w:sdtPr>
              <w:sdtContent>
                <w:r w:rsidR="00E279D7">
                  <w:rPr>
                    <w:rFonts w:ascii="MS Gothic" w:eastAsia="MS Gothic" w:hAnsi="MS Gothic" w:cs="Aldhabi" w:hint="eastAsia"/>
                  </w:rPr>
                  <w:t>☒</w:t>
                </w:r>
              </w:sdtContent>
            </w:sdt>
            <w:r w:rsidR="00802D98">
              <w:rPr>
                <w:rFonts w:ascii="Bodoni MT" w:hAnsi="Bodoni MT" w:cs="Aldhabi"/>
              </w:rPr>
              <w:t xml:space="preserve"> </w:t>
            </w:r>
            <w:r w:rsidR="0007677E">
              <w:rPr>
                <w:rFonts w:ascii="Bodoni MT" w:hAnsi="Bodoni MT" w:cs="Aldhabi"/>
              </w:rPr>
              <w:t>Phase I</w:t>
            </w:r>
          </w:p>
        </w:tc>
        <w:tc>
          <w:tcPr>
            <w:tcW w:w="2340" w:type="dxa"/>
          </w:tcPr>
          <w:p w14:paraId="404E77E8" w14:textId="5E88CDE3" w:rsidR="0007677E" w:rsidRDefault="00000000" w:rsidP="00A03167">
            <w:pPr>
              <w:tabs>
                <w:tab w:val="left" w:pos="330"/>
              </w:tabs>
              <w:rPr>
                <w:rFonts w:ascii="Bodoni MT" w:hAnsi="Bodoni MT" w:cs="Aldhabi"/>
              </w:rPr>
            </w:pPr>
            <w:sdt>
              <w:sdtPr>
                <w:rPr>
                  <w:rFonts w:ascii="Bodoni MT" w:hAnsi="Bodoni MT" w:cs="Aldhabi"/>
                </w:rPr>
                <w:id w:val="1643770532"/>
                <w14:checkbox>
                  <w14:checked w14:val="1"/>
                  <w14:checkedState w14:val="2612" w14:font="MS Gothic"/>
                  <w14:uncheckedState w14:val="2610" w14:font="MS Gothic"/>
                </w14:checkbox>
              </w:sdtPr>
              <w:sdtContent>
                <w:r w:rsidR="00E279D7">
                  <w:rPr>
                    <w:rFonts w:ascii="MS Gothic" w:eastAsia="MS Gothic" w:hAnsi="MS Gothic" w:cs="Aldhabi" w:hint="eastAsia"/>
                  </w:rPr>
                  <w:t>☒</w:t>
                </w:r>
              </w:sdtContent>
            </w:sdt>
            <w:r w:rsidR="0007677E">
              <w:rPr>
                <w:rFonts w:ascii="Bodoni MT" w:hAnsi="Bodoni MT" w:cs="Aldhabi"/>
              </w:rPr>
              <w:t xml:space="preserve"> Phase II</w:t>
            </w:r>
          </w:p>
        </w:tc>
        <w:tc>
          <w:tcPr>
            <w:tcW w:w="2070" w:type="dxa"/>
          </w:tcPr>
          <w:p w14:paraId="1D5AD18E" w14:textId="653D9F17" w:rsidR="0007677E" w:rsidRDefault="00000000" w:rsidP="00A03167">
            <w:pPr>
              <w:tabs>
                <w:tab w:val="left" w:pos="0"/>
                <w:tab w:val="left" w:pos="136"/>
                <w:tab w:val="left" w:pos="226"/>
              </w:tabs>
              <w:rPr>
                <w:rFonts w:ascii="Bodoni MT" w:hAnsi="Bodoni MT" w:cs="Aldhabi"/>
              </w:rPr>
            </w:pPr>
            <w:sdt>
              <w:sdtPr>
                <w:rPr>
                  <w:rFonts w:ascii="Bodoni MT" w:hAnsi="Bodoni MT" w:cs="Aldhabi"/>
                </w:rPr>
                <w:id w:val="-295826520"/>
                <w14:checkbox>
                  <w14:checked w14:val="1"/>
                  <w14:checkedState w14:val="2612" w14:font="MS Gothic"/>
                  <w14:uncheckedState w14:val="2610" w14:font="MS Gothic"/>
                </w14:checkbox>
              </w:sdtPr>
              <w:sdtContent>
                <w:r w:rsidR="00E279D7">
                  <w:rPr>
                    <w:rFonts w:ascii="MS Gothic" w:eastAsia="MS Gothic" w:hAnsi="MS Gothic" w:cs="Aldhabi" w:hint="eastAsia"/>
                  </w:rPr>
                  <w:t>☒</w:t>
                </w:r>
              </w:sdtContent>
            </w:sdt>
            <w:r w:rsidR="0007677E">
              <w:rPr>
                <w:rFonts w:ascii="Bodoni MT" w:hAnsi="Bodoni MT" w:cs="Aldhabi"/>
              </w:rPr>
              <w:tab/>
              <w:t xml:space="preserve"> Phase III</w:t>
            </w:r>
          </w:p>
        </w:tc>
        <w:tc>
          <w:tcPr>
            <w:tcW w:w="2785" w:type="dxa"/>
          </w:tcPr>
          <w:p w14:paraId="4025F8FF" w14:textId="2F2FDC0C" w:rsidR="0007677E" w:rsidRDefault="00000000" w:rsidP="00A03167">
            <w:pPr>
              <w:tabs>
                <w:tab w:val="left" w:pos="0"/>
                <w:tab w:val="left" w:pos="136"/>
                <w:tab w:val="left" w:pos="226"/>
              </w:tabs>
              <w:rPr>
                <w:rFonts w:ascii="Bodoni MT" w:hAnsi="Bodoni MT" w:cs="Aldhabi"/>
              </w:rPr>
            </w:pPr>
            <w:sdt>
              <w:sdtPr>
                <w:rPr>
                  <w:rFonts w:ascii="Bodoni MT" w:hAnsi="Bodoni MT" w:cs="Aldhabi"/>
                </w:rPr>
                <w:id w:val="505025605"/>
                <w14:checkbox>
                  <w14:checked w14:val="1"/>
                  <w14:checkedState w14:val="2612" w14:font="MS Gothic"/>
                  <w14:uncheckedState w14:val="2610" w14:font="MS Gothic"/>
                </w14:checkbox>
              </w:sdtPr>
              <w:sdtContent>
                <w:r w:rsidR="00E279D7">
                  <w:rPr>
                    <w:rFonts w:ascii="MS Gothic" w:eastAsia="MS Gothic" w:hAnsi="MS Gothic" w:cs="Aldhabi" w:hint="eastAsia"/>
                  </w:rPr>
                  <w:t>☒</w:t>
                </w:r>
              </w:sdtContent>
            </w:sdt>
            <w:r w:rsidR="00802D98">
              <w:rPr>
                <w:rFonts w:ascii="Bodoni MT" w:hAnsi="Bodoni MT" w:cs="Aldhabi"/>
              </w:rPr>
              <w:t xml:space="preserve"> </w:t>
            </w:r>
            <w:r w:rsidR="0007677E">
              <w:rPr>
                <w:rFonts w:ascii="Bodoni MT" w:hAnsi="Bodoni MT" w:cs="Aldhabi"/>
              </w:rPr>
              <w:t>Phase IV</w:t>
            </w:r>
          </w:p>
        </w:tc>
      </w:tr>
    </w:tbl>
    <w:p w14:paraId="74C54A5C" w14:textId="4D30AAB8" w:rsidR="0007677E" w:rsidRDefault="0007677E" w:rsidP="00F46562">
      <w:pPr>
        <w:spacing w:after="0"/>
        <w:rPr>
          <w:rFonts w:ascii="Bodoni MT" w:hAnsi="Bodoni MT" w:cs="Aldhabi"/>
        </w:rPr>
      </w:pPr>
      <w:r>
        <w:rPr>
          <w:rFonts w:ascii="Bodoni MT" w:hAnsi="Bodoni MT" w:cs="Aldhabi"/>
        </w:rPr>
        <w:t>Therapeutic Areas of Expertise</w:t>
      </w:r>
    </w:p>
    <w:tbl>
      <w:tblPr>
        <w:tblStyle w:val="TableGrid"/>
        <w:tblW w:w="0" w:type="auto"/>
        <w:tblLook w:val="04A0" w:firstRow="1" w:lastRow="0" w:firstColumn="1" w:lastColumn="0" w:noHBand="0" w:noVBand="1"/>
      </w:tblPr>
      <w:tblGrid>
        <w:gridCol w:w="4045"/>
        <w:gridCol w:w="5305"/>
      </w:tblGrid>
      <w:tr w:rsidR="005C4825" w14:paraId="318C99B5" w14:textId="77777777" w:rsidTr="004E3EC0">
        <w:trPr>
          <w:trHeight w:val="252"/>
        </w:trPr>
        <w:tc>
          <w:tcPr>
            <w:tcW w:w="4045" w:type="dxa"/>
          </w:tcPr>
          <w:p w14:paraId="6F82CA43" w14:textId="0EC2991C" w:rsidR="005C4825" w:rsidRPr="00243163" w:rsidRDefault="003F5C5F" w:rsidP="00F46562">
            <w:pPr>
              <w:rPr>
                <w:rFonts w:ascii="Bodoni MT" w:hAnsi="Bodoni MT" w:cs="Aldhabi"/>
                <w:sz w:val="18"/>
                <w:szCs w:val="18"/>
              </w:rPr>
            </w:pPr>
            <w:r>
              <w:rPr>
                <w:rFonts w:ascii="Bodoni MT" w:hAnsi="Bodoni MT" w:cs="Aldhabi"/>
                <w:sz w:val="18"/>
                <w:szCs w:val="18"/>
              </w:rPr>
              <w:t>Wound Care</w:t>
            </w:r>
          </w:p>
        </w:tc>
        <w:tc>
          <w:tcPr>
            <w:tcW w:w="5305" w:type="dxa"/>
          </w:tcPr>
          <w:p w14:paraId="0796717E" w14:textId="75A04C07" w:rsidR="005C4825" w:rsidRPr="00243163" w:rsidRDefault="008C1604" w:rsidP="00F46562">
            <w:pPr>
              <w:rPr>
                <w:rFonts w:ascii="Bodoni MT" w:hAnsi="Bodoni MT" w:cs="Aldhabi"/>
                <w:sz w:val="18"/>
                <w:szCs w:val="18"/>
              </w:rPr>
            </w:pPr>
            <w:r>
              <w:rPr>
                <w:rFonts w:ascii="Bodoni MT" w:hAnsi="Bodoni MT" w:cs="Aldhabi"/>
                <w:sz w:val="18"/>
                <w:szCs w:val="18"/>
              </w:rPr>
              <w:t xml:space="preserve">Pain Management </w:t>
            </w:r>
          </w:p>
        </w:tc>
      </w:tr>
      <w:tr w:rsidR="005C4825" w14:paraId="6F72AFCF" w14:textId="77777777" w:rsidTr="004E3EC0">
        <w:trPr>
          <w:trHeight w:val="252"/>
        </w:trPr>
        <w:tc>
          <w:tcPr>
            <w:tcW w:w="4045" w:type="dxa"/>
          </w:tcPr>
          <w:p w14:paraId="79F191A9" w14:textId="6EEC73A4" w:rsidR="005C4825" w:rsidRPr="00243163" w:rsidRDefault="003F5C5F" w:rsidP="00F46562">
            <w:pPr>
              <w:rPr>
                <w:rFonts w:ascii="Bodoni MT" w:hAnsi="Bodoni MT" w:cs="Aldhabi"/>
                <w:sz w:val="18"/>
                <w:szCs w:val="18"/>
              </w:rPr>
            </w:pPr>
            <w:r>
              <w:rPr>
                <w:rFonts w:ascii="Bodoni MT" w:hAnsi="Bodoni MT" w:cs="Aldhabi"/>
                <w:sz w:val="18"/>
                <w:szCs w:val="18"/>
              </w:rPr>
              <w:t>Surgical Care</w:t>
            </w:r>
          </w:p>
        </w:tc>
        <w:tc>
          <w:tcPr>
            <w:tcW w:w="5305" w:type="dxa"/>
          </w:tcPr>
          <w:p w14:paraId="436E0997" w14:textId="7D3F2196" w:rsidR="005C4825" w:rsidRPr="00243163" w:rsidRDefault="008C1604" w:rsidP="00F46562">
            <w:pPr>
              <w:rPr>
                <w:rFonts w:ascii="Bodoni MT" w:hAnsi="Bodoni MT" w:cs="Aldhabi"/>
                <w:sz w:val="18"/>
                <w:szCs w:val="18"/>
              </w:rPr>
            </w:pPr>
            <w:r>
              <w:rPr>
                <w:rFonts w:ascii="Bodoni MT" w:hAnsi="Bodoni MT" w:cs="Aldhabi"/>
                <w:sz w:val="18"/>
                <w:szCs w:val="18"/>
              </w:rPr>
              <w:t>Columbia – Suicide Severity Rating Scale (C-SSRS)</w:t>
            </w:r>
          </w:p>
        </w:tc>
      </w:tr>
      <w:tr w:rsidR="005C4825" w14:paraId="45B75ED5" w14:textId="77777777" w:rsidTr="004E3EC0">
        <w:trPr>
          <w:trHeight w:val="252"/>
        </w:trPr>
        <w:tc>
          <w:tcPr>
            <w:tcW w:w="4045" w:type="dxa"/>
          </w:tcPr>
          <w:p w14:paraId="1DCF7CC1" w14:textId="1D7D552F" w:rsidR="005C4825" w:rsidRPr="00243163" w:rsidRDefault="003F5C5F" w:rsidP="00F46562">
            <w:pPr>
              <w:rPr>
                <w:rFonts w:ascii="Bodoni MT" w:hAnsi="Bodoni MT" w:cs="Aldhabi"/>
                <w:sz w:val="18"/>
                <w:szCs w:val="18"/>
              </w:rPr>
            </w:pPr>
            <w:r>
              <w:rPr>
                <w:rFonts w:ascii="Bodoni MT" w:hAnsi="Bodoni MT" w:cs="Aldhabi"/>
                <w:sz w:val="18"/>
                <w:szCs w:val="18"/>
              </w:rPr>
              <w:t>DM II</w:t>
            </w:r>
          </w:p>
        </w:tc>
        <w:tc>
          <w:tcPr>
            <w:tcW w:w="5305" w:type="dxa"/>
          </w:tcPr>
          <w:p w14:paraId="3BF1C8F6" w14:textId="77777777" w:rsidR="005C4825" w:rsidRPr="00243163" w:rsidRDefault="005C4825" w:rsidP="00F46562">
            <w:pPr>
              <w:rPr>
                <w:rFonts w:ascii="Bodoni MT" w:hAnsi="Bodoni MT" w:cs="Aldhabi"/>
                <w:sz w:val="18"/>
                <w:szCs w:val="18"/>
              </w:rPr>
            </w:pPr>
          </w:p>
        </w:tc>
      </w:tr>
    </w:tbl>
    <w:p w14:paraId="5F12454F" w14:textId="25A1AD69" w:rsidR="0007677E" w:rsidRPr="00F46562" w:rsidRDefault="005C4825" w:rsidP="00F46562">
      <w:pPr>
        <w:spacing w:after="0"/>
        <w:rPr>
          <w:rFonts w:ascii="Bodoni MT" w:hAnsi="Bodoni MT" w:cs="Aldhabi"/>
        </w:rPr>
      </w:pPr>
      <w:r>
        <w:rPr>
          <w:rFonts w:ascii="Bodoni MT" w:hAnsi="Bodoni MT" w:cs="Aldhabi"/>
        </w:rPr>
        <w:t>Professional License</w:t>
      </w:r>
    </w:p>
    <w:tbl>
      <w:tblPr>
        <w:tblStyle w:val="TableGrid"/>
        <w:tblW w:w="0" w:type="auto"/>
        <w:tblLook w:val="04A0" w:firstRow="1" w:lastRow="0" w:firstColumn="1" w:lastColumn="0" w:noHBand="0" w:noVBand="1"/>
      </w:tblPr>
      <w:tblGrid>
        <w:gridCol w:w="2337"/>
        <w:gridCol w:w="1708"/>
        <w:gridCol w:w="2967"/>
        <w:gridCol w:w="2338"/>
      </w:tblGrid>
      <w:tr w:rsidR="005C4825" w14:paraId="10DCEBEE" w14:textId="77777777" w:rsidTr="004E3EC0">
        <w:tc>
          <w:tcPr>
            <w:tcW w:w="2337" w:type="dxa"/>
          </w:tcPr>
          <w:p w14:paraId="45D16011" w14:textId="1A77F026" w:rsidR="005C4825" w:rsidRPr="005C4825" w:rsidRDefault="005C4825" w:rsidP="00F46562">
            <w:pPr>
              <w:rPr>
                <w:rFonts w:ascii="Bodoni MT" w:hAnsi="Bodoni MT" w:cs="Aldhabi"/>
                <w:i/>
                <w:iCs/>
                <w:sz w:val="16"/>
                <w:szCs w:val="16"/>
              </w:rPr>
            </w:pPr>
            <w:r>
              <w:rPr>
                <w:rFonts w:ascii="Bodoni MT" w:hAnsi="Bodoni MT" w:cs="Aldhabi"/>
                <w:i/>
                <w:iCs/>
                <w:sz w:val="16"/>
                <w:szCs w:val="16"/>
              </w:rPr>
              <w:t>Type</w:t>
            </w:r>
          </w:p>
        </w:tc>
        <w:tc>
          <w:tcPr>
            <w:tcW w:w="1708" w:type="dxa"/>
          </w:tcPr>
          <w:p w14:paraId="0C5F4CC3" w14:textId="70F0E737" w:rsidR="005C4825" w:rsidRPr="005C4825" w:rsidRDefault="005C4825" w:rsidP="00F46562">
            <w:pPr>
              <w:rPr>
                <w:rFonts w:ascii="Bodoni MT" w:hAnsi="Bodoni MT" w:cs="Aldhabi"/>
                <w:i/>
                <w:iCs/>
                <w:sz w:val="16"/>
                <w:szCs w:val="16"/>
              </w:rPr>
            </w:pPr>
            <w:r>
              <w:rPr>
                <w:rFonts w:ascii="Bodoni MT" w:hAnsi="Bodoni MT" w:cs="Aldhabi"/>
                <w:i/>
                <w:iCs/>
                <w:sz w:val="16"/>
                <w:szCs w:val="16"/>
              </w:rPr>
              <w:t>License #</w:t>
            </w:r>
          </w:p>
        </w:tc>
        <w:tc>
          <w:tcPr>
            <w:tcW w:w="2967" w:type="dxa"/>
          </w:tcPr>
          <w:p w14:paraId="3F108D7C" w14:textId="593AA3FD" w:rsidR="005C4825" w:rsidRPr="005C4825" w:rsidRDefault="005C4825" w:rsidP="00F46562">
            <w:pPr>
              <w:rPr>
                <w:rFonts w:ascii="Bodoni MT" w:hAnsi="Bodoni MT" w:cs="Aldhabi"/>
                <w:i/>
                <w:iCs/>
                <w:sz w:val="16"/>
                <w:szCs w:val="16"/>
              </w:rPr>
            </w:pPr>
            <w:r>
              <w:rPr>
                <w:rFonts w:ascii="Bodoni MT" w:hAnsi="Bodoni MT" w:cs="Aldhabi"/>
                <w:i/>
                <w:iCs/>
                <w:sz w:val="16"/>
                <w:szCs w:val="16"/>
              </w:rPr>
              <w:t>Issuing Authority</w:t>
            </w:r>
          </w:p>
        </w:tc>
        <w:tc>
          <w:tcPr>
            <w:tcW w:w="2338" w:type="dxa"/>
          </w:tcPr>
          <w:p w14:paraId="7910B42C" w14:textId="0E43263E" w:rsidR="005C4825" w:rsidRPr="005C4825" w:rsidRDefault="003D6086" w:rsidP="00F46562">
            <w:pPr>
              <w:rPr>
                <w:rFonts w:ascii="Bodoni MT" w:hAnsi="Bodoni MT" w:cs="Aldhabi"/>
                <w:i/>
                <w:iCs/>
                <w:sz w:val="16"/>
                <w:szCs w:val="16"/>
              </w:rPr>
            </w:pPr>
            <w:r>
              <w:rPr>
                <w:rFonts w:ascii="Bodoni MT" w:hAnsi="Bodoni MT" w:cs="Aldhabi"/>
                <w:i/>
                <w:iCs/>
                <w:sz w:val="16"/>
                <w:szCs w:val="16"/>
              </w:rPr>
              <w:t>Expiration date</w:t>
            </w:r>
          </w:p>
        </w:tc>
      </w:tr>
      <w:tr w:rsidR="005C4825" w14:paraId="0A57A57C" w14:textId="77777777" w:rsidTr="004E3EC0">
        <w:trPr>
          <w:trHeight w:val="287"/>
        </w:trPr>
        <w:tc>
          <w:tcPr>
            <w:tcW w:w="2337" w:type="dxa"/>
          </w:tcPr>
          <w:p w14:paraId="0653CB54" w14:textId="0E893136" w:rsidR="005C4825" w:rsidRPr="00243163" w:rsidRDefault="007416C1" w:rsidP="00F46562">
            <w:pPr>
              <w:rPr>
                <w:rFonts w:ascii="Bodoni MT" w:hAnsi="Bodoni MT" w:cs="Aldhabi"/>
                <w:sz w:val="18"/>
                <w:szCs w:val="18"/>
              </w:rPr>
            </w:pPr>
            <w:r>
              <w:rPr>
                <w:rFonts w:ascii="Bodoni MT" w:hAnsi="Bodoni MT" w:cs="Aldhabi"/>
                <w:sz w:val="18"/>
                <w:szCs w:val="18"/>
              </w:rPr>
              <w:t>Licensed Vocational Nurse</w:t>
            </w:r>
          </w:p>
        </w:tc>
        <w:tc>
          <w:tcPr>
            <w:tcW w:w="1708" w:type="dxa"/>
          </w:tcPr>
          <w:p w14:paraId="57ABFC07" w14:textId="1C59ABBF" w:rsidR="005C4825" w:rsidRPr="00243163" w:rsidRDefault="007416C1" w:rsidP="00F46562">
            <w:pPr>
              <w:rPr>
                <w:rFonts w:ascii="Bodoni MT" w:hAnsi="Bodoni MT" w:cs="Aldhabi"/>
                <w:sz w:val="18"/>
                <w:szCs w:val="18"/>
              </w:rPr>
            </w:pPr>
            <w:r>
              <w:rPr>
                <w:rFonts w:ascii="Bodoni MT" w:hAnsi="Bodoni MT" w:cs="Aldhabi"/>
                <w:sz w:val="18"/>
                <w:szCs w:val="18"/>
              </w:rPr>
              <w:t>277619</w:t>
            </w:r>
          </w:p>
        </w:tc>
        <w:tc>
          <w:tcPr>
            <w:tcW w:w="2967" w:type="dxa"/>
          </w:tcPr>
          <w:p w14:paraId="7BF08051" w14:textId="1D62A14A" w:rsidR="005C4825" w:rsidRPr="00243163" w:rsidRDefault="007416C1" w:rsidP="007416C1">
            <w:pPr>
              <w:rPr>
                <w:rFonts w:ascii="Bodoni MT" w:hAnsi="Bodoni MT" w:cs="Aldhabi"/>
                <w:sz w:val="18"/>
                <w:szCs w:val="18"/>
              </w:rPr>
            </w:pPr>
            <w:r w:rsidRPr="007416C1">
              <w:rPr>
                <w:rFonts w:ascii="Bodoni MT" w:hAnsi="Bodoni MT" w:cs="Aldhabi"/>
                <w:sz w:val="18"/>
                <w:szCs w:val="18"/>
              </w:rPr>
              <w:t>Board of Vocational Nursing and Psychiatric Technicians</w:t>
            </w:r>
          </w:p>
        </w:tc>
        <w:tc>
          <w:tcPr>
            <w:tcW w:w="2338" w:type="dxa"/>
          </w:tcPr>
          <w:p w14:paraId="54779338" w14:textId="452FA198" w:rsidR="005C4825" w:rsidRPr="00243163" w:rsidRDefault="007416C1" w:rsidP="00F46562">
            <w:pPr>
              <w:rPr>
                <w:rFonts w:ascii="Bodoni MT" w:hAnsi="Bodoni MT" w:cs="Aldhabi"/>
                <w:sz w:val="18"/>
                <w:szCs w:val="18"/>
              </w:rPr>
            </w:pPr>
            <w:r>
              <w:rPr>
                <w:rFonts w:ascii="Bodoni MT" w:hAnsi="Bodoni MT" w:cs="Aldhabi"/>
                <w:sz w:val="18"/>
                <w:szCs w:val="18"/>
              </w:rPr>
              <w:t>31</w:t>
            </w:r>
            <w:r w:rsidR="004E3EC0">
              <w:rPr>
                <w:rFonts w:ascii="Bodoni MT" w:hAnsi="Bodoni MT" w:cs="Aldhabi"/>
                <w:sz w:val="18"/>
                <w:szCs w:val="18"/>
              </w:rPr>
              <w:t>-</w:t>
            </w:r>
            <w:r>
              <w:rPr>
                <w:rFonts w:ascii="Bodoni MT" w:hAnsi="Bodoni MT" w:cs="Aldhabi"/>
                <w:sz w:val="18"/>
                <w:szCs w:val="18"/>
              </w:rPr>
              <w:t>Jul</w:t>
            </w:r>
            <w:r w:rsidR="004E3EC0">
              <w:rPr>
                <w:rFonts w:ascii="Bodoni MT" w:hAnsi="Bodoni MT" w:cs="Aldhabi"/>
                <w:sz w:val="18"/>
                <w:szCs w:val="18"/>
              </w:rPr>
              <w:t>-</w:t>
            </w:r>
            <w:r>
              <w:rPr>
                <w:rFonts w:ascii="Bodoni MT" w:hAnsi="Bodoni MT" w:cs="Aldhabi"/>
                <w:sz w:val="18"/>
                <w:szCs w:val="18"/>
              </w:rPr>
              <w:t>2025</w:t>
            </w:r>
          </w:p>
        </w:tc>
      </w:tr>
    </w:tbl>
    <w:p w14:paraId="5F1DE313" w14:textId="2BC39C7B" w:rsidR="00E72FAC" w:rsidRDefault="00E72FAC" w:rsidP="00F46562">
      <w:pPr>
        <w:spacing w:after="0"/>
        <w:rPr>
          <w:rFonts w:ascii="Bodoni MT" w:hAnsi="Bodoni MT" w:cs="Aldhabi"/>
          <w:sz w:val="20"/>
          <w:szCs w:val="20"/>
        </w:rPr>
      </w:pPr>
      <w:r w:rsidRPr="00E72FAC">
        <w:rPr>
          <w:rFonts w:ascii="Bodoni MT" w:hAnsi="Bodoni MT" w:cs="Aldhabi"/>
          <w:sz w:val="20"/>
          <w:szCs w:val="20"/>
        </w:rPr>
        <w:t xml:space="preserve">By signing this form, I confirm that the information provided is accurate and reflects my current </w:t>
      </w:r>
      <w:r w:rsidR="00D77DD0" w:rsidRPr="00E72FAC">
        <w:rPr>
          <w:rFonts w:ascii="Bodoni MT" w:hAnsi="Bodoni MT" w:cs="Aldhabi"/>
          <w:sz w:val="20"/>
          <w:szCs w:val="20"/>
        </w:rPr>
        <w:t>qualifications.</w:t>
      </w:r>
    </w:p>
    <w:tbl>
      <w:tblPr>
        <w:tblStyle w:val="TableGrid"/>
        <w:tblW w:w="0" w:type="auto"/>
        <w:tblLook w:val="04A0" w:firstRow="1" w:lastRow="0" w:firstColumn="1" w:lastColumn="0" w:noHBand="0" w:noVBand="1"/>
      </w:tblPr>
      <w:tblGrid>
        <w:gridCol w:w="5845"/>
        <w:gridCol w:w="3505"/>
      </w:tblGrid>
      <w:tr w:rsidR="00E72FAC" w14:paraId="51F79969" w14:textId="77777777" w:rsidTr="00D53807">
        <w:trPr>
          <w:trHeight w:val="521"/>
        </w:trPr>
        <w:tc>
          <w:tcPr>
            <w:tcW w:w="5845" w:type="dxa"/>
          </w:tcPr>
          <w:p w14:paraId="49F07867" w14:textId="77777777" w:rsidR="00E72FAC" w:rsidRDefault="00306CFC" w:rsidP="00F46562">
            <w:pPr>
              <w:rPr>
                <w:rFonts w:ascii="Bodoni MT" w:hAnsi="Bodoni MT" w:cs="Aldhabi"/>
                <w:i/>
                <w:iCs/>
                <w:sz w:val="16"/>
                <w:szCs w:val="16"/>
              </w:rPr>
            </w:pPr>
            <w:r>
              <w:rPr>
                <w:rFonts w:ascii="Bodoni MT" w:hAnsi="Bodoni MT" w:cs="Aldhabi"/>
                <w:i/>
                <w:iCs/>
                <w:sz w:val="16"/>
                <w:szCs w:val="16"/>
              </w:rPr>
              <w:t>Signature</w:t>
            </w:r>
          </w:p>
          <w:p w14:paraId="3E6B22C0" w14:textId="77777777" w:rsidR="00D53807" w:rsidRDefault="00D53807" w:rsidP="005C0184">
            <w:pPr>
              <w:tabs>
                <w:tab w:val="left" w:pos="2166"/>
              </w:tabs>
              <w:rPr>
                <w:rFonts w:ascii="Bodoni MT" w:hAnsi="Bodoni MT" w:cs="Aldhabi"/>
                <w:i/>
                <w:iCs/>
                <w:color w:val="FF0000"/>
                <w:sz w:val="18"/>
                <w:szCs w:val="18"/>
              </w:rPr>
            </w:pPr>
          </w:p>
          <w:p w14:paraId="1D339CB5" w14:textId="6A69587B" w:rsidR="004E3EC0" w:rsidRPr="00D7524E" w:rsidRDefault="004E3EC0" w:rsidP="005C0184">
            <w:pPr>
              <w:tabs>
                <w:tab w:val="left" w:pos="2166"/>
              </w:tabs>
              <w:rPr>
                <w:rFonts w:ascii="Bodoni MT" w:hAnsi="Bodoni MT" w:cs="Aldhabi"/>
                <w:i/>
                <w:iCs/>
                <w:color w:val="FF0000"/>
                <w:sz w:val="18"/>
                <w:szCs w:val="18"/>
              </w:rPr>
            </w:pPr>
          </w:p>
        </w:tc>
        <w:tc>
          <w:tcPr>
            <w:tcW w:w="3505" w:type="dxa"/>
          </w:tcPr>
          <w:p w14:paraId="72A18E20" w14:textId="77777777" w:rsidR="00E72FAC" w:rsidRDefault="00306CFC" w:rsidP="00F46562">
            <w:pPr>
              <w:rPr>
                <w:rFonts w:ascii="Bodoni MT" w:hAnsi="Bodoni MT" w:cs="Aldhabi"/>
                <w:i/>
                <w:iCs/>
                <w:sz w:val="16"/>
                <w:szCs w:val="16"/>
              </w:rPr>
            </w:pPr>
            <w:r>
              <w:rPr>
                <w:rFonts w:ascii="Bodoni MT" w:hAnsi="Bodoni MT" w:cs="Aldhabi"/>
                <w:i/>
                <w:iCs/>
                <w:sz w:val="16"/>
                <w:szCs w:val="16"/>
              </w:rPr>
              <w:t>Date of Signature</w:t>
            </w:r>
          </w:p>
          <w:p w14:paraId="49249413" w14:textId="77777777" w:rsidR="00D7524E" w:rsidRDefault="00D7524E" w:rsidP="00F46562">
            <w:pPr>
              <w:rPr>
                <w:rFonts w:ascii="Bodoni MT" w:hAnsi="Bodoni MT" w:cs="Aldhabi"/>
                <w:i/>
                <w:iCs/>
                <w:sz w:val="16"/>
                <w:szCs w:val="16"/>
              </w:rPr>
            </w:pPr>
          </w:p>
          <w:p w14:paraId="600F9C9A" w14:textId="36AA594C" w:rsidR="004E3EC0" w:rsidRPr="00306CFC" w:rsidRDefault="004E3EC0" w:rsidP="00F46562">
            <w:pPr>
              <w:rPr>
                <w:rFonts w:ascii="Bodoni MT" w:hAnsi="Bodoni MT" w:cs="Aldhabi"/>
                <w:i/>
                <w:iCs/>
                <w:sz w:val="16"/>
                <w:szCs w:val="16"/>
              </w:rPr>
            </w:pPr>
          </w:p>
        </w:tc>
      </w:tr>
    </w:tbl>
    <w:p w14:paraId="45F69E48" w14:textId="77777777" w:rsidR="008108C8" w:rsidRDefault="008108C8">
      <w:pPr>
        <w:rPr>
          <w:rFonts w:ascii="Bodoni MT" w:hAnsi="Bodoni MT" w:cs="Aldhabi"/>
          <w:sz w:val="24"/>
          <w:szCs w:val="24"/>
          <w:u w:val="single"/>
        </w:rPr>
        <w:sectPr w:rsidR="008108C8" w:rsidSect="006C4CDD">
          <w:headerReference w:type="default" r:id="rId11"/>
          <w:footerReference w:type="default" r:id="rId12"/>
          <w:headerReference w:type="first" r:id="rId13"/>
          <w:footerReference w:type="first" r:id="rId14"/>
          <w:pgSz w:w="12240" w:h="15840"/>
          <w:pgMar w:top="1440" w:right="1440" w:bottom="1170" w:left="1440" w:header="432" w:footer="359" w:gutter="0"/>
          <w:pgNumType w:start="1"/>
          <w:cols w:space="720"/>
          <w:docGrid w:linePitch="360"/>
        </w:sectPr>
      </w:pPr>
    </w:p>
    <w:p w14:paraId="23963308" w14:textId="5CAFAB6B" w:rsidR="0008051A" w:rsidRPr="00C63D02" w:rsidRDefault="002959DC" w:rsidP="00C63D02">
      <w:pPr>
        <w:spacing w:after="0"/>
        <w:jc w:val="center"/>
        <w:rPr>
          <w:rFonts w:ascii="Bodoni MT" w:hAnsi="Bodoni MT" w:cs="Aldhabi"/>
          <w:sz w:val="24"/>
          <w:szCs w:val="24"/>
          <w:u w:val="single"/>
        </w:rPr>
      </w:pPr>
      <w:r w:rsidRPr="002959DC">
        <w:rPr>
          <w:rFonts w:ascii="Bodoni MT" w:hAnsi="Bodoni MT" w:cs="Aldhabi"/>
          <w:sz w:val="24"/>
          <w:szCs w:val="24"/>
          <w:u w:val="single"/>
        </w:rPr>
        <w:lastRenderedPageBreak/>
        <w:t>CUR</w:t>
      </w:r>
      <w:r w:rsidR="00956967">
        <w:rPr>
          <w:rFonts w:ascii="Bodoni MT" w:hAnsi="Bodoni MT" w:cs="Aldhabi"/>
          <w:sz w:val="24"/>
          <w:szCs w:val="24"/>
          <w:u w:val="single"/>
        </w:rPr>
        <w:t>R</w:t>
      </w:r>
      <w:r w:rsidRPr="002959DC">
        <w:rPr>
          <w:rFonts w:ascii="Bodoni MT" w:hAnsi="Bodoni MT" w:cs="Aldhabi"/>
          <w:sz w:val="24"/>
          <w:szCs w:val="24"/>
          <w:u w:val="single"/>
        </w:rPr>
        <w:t>ICULUM VITAE</w:t>
      </w:r>
    </w:p>
    <w:p w14:paraId="6253E997" w14:textId="709AB5F9" w:rsidR="0008051A" w:rsidRDefault="00540977" w:rsidP="002959DC">
      <w:pPr>
        <w:spacing w:after="0"/>
        <w:jc w:val="center"/>
        <w:rPr>
          <w:rFonts w:ascii="Bodoni MT" w:hAnsi="Bodoni MT" w:cs="Aldhabi"/>
          <w:sz w:val="24"/>
          <w:szCs w:val="24"/>
        </w:rPr>
      </w:pPr>
      <w:r>
        <w:rPr>
          <w:rFonts w:ascii="Bodoni MT" w:hAnsi="Bodoni MT" w:cs="Aldhabi"/>
          <w:sz w:val="24"/>
          <w:szCs w:val="24"/>
        </w:rPr>
        <w:t xml:space="preserve">Adrienne Michelle </w:t>
      </w:r>
      <w:r w:rsidR="004E3EC0">
        <w:rPr>
          <w:rFonts w:ascii="Bodoni MT" w:hAnsi="Bodoni MT" w:cs="Aldhabi"/>
          <w:sz w:val="24"/>
          <w:szCs w:val="24"/>
        </w:rPr>
        <w:t>Vasquez, LVN</w:t>
      </w:r>
      <w:r>
        <w:rPr>
          <w:rFonts w:ascii="Bodoni MT" w:hAnsi="Bodoni MT" w:cs="Aldhabi"/>
          <w:sz w:val="24"/>
          <w:szCs w:val="24"/>
        </w:rPr>
        <w:t>/ Research Nurse II</w:t>
      </w:r>
    </w:p>
    <w:p w14:paraId="4D665D97" w14:textId="6B213F32" w:rsidR="00BC4066" w:rsidRPr="00606C01" w:rsidRDefault="00BC4066" w:rsidP="002959DC">
      <w:pPr>
        <w:pBdr>
          <w:bottom w:val="single" w:sz="12" w:space="1" w:color="auto"/>
        </w:pBdr>
        <w:spacing w:after="0"/>
        <w:jc w:val="center"/>
        <w:rPr>
          <w:rFonts w:ascii="Bodoni MT" w:hAnsi="Bodoni MT" w:cs="Aldhabi"/>
          <w:sz w:val="16"/>
          <w:szCs w:val="16"/>
        </w:rPr>
      </w:pPr>
    </w:p>
    <w:p w14:paraId="28D748B4" w14:textId="77777777" w:rsidR="00BC4066" w:rsidRDefault="00BC4066" w:rsidP="00BC4066">
      <w:pPr>
        <w:spacing w:after="0"/>
        <w:rPr>
          <w:rFonts w:ascii="Bodoni MT" w:hAnsi="Bodoni MT" w:cs="Aldhabi"/>
          <w:i/>
          <w:iCs/>
          <w:sz w:val="24"/>
          <w:szCs w:val="24"/>
          <w:u w:val="single"/>
        </w:rPr>
      </w:pPr>
    </w:p>
    <w:p w14:paraId="73F81E5A" w14:textId="77777777" w:rsidR="00C63D02" w:rsidRDefault="00BC4066" w:rsidP="00C63D02">
      <w:pPr>
        <w:spacing w:after="0"/>
        <w:rPr>
          <w:rFonts w:ascii="Bodoni MT" w:hAnsi="Bodoni MT" w:cs="Aldhabi"/>
          <w:sz w:val="20"/>
          <w:szCs w:val="20"/>
        </w:rPr>
      </w:pPr>
      <w:r>
        <w:rPr>
          <w:rFonts w:ascii="Bodoni MT" w:hAnsi="Bodoni MT" w:cs="Aldhabi"/>
          <w:i/>
          <w:iCs/>
          <w:sz w:val="24"/>
          <w:szCs w:val="24"/>
          <w:u w:val="single"/>
        </w:rPr>
        <w:t>Research Affiliation</w:t>
      </w:r>
      <w:r>
        <w:rPr>
          <w:rFonts w:ascii="Bodoni MT" w:hAnsi="Bodoni MT" w:cs="Aldhabi"/>
          <w:sz w:val="24"/>
          <w:szCs w:val="24"/>
        </w:rPr>
        <w:tab/>
      </w:r>
      <w:r>
        <w:rPr>
          <w:rFonts w:ascii="Bodoni MT" w:hAnsi="Bodoni MT" w:cs="Aldhabi"/>
          <w:sz w:val="24"/>
          <w:szCs w:val="24"/>
        </w:rPr>
        <w:tab/>
      </w:r>
      <w:r>
        <w:rPr>
          <w:rFonts w:ascii="Bodoni MT" w:hAnsi="Bodoni MT" w:cs="Aldhabi"/>
          <w:sz w:val="24"/>
          <w:szCs w:val="24"/>
        </w:rPr>
        <w:tab/>
      </w:r>
      <w:r w:rsidR="00C63D02">
        <w:rPr>
          <w:rFonts w:ascii="Bodoni MT" w:hAnsi="Bodoni MT" w:cs="Aldhabi"/>
          <w:sz w:val="20"/>
          <w:szCs w:val="20"/>
        </w:rPr>
        <w:t>Anaheim Clinical Trials</w:t>
      </w:r>
    </w:p>
    <w:p w14:paraId="10B158C9" w14:textId="77777777" w:rsidR="00C63D02" w:rsidRDefault="00C63D02" w:rsidP="00C63D0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38CA97D7" w14:textId="038CCBF5" w:rsidR="00BC4066" w:rsidRPr="00540977" w:rsidRDefault="00C63D02" w:rsidP="00C63D02">
      <w:pPr>
        <w:pBdr>
          <w:bottom w:val="single" w:sz="12" w:space="1" w:color="auto"/>
        </w:pBdr>
        <w:spacing w:after="0"/>
        <w:rPr>
          <w:rFonts w:ascii="Bodoni MT" w:hAnsi="Bodoni MT" w:cs="Aldhabi"/>
          <w:sz w:val="16"/>
          <w:szCs w:val="16"/>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 92801</w:t>
      </w:r>
      <w:r>
        <w:rPr>
          <w:rFonts w:ascii="Bodoni MT" w:hAnsi="Bodoni MT" w:cs="Aldhabi"/>
          <w:sz w:val="20"/>
          <w:szCs w:val="20"/>
        </w:rPr>
        <w:br/>
      </w:r>
    </w:p>
    <w:p w14:paraId="3E6FFBA8" w14:textId="77777777" w:rsidR="00BC4066" w:rsidRPr="00540977" w:rsidRDefault="00BC4066" w:rsidP="00BC4066">
      <w:pPr>
        <w:spacing w:after="0"/>
        <w:rPr>
          <w:rFonts w:ascii="Bodoni MT" w:hAnsi="Bodoni MT" w:cs="Aldhabi"/>
          <w:sz w:val="16"/>
          <w:szCs w:val="16"/>
        </w:rPr>
      </w:pPr>
    </w:p>
    <w:p w14:paraId="099549A6" w14:textId="4BA360D1" w:rsidR="00BC4066" w:rsidRPr="00AC6580" w:rsidRDefault="00773A2E" w:rsidP="00BC4066">
      <w:pPr>
        <w:pBdr>
          <w:bottom w:val="single" w:sz="12" w:space="1" w:color="auto"/>
        </w:pBdr>
        <w:spacing w:after="0"/>
        <w:rPr>
          <w:rFonts w:ascii="Bodoni MT" w:hAnsi="Bodoni MT" w:cs="Aldhabi"/>
          <w:sz w:val="20"/>
          <w:szCs w:val="20"/>
        </w:rPr>
      </w:pPr>
      <w:r>
        <w:rPr>
          <w:rFonts w:ascii="Bodoni MT" w:hAnsi="Bodoni MT" w:cs="Aldhabi"/>
          <w:i/>
          <w:iCs/>
          <w:sz w:val="24"/>
          <w:szCs w:val="24"/>
          <w:u w:val="single"/>
        </w:rPr>
        <w:t>Professional</w:t>
      </w:r>
      <w:r w:rsidR="00BC4066" w:rsidRPr="00BC4066">
        <w:rPr>
          <w:rFonts w:ascii="Bodoni MT" w:hAnsi="Bodoni MT" w:cs="Aldhabi"/>
          <w:i/>
          <w:iCs/>
          <w:sz w:val="24"/>
          <w:szCs w:val="24"/>
          <w:u w:val="single"/>
        </w:rPr>
        <w:t xml:space="preserve"> Licensure</w:t>
      </w:r>
      <w:r w:rsidR="00BC4066">
        <w:rPr>
          <w:rFonts w:ascii="Bodoni MT" w:hAnsi="Bodoni MT" w:cs="Aldhabi"/>
          <w:sz w:val="24"/>
          <w:szCs w:val="24"/>
        </w:rPr>
        <w:tab/>
      </w:r>
      <w:r w:rsidR="00BC4066">
        <w:rPr>
          <w:rFonts w:ascii="Bodoni MT" w:hAnsi="Bodoni MT" w:cs="Aldhabi"/>
          <w:sz w:val="24"/>
          <w:szCs w:val="24"/>
        </w:rPr>
        <w:tab/>
      </w:r>
      <w:r w:rsidR="00BC4066" w:rsidRPr="00AC6580">
        <w:rPr>
          <w:rFonts w:ascii="Bodoni MT" w:hAnsi="Bodoni MT" w:cs="Aldhabi"/>
          <w:sz w:val="20"/>
          <w:szCs w:val="20"/>
        </w:rPr>
        <w:t>State of Issue</w:t>
      </w:r>
      <w:r w:rsidR="00D7524E">
        <w:rPr>
          <w:rFonts w:ascii="Bodoni MT" w:hAnsi="Bodoni MT" w:cs="Aldhabi"/>
          <w:sz w:val="20"/>
          <w:szCs w:val="20"/>
        </w:rPr>
        <w:t>:</w:t>
      </w:r>
      <w:r w:rsidR="007416C1">
        <w:rPr>
          <w:rFonts w:ascii="Bodoni MT" w:hAnsi="Bodoni MT" w:cs="Aldhabi"/>
          <w:sz w:val="20"/>
          <w:szCs w:val="20"/>
        </w:rPr>
        <w:t xml:space="preserve"> California</w:t>
      </w:r>
    </w:p>
    <w:p w14:paraId="5DEF7BA9" w14:textId="4B355FC7" w:rsidR="00AC6580" w:rsidRPr="00AC6580" w:rsidRDefault="00AC6580" w:rsidP="00BC4066">
      <w:pPr>
        <w:pBdr>
          <w:bottom w:val="single" w:sz="12" w:space="1" w:color="auto"/>
        </w:pBdr>
        <w:spacing w:after="0"/>
        <w:rPr>
          <w:rFonts w:ascii="Bodoni MT" w:hAnsi="Bodoni MT" w:cs="Aldhabi"/>
          <w:sz w:val="20"/>
          <w:szCs w:val="20"/>
        </w:rPr>
      </w:pPr>
      <w:r w:rsidRPr="00AC6580">
        <w:rPr>
          <w:rFonts w:ascii="Bodoni MT" w:hAnsi="Bodoni MT" w:cs="Aldhabi"/>
          <w:sz w:val="20"/>
          <w:szCs w:val="20"/>
        </w:rPr>
        <w:tab/>
      </w:r>
      <w:r w:rsidRPr="00AC6580">
        <w:rPr>
          <w:rFonts w:ascii="Bodoni MT" w:hAnsi="Bodoni MT" w:cs="Aldhabi"/>
          <w:sz w:val="20"/>
          <w:szCs w:val="20"/>
        </w:rPr>
        <w:tab/>
      </w:r>
      <w:r w:rsidRPr="00AC6580">
        <w:rPr>
          <w:rFonts w:ascii="Bodoni MT" w:hAnsi="Bodoni MT" w:cs="Aldhabi"/>
          <w:sz w:val="20"/>
          <w:szCs w:val="20"/>
        </w:rPr>
        <w:tab/>
      </w:r>
      <w:r w:rsidRPr="00AC6580">
        <w:rPr>
          <w:rFonts w:ascii="Bodoni MT" w:hAnsi="Bodoni MT" w:cs="Aldhabi"/>
          <w:sz w:val="20"/>
          <w:szCs w:val="20"/>
        </w:rPr>
        <w:tab/>
      </w:r>
      <w:r w:rsidRPr="00AC6580">
        <w:rPr>
          <w:rFonts w:ascii="Bodoni MT" w:hAnsi="Bodoni MT" w:cs="Aldhabi"/>
          <w:sz w:val="20"/>
          <w:szCs w:val="20"/>
        </w:rPr>
        <w:tab/>
        <w:t>License Type</w:t>
      </w:r>
      <w:r w:rsidR="00D7524E">
        <w:rPr>
          <w:rFonts w:ascii="Bodoni MT" w:hAnsi="Bodoni MT" w:cs="Aldhabi"/>
          <w:sz w:val="20"/>
          <w:szCs w:val="20"/>
        </w:rPr>
        <w:t>:</w:t>
      </w:r>
      <w:r w:rsidR="007416C1">
        <w:rPr>
          <w:rFonts w:ascii="Bodoni MT" w:hAnsi="Bodoni MT" w:cs="Aldhabi"/>
          <w:sz w:val="20"/>
          <w:szCs w:val="20"/>
        </w:rPr>
        <w:t xml:space="preserve"> </w:t>
      </w:r>
      <w:r w:rsidR="007416C1" w:rsidRPr="007416C1">
        <w:rPr>
          <w:rFonts w:ascii="Bodoni MT" w:hAnsi="Bodoni MT" w:cs="Aldhabi"/>
          <w:sz w:val="20"/>
          <w:szCs w:val="20"/>
        </w:rPr>
        <w:t>Licensed Vocational Nurse</w:t>
      </w:r>
    </w:p>
    <w:p w14:paraId="19EC3566" w14:textId="35EAA02F" w:rsidR="00BC4066" w:rsidRPr="00AC6580" w:rsidRDefault="00BC4066" w:rsidP="00BC4066">
      <w:pPr>
        <w:pBdr>
          <w:bottom w:val="single" w:sz="12" w:space="1" w:color="auto"/>
        </w:pBdr>
        <w:spacing w:after="0"/>
        <w:rPr>
          <w:rFonts w:ascii="Bodoni MT" w:hAnsi="Bodoni MT" w:cs="Aldhabi"/>
          <w:sz w:val="20"/>
          <w:szCs w:val="20"/>
        </w:rPr>
      </w:pPr>
      <w:r w:rsidRPr="00AC6580">
        <w:rPr>
          <w:rFonts w:ascii="Bodoni MT" w:hAnsi="Bodoni MT" w:cs="Aldhabi"/>
          <w:sz w:val="20"/>
          <w:szCs w:val="20"/>
        </w:rPr>
        <w:tab/>
      </w:r>
      <w:r w:rsidRPr="00AC6580">
        <w:rPr>
          <w:rFonts w:ascii="Bodoni MT" w:hAnsi="Bodoni MT" w:cs="Aldhabi"/>
          <w:sz w:val="20"/>
          <w:szCs w:val="20"/>
        </w:rPr>
        <w:tab/>
      </w:r>
      <w:r w:rsidRPr="00AC6580">
        <w:rPr>
          <w:rFonts w:ascii="Bodoni MT" w:hAnsi="Bodoni MT" w:cs="Aldhabi"/>
          <w:sz w:val="20"/>
          <w:szCs w:val="20"/>
        </w:rPr>
        <w:tab/>
      </w:r>
      <w:r w:rsidRPr="00AC6580">
        <w:rPr>
          <w:rFonts w:ascii="Bodoni MT" w:hAnsi="Bodoni MT" w:cs="Aldhabi"/>
          <w:sz w:val="20"/>
          <w:szCs w:val="20"/>
        </w:rPr>
        <w:tab/>
      </w:r>
      <w:r w:rsidRPr="00AC6580">
        <w:rPr>
          <w:rFonts w:ascii="Bodoni MT" w:hAnsi="Bodoni MT" w:cs="Aldhabi"/>
          <w:sz w:val="20"/>
          <w:szCs w:val="20"/>
        </w:rPr>
        <w:tab/>
      </w:r>
      <w:r w:rsidR="00AC6580" w:rsidRPr="00AC6580">
        <w:rPr>
          <w:rFonts w:ascii="Bodoni MT" w:hAnsi="Bodoni MT" w:cs="Aldhabi"/>
          <w:sz w:val="20"/>
          <w:szCs w:val="20"/>
        </w:rPr>
        <w:t>License #</w:t>
      </w:r>
      <w:r w:rsidR="00D7524E">
        <w:rPr>
          <w:rFonts w:ascii="Bodoni MT" w:hAnsi="Bodoni MT" w:cs="Aldhabi"/>
          <w:sz w:val="20"/>
          <w:szCs w:val="20"/>
        </w:rPr>
        <w:t>:</w:t>
      </w:r>
      <w:r w:rsidR="007416C1">
        <w:rPr>
          <w:rFonts w:ascii="Bodoni MT" w:hAnsi="Bodoni MT" w:cs="Aldhabi"/>
          <w:sz w:val="20"/>
          <w:szCs w:val="20"/>
        </w:rPr>
        <w:t xml:space="preserve"> 277619</w:t>
      </w:r>
    </w:p>
    <w:p w14:paraId="7B5D0032" w14:textId="4500430E" w:rsidR="00BC4066" w:rsidRPr="00540977" w:rsidRDefault="00BC4066" w:rsidP="00BC4066">
      <w:pPr>
        <w:pBdr>
          <w:bottom w:val="single" w:sz="12" w:space="1" w:color="auto"/>
        </w:pBdr>
        <w:spacing w:after="0"/>
        <w:rPr>
          <w:rFonts w:ascii="Bodoni MT" w:hAnsi="Bodoni MT" w:cs="Aldhabi"/>
          <w:i/>
          <w:iCs/>
          <w:sz w:val="16"/>
          <w:szCs w:val="16"/>
          <w:u w:val="single"/>
        </w:rPr>
      </w:pPr>
    </w:p>
    <w:p w14:paraId="4CB2B5A1" w14:textId="77777777" w:rsidR="00BC4066" w:rsidRPr="00540977" w:rsidRDefault="00BC4066" w:rsidP="00BC4066">
      <w:pPr>
        <w:spacing w:after="0"/>
        <w:rPr>
          <w:rFonts w:ascii="Bodoni MT" w:hAnsi="Bodoni MT" w:cs="Aldhabi"/>
          <w:sz w:val="16"/>
          <w:szCs w:val="16"/>
        </w:rPr>
      </w:pPr>
    </w:p>
    <w:p w14:paraId="141B07B6" w14:textId="77777777" w:rsidR="00D7524E" w:rsidRPr="00BC4066" w:rsidRDefault="00D7524E" w:rsidP="00D7524E">
      <w:pPr>
        <w:spacing w:after="120"/>
        <w:rPr>
          <w:rFonts w:ascii="Bodoni MT" w:hAnsi="Bodoni MT" w:cs="Aldhabi"/>
          <w:i/>
          <w:iCs/>
          <w:sz w:val="24"/>
          <w:szCs w:val="24"/>
          <w:u w:val="single"/>
        </w:rPr>
      </w:pPr>
      <w:r w:rsidRPr="00BC4066">
        <w:rPr>
          <w:rFonts w:ascii="Bodoni MT" w:hAnsi="Bodoni MT" w:cs="Aldhabi"/>
          <w:i/>
          <w:iCs/>
          <w:sz w:val="24"/>
          <w:szCs w:val="24"/>
          <w:u w:val="single"/>
        </w:rPr>
        <w:t>Professional Experience</w:t>
      </w:r>
    </w:p>
    <w:p w14:paraId="3721D325" w14:textId="72FB8ED4" w:rsidR="008570B5" w:rsidRDefault="008570B5" w:rsidP="008570B5">
      <w:pPr>
        <w:spacing w:after="0"/>
        <w:rPr>
          <w:rFonts w:ascii="Bodoni MT" w:hAnsi="Bodoni MT" w:cs="Aldhabi"/>
          <w:sz w:val="20"/>
          <w:szCs w:val="20"/>
        </w:rPr>
      </w:pPr>
      <w:r>
        <w:rPr>
          <w:rFonts w:ascii="Bodoni MT" w:hAnsi="Bodoni MT" w:cs="Aldhabi"/>
          <w:sz w:val="20"/>
          <w:szCs w:val="20"/>
        </w:rPr>
        <w:t>202</w:t>
      </w:r>
      <w:r w:rsidR="0041664B">
        <w:rPr>
          <w:rFonts w:ascii="Bodoni MT" w:hAnsi="Bodoni MT" w:cs="Aldhabi"/>
          <w:sz w:val="20"/>
          <w:szCs w:val="20"/>
        </w:rPr>
        <w:t>4</w:t>
      </w:r>
      <w:r>
        <w:rPr>
          <w:rFonts w:ascii="Bodoni MT" w:hAnsi="Bodoni MT" w:cs="Aldhabi"/>
          <w:sz w:val="20"/>
          <w:szCs w:val="20"/>
        </w:rPr>
        <w:t xml:space="preserve"> – Present </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Clinical Trials</w:t>
      </w:r>
    </w:p>
    <w:p w14:paraId="27AE10DA" w14:textId="77777777" w:rsidR="008570B5" w:rsidRDefault="008570B5" w:rsidP="008570B5">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5BC94FF0" w14:textId="77777777" w:rsidR="008570B5" w:rsidRDefault="008570B5" w:rsidP="008570B5">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550C94BC" w14:textId="6B5EB3B1" w:rsidR="008570B5" w:rsidRDefault="008570B5" w:rsidP="008570B5">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Clinical Researcher Coordinator</w:t>
      </w:r>
    </w:p>
    <w:p w14:paraId="1DD36AE7" w14:textId="77777777" w:rsidR="008570B5" w:rsidRDefault="008570B5" w:rsidP="00D7524E">
      <w:pPr>
        <w:spacing w:after="0"/>
        <w:rPr>
          <w:rFonts w:ascii="Bodoni MT" w:hAnsi="Bodoni MT" w:cs="Aldhabi"/>
          <w:sz w:val="20"/>
          <w:szCs w:val="20"/>
        </w:rPr>
      </w:pPr>
    </w:p>
    <w:p w14:paraId="6C038A96" w14:textId="0A774D0C" w:rsidR="00D7524E" w:rsidRDefault="00D7524E" w:rsidP="00D7524E">
      <w:pPr>
        <w:spacing w:after="0"/>
        <w:rPr>
          <w:rFonts w:ascii="Bodoni MT" w:hAnsi="Bodoni MT" w:cs="Aldhabi"/>
          <w:sz w:val="20"/>
          <w:szCs w:val="20"/>
        </w:rPr>
      </w:pPr>
      <w:bookmarkStart w:id="0" w:name="_Hlk176423202"/>
      <w:r>
        <w:rPr>
          <w:rFonts w:ascii="Bodoni MT" w:hAnsi="Bodoni MT" w:cs="Aldhabi"/>
          <w:sz w:val="20"/>
          <w:szCs w:val="20"/>
        </w:rPr>
        <w:t>202</w:t>
      </w:r>
      <w:r w:rsidR="007416C1">
        <w:rPr>
          <w:rFonts w:ascii="Bodoni MT" w:hAnsi="Bodoni MT" w:cs="Aldhabi"/>
          <w:sz w:val="20"/>
          <w:szCs w:val="20"/>
        </w:rPr>
        <w:t>1</w:t>
      </w:r>
      <w:r>
        <w:rPr>
          <w:rFonts w:ascii="Bodoni MT" w:hAnsi="Bodoni MT" w:cs="Aldhabi"/>
          <w:sz w:val="20"/>
          <w:szCs w:val="20"/>
        </w:rPr>
        <w:t xml:space="preserve"> – Present </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bookmarkStart w:id="1" w:name="_Hlk141087686"/>
      <w:r>
        <w:rPr>
          <w:rFonts w:ascii="Bodoni MT" w:hAnsi="Bodoni MT" w:cs="Aldhabi"/>
          <w:sz w:val="20"/>
          <w:szCs w:val="20"/>
        </w:rPr>
        <w:t>Anaheim Clinical Trials</w:t>
      </w:r>
    </w:p>
    <w:p w14:paraId="5EE8828B" w14:textId="77777777"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18E4F7A0" w14:textId="77777777"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22FC6289" w14:textId="03AAEB2C"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7416C1">
        <w:rPr>
          <w:rFonts w:ascii="Bodoni MT" w:hAnsi="Bodoni MT" w:cs="Aldhabi"/>
          <w:sz w:val="20"/>
          <w:szCs w:val="20"/>
        </w:rPr>
        <w:t>Research Nurse II</w:t>
      </w:r>
      <w:bookmarkEnd w:id="1"/>
    </w:p>
    <w:bookmarkEnd w:id="0"/>
    <w:p w14:paraId="475CD818" w14:textId="77777777" w:rsidR="00D7524E" w:rsidRDefault="00D7524E" w:rsidP="00D7524E">
      <w:pPr>
        <w:spacing w:after="0"/>
        <w:rPr>
          <w:rFonts w:ascii="Bodoni MT" w:hAnsi="Bodoni MT" w:cs="Aldhabi"/>
          <w:sz w:val="20"/>
          <w:szCs w:val="20"/>
        </w:rPr>
      </w:pPr>
    </w:p>
    <w:p w14:paraId="1913AF20" w14:textId="5A8BEB87" w:rsidR="000418B2" w:rsidRDefault="007416C1" w:rsidP="000418B2">
      <w:pPr>
        <w:spacing w:after="0"/>
        <w:rPr>
          <w:rFonts w:ascii="Bodoni MT" w:hAnsi="Bodoni MT" w:cs="Aldhabi"/>
          <w:sz w:val="20"/>
          <w:szCs w:val="20"/>
        </w:rPr>
      </w:pPr>
      <w:r>
        <w:rPr>
          <w:rFonts w:ascii="Bodoni MT" w:hAnsi="Bodoni MT" w:cs="Aldhabi"/>
          <w:sz w:val="20"/>
          <w:szCs w:val="20"/>
        </w:rPr>
        <w:t>20</w:t>
      </w:r>
      <w:r w:rsidR="000418B2">
        <w:rPr>
          <w:rFonts w:ascii="Bodoni MT" w:hAnsi="Bodoni MT" w:cs="Aldhabi"/>
          <w:sz w:val="20"/>
          <w:szCs w:val="20"/>
        </w:rPr>
        <w:t>21</w:t>
      </w:r>
      <w:r>
        <w:rPr>
          <w:rFonts w:ascii="Bodoni MT" w:hAnsi="Bodoni MT" w:cs="Aldhabi"/>
          <w:sz w:val="20"/>
          <w:szCs w:val="20"/>
        </w:rPr>
        <w:t xml:space="preserve"> – </w:t>
      </w:r>
      <w:r w:rsidR="00A54C88">
        <w:rPr>
          <w:rFonts w:ascii="Bodoni MT" w:hAnsi="Bodoni MT" w:cs="Aldhabi"/>
          <w:sz w:val="20"/>
          <w:szCs w:val="20"/>
        </w:rPr>
        <w:t>2023</w:t>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0418B2">
        <w:rPr>
          <w:rFonts w:ascii="Bodoni MT" w:hAnsi="Bodoni MT" w:cs="Aldhabi"/>
          <w:sz w:val="20"/>
          <w:szCs w:val="20"/>
        </w:rPr>
        <w:t>Anaheim Clinical Trials</w:t>
      </w:r>
    </w:p>
    <w:p w14:paraId="23321566" w14:textId="77777777" w:rsidR="000418B2"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536BBB6D" w14:textId="77777777" w:rsidR="000418B2"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682AB827" w14:textId="5B7AC67A" w:rsidR="00D7524E"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Pr="00A54C88">
        <w:rPr>
          <w:rFonts w:ascii="Bodoni MT" w:hAnsi="Bodoni MT" w:cs="Aldhabi"/>
          <w:sz w:val="20"/>
          <w:szCs w:val="20"/>
        </w:rPr>
        <w:t>Surgical PACU Nurse</w:t>
      </w:r>
    </w:p>
    <w:p w14:paraId="49E792D9" w14:textId="77777777" w:rsidR="00D7524E" w:rsidRDefault="00D7524E" w:rsidP="00D7524E">
      <w:pPr>
        <w:spacing w:after="0"/>
        <w:rPr>
          <w:rFonts w:ascii="Bodoni MT" w:hAnsi="Bodoni MT" w:cs="Aldhabi"/>
          <w:sz w:val="20"/>
          <w:szCs w:val="20"/>
        </w:rPr>
      </w:pPr>
    </w:p>
    <w:p w14:paraId="4498861C" w14:textId="77777777" w:rsidR="000418B2" w:rsidRDefault="000418B2" w:rsidP="000418B2">
      <w:pPr>
        <w:spacing w:after="0"/>
        <w:rPr>
          <w:rFonts w:ascii="Bodoni MT" w:hAnsi="Bodoni MT" w:cs="Aldhabi"/>
          <w:sz w:val="20"/>
          <w:szCs w:val="20"/>
        </w:rPr>
      </w:pPr>
      <w:r>
        <w:rPr>
          <w:rFonts w:ascii="Bodoni MT" w:hAnsi="Bodoni MT" w:cs="Aldhabi"/>
          <w:sz w:val="20"/>
          <w:szCs w:val="20"/>
        </w:rPr>
        <w:t xml:space="preserve">2020 – 2021 </w:t>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Pr>
          <w:rFonts w:ascii="Bodoni MT" w:hAnsi="Bodoni MT" w:cs="Aldhabi"/>
          <w:sz w:val="20"/>
          <w:szCs w:val="20"/>
        </w:rPr>
        <w:t>Anaheim Clinical Trials</w:t>
      </w:r>
    </w:p>
    <w:p w14:paraId="2A5DAF5F" w14:textId="77777777" w:rsidR="000418B2"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671DA920" w14:textId="77777777" w:rsidR="000418B2"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1E460DE0" w14:textId="67F6C9F0" w:rsidR="00D7524E"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 xml:space="preserve">Research Nurse </w:t>
      </w:r>
    </w:p>
    <w:p w14:paraId="20E349EF" w14:textId="77777777" w:rsidR="000418B2" w:rsidRDefault="000418B2" w:rsidP="000418B2">
      <w:pPr>
        <w:spacing w:after="0"/>
        <w:rPr>
          <w:rFonts w:ascii="Bodoni MT" w:hAnsi="Bodoni MT" w:cs="Aldhabi"/>
          <w:sz w:val="20"/>
          <w:szCs w:val="20"/>
        </w:rPr>
      </w:pPr>
    </w:p>
    <w:p w14:paraId="6112A0B2" w14:textId="50C4B754" w:rsidR="000418B2" w:rsidRDefault="000418B2" w:rsidP="000418B2">
      <w:pPr>
        <w:spacing w:after="0"/>
        <w:rPr>
          <w:rFonts w:ascii="Bodoni MT" w:hAnsi="Bodoni MT" w:cs="Aldhabi"/>
          <w:sz w:val="20"/>
          <w:szCs w:val="20"/>
        </w:rPr>
      </w:pPr>
      <w:r>
        <w:rPr>
          <w:rFonts w:ascii="Bodoni MT" w:hAnsi="Bodoni MT" w:cs="Aldhabi"/>
          <w:sz w:val="20"/>
          <w:szCs w:val="20"/>
        </w:rPr>
        <w:t xml:space="preserve">2014 – 2020 </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Clinical Trials</w:t>
      </w:r>
    </w:p>
    <w:p w14:paraId="22ABB6D7" w14:textId="45F73AD8" w:rsidR="000418B2"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1085 N. Harbor Blvd</w:t>
      </w:r>
    </w:p>
    <w:p w14:paraId="30921858" w14:textId="77777777" w:rsidR="000418B2"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6FBCB152" w14:textId="77777777" w:rsidR="000418B2" w:rsidRDefault="000418B2" w:rsidP="000418B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 xml:space="preserve">Research Nurse </w:t>
      </w:r>
    </w:p>
    <w:p w14:paraId="391F6F0F" w14:textId="0E2154EA" w:rsidR="00BC4066" w:rsidRPr="00540977" w:rsidRDefault="00BC4066" w:rsidP="00BC4066">
      <w:pPr>
        <w:pBdr>
          <w:bottom w:val="single" w:sz="12" w:space="1" w:color="auto"/>
        </w:pBdr>
        <w:spacing w:after="0"/>
        <w:rPr>
          <w:rFonts w:ascii="Bodoni MT" w:hAnsi="Bodoni MT" w:cs="Aldhabi"/>
          <w:sz w:val="16"/>
          <w:szCs w:val="16"/>
        </w:rPr>
      </w:pPr>
    </w:p>
    <w:p w14:paraId="020D5967" w14:textId="77777777" w:rsidR="00BC4066" w:rsidRPr="00540977" w:rsidRDefault="00BC4066" w:rsidP="00BC4066">
      <w:pPr>
        <w:spacing w:after="0"/>
        <w:rPr>
          <w:rFonts w:ascii="Bodoni MT" w:hAnsi="Bodoni MT" w:cs="Aldhabi"/>
          <w:sz w:val="16"/>
          <w:szCs w:val="16"/>
        </w:rPr>
      </w:pPr>
    </w:p>
    <w:p w14:paraId="5A3B1D9F" w14:textId="54C82441" w:rsidR="00BC4066" w:rsidRPr="00BC4066" w:rsidRDefault="00BC4066" w:rsidP="00BC4066">
      <w:pPr>
        <w:spacing w:after="120"/>
        <w:rPr>
          <w:rFonts w:ascii="Bodoni MT" w:hAnsi="Bodoni MT" w:cs="Aldhabi"/>
          <w:i/>
          <w:iCs/>
          <w:sz w:val="24"/>
          <w:szCs w:val="24"/>
          <w:u w:val="single"/>
        </w:rPr>
      </w:pPr>
      <w:r w:rsidRPr="00BC4066">
        <w:rPr>
          <w:rFonts w:ascii="Bodoni MT" w:hAnsi="Bodoni MT" w:cs="Aldhabi"/>
          <w:i/>
          <w:iCs/>
          <w:sz w:val="24"/>
          <w:szCs w:val="24"/>
          <w:u w:val="single"/>
        </w:rPr>
        <w:t>Education</w:t>
      </w:r>
    </w:p>
    <w:p w14:paraId="19C24BFD" w14:textId="1A736229" w:rsidR="0035544E" w:rsidRDefault="00CE08E1" w:rsidP="0035544E">
      <w:pPr>
        <w:spacing w:after="0"/>
        <w:rPr>
          <w:rFonts w:ascii="Bodoni MT" w:hAnsi="Bodoni MT" w:cs="Aldhabi"/>
          <w:sz w:val="20"/>
          <w:szCs w:val="20"/>
        </w:rPr>
      </w:pPr>
      <w:r>
        <w:rPr>
          <w:rFonts w:ascii="Bodoni MT" w:hAnsi="Bodoni MT" w:cs="Aldhabi"/>
          <w:sz w:val="20"/>
          <w:szCs w:val="20"/>
        </w:rPr>
        <w:t xml:space="preserve">2011 – 2013 </w:t>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35544E" w:rsidRPr="0035544E">
        <w:rPr>
          <w:rFonts w:ascii="Bodoni MT" w:hAnsi="Bodoni MT" w:cs="Aldhabi"/>
          <w:sz w:val="20"/>
          <w:szCs w:val="20"/>
        </w:rPr>
        <w:t>American Career College</w:t>
      </w:r>
    </w:p>
    <w:p w14:paraId="297FCF92" w14:textId="564DDB57" w:rsidR="00540977" w:rsidRPr="0035544E" w:rsidRDefault="00A54C88" w:rsidP="00540977">
      <w:pPr>
        <w:spacing w:after="0"/>
        <w:ind w:left="2880" w:firstLine="720"/>
        <w:rPr>
          <w:rFonts w:ascii="Bodoni MT" w:hAnsi="Bodoni MT" w:cs="Aldhabi"/>
          <w:sz w:val="20"/>
          <w:szCs w:val="20"/>
        </w:rPr>
      </w:pPr>
      <w:r>
        <w:rPr>
          <w:rFonts w:ascii="Bodoni MT" w:hAnsi="Bodoni MT" w:cs="Aldhabi"/>
          <w:sz w:val="20"/>
          <w:szCs w:val="20"/>
        </w:rPr>
        <w:t>Anaheim, CA</w:t>
      </w:r>
    </w:p>
    <w:p w14:paraId="419556D3" w14:textId="6349B554" w:rsidR="00BC4066" w:rsidRDefault="0035544E" w:rsidP="0035544E">
      <w:pPr>
        <w:spacing w:after="0"/>
        <w:rPr>
          <w:rFonts w:ascii="Bodoni MT" w:hAnsi="Bodoni MT" w:cs="Aldhabi"/>
          <w:sz w:val="20"/>
          <w:szCs w:val="20"/>
        </w:rPr>
      </w:pPr>
      <w:r w:rsidRPr="0035544E">
        <w:rPr>
          <w:rFonts w:ascii="Bodoni MT" w:hAnsi="Bodoni MT" w:cs="Aldhabi"/>
          <w:sz w:val="20"/>
          <w:szCs w:val="20"/>
        </w:rPr>
        <w:tab/>
      </w:r>
      <w:r w:rsidRPr="0035544E">
        <w:rPr>
          <w:rFonts w:ascii="Bodoni MT" w:hAnsi="Bodoni MT" w:cs="Aldhabi"/>
          <w:sz w:val="20"/>
          <w:szCs w:val="20"/>
        </w:rPr>
        <w:tab/>
      </w:r>
      <w:r w:rsidRPr="0035544E">
        <w:rPr>
          <w:rFonts w:ascii="Bodoni MT" w:hAnsi="Bodoni MT" w:cs="Aldhabi"/>
          <w:sz w:val="20"/>
          <w:szCs w:val="20"/>
        </w:rPr>
        <w:tab/>
      </w:r>
      <w:r w:rsidRPr="0035544E">
        <w:rPr>
          <w:rFonts w:ascii="Bodoni MT" w:hAnsi="Bodoni MT" w:cs="Aldhabi"/>
          <w:sz w:val="20"/>
          <w:szCs w:val="20"/>
        </w:rPr>
        <w:tab/>
      </w:r>
      <w:r>
        <w:rPr>
          <w:rFonts w:ascii="Bodoni MT" w:hAnsi="Bodoni MT" w:cs="Aldhabi"/>
          <w:sz w:val="20"/>
          <w:szCs w:val="20"/>
        </w:rPr>
        <w:tab/>
      </w:r>
      <w:r w:rsidRPr="0035544E">
        <w:rPr>
          <w:rFonts w:ascii="Bodoni MT" w:hAnsi="Bodoni MT" w:cs="Aldhabi"/>
          <w:sz w:val="20"/>
          <w:szCs w:val="20"/>
        </w:rPr>
        <w:t>Licensed Vocational Nurse</w:t>
      </w:r>
    </w:p>
    <w:p w14:paraId="3CB5CD0F" w14:textId="77777777" w:rsidR="0035544E" w:rsidRDefault="0035544E" w:rsidP="0035544E">
      <w:pPr>
        <w:spacing w:after="0"/>
        <w:rPr>
          <w:rFonts w:ascii="Bodoni MT" w:hAnsi="Bodoni MT" w:cs="Aldhabi"/>
          <w:sz w:val="20"/>
          <w:szCs w:val="20"/>
        </w:rPr>
      </w:pPr>
    </w:p>
    <w:p w14:paraId="6B6B4BF5" w14:textId="37DC4DF4" w:rsidR="0035544E" w:rsidRDefault="0035544E" w:rsidP="0035544E">
      <w:pPr>
        <w:spacing w:after="0"/>
        <w:rPr>
          <w:rFonts w:ascii="Bodoni MT" w:hAnsi="Bodoni MT" w:cs="Aldhabi"/>
          <w:sz w:val="20"/>
          <w:szCs w:val="20"/>
        </w:rPr>
      </w:pPr>
      <w:r>
        <w:rPr>
          <w:rFonts w:ascii="Bodoni MT" w:hAnsi="Bodoni MT" w:cs="Aldhabi"/>
          <w:sz w:val="20"/>
          <w:szCs w:val="20"/>
        </w:rPr>
        <w:t>2008</w:t>
      </w:r>
      <w:r w:rsidR="00CE08E1">
        <w:rPr>
          <w:rFonts w:ascii="Bodoni MT" w:hAnsi="Bodoni MT" w:cs="Aldhabi"/>
          <w:sz w:val="20"/>
          <w:szCs w:val="20"/>
        </w:rPr>
        <w:t xml:space="preserve"> – 2011 </w:t>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Pr="0035544E">
        <w:rPr>
          <w:rFonts w:ascii="Bodoni MT" w:hAnsi="Bodoni MT" w:cs="Aldhabi"/>
          <w:sz w:val="20"/>
          <w:szCs w:val="20"/>
        </w:rPr>
        <w:t>Memorial Care</w:t>
      </w:r>
    </w:p>
    <w:p w14:paraId="2002FB55" w14:textId="652D8DCF" w:rsidR="00540977" w:rsidRPr="0035544E" w:rsidRDefault="00A54C88" w:rsidP="00540977">
      <w:pPr>
        <w:spacing w:after="0"/>
        <w:ind w:left="2880" w:firstLine="720"/>
        <w:rPr>
          <w:rFonts w:ascii="Bodoni MT" w:hAnsi="Bodoni MT" w:cs="Aldhabi"/>
          <w:sz w:val="20"/>
          <w:szCs w:val="20"/>
        </w:rPr>
      </w:pPr>
      <w:r>
        <w:rPr>
          <w:rFonts w:ascii="Bodoni MT" w:hAnsi="Bodoni MT" w:cs="Aldhabi"/>
          <w:sz w:val="20"/>
          <w:szCs w:val="20"/>
        </w:rPr>
        <w:t>Long Beach, CA</w:t>
      </w:r>
    </w:p>
    <w:p w14:paraId="2B9FBB30" w14:textId="1DC109D9" w:rsidR="0035544E" w:rsidRDefault="0035544E" w:rsidP="0035544E">
      <w:pPr>
        <w:spacing w:after="0"/>
        <w:rPr>
          <w:rFonts w:ascii="Bodoni MT" w:hAnsi="Bodoni MT" w:cs="Aldhabi"/>
          <w:sz w:val="20"/>
          <w:szCs w:val="20"/>
        </w:rPr>
      </w:pPr>
      <w:r w:rsidRPr="0035544E">
        <w:rPr>
          <w:rFonts w:ascii="Bodoni MT" w:hAnsi="Bodoni MT" w:cs="Aldhabi"/>
          <w:sz w:val="20"/>
          <w:szCs w:val="20"/>
        </w:rPr>
        <w:tab/>
      </w:r>
      <w:r w:rsidRPr="0035544E">
        <w:rPr>
          <w:rFonts w:ascii="Bodoni MT" w:hAnsi="Bodoni MT" w:cs="Aldhabi"/>
          <w:sz w:val="20"/>
          <w:szCs w:val="20"/>
        </w:rPr>
        <w:tab/>
      </w:r>
      <w:r w:rsidRPr="0035544E">
        <w:rPr>
          <w:rFonts w:ascii="Bodoni MT" w:hAnsi="Bodoni MT" w:cs="Aldhabi"/>
          <w:sz w:val="20"/>
          <w:szCs w:val="20"/>
        </w:rPr>
        <w:tab/>
      </w:r>
      <w:r w:rsidRPr="0035544E">
        <w:rPr>
          <w:rFonts w:ascii="Bodoni MT" w:hAnsi="Bodoni MT" w:cs="Aldhabi"/>
          <w:sz w:val="20"/>
          <w:szCs w:val="20"/>
        </w:rPr>
        <w:tab/>
      </w:r>
      <w:r>
        <w:rPr>
          <w:rFonts w:ascii="Bodoni MT" w:hAnsi="Bodoni MT" w:cs="Aldhabi"/>
          <w:sz w:val="20"/>
          <w:szCs w:val="20"/>
        </w:rPr>
        <w:tab/>
      </w:r>
      <w:r w:rsidRPr="0035544E">
        <w:rPr>
          <w:rFonts w:ascii="Bodoni MT" w:hAnsi="Bodoni MT" w:cs="Aldhabi"/>
          <w:sz w:val="20"/>
          <w:szCs w:val="20"/>
        </w:rPr>
        <w:t>Wound Care / Med-Surg / Pre &amp; Post Op</w:t>
      </w:r>
    </w:p>
    <w:p w14:paraId="04EFA23C" w14:textId="782F8B6B" w:rsidR="00BC4066" w:rsidRDefault="00BC4066" w:rsidP="00BC4066">
      <w:pPr>
        <w:spacing w:after="0"/>
        <w:rPr>
          <w:rFonts w:ascii="Bodoni MT" w:hAnsi="Bodoni MT" w:cs="Aldhabi"/>
          <w:sz w:val="20"/>
          <w:szCs w:val="20"/>
        </w:rPr>
      </w:pPr>
    </w:p>
    <w:p w14:paraId="4EC08B78" w14:textId="67FAC234" w:rsidR="00CE08E1" w:rsidRDefault="0035544E" w:rsidP="00CE08E1">
      <w:pPr>
        <w:spacing w:after="0"/>
        <w:rPr>
          <w:rFonts w:ascii="Bodoni MT" w:hAnsi="Bodoni MT" w:cs="Aldhabi"/>
          <w:sz w:val="20"/>
          <w:szCs w:val="20"/>
        </w:rPr>
      </w:pPr>
      <w:r>
        <w:rPr>
          <w:rFonts w:ascii="Bodoni MT" w:hAnsi="Bodoni MT" w:cs="Aldhabi"/>
          <w:sz w:val="20"/>
          <w:szCs w:val="20"/>
        </w:rPr>
        <w:t>2006</w:t>
      </w:r>
      <w:r w:rsidR="00CE08E1">
        <w:rPr>
          <w:rFonts w:ascii="Bodoni MT" w:hAnsi="Bodoni MT" w:cs="Aldhabi"/>
          <w:sz w:val="20"/>
          <w:szCs w:val="20"/>
        </w:rPr>
        <w:t xml:space="preserve"> – 2011 </w:t>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CE08E1">
        <w:rPr>
          <w:rFonts w:ascii="Bodoni MT" w:hAnsi="Bodoni MT" w:cs="Aldhabi"/>
          <w:sz w:val="20"/>
          <w:szCs w:val="20"/>
        </w:rPr>
        <w:tab/>
      </w:r>
      <w:r w:rsidR="00CE08E1" w:rsidRPr="00CE08E1">
        <w:rPr>
          <w:rFonts w:ascii="Bodoni MT" w:hAnsi="Bodoni MT" w:cs="Aldhabi"/>
          <w:sz w:val="20"/>
          <w:szCs w:val="20"/>
        </w:rPr>
        <w:t>Pioneer Medical</w:t>
      </w:r>
    </w:p>
    <w:p w14:paraId="4163351F" w14:textId="4BADF437" w:rsidR="00540977" w:rsidRPr="00CE08E1" w:rsidRDefault="00A54C88" w:rsidP="00540977">
      <w:pPr>
        <w:spacing w:after="0"/>
        <w:ind w:left="2880" w:firstLine="720"/>
        <w:rPr>
          <w:rFonts w:ascii="Bodoni MT" w:hAnsi="Bodoni MT" w:cs="Aldhabi"/>
          <w:sz w:val="20"/>
          <w:szCs w:val="20"/>
        </w:rPr>
      </w:pPr>
      <w:r>
        <w:rPr>
          <w:rFonts w:ascii="Bodoni MT" w:hAnsi="Bodoni MT" w:cs="Aldhabi"/>
          <w:sz w:val="20"/>
          <w:szCs w:val="20"/>
        </w:rPr>
        <w:t>Downey, CA</w:t>
      </w:r>
    </w:p>
    <w:p w14:paraId="05F74F24" w14:textId="37DE14F3" w:rsidR="004E6CB4" w:rsidRDefault="00CE08E1" w:rsidP="00CE08E1">
      <w:pPr>
        <w:spacing w:after="0"/>
        <w:rPr>
          <w:rFonts w:ascii="Bodoni MT" w:hAnsi="Bodoni MT" w:cs="Aldhabi"/>
          <w:sz w:val="20"/>
          <w:szCs w:val="20"/>
        </w:rPr>
      </w:pPr>
      <w:r w:rsidRPr="00CE08E1">
        <w:rPr>
          <w:rFonts w:ascii="Bodoni MT" w:hAnsi="Bodoni MT" w:cs="Aldhabi"/>
          <w:sz w:val="20"/>
          <w:szCs w:val="20"/>
        </w:rPr>
        <w:tab/>
      </w:r>
      <w:r w:rsidRPr="00CE08E1">
        <w:rPr>
          <w:rFonts w:ascii="Bodoni MT" w:hAnsi="Bodoni MT" w:cs="Aldhabi"/>
          <w:sz w:val="20"/>
          <w:szCs w:val="20"/>
        </w:rPr>
        <w:tab/>
      </w:r>
      <w:r w:rsidRPr="00CE08E1">
        <w:rPr>
          <w:rFonts w:ascii="Bodoni MT" w:hAnsi="Bodoni MT" w:cs="Aldhabi"/>
          <w:sz w:val="20"/>
          <w:szCs w:val="20"/>
        </w:rPr>
        <w:tab/>
      </w:r>
      <w:r w:rsidRPr="00CE08E1">
        <w:rPr>
          <w:rFonts w:ascii="Bodoni MT" w:hAnsi="Bodoni MT" w:cs="Aldhabi"/>
          <w:sz w:val="20"/>
          <w:szCs w:val="20"/>
        </w:rPr>
        <w:tab/>
      </w:r>
      <w:r>
        <w:rPr>
          <w:rFonts w:ascii="Bodoni MT" w:hAnsi="Bodoni MT" w:cs="Aldhabi"/>
          <w:sz w:val="20"/>
          <w:szCs w:val="20"/>
        </w:rPr>
        <w:tab/>
      </w:r>
      <w:r w:rsidRPr="00CE08E1">
        <w:rPr>
          <w:rFonts w:ascii="Bodoni MT" w:hAnsi="Bodoni MT" w:cs="Aldhabi"/>
          <w:sz w:val="20"/>
          <w:szCs w:val="20"/>
        </w:rPr>
        <w:t>Internal Medicine / After Care</w:t>
      </w:r>
    </w:p>
    <w:p w14:paraId="4D6E663A" w14:textId="77777777" w:rsidR="00CE08E1" w:rsidRDefault="00CE08E1" w:rsidP="00C63D02">
      <w:pPr>
        <w:spacing w:after="0"/>
        <w:rPr>
          <w:rFonts w:ascii="Bodoni MT" w:hAnsi="Bodoni MT" w:cs="Aldhabi"/>
          <w:i/>
          <w:iCs/>
          <w:color w:val="FF0000"/>
          <w:sz w:val="18"/>
          <w:szCs w:val="18"/>
        </w:rPr>
      </w:pPr>
    </w:p>
    <w:p w14:paraId="293F657A" w14:textId="77777777" w:rsidR="00B750E0" w:rsidRDefault="00B750E0" w:rsidP="00BC4066">
      <w:pPr>
        <w:pBdr>
          <w:bottom w:val="single" w:sz="12" w:space="1" w:color="auto"/>
        </w:pBdr>
        <w:spacing w:after="120"/>
        <w:rPr>
          <w:rFonts w:ascii="Bodoni MT" w:hAnsi="Bodoni MT" w:cs="Aldhabi"/>
          <w:i/>
          <w:iCs/>
          <w:sz w:val="24"/>
          <w:szCs w:val="24"/>
          <w:u w:val="single"/>
        </w:rPr>
      </w:pPr>
    </w:p>
    <w:p w14:paraId="5869096C" w14:textId="77777777" w:rsidR="000C0348" w:rsidRDefault="000C0348" w:rsidP="000C0348">
      <w:pPr>
        <w:spacing w:after="120"/>
        <w:jc w:val="both"/>
        <w:rPr>
          <w:rFonts w:ascii="Bodoni MT" w:hAnsi="Bodoni MT" w:cs="Aldhabi"/>
          <w:i/>
          <w:iCs/>
          <w:sz w:val="24"/>
          <w:szCs w:val="24"/>
          <w:u w:val="single"/>
        </w:rPr>
      </w:pPr>
      <w:r>
        <w:rPr>
          <w:rFonts w:ascii="Bodoni MT" w:hAnsi="Bodoni MT" w:cs="Aldhabi"/>
          <w:i/>
          <w:iCs/>
          <w:sz w:val="24"/>
          <w:szCs w:val="24"/>
          <w:u w:val="single"/>
        </w:rPr>
        <w:t>Research Experience (2024 - Present)</w:t>
      </w:r>
    </w:p>
    <w:p w14:paraId="509B4A1A" w14:textId="77777777" w:rsidR="000C0348" w:rsidRPr="000C0348" w:rsidRDefault="000C0348" w:rsidP="000C0348">
      <w:pPr>
        <w:spacing w:after="120"/>
        <w:jc w:val="both"/>
        <w:rPr>
          <w:rFonts w:ascii="Bodoni MT" w:hAnsi="Bodoni MT" w:cs="Aldhabi"/>
          <w:b/>
          <w:bCs/>
          <w:i/>
          <w:iCs/>
          <w:sz w:val="24"/>
          <w:szCs w:val="24"/>
          <w:u w:val="single"/>
        </w:rPr>
      </w:pPr>
      <w:r w:rsidRPr="000C0348">
        <w:rPr>
          <w:rFonts w:ascii="Bodoni MT" w:hAnsi="Bodoni MT" w:cs="Aldhabi"/>
          <w:b/>
          <w:bCs/>
          <w:i/>
          <w:iCs/>
          <w:sz w:val="24"/>
          <w:szCs w:val="24"/>
          <w:u w:val="single"/>
        </w:rPr>
        <w:t>PHASE I</w:t>
      </w:r>
    </w:p>
    <w:p w14:paraId="7076A76D" w14:textId="77777777" w:rsidR="000C0348" w:rsidRDefault="000C0348" w:rsidP="000C0348">
      <w:pPr>
        <w:rPr>
          <w:rFonts w:ascii="Bodoni MT" w:hAnsi="Bodoni MT"/>
          <w:b/>
          <w:bCs/>
          <w:sz w:val="24"/>
          <w:szCs w:val="24"/>
        </w:rPr>
      </w:pPr>
      <w:r>
        <w:rPr>
          <w:rFonts w:ascii="Bodoni MT" w:hAnsi="Bodoni MT"/>
          <w:b/>
          <w:bCs/>
          <w:sz w:val="24"/>
          <w:szCs w:val="24"/>
        </w:rPr>
        <w:t>Healthy Adults</w:t>
      </w:r>
    </w:p>
    <w:p w14:paraId="1301F497" w14:textId="589BACD7" w:rsidR="000C0348" w:rsidRDefault="000C0348" w:rsidP="000C0348">
      <w:pPr>
        <w:ind w:left="1440" w:hanging="1440"/>
        <w:rPr>
          <w:rFonts w:ascii="Bodoni MT" w:hAnsi="Bodoni MT"/>
          <w:sz w:val="24"/>
          <w:szCs w:val="24"/>
        </w:rPr>
      </w:pPr>
      <w:r>
        <w:rPr>
          <w:rFonts w:ascii="Bodoni MT" w:hAnsi="Bodoni MT"/>
          <w:sz w:val="24"/>
          <w:szCs w:val="24"/>
        </w:rPr>
        <w:t>2024</w:t>
      </w:r>
      <w:r>
        <w:rPr>
          <w:rFonts w:ascii="Bodoni MT" w:hAnsi="Bodoni MT"/>
          <w:sz w:val="24"/>
          <w:szCs w:val="24"/>
        </w:rPr>
        <w:tab/>
      </w:r>
      <w:r>
        <w:rPr>
          <w:rFonts w:ascii="Bodoni MT" w:hAnsi="Bodoni MT"/>
          <w:b/>
          <w:bCs/>
          <w:sz w:val="24"/>
          <w:szCs w:val="24"/>
        </w:rPr>
        <w:t>ECCOGENE</w:t>
      </w:r>
      <w:r>
        <w:rPr>
          <w:rFonts w:ascii="Bodoni MT" w:hAnsi="Bodoni MT"/>
          <w:sz w:val="24"/>
          <w:szCs w:val="24"/>
        </w:rPr>
        <w:t>: A Phase 1, Open Label, Fixed Sequence Study to Evaluate the Effect of XXXX on the Single Dose Pharmacokinetics of Atorvastatin, Rosuvastatin, Digoxin and Midazolam in Healthy Participants</w:t>
      </w:r>
    </w:p>
    <w:p w14:paraId="0CDD54EE" w14:textId="60ADB96D" w:rsidR="00B750E0" w:rsidRPr="005825B5" w:rsidRDefault="000C0348" w:rsidP="005825B5">
      <w:pPr>
        <w:ind w:left="1440" w:hanging="1440"/>
        <w:rPr>
          <w:rFonts w:ascii="Bodoni MT" w:hAnsi="Bodoni MT"/>
          <w:sz w:val="24"/>
          <w:szCs w:val="24"/>
        </w:rPr>
      </w:pPr>
      <w:r>
        <w:rPr>
          <w:rFonts w:ascii="Bodoni MT" w:hAnsi="Bodoni MT"/>
          <w:sz w:val="24"/>
          <w:szCs w:val="24"/>
        </w:rPr>
        <w:t>2024</w:t>
      </w:r>
      <w:r>
        <w:rPr>
          <w:rFonts w:ascii="Bodoni MT" w:hAnsi="Bodoni MT"/>
          <w:sz w:val="24"/>
          <w:szCs w:val="24"/>
        </w:rPr>
        <w:tab/>
      </w:r>
      <w:r>
        <w:rPr>
          <w:rFonts w:ascii="Bodoni MT" w:hAnsi="Bodoni MT"/>
          <w:b/>
          <w:bCs/>
          <w:sz w:val="24"/>
          <w:szCs w:val="24"/>
        </w:rPr>
        <w:t>ELI LILLY AND COMPANY</w:t>
      </w:r>
      <w:r>
        <w:rPr>
          <w:rFonts w:ascii="Bodoni MT" w:hAnsi="Bodoni MT"/>
          <w:sz w:val="24"/>
          <w:szCs w:val="24"/>
        </w:rPr>
        <w:t>: A Bioequivalence Study of Subcutaneous Injections of Citrate-Free XXXX solution Using a 1mL Autoinjector and an Investigational 2mL Autoinjector in Healthy Participants</w:t>
      </w:r>
    </w:p>
    <w:p w14:paraId="06DD7976" w14:textId="77777777" w:rsidR="00C40038" w:rsidRPr="00C40038" w:rsidRDefault="00C40038" w:rsidP="00C40038">
      <w:pPr>
        <w:spacing w:line="256" w:lineRule="auto"/>
        <w:rPr>
          <w:rFonts w:ascii="Bodoni MT" w:eastAsia="Aptos" w:hAnsi="Bodoni MT" w:cs="Times New Roman"/>
          <w:b/>
          <w:bCs/>
          <w:sz w:val="24"/>
          <w:szCs w:val="24"/>
        </w:rPr>
      </w:pPr>
      <w:bookmarkStart w:id="2" w:name="_Hlk176424861"/>
      <w:r w:rsidRPr="00C40038">
        <w:rPr>
          <w:rFonts w:ascii="Bodoni MT" w:eastAsia="Aptos" w:hAnsi="Bodoni MT" w:cs="Times New Roman"/>
          <w:b/>
          <w:bCs/>
          <w:sz w:val="24"/>
          <w:szCs w:val="24"/>
        </w:rPr>
        <w:t>Dermatology</w:t>
      </w:r>
    </w:p>
    <w:p w14:paraId="79896A26" w14:textId="735B29EB" w:rsidR="00C40038" w:rsidRPr="00C40038" w:rsidRDefault="00C40038" w:rsidP="005825B5">
      <w:pPr>
        <w:autoSpaceDE w:val="0"/>
        <w:autoSpaceDN w:val="0"/>
        <w:adjustRightInd w:val="0"/>
        <w:spacing w:line="240"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ELI LILLY AND COMPANY</w:t>
      </w:r>
      <w:r w:rsidRPr="00C40038">
        <w:rPr>
          <w:rFonts w:ascii="Bodoni MT" w:eastAsia="Aptos" w:hAnsi="Bodoni MT" w:cs="Times New Roman"/>
          <w:sz w:val="24"/>
          <w:szCs w:val="24"/>
        </w:rPr>
        <w:t>: a Phase I, Multicenter, Randomized, Placebo-Controlled, Double-Blind, Single-Ascending Dose Study of XXXX in Healthy Participants, a Multiple-Ascending Dose Study of XXXX in Patients with Atopic Dermatitis, and an Open-Label Multiple-Dose Evaluation of the Safety and Tolerability of Prednisone in Health Participants.</w:t>
      </w:r>
    </w:p>
    <w:p w14:paraId="27BA1C2E" w14:textId="77777777" w:rsidR="00C40038" w:rsidRPr="00C40038" w:rsidRDefault="00C40038" w:rsidP="00C40038">
      <w:pPr>
        <w:spacing w:line="256" w:lineRule="auto"/>
        <w:rPr>
          <w:rFonts w:ascii="Bodoni MT" w:eastAsia="Aptos" w:hAnsi="Bodoni MT" w:cs="Times New Roman"/>
          <w:b/>
          <w:bCs/>
          <w:sz w:val="24"/>
          <w:szCs w:val="24"/>
        </w:rPr>
      </w:pPr>
      <w:r w:rsidRPr="00C40038">
        <w:rPr>
          <w:rFonts w:ascii="Bodoni MT" w:eastAsia="Aptos" w:hAnsi="Bodoni MT" w:cs="Times New Roman"/>
          <w:b/>
          <w:bCs/>
          <w:sz w:val="24"/>
          <w:szCs w:val="24"/>
        </w:rPr>
        <w:t>Endocrinology/Metabolic</w:t>
      </w:r>
    </w:p>
    <w:p w14:paraId="4249347D" w14:textId="77777777" w:rsidR="005825B5" w:rsidRPr="00080BE0" w:rsidRDefault="005825B5" w:rsidP="005825B5">
      <w:pPr>
        <w:autoSpaceDE w:val="0"/>
        <w:autoSpaceDN w:val="0"/>
        <w:adjustRightInd w:val="0"/>
        <w:spacing w:line="240" w:lineRule="auto"/>
        <w:ind w:left="1440" w:hanging="1440"/>
        <w:rPr>
          <w:rFonts w:ascii="Bodoni MT" w:hAnsi="Bodoni MT"/>
          <w:sz w:val="24"/>
          <w:szCs w:val="24"/>
        </w:rPr>
      </w:pPr>
      <w:r>
        <w:rPr>
          <w:rFonts w:ascii="Bodoni MT" w:hAnsi="Bodoni MT"/>
        </w:rPr>
        <w:t>2024</w:t>
      </w:r>
      <w:r>
        <w:rPr>
          <w:rFonts w:ascii="Bodoni MT" w:hAnsi="Bodoni MT"/>
        </w:rPr>
        <w:tab/>
      </w:r>
      <w:r>
        <w:rPr>
          <w:rFonts w:ascii="Bodoni MT" w:hAnsi="Bodoni MT"/>
          <w:b/>
          <w:bCs/>
          <w:sz w:val="24"/>
          <w:szCs w:val="24"/>
        </w:rPr>
        <w:t>ABBVIE</w:t>
      </w:r>
      <w:r w:rsidRPr="00080BE0">
        <w:rPr>
          <w:rFonts w:ascii="Bodoni MT" w:hAnsi="Bodoni MT"/>
          <w:sz w:val="24"/>
          <w:szCs w:val="24"/>
        </w:rPr>
        <w:t xml:space="preserve">: </w:t>
      </w:r>
      <w:r w:rsidRPr="001342B1">
        <w:rPr>
          <w:rFonts w:ascii="Bodoni MT" w:hAnsi="Bodoni MT"/>
          <w:sz w:val="24"/>
          <w:szCs w:val="24"/>
        </w:rPr>
        <w:t>An Open-label Study to Evaluate the Pharmacokinetics, Safety and Tolerability</w:t>
      </w:r>
      <w:r>
        <w:rPr>
          <w:rFonts w:ascii="Bodoni MT" w:hAnsi="Bodoni MT"/>
          <w:sz w:val="24"/>
          <w:szCs w:val="24"/>
        </w:rPr>
        <w:t xml:space="preserve"> </w:t>
      </w:r>
      <w:r w:rsidRPr="001342B1">
        <w:rPr>
          <w:rFonts w:ascii="Bodoni MT" w:hAnsi="Bodoni MT"/>
          <w:sz w:val="24"/>
          <w:szCs w:val="24"/>
        </w:rPr>
        <w:t xml:space="preserve">of </w:t>
      </w:r>
      <w:r>
        <w:rPr>
          <w:rFonts w:ascii="Bodoni MT" w:hAnsi="Bodoni MT"/>
          <w:sz w:val="24"/>
          <w:szCs w:val="24"/>
        </w:rPr>
        <w:t>XXXX-XXX</w:t>
      </w:r>
      <w:r w:rsidRPr="001342B1">
        <w:rPr>
          <w:rFonts w:ascii="Bodoni MT" w:hAnsi="Bodoni MT"/>
          <w:sz w:val="24"/>
          <w:szCs w:val="24"/>
        </w:rPr>
        <w:t xml:space="preserve"> in Healthy Adult Japanese and Han Chinese Subjects</w:t>
      </w:r>
    </w:p>
    <w:p w14:paraId="5F38B4FF" w14:textId="77777777" w:rsidR="005825B5" w:rsidRPr="00C40038" w:rsidRDefault="005825B5" w:rsidP="005825B5">
      <w:pPr>
        <w:spacing w:line="256" w:lineRule="auto"/>
        <w:ind w:left="1440" w:hanging="1440"/>
        <w:rPr>
          <w:rFonts w:ascii="Bodoni MT" w:eastAsia="Aptos" w:hAnsi="Bodoni MT" w:cs="Times New Roman"/>
          <w:b/>
          <w:bCs/>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 xml:space="preserve">AMGEN: </w:t>
      </w:r>
      <w:r w:rsidRPr="00C40038">
        <w:rPr>
          <w:rFonts w:ascii="Bodoni MT" w:eastAsia="Aptos" w:hAnsi="Bodoni MT" w:cs="Times New Roman"/>
          <w:sz w:val="24"/>
          <w:szCs w:val="24"/>
        </w:rPr>
        <w:t>A Phase 1, Randomized, Double-blind, Multiple-dose Study to Evaluate the Pharmacokinetics of AMG 133 Administered Subcutaneously in Subjects with Overweight or Obesity</w:t>
      </w:r>
    </w:p>
    <w:p w14:paraId="29D7EB9A" w14:textId="6D4705AB" w:rsidR="00C40038" w:rsidRPr="00C40038" w:rsidRDefault="00C40038" w:rsidP="00C40038">
      <w:pPr>
        <w:spacing w:line="256"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ELI LILLY AND COMPANY</w:t>
      </w:r>
      <w:r w:rsidRPr="00C40038">
        <w:rPr>
          <w:rFonts w:ascii="Bodoni MT" w:eastAsia="Aptos" w:hAnsi="Bodoni MT" w:cs="Times New Roman"/>
          <w:sz w:val="24"/>
          <w:szCs w:val="24"/>
        </w:rPr>
        <w:t>: A Single- and Multiple-Ascending Dose Phase 1 Study to Assess the Safety, Tolerability, and Pharmacokinetics of XXXX in Healthy Participants with Type 2 Diabetes Mellitus</w:t>
      </w:r>
    </w:p>
    <w:p w14:paraId="347466D5" w14:textId="77777777" w:rsidR="002B2910" w:rsidRPr="00796CDF" w:rsidRDefault="002B2910" w:rsidP="002B2910">
      <w:pPr>
        <w:spacing w:line="256" w:lineRule="auto"/>
        <w:ind w:left="1440" w:hanging="1440"/>
        <w:rPr>
          <w:rFonts w:ascii="Bodoni MT" w:eastAsia="Aptos" w:hAnsi="Bodoni MT" w:cs="Times New Roman"/>
          <w:sz w:val="24"/>
          <w:szCs w:val="24"/>
        </w:rPr>
      </w:pPr>
      <w:r w:rsidRPr="00796CDF">
        <w:rPr>
          <w:rFonts w:ascii="Bodoni MT" w:eastAsia="Aptos" w:hAnsi="Bodoni MT" w:cs="Times New Roman"/>
          <w:sz w:val="24"/>
          <w:szCs w:val="24"/>
        </w:rPr>
        <w:t>2024</w:t>
      </w:r>
      <w:r w:rsidRPr="00796CDF">
        <w:rPr>
          <w:rFonts w:ascii="Bodoni MT" w:eastAsia="Aptos" w:hAnsi="Bodoni MT" w:cs="Times New Roman"/>
          <w:sz w:val="24"/>
          <w:szCs w:val="24"/>
        </w:rPr>
        <w:tab/>
      </w:r>
      <w:r w:rsidRPr="00796CDF">
        <w:rPr>
          <w:rFonts w:ascii="Bodoni MT" w:eastAsia="Aptos" w:hAnsi="Bodoni MT" w:cs="Times New Roman"/>
          <w:b/>
          <w:bCs/>
          <w:sz w:val="24"/>
          <w:szCs w:val="24"/>
        </w:rPr>
        <w:t>ELI LILLY AND COMPANY</w:t>
      </w:r>
      <w:r w:rsidRPr="00796CDF">
        <w:rPr>
          <w:rFonts w:ascii="Bodoni MT" w:eastAsia="Aptos" w:hAnsi="Bodoni MT" w:cs="Times New Roman"/>
          <w:sz w:val="24"/>
          <w:szCs w:val="24"/>
        </w:rPr>
        <w:t>: Single-and Multiple-Ascending Dose Study to Evaluate the Safety and Pharmacokinetics of XXXX Following Oral Dosing in Healthy Participants</w:t>
      </w:r>
    </w:p>
    <w:p w14:paraId="5B763315" w14:textId="3959D073" w:rsidR="00C40038" w:rsidRPr="00C40038" w:rsidRDefault="00C40038" w:rsidP="00C40038">
      <w:pPr>
        <w:spacing w:line="256"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PFIZER</w:t>
      </w:r>
      <w:r w:rsidRPr="00C40038">
        <w:rPr>
          <w:rFonts w:ascii="Bodoni MT" w:eastAsia="Aptos" w:hAnsi="Bodoni MT" w:cs="Times New Roman"/>
          <w:sz w:val="24"/>
          <w:szCs w:val="24"/>
        </w:rPr>
        <w:t xml:space="preserve">: A Phase 1, Randomized, Double-Blind, Sponsor-Open, Placebo-Controlled Study to assess the Safety, Tolerability, and Pharmacokinetics of </w:t>
      </w:r>
      <w:r w:rsidRPr="00C40038">
        <w:rPr>
          <w:rFonts w:ascii="Bodoni MT" w:eastAsia="Aptos" w:hAnsi="Bodoni MT" w:cs="Times New Roman"/>
          <w:sz w:val="24"/>
          <w:szCs w:val="24"/>
        </w:rPr>
        <w:lastRenderedPageBreak/>
        <w:t>Multiple Escalating Oral Doses of XXXX in Adult Participants with Type 2 Diabetes Mellitus</w:t>
      </w:r>
    </w:p>
    <w:p w14:paraId="180AA74A" w14:textId="77777777" w:rsidR="00C40038" w:rsidRPr="00C40038" w:rsidRDefault="00C40038" w:rsidP="00C40038">
      <w:pPr>
        <w:spacing w:line="256" w:lineRule="auto"/>
        <w:rPr>
          <w:rFonts w:ascii="Bodoni MT" w:eastAsia="Aptos" w:hAnsi="Bodoni MT" w:cs="Times New Roman"/>
          <w:b/>
          <w:bCs/>
          <w:sz w:val="24"/>
          <w:szCs w:val="24"/>
        </w:rPr>
      </w:pPr>
      <w:r w:rsidRPr="00C40038">
        <w:rPr>
          <w:rFonts w:ascii="Bodoni MT" w:eastAsia="Aptos" w:hAnsi="Bodoni MT" w:cs="Times New Roman"/>
          <w:b/>
          <w:bCs/>
          <w:sz w:val="24"/>
          <w:szCs w:val="24"/>
        </w:rPr>
        <w:t>Ethnic Bridging</w:t>
      </w:r>
    </w:p>
    <w:p w14:paraId="6BC08EFB" w14:textId="1B92FECC" w:rsidR="00C40038" w:rsidRPr="00C40038" w:rsidRDefault="00C40038" w:rsidP="00C40038">
      <w:pPr>
        <w:spacing w:line="256"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 xml:space="preserve">BRISTOLMYERSQUIBB: </w:t>
      </w:r>
      <w:r w:rsidRPr="00C40038">
        <w:rPr>
          <w:rFonts w:ascii="Bodoni MT" w:eastAsia="Aptos" w:hAnsi="Bodoni MT" w:cs="Times New Roman"/>
          <w:sz w:val="24"/>
          <w:szCs w:val="24"/>
        </w:rPr>
        <w:t>A Phase 1, Randomized, Double-blind, Placebo-controlled, Multiple Ascending Dose Study to evaluate the Safety,</w:t>
      </w:r>
      <w:r>
        <w:rPr>
          <w:rFonts w:ascii="Bodoni MT" w:eastAsia="Aptos" w:hAnsi="Bodoni MT" w:cs="Times New Roman"/>
          <w:sz w:val="24"/>
          <w:szCs w:val="24"/>
        </w:rPr>
        <w:t xml:space="preserve"> </w:t>
      </w:r>
      <w:r w:rsidRPr="00C40038">
        <w:rPr>
          <w:rFonts w:ascii="Bodoni MT" w:eastAsia="Aptos" w:hAnsi="Bodoni MT" w:cs="Times New Roman"/>
          <w:sz w:val="24"/>
          <w:szCs w:val="24"/>
        </w:rPr>
        <w:t>Tolerability, Pharmacodynamics of Orally Administered XXXX in Healthy Participants, Healthy Elderly Participants, and Healthy Participants of Japanese Ethnicity</w:t>
      </w:r>
    </w:p>
    <w:p w14:paraId="553A2FDD" w14:textId="099142FE" w:rsidR="00C40038" w:rsidRPr="00C40038" w:rsidRDefault="00C40038" w:rsidP="00C40038">
      <w:pPr>
        <w:spacing w:line="256"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ELI LILLY AND COMPANY</w:t>
      </w:r>
      <w:r w:rsidRPr="00C40038">
        <w:rPr>
          <w:rFonts w:ascii="Bodoni MT" w:eastAsia="Aptos" w:hAnsi="Bodoni MT" w:cs="Times New Roman"/>
          <w:sz w:val="24"/>
          <w:szCs w:val="24"/>
        </w:rPr>
        <w:t>: Single-and Multiple-Ascending Dose Study to Evaluate the Safety and Pharmacokinetics of XXXX Following Oral Dosing in Healthy Participants</w:t>
      </w:r>
    </w:p>
    <w:p w14:paraId="42317BF3" w14:textId="77777777" w:rsidR="00C40038" w:rsidRPr="00C40038" w:rsidRDefault="00C40038" w:rsidP="00C40038">
      <w:pPr>
        <w:spacing w:line="256" w:lineRule="auto"/>
        <w:rPr>
          <w:rFonts w:ascii="Bodoni MT" w:eastAsia="Aptos" w:hAnsi="Bodoni MT" w:cs="Times New Roman"/>
          <w:b/>
          <w:bCs/>
          <w:sz w:val="24"/>
          <w:szCs w:val="24"/>
        </w:rPr>
      </w:pPr>
      <w:r w:rsidRPr="00C40038">
        <w:rPr>
          <w:rFonts w:ascii="Bodoni MT" w:eastAsia="Aptos" w:hAnsi="Bodoni MT" w:cs="Times New Roman"/>
          <w:b/>
          <w:bCs/>
          <w:sz w:val="24"/>
          <w:szCs w:val="24"/>
        </w:rPr>
        <w:t>Gastroenterology</w:t>
      </w:r>
    </w:p>
    <w:p w14:paraId="7F6CEB3F" w14:textId="5E94286F" w:rsidR="00C40038" w:rsidRPr="00C40038" w:rsidRDefault="00C40038" w:rsidP="00C40038">
      <w:pPr>
        <w:autoSpaceDE w:val="0"/>
        <w:autoSpaceDN w:val="0"/>
        <w:adjustRightInd w:val="0"/>
        <w:spacing w:line="240"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ECCOGENE</w:t>
      </w:r>
      <w:r w:rsidRPr="00C40038">
        <w:rPr>
          <w:rFonts w:ascii="Bodoni MT" w:eastAsia="Aptos" w:hAnsi="Bodoni MT" w:cs="Times New Roman"/>
          <w:sz w:val="24"/>
          <w:szCs w:val="24"/>
        </w:rPr>
        <w:t>: An Open-Label, Randomized, Single Dose, Crossover Clinical Study to Assess the Relative Bioavailability of Current Tablet Formulation (F1) Compared to New Table Formulation (F2) of XXXX and Food Effects on F1 and F2 XXXX in Healthy Participants</w:t>
      </w:r>
    </w:p>
    <w:p w14:paraId="1089C527" w14:textId="77777777" w:rsidR="00C40038" w:rsidRPr="00C40038" w:rsidRDefault="00C40038" w:rsidP="00C40038">
      <w:pPr>
        <w:spacing w:line="256" w:lineRule="auto"/>
        <w:rPr>
          <w:rFonts w:ascii="Bodoni MT" w:eastAsia="Aptos" w:hAnsi="Bodoni MT" w:cs="Times New Roman"/>
          <w:b/>
          <w:bCs/>
          <w:sz w:val="24"/>
          <w:szCs w:val="24"/>
        </w:rPr>
      </w:pPr>
      <w:r w:rsidRPr="00C40038">
        <w:rPr>
          <w:rFonts w:ascii="Bodoni MT" w:eastAsia="Aptos" w:hAnsi="Bodoni MT" w:cs="Times New Roman"/>
          <w:b/>
          <w:bCs/>
          <w:sz w:val="24"/>
          <w:szCs w:val="24"/>
        </w:rPr>
        <w:t>Immunology</w:t>
      </w:r>
    </w:p>
    <w:p w14:paraId="105D26FD" w14:textId="59C5BC2B" w:rsidR="00C40038" w:rsidRPr="00C40038" w:rsidRDefault="00C40038" w:rsidP="00C40038">
      <w:pPr>
        <w:spacing w:line="256"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GILEAD</w:t>
      </w:r>
      <w:r w:rsidRPr="00C40038">
        <w:rPr>
          <w:rFonts w:ascii="Bodoni MT" w:eastAsia="Aptos" w:hAnsi="Bodoni MT" w:cs="Times New Roman"/>
          <w:sz w:val="24"/>
          <w:szCs w:val="24"/>
        </w:rPr>
        <w:t>: A Phase 1a Study to Evaluate the Safety, Tolerability, and Pharmacokinetics (PK) of Different Formulations of Subcutaneous and/or Intramuscular XXXX in Healthy Participants</w:t>
      </w:r>
    </w:p>
    <w:p w14:paraId="60AD65C4" w14:textId="77777777" w:rsidR="00C40038" w:rsidRPr="00C40038" w:rsidRDefault="00C40038" w:rsidP="00C40038">
      <w:pPr>
        <w:spacing w:line="256" w:lineRule="auto"/>
        <w:rPr>
          <w:rFonts w:ascii="Bodoni MT" w:eastAsia="Aptos" w:hAnsi="Bodoni MT" w:cs="Times New Roman"/>
          <w:b/>
          <w:bCs/>
          <w:sz w:val="24"/>
          <w:szCs w:val="24"/>
        </w:rPr>
      </w:pPr>
      <w:r w:rsidRPr="00C40038">
        <w:rPr>
          <w:rFonts w:ascii="Bodoni MT" w:eastAsia="Aptos" w:hAnsi="Bodoni MT" w:cs="Times New Roman"/>
          <w:b/>
          <w:bCs/>
          <w:sz w:val="24"/>
          <w:szCs w:val="24"/>
        </w:rPr>
        <w:t>Neurology</w:t>
      </w:r>
    </w:p>
    <w:p w14:paraId="7725F055" w14:textId="721CB6F4" w:rsidR="00C40038" w:rsidRPr="00C40038" w:rsidRDefault="00C40038" w:rsidP="00C40038">
      <w:pPr>
        <w:spacing w:line="256" w:lineRule="auto"/>
        <w:ind w:left="1440" w:hanging="1440"/>
        <w:rPr>
          <w:rFonts w:ascii="Bodoni MT" w:eastAsia="Aptos" w:hAnsi="Bodoni MT" w:cs="Times New Roman"/>
          <w:sz w:val="24"/>
          <w:szCs w:val="24"/>
        </w:rPr>
      </w:pPr>
      <w:bookmarkStart w:id="3" w:name="_Hlk159489138"/>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ADEL, INC. AND OSCOTEC INC.</w:t>
      </w:r>
      <w:r w:rsidRPr="00C40038">
        <w:rPr>
          <w:rFonts w:ascii="Bodoni MT" w:eastAsia="Aptos" w:hAnsi="Bodoni MT" w:cs="Times New Roman"/>
          <w:sz w:val="24"/>
          <w:szCs w:val="24"/>
        </w:rPr>
        <w:t xml:space="preserve">: First </w:t>
      </w:r>
      <w:r w:rsidR="00064504" w:rsidRPr="00C40038">
        <w:rPr>
          <w:rFonts w:ascii="Bodoni MT" w:eastAsia="Aptos" w:hAnsi="Bodoni MT" w:cs="Times New Roman"/>
          <w:sz w:val="24"/>
          <w:szCs w:val="24"/>
        </w:rPr>
        <w:t>in</w:t>
      </w:r>
      <w:r w:rsidRPr="00C40038">
        <w:rPr>
          <w:rFonts w:ascii="Bodoni MT" w:eastAsia="Aptos" w:hAnsi="Bodoni MT" w:cs="Times New Roman"/>
          <w:sz w:val="24"/>
          <w:szCs w:val="24"/>
        </w:rPr>
        <w:t xml:space="preserve"> Human, Phase Ia/Ib Study for Safety, Tolerability, Pharmacokinetics, and Clinical Activity Evaluation of XXXX in Healthy Participants and in Participants with Mild Cognitive Impairment Due to Alzheimer’s Disease or Mild Alzheimer</w:t>
      </w:r>
      <w:bookmarkEnd w:id="3"/>
    </w:p>
    <w:p w14:paraId="3774BE42" w14:textId="77777777" w:rsidR="00C40038" w:rsidRPr="00C40038" w:rsidRDefault="00C40038" w:rsidP="00C40038">
      <w:pPr>
        <w:spacing w:line="256" w:lineRule="auto"/>
        <w:rPr>
          <w:rFonts w:ascii="Bodoni MT" w:eastAsia="Aptos" w:hAnsi="Bodoni MT" w:cs="Times New Roman"/>
          <w:b/>
          <w:bCs/>
          <w:sz w:val="24"/>
          <w:szCs w:val="24"/>
        </w:rPr>
      </w:pPr>
      <w:r w:rsidRPr="00C40038">
        <w:rPr>
          <w:rFonts w:ascii="Bodoni MT" w:eastAsia="Aptos" w:hAnsi="Bodoni MT" w:cs="Times New Roman"/>
          <w:b/>
          <w:bCs/>
          <w:sz w:val="24"/>
          <w:szCs w:val="24"/>
        </w:rPr>
        <w:t>Vaccine</w:t>
      </w:r>
    </w:p>
    <w:p w14:paraId="14B3B176" w14:textId="07563304" w:rsidR="00C40038" w:rsidRPr="00C40038" w:rsidRDefault="00C40038" w:rsidP="00C40038">
      <w:pPr>
        <w:spacing w:line="256"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PUBLIC HEALTH VACCINES</w:t>
      </w:r>
      <w:r w:rsidRPr="00C40038">
        <w:rPr>
          <w:rFonts w:ascii="Bodoni MT" w:eastAsia="Aptos" w:hAnsi="Bodoni MT" w:cs="Times New Roman"/>
          <w:sz w:val="24"/>
          <w:szCs w:val="24"/>
        </w:rPr>
        <w:t>: A Phase 1b Randomized, Observer-Blind, Placebo-Controlled Study to Evaluate the Safety and Immunogenicity of a Prime-Boost Regimen of Three Dose Levels of XXXX, a Nipah Virus Vaccine Candidate (rVSV-∆G-EBOV GP-NiVG) in Healthy Adults</w:t>
      </w:r>
    </w:p>
    <w:p w14:paraId="4CABBA48" w14:textId="10F644B0" w:rsidR="00C40038" w:rsidRPr="00C40038" w:rsidRDefault="00C40038" w:rsidP="00C40038">
      <w:pPr>
        <w:autoSpaceDE w:val="0"/>
        <w:autoSpaceDN w:val="0"/>
        <w:adjustRightInd w:val="0"/>
        <w:spacing w:line="240" w:lineRule="auto"/>
        <w:ind w:left="1440" w:hanging="1440"/>
        <w:rPr>
          <w:rFonts w:ascii="Bodoni MT" w:eastAsia="Aptos" w:hAnsi="Bodoni MT" w:cs="Times New Roman"/>
          <w:sz w:val="24"/>
          <w:szCs w:val="24"/>
        </w:rPr>
      </w:pPr>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PFIZER</w:t>
      </w:r>
      <w:r w:rsidRPr="00C40038">
        <w:rPr>
          <w:rFonts w:ascii="Bodoni MT" w:eastAsia="Aptos" w:hAnsi="Bodoni MT" w:cs="Times New Roman"/>
          <w:sz w:val="24"/>
          <w:szCs w:val="24"/>
        </w:rPr>
        <w:t>: A Study to Evaluate the Safety, Tolerability, and Immunogenicity of XXXX Vaccines Against Influenza in Healthy Adults</w:t>
      </w:r>
    </w:p>
    <w:p w14:paraId="5272D7D0" w14:textId="77777777" w:rsidR="00C40038" w:rsidRPr="00C40038" w:rsidRDefault="00C40038" w:rsidP="00C40038">
      <w:pPr>
        <w:spacing w:line="256" w:lineRule="auto"/>
        <w:rPr>
          <w:rFonts w:ascii="Bodoni MT" w:eastAsia="Aptos" w:hAnsi="Bodoni MT" w:cs="Times New Roman"/>
          <w:b/>
          <w:bCs/>
          <w:sz w:val="24"/>
          <w:szCs w:val="24"/>
        </w:rPr>
      </w:pPr>
      <w:r w:rsidRPr="00C40038">
        <w:rPr>
          <w:rFonts w:ascii="Bodoni MT" w:eastAsia="Aptos" w:hAnsi="Bodoni MT" w:cs="Times New Roman"/>
          <w:b/>
          <w:bCs/>
          <w:sz w:val="24"/>
          <w:szCs w:val="24"/>
        </w:rPr>
        <w:t>Other Indication</w:t>
      </w:r>
    </w:p>
    <w:p w14:paraId="1ACE35AF" w14:textId="2F5071C4" w:rsidR="00C40038" w:rsidRPr="00C40038" w:rsidRDefault="00C40038" w:rsidP="00C40038">
      <w:pPr>
        <w:autoSpaceDE w:val="0"/>
        <w:autoSpaceDN w:val="0"/>
        <w:adjustRightInd w:val="0"/>
        <w:spacing w:line="240" w:lineRule="auto"/>
        <w:ind w:left="1440" w:hanging="1440"/>
        <w:rPr>
          <w:rFonts w:ascii="Bodoni MT" w:eastAsia="Aptos" w:hAnsi="Bodoni MT" w:cs="Times New Roman"/>
          <w:sz w:val="24"/>
          <w:szCs w:val="24"/>
        </w:rPr>
      </w:pPr>
      <w:bookmarkStart w:id="4" w:name="_Hlk159489162"/>
      <w:r w:rsidRPr="00C40038">
        <w:rPr>
          <w:rFonts w:ascii="Bodoni MT" w:eastAsia="Aptos" w:hAnsi="Bodoni MT" w:cs="Times New Roman"/>
          <w:sz w:val="24"/>
          <w:szCs w:val="24"/>
        </w:rPr>
        <w:t>2024</w:t>
      </w:r>
      <w:r w:rsidRPr="00C40038">
        <w:rPr>
          <w:rFonts w:ascii="Bodoni MT" w:eastAsia="Aptos" w:hAnsi="Bodoni MT" w:cs="Times New Roman"/>
          <w:sz w:val="24"/>
          <w:szCs w:val="24"/>
        </w:rPr>
        <w:tab/>
      </w:r>
      <w:r w:rsidRPr="00C40038">
        <w:rPr>
          <w:rFonts w:ascii="Bodoni MT" w:eastAsia="Aptos" w:hAnsi="Bodoni MT" w:cs="Times New Roman"/>
          <w:b/>
          <w:bCs/>
          <w:sz w:val="24"/>
          <w:szCs w:val="24"/>
        </w:rPr>
        <w:t>PFIZER</w:t>
      </w:r>
      <w:r w:rsidRPr="00C40038">
        <w:rPr>
          <w:rFonts w:ascii="Bodoni MT" w:eastAsia="Aptos" w:hAnsi="Bodoni MT" w:cs="Times New Roman"/>
          <w:sz w:val="24"/>
          <w:szCs w:val="24"/>
        </w:rPr>
        <w:t>: A Phase 1, Open-Label, Randomized, Single-Dose, Parallel Design, Study to Evaluate Pharmacokinetic Comparability of Two XXXX Film-</w:t>
      </w:r>
      <w:r w:rsidRPr="00C40038">
        <w:rPr>
          <w:rFonts w:ascii="Bodoni MT" w:eastAsia="Aptos" w:hAnsi="Bodoni MT" w:cs="Times New Roman"/>
          <w:sz w:val="24"/>
          <w:szCs w:val="24"/>
        </w:rPr>
        <w:lastRenderedPageBreak/>
        <w:t>Coated Tablet Formulations Administered as 150 MG Under Fasted Conditions</w:t>
      </w:r>
      <w:bookmarkEnd w:id="4"/>
    </w:p>
    <w:p w14:paraId="2B423DF7" w14:textId="77777777" w:rsidR="005825B5" w:rsidRPr="005825B5" w:rsidRDefault="005825B5" w:rsidP="005825B5">
      <w:pPr>
        <w:autoSpaceDE w:val="0"/>
        <w:autoSpaceDN w:val="0"/>
        <w:adjustRightInd w:val="0"/>
        <w:spacing w:line="240" w:lineRule="auto"/>
        <w:ind w:left="1440" w:hanging="1440"/>
        <w:rPr>
          <w:rFonts w:ascii="Bodoni MT" w:eastAsia="Aptos" w:hAnsi="Bodoni MT" w:cs="Times New Roman"/>
          <w:b/>
          <w:bCs/>
          <w:i/>
          <w:iCs/>
          <w:sz w:val="24"/>
          <w:szCs w:val="24"/>
          <w:u w:val="single"/>
        </w:rPr>
      </w:pPr>
      <w:r w:rsidRPr="005825B5">
        <w:rPr>
          <w:rFonts w:ascii="Bodoni MT" w:eastAsia="Aptos" w:hAnsi="Bodoni MT" w:cs="Times New Roman"/>
          <w:b/>
          <w:bCs/>
          <w:i/>
          <w:iCs/>
          <w:sz w:val="24"/>
          <w:szCs w:val="24"/>
          <w:u w:val="single"/>
        </w:rPr>
        <w:t>PHASE II – IV</w:t>
      </w:r>
    </w:p>
    <w:p w14:paraId="274FFEC7" w14:textId="77777777" w:rsidR="005825B5" w:rsidRPr="005825B5" w:rsidRDefault="005825B5" w:rsidP="005825B5">
      <w:pPr>
        <w:spacing w:line="256" w:lineRule="auto"/>
        <w:rPr>
          <w:rFonts w:ascii="Bodoni MT" w:eastAsia="Aptos" w:hAnsi="Bodoni MT" w:cs="Times New Roman"/>
          <w:b/>
          <w:bCs/>
          <w:sz w:val="24"/>
          <w:szCs w:val="24"/>
        </w:rPr>
      </w:pPr>
      <w:r w:rsidRPr="005825B5">
        <w:rPr>
          <w:rFonts w:ascii="Bodoni MT" w:eastAsia="Aptos" w:hAnsi="Bodoni MT" w:cs="Times New Roman"/>
          <w:b/>
          <w:bCs/>
          <w:sz w:val="24"/>
          <w:szCs w:val="24"/>
        </w:rPr>
        <w:t>Pain (Acute – Post Operative)</w:t>
      </w:r>
    </w:p>
    <w:p w14:paraId="552F4267" w14:textId="77777777" w:rsidR="00064504" w:rsidRPr="00064504" w:rsidRDefault="00064504" w:rsidP="00064504">
      <w:pPr>
        <w:spacing w:line="256" w:lineRule="auto"/>
        <w:ind w:left="1440" w:hanging="1440"/>
        <w:rPr>
          <w:rFonts w:ascii="Bodoni MT" w:eastAsia="Aptos" w:hAnsi="Bodoni MT" w:cs="Times New Roman"/>
          <w:sz w:val="24"/>
          <w:szCs w:val="24"/>
        </w:rPr>
      </w:pPr>
      <w:r w:rsidRPr="00064504">
        <w:rPr>
          <w:rFonts w:ascii="Bodoni MT" w:eastAsia="Aptos" w:hAnsi="Bodoni MT" w:cs="Times New Roman"/>
          <w:sz w:val="24"/>
          <w:szCs w:val="24"/>
        </w:rPr>
        <w:t>2024</w:t>
      </w:r>
      <w:r w:rsidRPr="00064504">
        <w:rPr>
          <w:rFonts w:ascii="Bodoni MT" w:eastAsia="Aptos" w:hAnsi="Bodoni MT" w:cs="Times New Roman"/>
          <w:sz w:val="24"/>
          <w:szCs w:val="24"/>
        </w:rPr>
        <w:tab/>
      </w:r>
      <w:r w:rsidRPr="00064504">
        <w:rPr>
          <w:rFonts w:ascii="Bodoni MT" w:eastAsia="Aptos" w:hAnsi="Bodoni MT" w:cs="Times New Roman"/>
          <w:b/>
          <w:bCs/>
          <w:sz w:val="24"/>
          <w:szCs w:val="24"/>
        </w:rPr>
        <w:t>CALI BIOSCIENCES</w:t>
      </w:r>
      <w:r w:rsidRPr="00064504">
        <w:rPr>
          <w:rFonts w:ascii="Bodoni MT" w:eastAsia="Aptos" w:hAnsi="Bodoni MT" w:cs="Times New Roman"/>
          <w:sz w:val="24"/>
          <w:szCs w:val="24"/>
        </w:rPr>
        <w:t>: A Randomized, Double-Blind, Placebo- and Active-Controlled Study to Evaluate the Efficacy and Safety of XXXX in the Management of Postoperative Pain after Open Inguinal Herniorrhaphy.</w:t>
      </w:r>
    </w:p>
    <w:p w14:paraId="42EDEE29" w14:textId="25E5A38F" w:rsidR="005825B5" w:rsidRPr="005825B5" w:rsidRDefault="005825B5" w:rsidP="005825B5">
      <w:pPr>
        <w:spacing w:line="256" w:lineRule="auto"/>
        <w:ind w:left="1440" w:hanging="1440"/>
        <w:rPr>
          <w:rFonts w:ascii="Bodoni MT" w:eastAsia="Aptos" w:hAnsi="Bodoni MT" w:cs="Times New Roman"/>
          <w:sz w:val="24"/>
          <w:szCs w:val="24"/>
        </w:rPr>
      </w:pPr>
      <w:r w:rsidRPr="005825B5">
        <w:rPr>
          <w:rFonts w:ascii="Bodoni MT" w:eastAsia="Aptos" w:hAnsi="Bodoni MT" w:cs="Times New Roman"/>
          <w:sz w:val="24"/>
          <w:szCs w:val="24"/>
        </w:rPr>
        <w:t>2024</w:t>
      </w:r>
      <w:r w:rsidRPr="005825B5">
        <w:rPr>
          <w:rFonts w:ascii="Bodoni MT" w:eastAsia="Aptos" w:hAnsi="Bodoni MT" w:cs="Times New Roman"/>
          <w:sz w:val="24"/>
          <w:szCs w:val="24"/>
        </w:rPr>
        <w:tab/>
      </w:r>
      <w:r w:rsidRPr="005825B5">
        <w:rPr>
          <w:rFonts w:ascii="Bodoni MT" w:eastAsia="Aptos" w:hAnsi="Bodoni MT" w:cs="Times New Roman"/>
          <w:b/>
          <w:bCs/>
          <w:sz w:val="24"/>
          <w:szCs w:val="24"/>
        </w:rPr>
        <w:t xml:space="preserve">VIATRIS: </w:t>
      </w:r>
      <w:r w:rsidRPr="005825B5">
        <w:rPr>
          <w:rFonts w:ascii="Bodoni MT" w:eastAsia="Aptos" w:hAnsi="Bodoni MT" w:cs="Times New Roman"/>
          <w:sz w:val="24"/>
          <w:szCs w:val="24"/>
        </w:rPr>
        <w:t>A Multi-Center, Randomized, Double-Blind, Placebo- (Double Dummy) and Active-Controlled, Parallel-Group Study of XXXX for the Treatment of Acute Postoperative Pain Following Bunionectomy</w:t>
      </w:r>
    </w:p>
    <w:p w14:paraId="3CD67AE1" w14:textId="4EFE1DCD" w:rsidR="005825B5" w:rsidRPr="005825B5" w:rsidRDefault="005825B5" w:rsidP="005825B5">
      <w:pPr>
        <w:spacing w:line="256" w:lineRule="auto"/>
        <w:ind w:left="1440" w:hanging="1440"/>
        <w:rPr>
          <w:rFonts w:ascii="Bodoni MT" w:eastAsia="Aptos" w:hAnsi="Bodoni MT" w:cs="Times New Roman"/>
          <w:sz w:val="24"/>
          <w:szCs w:val="24"/>
        </w:rPr>
      </w:pPr>
      <w:r w:rsidRPr="005825B5">
        <w:rPr>
          <w:rFonts w:ascii="Bodoni MT" w:eastAsia="Aptos" w:hAnsi="Bodoni MT" w:cs="Times New Roman"/>
          <w:sz w:val="24"/>
          <w:szCs w:val="24"/>
        </w:rPr>
        <w:t>2024</w:t>
      </w:r>
      <w:r w:rsidRPr="005825B5">
        <w:rPr>
          <w:rFonts w:ascii="Bodoni MT" w:eastAsia="Aptos" w:hAnsi="Bodoni MT" w:cs="Times New Roman"/>
          <w:sz w:val="24"/>
          <w:szCs w:val="24"/>
        </w:rPr>
        <w:tab/>
      </w:r>
      <w:r w:rsidRPr="005825B5">
        <w:rPr>
          <w:rFonts w:ascii="Bodoni MT" w:eastAsia="Aptos" w:hAnsi="Bodoni MT" w:cs="Times New Roman"/>
          <w:b/>
          <w:bCs/>
          <w:sz w:val="24"/>
          <w:szCs w:val="24"/>
        </w:rPr>
        <w:t xml:space="preserve">VIATRIS: </w:t>
      </w:r>
      <w:r w:rsidRPr="005825B5">
        <w:rPr>
          <w:rFonts w:ascii="Bodoni MT" w:eastAsia="Aptos" w:hAnsi="Bodoni MT" w:cs="Times New Roman"/>
          <w:sz w:val="24"/>
          <w:szCs w:val="24"/>
        </w:rPr>
        <w:t xml:space="preserve">A Multi-Center, Randomized, Double-Blind, Placebo- (Double Dummy) and Active-Controlled, Parallel-Group Study of XXXX for the Treatment of Acute Postoperative Pain Following Herniorrhaphy </w:t>
      </w:r>
    </w:p>
    <w:p w14:paraId="0536EB86" w14:textId="77777777" w:rsidR="005825B5" w:rsidRPr="005825B5" w:rsidRDefault="005825B5" w:rsidP="005825B5">
      <w:pPr>
        <w:spacing w:line="256" w:lineRule="auto"/>
        <w:ind w:left="1440" w:hanging="1440"/>
        <w:rPr>
          <w:rFonts w:ascii="Bodoni MT" w:eastAsia="Aptos" w:hAnsi="Bodoni MT" w:cs="Times New Roman"/>
          <w:b/>
          <w:bCs/>
          <w:sz w:val="24"/>
          <w:szCs w:val="24"/>
        </w:rPr>
      </w:pPr>
      <w:r w:rsidRPr="005825B5">
        <w:rPr>
          <w:rFonts w:ascii="Bodoni MT" w:eastAsia="Aptos" w:hAnsi="Bodoni MT" w:cs="Times New Roman"/>
          <w:b/>
          <w:bCs/>
          <w:sz w:val="24"/>
          <w:szCs w:val="24"/>
        </w:rPr>
        <w:t>Vaccine</w:t>
      </w:r>
    </w:p>
    <w:p w14:paraId="6904CD6F" w14:textId="5D65458C" w:rsidR="005825B5" w:rsidRPr="00080BE0" w:rsidRDefault="005825B5" w:rsidP="005825B5">
      <w:pPr>
        <w:autoSpaceDE w:val="0"/>
        <w:autoSpaceDN w:val="0"/>
        <w:adjustRightInd w:val="0"/>
        <w:spacing w:line="240" w:lineRule="auto"/>
        <w:ind w:left="1440" w:hanging="1440"/>
        <w:rPr>
          <w:rFonts w:ascii="Bodoni MT" w:hAnsi="Bodoni MT"/>
          <w:sz w:val="24"/>
          <w:szCs w:val="24"/>
        </w:rPr>
      </w:pPr>
      <w:r>
        <w:rPr>
          <w:rFonts w:ascii="Bodoni MT" w:hAnsi="Bodoni MT"/>
        </w:rPr>
        <w:t>2024</w:t>
      </w:r>
      <w:r>
        <w:rPr>
          <w:rFonts w:ascii="Bodoni MT" w:hAnsi="Bodoni MT"/>
        </w:rPr>
        <w:tab/>
      </w:r>
      <w:r w:rsidR="00723238" w:rsidRPr="00723238">
        <w:rPr>
          <w:rFonts w:ascii="Bodoni MT" w:hAnsi="Bodoni MT"/>
          <w:b/>
          <w:bCs/>
          <w:sz w:val="24"/>
          <w:szCs w:val="24"/>
        </w:rPr>
        <w:t>ICOSAVAX</w:t>
      </w:r>
      <w:r w:rsidRPr="00080BE0">
        <w:rPr>
          <w:rFonts w:ascii="Bodoni MT" w:hAnsi="Bodoni MT"/>
          <w:sz w:val="24"/>
          <w:szCs w:val="24"/>
        </w:rPr>
        <w:t xml:space="preserve">: </w:t>
      </w:r>
      <w:r>
        <w:rPr>
          <w:rFonts w:ascii="Bodoni MT" w:hAnsi="Bodoni MT"/>
          <w:sz w:val="24"/>
          <w:szCs w:val="24"/>
        </w:rPr>
        <w:t xml:space="preserve">a Phase 3, global, randomized, modified double-blind, placebo-controlled study to evaluate the efficacy, immunogenicity, and safety of XXX-XXX, a Respiratory Syncytial Virus (RSV) and Human Metaneumovirus (hMPV) Virus-Like Particle (VLP) vaccine, in adults 60 years of age and older. </w:t>
      </w:r>
    </w:p>
    <w:p w14:paraId="29E1C750" w14:textId="69171A85" w:rsidR="00737B8A" w:rsidRPr="00737B8A" w:rsidRDefault="005825B5" w:rsidP="002B2910">
      <w:pPr>
        <w:spacing w:line="256" w:lineRule="auto"/>
        <w:ind w:left="1440" w:hanging="1440"/>
        <w:rPr>
          <w:rFonts w:ascii="Bodoni MT" w:eastAsia="Aptos" w:hAnsi="Bodoni MT" w:cs="Times New Roman"/>
          <w:sz w:val="24"/>
          <w:szCs w:val="24"/>
        </w:rPr>
      </w:pPr>
      <w:r w:rsidRPr="005825B5">
        <w:rPr>
          <w:rFonts w:ascii="Bodoni MT" w:eastAsia="Aptos" w:hAnsi="Bodoni MT" w:cs="Times New Roman"/>
          <w:sz w:val="24"/>
          <w:szCs w:val="24"/>
        </w:rPr>
        <w:t>2024</w:t>
      </w:r>
      <w:r w:rsidRPr="005825B5">
        <w:rPr>
          <w:rFonts w:ascii="Bodoni MT" w:eastAsia="Aptos" w:hAnsi="Bodoni MT" w:cs="Times New Roman"/>
          <w:sz w:val="24"/>
          <w:szCs w:val="24"/>
        </w:rPr>
        <w:tab/>
      </w:r>
      <w:r w:rsidRPr="005825B5">
        <w:rPr>
          <w:rFonts w:ascii="Bodoni MT" w:eastAsia="Aptos" w:hAnsi="Bodoni MT" w:cs="Times New Roman"/>
          <w:b/>
          <w:bCs/>
          <w:sz w:val="24"/>
          <w:szCs w:val="24"/>
        </w:rPr>
        <w:t>ICOSAVAX</w:t>
      </w:r>
      <w:r w:rsidRPr="005825B5">
        <w:rPr>
          <w:rFonts w:ascii="Bodoni MT" w:eastAsia="Aptos" w:hAnsi="Bodoni MT" w:cs="Times New Roman"/>
          <w:sz w:val="24"/>
          <w:szCs w:val="24"/>
        </w:rPr>
        <w:t xml:space="preserve">: </w:t>
      </w:r>
      <w:bookmarkEnd w:id="2"/>
      <w:r w:rsidR="00FC6960" w:rsidRPr="00FC6960">
        <w:rPr>
          <w:rFonts w:ascii="Bodoni MT" w:eastAsia="Aptos" w:hAnsi="Bodoni MT" w:cs="Times New Roman"/>
          <w:sz w:val="24"/>
          <w:szCs w:val="24"/>
        </w:rPr>
        <w:t xml:space="preserve">A Phase 2, Randomized, Modified Double-Blind, Active Controlled Study to Characterize the Safety and Immunogenicity of XXXX in Adults 60 Years of Age and older.  </w:t>
      </w:r>
    </w:p>
    <w:p w14:paraId="12CC381B" w14:textId="77777777" w:rsidR="00BA50FF" w:rsidRPr="00BA50FF" w:rsidRDefault="00BA50FF" w:rsidP="00BA50FF">
      <w:pPr>
        <w:spacing w:after="120" w:line="256" w:lineRule="auto"/>
        <w:jc w:val="both"/>
        <w:rPr>
          <w:rFonts w:ascii="Bodoni MT" w:eastAsia="Calibri" w:hAnsi="Bodoni MT" w:cs="Aldhabi"/>
          <w:b/>
          <w:bCs/>
          <w:i/>
          <w:iCs/>
          <w:sz w:val="24"/>
          <w:szCs w:val="24"/>
          <w:u w:val="single"/>
        </w:rPr>
      </w:pPr>
      <w:bookmarkStart w:id="5" w:name="_Hlk176423469"/>
      <w:bookmarkStart w:id="6" w:name="_Hlk138250144"/>
      <w:bookmarkStart w:id="7" w:name="_Hlk140750642"/>
      <w:r w:rsidRPr="00BA50FF">
        <w:rPr>
          <w:rFonts w:ascii="Bodoni MT" w:eastAsia="Calibri" w:hAnsi="Bodoni MT" w:cs="Aldhabi"/>
          <w:b/>
          <w:bCs/>
          <w:i/>
          <w:iCs/>
          <w:sz w:val="24"/>
          <w:szCs w:val="24"/>
          <w:u w:val="single"/>
        </w:rPr>
        <w:t>PHASE I</w:t>
      </w:r>
    </w:p>
    <w:p w14:paraId="3F912EAA"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Healthy Adults</w:t>
      </w:r>
    </w:p>
    <w:p w14:paraId="3FB7F4D8" w14:textId="6AED6028"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ABBVIE</w:t>
      </w:r>
      <w:r w:rsidRPr="00BA50FF">
        <w:rPr>
          <w:rFonts w:ascii="Bodoni MT" w:eastAsia="Calibri" w:hAnsi="Bodoni MT" w:cs="Times New Roman"/>
          <w:sz w:val="24"/>
          <w:szCs w:val="24"/>
        </w:rPr>
        <w:t>: A Phase 1 Pharmacokinetic Comparability Study in Healthy Subjects to Evaluate the Relative Bioavailability of Risankizumab Vials Manufactured by Two Different Processes</w:t>
      </w:r>
    </w:p>
    <w:p w14:paraId="0F38C815" w14:textId="7FB30F3F"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ONENESS: </w:t>
      </w:r>
      <w:r w:rsidRPr="00BA50FF">
        <w:rPr>
          <w:rFonts w:ascii="Bodoni MT" w:eastAsia="Calibri" w:hAnsi="Bodoni MT" w:cs="Times New Roman"/>
          <w:sz w:val="24"/>
          <w:szCs w:val="24"/>
        </w:rPr>
        <w:t xml:space="preserve">A Randomized, Placebo-Controlled, Double-Blind, Phase 1 Study to Evaluate the Safety and Bridging Pharmacokinetics Profile of XXXX for Single Subcutaneous Administration in Healthy Adults               </w:t>
      </w:r>
    </w:p>
    <w:p w14:paraId="1060774B" w14:textId="718FB058"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PFIZER: </w:t>
      </w:r>
      <w:r w:rsidRPr="00BA50FF">
        <w:rPr>
          <w:rFonts w:ascii="Bodoni MT" w:eastAsia="Calibri" w:hAnsi="Bodoni MT" w:cs="Times New Roman"/>
          <w:sz w:val="24"/>
          <w:szCs w:val="24"/>
        </w:rPr>
        <w:t xml:space="preserve">A Phase 1, Open-Label, Randomized Study with a 5-Period, 4-Sequence, Crossover Design to Compare the Single Dose Pharmacokinetics Between Immediate and Modified Release Formulations of XXXX Administered Orally to Healthy Adult Participants  </w:t>
      </w:r>
    </w:p>
    <w:p w14:paraId="5FCD2B6C" w14:textId="1D18F6CC" w:rsidR="00BA50FF" w:rsidRPr="00BA50FF" w:rsidRDefault="00BA50FF" w:rsidP="00BA50FF">
      <w:pPr>
        <w:autoSpaceDE w:val="0"/>
        <w:autoSpaceDN w:val="0"/>
        <w:adjustRightInd w:val="0"/>
        <w:spacing w:line="240" w:lineRule="auto"/>
        <w:ind w:left="1440" w:hanging="1440"/>
        <w:rPr>
          <w:rFonts w:ascii="Bodoni MT" w:eastAsia="Calibri" w:hAnsi="Bodoni MT" w:cs="Times New Roman"/>
          <w:color w:val="000000" w:themeColor="text1"/>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VIATRIS</w:t>
      </w:r>
      <w:r w:rsidRPr="00BA50FF">
        <w:rPr>
          <w:rFonts w:ascii="Bodoni MT" w:eastAsia="Calibri" w:hAnsi="Bodoni MT" w:cs="Times New Roman"/>
          <w:b/>
          <w:bCs/>
          <w:color w:val="000000" w:themeColor="text1"/>
          <w:sz w:val="24"/>
          <w:szCs w:val="24"/>
        </w:rPr>
        <w:t xml:space="preserve">: </w:t>
      </w:r>
      <w:r w:rsidRPr="00BA50FF">
        <w:rPr>
          <w:rFonts w:ascii="Bodoni MT" w:eastAsia="Calibri" w:hAnsi="Bodoni MT" w:cs="Times New Roman"/>
          <w:color w:val="000000" w:themeColor="text1"/>
          <w:sz w:val="24"/>
          <w:szCs w:val="24"/>
        </w:rPr>
        <w:t xml:space="preserve">A Randomized, Double-Blind, 3-arm Parallel Phase 1 Study to Assess Pharmacokinetics, Safety and Tolerability of XXXX Following a </w:t>
      </w:r>
      <w:r w:rsidRPr="00BA50FF">
        <w:rPr>
          <w:rFonts w:ascii="Bodoni MT" w:eastAsia="Calibri" w:hAnsi="Bodoni MT" w:cs="Times New Roman"/>
          <w:color w:val="000000" w:themeColor="text1"/>
          <w:sz w:val="24"/>
          <w:szCs w:val="24"/>
        </w:rPr>
        <w:lastRenderedPageBreak/>
        <w:t xml:space="preserve">Single Dose of 420 mg Intravenous Infusion Compared to the EU and US Marketed Drug Product (Perjeta®) in Healthy Male Volunteers           </w:t>
      </w:r>
    </w:p>
    <w:p w14:paraId="5D07AA65"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Cardiovascular</w:t>
      </w:r>
    </w:p>
    <w:p w14:paraId="0A20CE92" w14:textId="3A6E37C1"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BRISTOL-MYERS SQUIBB</w:t>
      </w:r>
      <w:r w:rsidRPr="00BA50FF">
        <w:rPr>
          <w:rFonts w:ascii="Bodoni MT" w:eastAsia="Calibri" w:hAnsi="Bodoni MT" w:cs="Times New Roman"/>
          <w:sz w:val="24"/>
          <w:szCs w:val="24"/>
        </w:rPr>
        <w:t xml:space="preserve">: A Phase 1, Open-label, Randomized, Single-dose, 3-Period, 3-Sequence Crossover Study to Assess the Relative Bioavailability of the Intended Commercial Formulation Versus the Precious MyoKardia Formulation of XXXX and to Assess the Effect of Food on the Pharmacokinetics of the Intended Commercial Formulation in Healthy Adult Participants   </w:t>
      </w:r>
    </w:p>
    <w:p w14:paraId="27A15D67" w14:textId="6A6DF1BC"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BRISTOL-MYERS SQUIBB: </w:t>
      </w:r>
      <w:r w:rsidRPr="00BA50FF">
        <w:rPr>
          <w:rFonts w:ascii="Bodoni MT" w:eastAsia="Calibri" w:hAnsi="Bodoni MT" w:cs="Times New Roman"/>
          <w:sz w:val="24"/>
          <w:szCs w:val="24"/>
        </w:rPr>
        <w:t xml:space="preserve">An Open-label, Randomized, Single-dose, Three-way Crossover Study to Establish Bioequivalence of 5 mg XXXX Capsule 1 and 5 × 1 mg XXXX Capsule 2 to 5 mg XXXX Capsule 2 in Healthy Participants  </w:t>
      </w:r>
    </w:p>
    <w:p w14:paraId="74891241" w14:textId="6CDCCF3D"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PFIZER: </w:t>
      </w:r>
      <w:r w:rsidRPr="00BA50FF">
        <w:rPr>
          <w:rFonts w:ascii="Bodoni MT" w:eastAsia="Calibri" w:hAnsi="Bodoni MT" w:cs="Times New Roman"/>
          <w:sz w:val="24"/>
          <w:szCs w:val="24"/>
        </w:rPr>
        <w:t xml:space="preserve">A Phase 1, Randomized, Double-Blind, Placebo-Controlled Study to Evaluate the Safety, Tolerability, Pharmacokinetics, and Pharmacodynamics of Single Escalating Doses of XXXX in Healthy Adult Participants and Repeat Doses in Participants with Pulmonary Arterial Hypertension   </w:t>
      </w:r>
    </w:p>
    <w:p w14:paraId="20914F66"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Dermatology</w:t>
      </w:r>
    </w:p>
    <w:p w14:paraId="019FAD49" w14:textId="62CAE315"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ABBIVE: </w:t>
      </w:r>
      <w:r w:rsidRPr="00BA50FF">
        <w:rPr>
          <w:rFonts w:ascii="Bodoni MT" w:eastAsia="Calibri" w:hAnsi="Bodoni MT" w:cs="Times New Roman"/>
          <w:sz w:val="24"/>
          <w:szCs w:val="24"/>
        </w:rPr>
        <w:t xml:space="preserve">A Phase 1 Pharmacokinetic Comparability Study in Healthy Subjects to Evaluate the Relative Bioavailability of XXXX in Vials Manufactured by Two Different Processes.  </w:t>
      </w:r>
    </w:p>
    <w:p w14:paraId="65C789F5" w14:textId="77777777" w:rsidR="00BA50FF" w:rsidRPr="00BA50FF" w:rsidRDefault="00BA50FF" w:rsidP="00BA50FF">
      <w:pPr>
        <w:autoSpaceDE w:val="0"/>
        <w:autoSpaceDN w:val="0"/>
        <w:adjustRightInd w:val="0"/>
        <w:spacing w:line="240" w:lineRule="auto"/>
        <w:rPr>
          <w:rFonts w:ascii="Bodoni MT" w:eastAsia="Calibri" w:hAnsi="Bodoni MT" w:cs="Times New Roman"/>
          <w:sz w:val="24"/>
          <w:szCs w:val="24"/>
        </w:rPr>
      </w:pPr>
    </w:p>
    <w:p w14:paraId="33045DF0"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Endocrinology/Metabolic</w:t>
      </w:r>
    </w:p>
    <w:p w14:paraId="49948EA3" w14:textId="44AC2E16"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GASHERBRUM: </w:t>
      </w:r>
      <w:r w:rsidRPr="00BA50FF">
        <w:rPr>
          <w:rFonts w:ascii="Bodoni MT" w:eastAsia="Calibri" w:hAnsi="Bodoni MT" w:cs="Times New Roman"/>
          <w:sz w:val="24"/>
          <w:szCs w:val="24"/>
        </w:rPr>
        <w:t xml:space="preserve">A Phase 1b/2a, Randomized, Double-blind, Placebo-controlled, Study of the Safety, Tolerability, Pharmacokinetics, and Pharmacodynamics of Multiple Ascending Doses of XXXX in Adult Overweight or Obese Healthy Subjects and in Subjects with Type 2 Diabetes Mellitus on Metformin          </w:t>
      </w:r>
    </w:p>
    <w:p w14:paraId="6330E3DF"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Ethnic Bridging</w:t>
      </w:r>
    </w:p>
    <w:p w14:paraId="65A2C7FD" w14:textId="57D47D0E"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ABBVIE</w:t>
      </w:r>
      <w:r w:rsidRPr="00BA50FF">
        <w:rPr>
          <w:rFonts w:ascii="Bodoni MT" w:eastAsia="Calibri" w:hAnsi="Bodoni MT" w:cs="Times New Roman"/>
          <w:sz w:val="24"/>
          <w:szCs w:val="24"/>
        </w:rPr>
        <w:t xml:space="preserve">: A Study to Evaluate Pharmacokinetics, Safety, and Tolerability of XXXX in Healthy Adult Japanese and Han Chinese Subjects </w:t>
      </w:r>
    </w:p>
    <w:p w14:paraId="30DF16EB" w14:textId="2007E23E"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ABBVIE</w:t>
      </w:r>
      <w:r w:rsidRPr="00BA50FF">
        <w:rPr>
          <w:rFonts w:ascii="Bodoni MT" w:eastAsia="Calibri" w:hAnsi="Bodoni MT" w:cs="Times New Roman"/>
          <w:b/>
          <w:bCs/>
          <w:color w:val="000000" w:themeColor="text1"/>
          <w:sz w:val="24"/>
          <w:szCs w:val="24"/>
        </w:rPr>
        <w:t xml:space="preserve">: </w:t>
      </w:r>
      <w:r w:rsidRPr="00BA50FF">
        <w:rPr>
          <w:rFonts w:ascii="Bodoni MT" w:eastAsia="Calibri" w:hAnsi="Bodoni MT" w:cs="Times New Roman"/>
          <w:color w:val="000000" w:themeColor="text1"/>
          <w:sz w:val="24"/>
          <w:szCs w:val="24"/>
        </w:rPr>
        <w:t xml:space="preserve">An Open-label Study to Evaluate the Pharmacokinetics, Safety and Tolerability of XXXX in Healthy Adult Japanese and Han Chinese Subjects </w:t>
      </w:r>
    </w:p>
    <w:p w14:paraId="797EFF52" w14:textId="4A993F32"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BRISTOL-MYERS SQUIBB: </w:t>
      </w:r>
      <w:r w:rsidRPr="00BA50FF">
        <w:rPr>
          <w:rFonts w:ascii="Bodoni MT" w:eastAsia="Calibri" w:hAnsi="Bodoni MT" w:cs="Times New Roman"/>
          <w:sz w:val="24"/>
          <w:szCs w:val="24"/>
        </w:rPr>
        <w:t xml:space="preserve">A Randomized, Double-blind, Placebo-controlled, Single Ascending Dose Study to Evaluate the Safety, Tolerability, and Pharmacokinetics of XXXX in Healthy Japanese and Caucasian Participants      </w:t>
      </w:r>
    </w:p>
    <w:p w14:paraId="1815F7B5" w14:textId="57E0CB91"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lastRenderedPageBreak/>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ELI LILLY &amp; CO: </w:t>
      </w:r>
      <w:r w:rsidRPr="00BA50FF">
        <w:rPr>
          <w:rFonts w:ascii="Bodoni MT" w:eastAsia="Calibri" w:hAnsi="Bodoni MT" w:cs="Times New Roman"/>
          <w:sz w:val="24"/>
          <w:szCs w:val="24"/>
        </w:rPr>
        <w:t xml:space="preserve">A Phase 1, Randomized, Double-blind, Placebo-controlled Study to Investigate Safety, Tolerability, and Pharmacokinetics with Single Intravenous Ascending Doses and Single and Multiple Subcutaneous Doses of XXXX in Healthy Participants, Including First-Generation Japanese Participants  </w:t>
      </w:r>
    </w:p>
    <w:p w14:paraId="1DCCAB9B" w14:textId="2B71718A"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GASHERBRUM: </w:t>
      </w:r>
      <w:r w:rsidRPr="00BA50FF">
        <w:rPr>
          <w:rFonts w:ascii="Bodoni MT" w:eastAsia="Calibri" w:hAnsi="Bodoni MT" w:cs="Times New Roman"/>
          <w:sz w:val="24"/>
          <w:szCs w:val="24"/>
        </w:rPr>
        <w:t xml:space="preserve">A Phase 1, Randomized, Double-blind, Placebo-controlled Trial of the Safety, Tolerability, Pharmacokinetics, and Pharmacodynamics of Multiple Ascending Doses of XXXX in Japanese and Non-Japanese Healthy Volunteers      </w:t>
      </w:r>
    </w:p>
    <w:p w14:paraId="4FE00C69" w14:textId="14FDA6EA"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GILEAD: </w:t>
      </w:r>
      <w:r w:rsidRPr="00BA50FF">
        <w:rPr>
          <w:rFonts w:ascii="Bodoni MT" w:eastAsia="Calibri" w:hAnsi="Bodoni MT" w:cs="Times New Roman"/>
          <w:sz w:val="24"/>
          <w:szCs w:val="24"/>
        </w:rPr>
        <w:t xml:space="preserve">A Phase 1 Single-Dose Study to Evaluate the Pharmacokinetics and Tolerability of XXXX (XXXX) in Healthy Japanese and White Participants     </w:t>
      </w:r>
    </w:p>
    <w:p w14:paraId="6148ED56" w14:textId="211FCDF8"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IDORSIA: </w:t>
      </w:r>
      <w:r w:rsidRPr="00BA50FF">
        <w:rPr>
          <w:rFonts w:ascii="Bodoni MT" w:eastAsia="Calibri" w:hAnsi="Bodoni MT" w:cs="Times New Roman"/>
          <w:sz w:val="24"/>
          <w:szCs w:val="24"/>
        </w:rPr>
        <w:t xml:space="preserve">A Single-Center, Open-Label, Randomized, Crossover Phase 1 Trial to Investigate Bioequivalence Between 5 x 10 mg tablets and 2 x 25 mg tablets of XXXX in Healthy Male and Female Japanese Participants    </w:t>
      </w:r>
    </w:p>
    <w:p w14:paraId="45C5EA3D" w14:textId="717E604F"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VENTYX:</w:t>
      </w:r>
      <w:r w:rsidRPr="00BA50FF">
        <w:rPr>
          <w:rFonts w:ascii="Bodoni MT" w:eastAsia="Calibri" w:hAnsi="Bodoni MT" w:cs="Times New Roman"/>
          <w:sz w:val="24"/>
          <w:szCs w:val="24"/>
        </w:rPr>
        <w:t xml:space="preserve"> A Phase 1, Open-Label, Single and Multiple Dose Study to Evaluate the Pharmacokinetics, Safety, and Tolerability of XXXX Following an Oral Administration in Healthy Japanese and Caucasian Subjects  </w:t>
      </w:r>
    </w:p>
    <w:p w14:paraId="54B7F283"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Hepatology</w:t>
      </w:r>
    </w:p>
    <w:p w14:paraId="2FDF68F4" w14:textId="3CC5591E"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PFIZER: </w:t>
      </w:r>
      <w:r w:rsidRPr="00BA50FF">
        <w:rPr>
          <w:rFonts w:ascii="Bodoni MT" w:eastAsia="Calibri" w:hAnsi="Bodoni MT" w:cs="Times New Roman"/>
          <w:sz w:val="24"/>
          <w:szCs w:val="24"/>
        </w:rPr>
        <w:t xml:space="preserve">A Phase 1, Open-label, Single-dose, Parallel Group Study to Assess Pharmacokinetics, Safety and Tolerability of XXXX in Adult Participants with Varying Degrees of Hepatic Impairment Relative to Participants Without Hepatic Impairment   </w:t>
      </w:r>
    </w:p>
    <w:p w14:paraId="28CA188E"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Gastroenterology</w:t>
      </w:r>
    </w:p>
    <w:p w14:paraId="6C1CD71A" w14:textId="7AC75819"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PFIZER: </w:t>
      </w:r>
      <w:r w:rsidRPr="00BA50FF">
        <w:rPr>
          <w:rFonts w:ascii="Bodoni MT" w:eastAsia="Calibri" w:hAnsi="Bodoni MT" w:cs="Times New Roman"/>
          <w:sz w:val="24"/>
          <w:szCs w:val="24"/>
        </w:rPr>
        <w:t xml:space="preserve">A Phase 1B Open-Label/Phase 2 Double-Blind Placebo-Controlled Study for Pharmacodynamic Activity, Pharmacokinetics, Safety and Tolerability of XXXX in Patients with Celiac Disease       </w:t>
      </w:r>
    </w:p>
    <w:p w14:paraId="2974E048"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Immunology</w:t>
      </w:r>
    </w:p>
    <w:p w14:paraId="03CCE9ED" w14:textId="2D1B83C6" w:rsidR="00BA50FF" w:rsidRPr="00BA50FF" w:rsidRDefault="00BA50FF" w:rsidP="00BA50FF">
      <w:pPr>
        <w:autoSpaceDE w:val="0"/>
        <w:autoSpaceDN w:val="0"/>
        <w:adjustRightInd w:val="0"/>
        <w:spacing w:line="240" w:lineRule="auto"/>
        <w:ind w:left="1440" w:hanging="1440"/>
        <w:rPr>
          <w:rFonts w:ascii="Bodoni MT" w:eastAsia="Calibri" w:hAnsi="Bodoni MT" w:cs="Times New Roman"/>
          <w:color w:val="000000" w:themeColor="text1"/>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BIOGEN</w:t>
      </w:r>
      <w:r w:rsidRPr="00BA50FF">
        <w:rPr>
          <w:rFonts w:ascii="Bodoni MT" w:eastAsia="Calibri" w:hAnsi="Bodoni MT" w:cs="Times New Roman"/>
          <w:b/>
          <w:bCs/>
          <w:color w:val="000000" w:themeColor="text1"/>
          <w:sz w:val="24"/>
          <w:szCs w:val="24"/>
        </w:rPr>
        <w:t xml:space="preserve">: </w:t>
      </w:r>
      <w:r w:rsidRPr="00BA50FF">
        <w:rPr>
          <w:rFonts w:ascii="Bodoni MT" w:eastAsia="Calibri" w:hAnsi="Bodoni MT" w:cs="Times New Roman"/>
          <w:color w:val="000000" w:themeColor="text1"/>
          <w:sz w:val="24"/>
          <w:szCs w:val="24"/>
        </w:rPr>
        <w:t>A Phase 1, Randomized, Blinded, Placebo-Controlled, Single- and Multiple-Ascending-Dose Study of the Safety, Tolerability, Pharmacokinetics, and Pharmacodynamics of XXXX in Healthy Adult Participants</w:t>
      </w:r>
    </w:p>
    <w:p w14:paraId="6736CC50" w14:textId="4CF4F3E1"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BRISTOL-MYERS SQUIBB: </w:t>
      </w:r>
      <w:r w:rsidRPr="00BA50FF">
        <w:rPr>
          <w:rFonts w:ascii="Bodoni MT" w:eastAsia="Calibri" w:hAnsi="Bodoni MT" w:cs="Times New Roman"/>
          <w:sz w:val="24"/>
          <w:szCs w:val="24"/>
        </w:rPr>
        <w:t xml:space="preserve">A Phase 1 Randomized, Double-blind, Placebo-controlled, First-in-human Study to Evaluate the Safety, Tolerability, Pharmacokinetics, and Pharmacodynamics of Single, Ascending Doses of XXXX in Healthy Adult </w:t>
      </w:r>
      <w:r w:rsidR="004E5180" w:rsidRPr="00BA50FF">
        <w:rPr>
          <w:rFonts w:ascii="Bodoni MT" w:eastAsia="Calibri" w:hAnsi="Bodoni MT" w:cs="Times New Roman"/>
          <w:sz w:val="24"/>
          <w:szCs w:val="24"/>
        </w:rPr>
        <w:t>Participants (</w:t>
      </w:r>
      <w:r w:rsidRPr="00BA50FF">
        <w:rPr>
          <w:rFonts w:ascii="Bodoni MT" w:eastAsia="Calibri" w:hAnsi="Bodoni MT" w:cs="Times New Roman"/>
          <w:sz w:val="24"/>
          <w:szCs w:val="24"/>
        </w:rPr>
        <w:t>Immunomodulator)</w:t>
      </w:r>
    </w:p>
    <w:p w14:paraId="3C490123" w14:textId="44B2D539"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BIOGEN: </w:t>
      </w:r>
      <w:r w:rsidRPr="00BA50FF">
        <w:rPr>
          <w:rFonts w:ascii="Bodoni MT" w:eastAsia="Calibri" w:hAnsi="Bodoni MT" w:cs="Times New Roman"/>
          <w:sz w:val="24"/>
          <w:szCs w:val="24"/>
        </w:rPr>
        <w:t xml:space="preserve">A Phase 1, randomized, Double-Blind, Crossover Study to Evaluate the Bioequivalence of XXXX (XXXX, XXXX) Manufactured at Biogen Oral Solid Dose (OSD) in Healthy Adult Participants   </w:t>
      </w:r>
    </w:p>
    <w:p w14:paraId="57BD8104"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Neurology</w:t>
      </w:r>
    </w:p>
    <w:p w14:paraId="1C0B6679" w14:textId="01BD0EA1"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lastRenderedPageBreak/>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BRISTOL-MYERS SQUIBB: </w:t>
      </w:r>
      <w:r w:rsidRPr="00BA50FF">
        <w:rPr>
          <w:rFonts w:ascii="Bodoni MT" w:eastAsia="Calibri" w:hAnsi="Bodoni MT" w:cs="Times New Roman"/>
          <w:sz w:val="24"/>
          <w:szCs w:val="24"/>
        </w:rPr>
        <w:t xml:space="preserve">A Phase 1, Open-label, Randomized, Parallel-group, Single dose Study to Assess the Relative Bioavailability of a New XXXX Immediate-release Tablet Formulation Compared to a Reference Enteric Capsule (Delayed-release) Formulation, and to Assess the Effect of Food on the Pharmacokinetics of Immediate-release Tablet Formulation in Healthy Adult Participants  </w:t>
      </w:r>
    </w:p>
    <w:p w14:paraId="7C66F8A2"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Psychiatry</w:t>
      </w:r>
    </w:p>
    <w:p w14:paraId="155D6666" w14:textId="0E38B094"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ABBVIE: </w:t>
      </w:r>
      <w:r w:rsidRPr="00BA50FF">
        <w:rPr>
          <w:rFonts w:ascii="Bodoni MT" w:eastAsia="Calibri" w:hAnsi="Bodoni MT" w:cs="Times New Roman"/>
          <w:sz w:val="24"/>
          <w:szCs w:val="24"/>
        </w:rPr>
        <w:t xml:space="preserve">Generalized Anxiety Disorder (GAD): A First-in-Human Single Ascending Dose and Food Effect Study of XXXX in Healthy Adult Subjects   </w:t>
      </w:r>
    </w:p>
    <w:p w14:paraId="3B2E2129"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Vaccine</w:t>
      </w:r>
    </w:p>
    <w:p w14:paraId="73BAEE05" w14:textId="0456D175"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PFIZER</w:t>
      </w:r>
      <w:r w:rsidRPr="00BA50FF">
        <w:rPr>
          <w:rFonts w:ascii="Bodoni MT" w:eastAsia="Calibri" w:hAnsi="Bodoni MT" w:cs="Times New Roman"/>
          <w:sz w:val="24"/>
          <w:szCs w:val="24"/>
        </w:rPr>
        <w:t xml:space="preserve">: A Phase 1 Randomized and Phase 2 Study to Evaluate the Safety, Tolerability, Immunogenicity, and Immunopersistence of a XXXX Vaccine Administered in a 2-Dose Regimen with Novel Adjuvants in Healthy Adults      </w:t>
      </w:r>
    </w:p>
    <w:p w14:paraId="654A24A2"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Women’s Health</w:t>
      </w:r>
    </w:p>
    <w:p w14:paraId="686C4D91" w14:textId="354ECD17"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PFIZER: </w:t>
      </w:r>
      <w:r w:rsidRPr="00BA50FF">
        <w:rPr>
          <w:rFonts w:ascii="Bodoni MT" w:eastAsia="Calibri" w:hAnsi="Bodoni MT" w:cs="Times New Roman"/>
          <w:sz w:val="24"/>
          <w:szCs w:val="24"/>
        </w:rPr>
        <w:t xml:space="preserve">A Phase 1, Open-Label, Fixed-Sequence Study to Evaluate the Effect of Two Steady-State Dose Levels of XXXX on the Pharmacokinetics of Single-Dose XXXX, XXXX and an Oral Contraceptive, and the Effect of Steady-State XXXX on the Pharmacokinetics of Single-Dose XXXX, in Obese Adult Female Participants   </w:t>
      </w:r>
    </w:p>
    <w:p w14:paraId="1DE8910A"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t>Other Indication</w:t>
      </w:r>
    </w:p>
    <w:p w14:paraId="7E10EC8B" w14:textId="6D10F3EF"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GILEAD: </w:t>
      </w:r>
      <w:r w:rsidRPr="00BA50FF">
        <w:rPr>
          <w:rFonts w:ascii="Bodoni MT" w:eastAsia="Calibri" w:hAnsi="Bodoni MT" w:cs="Times New Roman"/>
          <w:sz w:val="24"/>
          <w:szCs w:val="24"/>
        </w:rPr>
        <w:t xml:space="preserve">A Phase 1 Study to Evaluate Transporter and Cytochrome P450 Enzyme (CYP)-Mediated Drug-Drug Interactions Between XXXX and XXXX, XXXX, and XXXX in Healthy Participants  </w:t>
      </w:r>
    </w:p>
    <w:p w14:paraId="26277DCF" w14:textId="213EFB29" w:rsidR="00BA50FF" w:rsidRPr="00BA50FF" w:rsidRDefault="00BA50FF" w:rsidP="004E5180">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VISTERRA: </w:t>
      </w:r>
      <w:r w:rsidRPr="00BA50FF">
        <w:rPr>
          <w:rFonts w:ascii="Bodoni MT" w:eastAsia="Calibri" w:hAnsi="Bodoni MT" w:cs="Times New Roman"/>
          <w:sz w:val="24"/>
          <w:szCs w:val="24"/>
        </w:rPr>
        <w:t xml:space="preserve">A Phase 1, Randomized, Placebo-Controlled, Double-Blind, Single Ascending Dose, First-in-Human, Study to Assess the Safety, Tolerability, Pharmacokinetics, and Pharmacodynamics of XXXX in Healthy Male and Female Participants   </w:t>
      </w:r>
    </w:p>
    <w:p w14:paraId="58E76165" w14:textId="2F7CA9D4" w:rsidR="00BA50FF" w:rsidRPr="00BA50FF" w:rsidRDefault="00BA50FF" w:rsidP="004E5180">
      <w:pPr>
        <w:autoSpaceDE w:val="0"/>
        <w:autoSpaceDN w:val="0"/>
        <w:adjustRightInd w:val="0"/>
        <w:spacing w:line="240" w:lineRule="auto"/>
        <w:ind w:left="1440" w:hanging="1440"/>
        <w:rPr>
          <w:rFonts w:ascii="Bodoni MT" w:eastAsia="Calibri" w:hAnsi="Bodoni MT" w:cs="Times New Roman"/>
          <w:b/>
          <w:bCs/>
          <w:sz w:val="24"/>
          <w:szCs w:val="24"/>
          <w:u w:val="single"/>
        </w:rPr>
      </w:pPr>
      <w:r w:rsidRPr="00BA50FF">
        <w:rPr>
          <w:rFonts w:ascii="Bodoni MT" w:eastAsia="Calibri" w:hAnsi="Bodoni MT" w:cs="Times New Roman"/>
          <w:b/>
          <w:bCs/>
          <w:sz w:val="24"/>
          <w:szCs w:val="24"/>
          <w:u w:val="single"/>
        </w:rPr>
        <w:t>PHASE II-IV</w:t>
      </w:r>
    </w:p>
    <w:p w14:paraId="3F90449F" w14:textId="77777777" w:rsidR="00BA50FF" w:rsidRPr="00BA50FF" w:rsidRDefault="00BA50FF" w:rsidP="00BA50FF">
      <w:pPr>
        <w:autoSpaceDE w:val="0"/>
        <w:autoSpaceDN w:val="0"/>
        <w:adjustRightInd w:val="0"/>
        <w:spacing w:line="240" w:lineRule="auto"/>
        <w:ind w:left="1440" w:hanging="1440"/>
        <w:rPr>
          <w:rFonts w:ascii="Bodoni MT" w:eastAsia="Calibri" w:hAnsi="Bodoni MT" w:cs="Times New Roman"/>
          <w:b/>
          <w:bCs/>
          <w:sz w:val="24"/>
          <w:szCs w:val="24"/>
        </w:rPr>
      </w:pPr>
      <w:r w:rsidRPr="00BA50FF">
        <w:rPr>
          <w:rFonts w:ascii="Bodoni MT" w:eastAsia="Calibri" w:hAnsi="Bodoni MT" w:cs="Times New Roman"/>
          <w:b/>
          <w:bCs/>
          <w:sz w:val="24"/>
          <w:szCs w:val="24"/>
        </w:rPr>
        <w:t>Dermatology</w:t>
      </w:r>
    </w:p>
    <w:p w14:paraId="1CA554F1" w14:textId="4A34D570"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AMGEN: </w:t>
      </w:r>
      <w:r w:rsidRPr="00BA50FF">
        <w:rPr>
          <w:rFonts w:ascii="Bodoni MT" w:eastAsia="Calibri" w:hAnsi="Bodoni MT" w:cs="Times New Roman"/>
          <w:sz w:val="24"/>
          <w:szCs w:val="24"/>
        </w:rPr>
        <w:t>A Phase 3, 24-week, Randomized, Placebo-controlled, Double-blind, Study to Assess the Efficacy, Safety and Tolerability of XXXX (XXXX) Monotherapy in Adult Subjects with Moderate-to-severe Atopic Dermatitis (AD).</w:t>
      </w:r>
    </w:p>
    <w:p w14:paraId="0DB8587A" w14:textId="77777777" w:rsidR="00BA50FF" w:rsidRPr="00BA50FF" w:rsidRDefault="00BA50FF" w:rsidP="00BA50FF">
      <w:pPr>
        <w:autoSpaceDE w:val="0"/>
        <w:autoSpaceDN w:val="0"/>
        <w:adjustRightInd w:val="0"/>
        <w:spacing w:line="240" w:lineRule="auto"/>
        <w:ind w:left="1440" w:hanging="1440"/>
        <w:rPr>
          <w:rFonts w:ascii="Bodoni MT" w:eastAsia="Calibri" w:hAnsi="Bodoni MT" w:cs="Times New Roman"/>
          <w:b/>
          <w:bCs/>
          <w:sz w:val="24"/>
          <w:szCs w:val="24"/>
        </w:rPr>
      </w:pPr>
      <w:r w:rsidRPr="00BA50FF">
        <w:rPr>
          <w:rFonts w:ascii="Bodoni MT" w:eastAsia="Calibri" w:hAnsi="Bodoni MT" w:cs="Times New Roman"/>
          <w:b/>
          <w:bCs/>
          <w:sz w:val="24"/>
          <w:szCs w:val="24"/>
        </w:rPr>
        <w:t>Endocrinology/Metabolic</w:t>
      </w:r>
    </w:p>
    <w:p w14:paraId="7426F943" w14:textId="447B3E56" w:rsidR="00BA50FF" w:rsidRPr="00BA50FF" w:rsidRDefault="00BA50FF" w:rsidP="00BA50FF">
      <w:pPr>
        <w:autoSpaceDE w:val="0"/>
        <w:autoSpaceDN w:val="0"/>
        <w:adjustRightInd w:val="0"/>
        <w:spacing w:after="0" w:line="240" w:lineRule="auto"/>
        <w:ind w:left="1440" w:hanging="1440"/>
        <w:rPr>
          <w:rFonts w:ascii="Times-Roman" w:eastAsia="Calibri" w:hAnsi="Times-Roman" w:cs="Times-Roman"/>
          <w:sz w:val="24"/>
          <w:szCs w:val="24"/>
        </w:rPr>
      </w:pPr>
      <w:r w:rsidRPr="00BA50FF">
        <w:rPr>
          <w:rFonts w:ascii="Bodoni MT" w:eastAsia="Calibri" w:hAnsi="Bodoni MT" w:cs="Aldhabi"/>
          <w:sz w:val="24"/>
          <w:szCs w:val="24"/>
        </w:rPr>
        <w:t>2023</w:t>
      </w:r>
      <w:r w:rsidRPr="00BA50FF">
        <w:rPr>
          <w:rFonts w:ascii="Bodoni MT" w:eastAsia="Calibri" w:hAnsi="Bodoni MT" w:cs="Aldhabi"/>
          <w:sz w:val="24"/>
          <w:szCs w:val="24"/>
        </w:rPr>
        <w:tab/>
      </w:r>
      <w:r w:rsidRPr="00BA50FF">
        <w:rPr>
          <w:rFonts w:ascii="Bodoni MT" w:eastAsia="Calibri" w:hAnsi="Bodoni MT" w:cs="Aldhabi"/>
          <w:b/>
          <w:bCs/>
          <w:sz w:val="24"/>
          <w:szCs w:val="24"/>
        </w:rPr>
        <w:t>JIANGSU ATOM BIOSCIENCE AND PHARMACEUTICAL CO.</w:t>
      </w:r>
      <w:r w:rsidRPr="00BA50FF">
        <w:rPr>
          <w:rFonts w:ascii="Bodoni MT" w:eastAsia="Calibri" w:hAnsi="Bodoni MT" w:cs="Aldhabi"/>
          <w:sz w:val="24"/>
          <w:szCs w:val="24"/>
        </w:rPr>
        <w:t xml:space="preserve">: </w:t>
      </w:r>
      <w:r w:rsidRPr="00BA50FF">
        <w:rPr>
          <w:rFonts w:ascii="Times-Roman" w:eastAsia="Calibri" w:hAnsi="Times-Roman" w:cs="Times-Roman"/>
          <w:sz w:val="24"/>
          <w:szCs w:val="24"/>
        </w:rPr>
        <w:t>A Multicenter, Randomized, Double-blind, Controlled, Phase 2b/3 Study to</w:t>
      </w:r>
    </w:p>
    <w:p w14:paraId="16358158" w14:textId="3AB7194F" w:rsidR="00BA50FF" w:rsidRPr="00BA50FF" w:rsidRDefault="00BA50FF" w:rsidP="00BA50FF">
      <w:pPr>
        <w:spacing w:after="120" w:line="256" w:lineRule="auto"/>
        <w:ind w:left="720" w:firstLine="720"/>
        <w:rPr>
          <w:rFonts w:ascii="Times-Roman" w:eastAsia="Calibri" w:hAnsi="Times-Roman" w:cs="Times-Roman"/>
          <w:sz w:val="24"/>
          <w:szCs w:val="24"/>
        </w:rPr>
      </w:pPr>
      <w:r w:rsidRPr="00BA50FF">
        <w:rPr>
          <w:rFonts w:ascii="Times-Roman" w:eastAsia="Calibri" w:hAnsi="Times-Roman" w:cs="Times-Roman"/>
          <w:sz w:val="24"/>
          <w:szCs w:val="24"/>
        </w:rPr>
        <w:t xml:space="preserve">Assess the Efficacy and Safety of XXX-XXX in Participants </w:t>
      </w:r>
      <w:r w:rsidR="004E5180" w:rsidRPr="00BA50FF">
        <w:rPr>
          <w:rFonts w:ascii="Times-Roman" w:eastAsia="Calibri" w:hAnsi="Times-Roman" w:cs="Times-Roman"/>
          <w:sz w:val="24"/>
          <w:szCs w:val="24"/>
        </w:rPr>
        <w:t>with</w:t>
      </w:r>
      <w:r w:rsidRPr="00BA50FF">
        <w:rPr>
          <w:rFonts w:ascii="Times-Roman" w:eastAsia="Calibri" w:hAnsi="Times-Roman" w:cs="Times-Roman"/>
          <w:sz w:val="24"/>
          <w:szCs w:val="24"/>
        </w:rPr>
        <w:t xml:space="preserve"> Gout</w:t>
      </w:r>
    </w:p>
    <w:p w14:paraId="1DAFC624" w14:textId="77777777" w:rsidR="00BA50FF" w:rsidRPr="00BA50FF" w:rsidRDefault="00BA50FF" w:rsidP="00BA50FF">
      <w:pPr>
        <w:spacing w:line="256" w:lineRule="auto"/>
        <w:rPr>
          <w:rFonts w:ascii="Bodoni MT" w:eastAsia="Calibri" w:hAnsi="Bodoni MT" w:cs="Times New Roman"/>
          <w:b/>
          <w:bCs/>
          <w:sz w:val="24"/>
          <w:szCs w:val="24"/>
        </w:rPr>
      </w:pPr>
      <w:r w:rsidRPr="00BA50FF">
        <w:rPr>
          <w:rFonts w:ascii="Bodoni MT" w:eastAsia="Calibri" w:hAnsi="Bodoni MT" w:cs="Times New Roman"/>
          <w:b/>
          <w:bCs/>
          <w:sz w:val="24"/>
          <w:szCs w:val="24"/>
        </w:rPr>
        <w:lastRenderedPageBreak/>
        <w:t>Pain (Acute – Post Operative)</w:t>
      </w:r>
    </w:p>
    <w:p w14:paraId="7B511D41" w14:textId="5E8A501F" w:rsidR="00BA50FF" w:rsidRPr="00BA50FF" w:rsidRDefault="00BA50FF" w:rsidP="00BA50FF">
      <w:pPr>
        <w:autoSpaceDE w:val="0"/>
        <w:autoSpaceDN w:val="0"/>
        <w:adjustRightInd w:val="0"/>
        <w:spacing w:line="240" w:lineRule="auto"/>
        <w:ind w:left="1440" w:hanging="1440"/>
        <w:rPr>
          <w:rFonts w:ascii="Bodoni MT" w:eastAsia="Calibri" w:hAnsi="Bodoni MT" w:cs="Times New Roman"/>
          <w:sz w:val="24"/>
          <w:szCs w:val="24"/>
        </w:rPr>
      </w:pPr>
      <w:r w:rsidRPr="00BA50FF">
        <w:rPr>
          <w:rFonts w:ascii="Bodoni MT" w:eastAsia="Calibri" w:hAnsi="Bodoni MT" w:cs="Times New Roman"/>
          <w:sz w:val="24"/>
          <w:szCs w:val="24"/>
        </w:rPr>
        <w:t>2023</w:t>
      </w:r>
      <w:r w:rsidRPr="00BA50FF">
        <w:rPr>
          <w:rFonts w:ascii="Bodoni MT" w:eastAsia="Calibri" w:hAnsi="Bodoni MT" w:cs="Times New Roman"/>
          <w:sz w:val="24"/>
          <w:szCs w:val="24"/>
        </w:rPr>
        <w:tab/>
      </w:r>
      <w:r w:rsidRPr="00BA50FF">
        <w:rPr>
          <w:rFonts w:ascii="Bodoni MT" w:eastAsia="Calibri" w:hAnsi="Bodoni MT" w:cs="Times New Roman"/>
          <w:b/>
          <w:bCs/>
          <w:sz w:val="24"/>
          <w:szCs w:val="24"/>
        </w:rPr>
        <w:t xml:space="preserve">VERTEX: </w:t>
      </w:r>
      <w:r w:rsidRPr="00BA50FF">
        <w:rPr>
          <w:rFonts w:ascii="Bodoni MT" w:eastAsia="Calibri" w:hAnsi="Bodoni MT" w:cs="Times New Roman"/>
          <w:sz w:val="24"/>
          <w:szCs w:val="24"/>
        </w:rPr>
        <w:t xml:space="preserve">A Phase 3, randomize, Double-blind, Placebo-controlled Study Evaluating the Efficacy and Safety of XXXX for Acute Pain After a Bunionectomy  </w:t>
      </w:r>
    </w:p>
    <w:p w14:paraId="4CC0BFBF" w14:textId="135230A2" w:rsidR="00D77DD0" w:rsidRDefault="00D77DD0" w:rsidP="00D77DD0">
      <w:pPr>
        <w:autoSpaceDE w:val="0"/>
        <w:autoSpaceDN w:val="0"/>
        <w:adjustRightInd w:val="0"/>
        <w:spacing w:line="240" w:lineRule="auto"/>
        <w:ind w:left="1440" w:hanging="1440"/>
        <w:rPr>
          <w:rFonts w:ascii="Bodoni MT" w:hAnsi="Bodoni MT"/>
        </w:rPr>
      </w:pPr>
      <w:bookmarkStart w:id="8" w:name="_Hlk138249833"/>
      <w:bookmarkEnd w:id="5"/>
      <w:bookmarkEnd w:id="6"/>
      <w:r>
        <w:rPr>
          <w:rFonts w:ascii="Bodoni MT" w:hAnsi="Bodoni MT"/>
        </w:rPr>
        <w:t>2023</w:t>
      </w:r>
      <w:r>
        <w:rPr>
          <w:rFonts w:ascii="Bodoni MT" w:hAnsi="Bodoni MT"/>
        </w:rPr>
        <w:tab/>
      </w:r>
      <w:r w:rsidRPr="0036143C">
        <w:rPr>
          <w:rFonts w:ascii="Bodoni MT" w:hAnsi="Bodoni MT"/>
          <w:b/>
          <w:bCs/>
        </w:rPr>
        <w:t>VERTEX</w:t>
      </w:r>
      <w:r>
        <w:rPr>
          <w:rFonts w:ascii="Bodoni MT" w:hAnsi="Bodoni MT"/>
          <w:b/>
          <w:bCs/>
        </w:rPr>
        <w:t xml:space="preserve">: </w:t>
      </w:r>
      <w:r w:rsidRPr="0036143C">
        <w:rPr>
          <w:rFonts w:ascii="Bodoni MT" w:hAnsi="Bodoni MT"/>
        </w:rPr>
        <w:t>A Phase 3, Randomized, Double</w:t>
      </w:r>
      <w:r w:rsidRPr="0036143C">
        <w:rPr>
          <w:rFonts w:ascii="Times New Roman" w:hAnsi="Times New Roman" w:cs="Times New Roman"/>
        </w:rPr>
        <w:t>‑</w:t>
      </w:r>
      <w:r w:rsidRPr="0036143C">
        <w:rPr>
          <w:rFonts w:ascii="Bodoni MT" w:hAnsi="Bodoni MT"/>
        </w:rPr>
        <w:t>blind, Placebo</w:t>
      </w:r>
      <w:r w:rsidRPr="0036143C">
        <w:rPr>
          <w:rFonts w:ascii="Times New Roman" w:hAnsi="Times New Roman" w:cs="Times New Roman"/>
        </w:rPr>
        <w:t>‑</w:t>
      </w:r>
      <w:r w:rsidRPr="0036143C">
        <w:rPr>
          <w:rFonts w:ascii="Bodoni MT" w:hAnsi="Bodoni MT"/>
        </w:rPr>
        <w:t xml:space="preserve">controlled Study Evaluating the Efficacy and Safety of </w:t>
      </w:r>
      <w:r>
        <w:rPr>
          <w:rFonts w:ascii="Bodoni MT" w:hAnsi="Bodoni MT"/>
        </w:rPr>
        <w:t>XXXX</w:t>
      </w:r>
      <w:r w:rsidRPr="0036143C">
        <w:rPr>
          <w:rFonts w:ascii="Bodoni MT" w:hAnsi="Bodoni MT"/>
        </w:rPr>
        <w:t xml:space="preserve"> for Acute Pain After an Abdominoplasty</w:t>
      </w:r>
    </w:p>
    <w:p w14:paraId="37D71F99" w14:textId="77777777" w:rsidR="004E5180" w:rsidRPr="004E5180" w:rsidRDefault="004E5180" w:rsidP="004E5180">
      <w:pPr>
        <w:spacing w:after="120" w:line="256" w:lineRule="auto"/>
        <w:jc w:val="both"/>
        <w:rPr>
          <w:rFonts w:ascii="Bodoni MT" w:eastAsia="Calibri" w:hAnsi="Bodoni MT" w:cs="Aldhabi"/>
          <w:b/>
          <w:bCs/>
          <w:i/>
          <w:iCs/>
          <w:sz w:val="24"/>
          <w:szCs w:val="24"/>
          <w:u w:val="single"/>
        </w:rPr>
      </w:pPr>
      <w:bookmarkStart w:id="9" w:name="_Hlk125628239"/>
      <w:bookmarkEnd w:id="7"/>
      <w:bookmarkEnd w:id="8"/>
      <w:r w:rsidRPr="004E5180">
        <w:rPr>
          <w:rFonts w:ascii="Bodoni MT" w:eastAsia="Calibri" w:hAnsi="Bodoni MT" w:cs="Aldhabi"/>
          <w:b/>
          <w:bCs/>
          <w:i/>
          <w:iCs/>
          <w:sz w:val="24"/>
          <w:szCs w:val="24"/>
          <w:u w:val="single"/>
        </w:rPr>
        <w:t>PHASE I</w:t>
      </w:r>
    </w:p>
    <w:p w14:paraId="52E407F3" w14:textId="77777777" w:rsidR="004E5180" w:rsidRPr="004E5180" w:rsidRDefault="004E5180" w:rsidP="004E5180">
      <w:pPr>
        <w:spacing w:line="256" w:lineRule="auto"/>
        <w:rPr>
          <w:rFonts w:ascii="Bodoni MT" w:eastAsia="Calibri" w:hAnsi="Bodoni MT" w:cs="Times New Roman"/>
          <w:b/>
          <w:bCs/>
          <w:sz w:val="24"/>
          <w:szCs w:val="24"/>
        </w:rPr>
      </w:pPr>
      <w:r w:rsidRPr="004E5180">
        <w:rPr>
          <w:rFonts w:ascii="Bodoni MT" w:eastAsia="Calibri" w:hAnsi="Bodoni MT" w:cs="Times New Roman"/>
          <w:b/>
          <w:bCs/>
          <w:sz w:val="24"/>
          <w:szCs w:val="24"/>
        </w:rPr>
        <w:t>Healthy Adults</w:t>
      </w:r>
    </w:p>
    <w:p w14:paraId="1111C72D" w14:textId="4D5F6F85" w:rsidR="004E5180" w:rsidRPr="004E5180" w:rsidRDefault="004E5180" w:rsidP="004E5180">
      <w:pPr>
        <w:autoSpaceDE w:val="0"/>
        <w:autoSpaceDN w:val="0"/>
        <w:adjustRightInd w:val="0"/>
        <w:spacing w:line="240" w:lineRule="auto"/>
        <w:ind w:left="1440" w:hanging="1440"/>
        <w:rPr>
          <w:rFonts w:ascii="Bodoni MT" w:eastAsia="Calibri" w:hAnsi="Bodoni MT" w:cs="Times New Roman"/>
          <w:b/>
          <w:bCs/>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 xml:space="preserve">ABBVIE: </w:t>
      </w:r>
      <w:r w:rsidRPr="004E5180">
        <w:rPr>
          <w:rFonts w:ascii="Bodoni MT" w:eastAsia="Calibri" w:hAnsi="Bodoni MT" w:cs="Times New Roman"/>
          <w:sz w:val="24"/>
          <w:szCs w:val="24"/>
        </w:rPr>
        <w:t xml:space="preserve">A Phase 1 Study in Healthy Subjects to Evaluate the Bioavailability of XXXX 150 mg/mL Formulation in the 180 mg Prefilled Syringe Relative to 90 mg/mL Formulation in the 90 mg Prefilled Syringe </w:t>
      </w:r>
    </w:p>
    <w:p w14:paraId="56F37904" w14:textId="44D741FB" w:rsidR="004E5180" w:rsidRPr="004E5180" w:rsidRDefault="004E5180" w:rsidP="004E5180">
      <w:pPr>
        <w:autoSpaceDE w:val="0"/>
        <w:autoSpaceDN w:val="0"/>
        <w:adjustRightInd w:val="0"/>
        <w:spacing w:line="240" w:lineRule="auto"/>
        <w:ind w:left="1440" w:hanging="1440"/>
        <w:rPr>
          <w:rFonts w:ascii="Bodoni MT" w:eastAsia="Calibri" w:hAnsi="Bodoni MT" w:cs="Times New Roman"/>
          <w:b/>
          <w:bCs/>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 xml:space="preserve">ABBVIE: </w:t>
      </w:r>
      <w:r w:rsidRPr="004E5180">
        <w:rPr>
          <w:rFonts w:ascii="Bodoni MT" w:eastAsia="Calibri" w:hAnsi="Bodoni MT" w:cs="Times New Roman"/>
          <w:sz w:val="24"/>
          <w:szCs w:val="24"/>
        </w:rPr>
        <w:t xml:space="preserve">Assessment of Multiple-Dose Pharmacokinetics and Safety of the Co-administration of XXXX, XXXX and XXXX, and Potential of XXXX for CYP3A Induction in Healthy Volunteers   </w:t>
      </w:r>
    </w:p>
    <w:p w14:paraId="623C432F" w14:textId="77777777" w:rsidR="00064504" w:rsidRPr="00064504" w:rsidRDefault="00064504" w:rsidP="00064504">
      <w:pPr>
        <w:autoSpaceDE w:val="0"/>
        <w:autoSpaceDN w:val="0"/>
        <w:adjustRightInd w:val="0"/>
        <w:spacing w:line="240" w:lineRule="auto"/>
        <w:ind w:left="1440" w:hanging="1440"/>
        <w:rPr>
          <w:rFonts w:ascii="Bodoni MT" w:eastAsia="Calibri" w:hAnsi="Bodoni MT" w:cs="Times New Roman"/>
          <w:b/>
          <w:bCs/>
          <w:sz w:val="24"/>
          <w:szCs w:val="24"/>
        </w:rPr>
      </w:pPr>
      <w:bookmarkStart w:id="10" w:name="_Hlk149754890"/>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BRAINTREE</w:t>
      </w:r>
      <w:r w:rsidRPr="00064504">
        <w:rPr>
          <w:rFonts w:ascii="Bodoni MT" w:eastAsia="Calibri" w:hAnsi="Bodoni MT" w:cs="Times New Roman"/>
          <w:sz w:val="24"/>
          <w:szCs w:val="24"/>
        </w:rPr>
        <w:t xml:space="preserve">: Examination of Gastric Mucosal Abnormalities Before and After Bowel Preparation </w:t>
      </w:r>
    </w:p>
    <w:p w14:paraId="28548960" w14:textId="77777777" w:rsidR="00064504" w:rsidRPr="00064504" w:rsidRDefault="00064504" w:rsidP="00064504">
      <w:pPr>
        <w:autoSpaceDE w:val="0"/>
        <w:autoSpaceDN w:val="0"/>
        <w:adjustRightInd w:val="0"/>
        <w:spacing w:line="240" w:lineRule="auto"/>
        <w:ind w:left="1440" w:hanging="1440"/>
        <w:rPr>
          <w:rFonts w:ascii="Bodoni MT" w:eastAsia="Calibri" w:hAnsi="Bodoni MT" w:cs="Times New Roman"/>
          <w:b/>
          <w:bCs/>
          <w:sz w:val="24"/>
          <w:szCs w:val="24"/>
        </w:rPr>
      </w:pPr>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 xml:space="preserve">BRISTOL-MYERS QUIBB: </w:t>
      </w:r>
      <w:r w:rsidRPr="00064504">
        <w:rPr>
          <w:rFonts w:ascii="Bodoni MT" w:eastAsia="Calibri" w:hAnsi="Bodoni MT" w:cs="Times New Roman"/>
          <w:sz w:val="24"/>
          <w:szCs w:val="24"/>
        </w:rPr>
        <w:t xml:space="preserve">An Open-Label, Single-Sequence, Crossover Study to Investigate the Interaction of Multiple Doses of XXXX at Steady State and Multiple Doses of a Combined Oral Hormonal Contraceptive (XXXX XXXX/XXXX) in Healthy Female Participants   </w:t>
      </w:r>
    </w:p>
    <w:bookmarkEnd w:id="10"/>
    <w:p w14:paraId="3E5D2AF3" w14:textId="211F25C5" w:rsidR="004E5180" w:rsidRPr="004E5180" w:rsidRDefault="004E5180" w:rsidP="004E5180">
      <w:pPr>
        <w:autoSpaceDE w:val="0"/>
        <w:autoSpaceDN w:val="0"/>
        <w:adjustRightInd w:val="0"/>
        <w:spacing w:line="240" w:lineRule="auto"/>
        <w:ind w:left="1440" w:hanging="1440"/>
        <w:rPr>
          <w:rFonts w:ascii="Bodoni MT" w:eastAsia="Calibri" w:hAnsi="Bodoni MT" w:cs="Times New Roman"/>
          <w:b/>
          <w:bCs/>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BRISTOL-MYERS SQUIBB</w:t>
      </w:r>
      <w:r w:rsidRPr="004E5180">
        <w:rPr>
          <w:rFonts w:ascii="Bodoni MT" w:eastAsia="Calibri" w:hAnsi="Bodoni MT" w:cs="Times New Roman"/>
          <w:sz w:val="24"/>
          <w:szCs w:val="24"/>
        </w:rPr>
        <w:t>: A Phase I, Open-Label, Randomized, Two-part Parallel Study to Compare the Pharmacokinetics of Single Subcutaneous Injections of XXXX (also known as XXXX and XXXX) Administered using Autoinjector versus using Prefilled Syringe, and to Evaluate the Pharmacokinetics of XXXX When Administered by Autoinjector at Different Injection Sites, in Healthy Participants.</w:t>
      </w:r>
    </w:p>
    <w:p w14:paraId="6D4C1B65" w14:textId="77777777" w:rsidR="00064504" w:rsidRPr="00064504" w:rsidRDefault="00064504" w:rsidP="00064504">
      <w:pPr>
        <w:spacing w:line="256" w:lineRule="auto"/>
        <w:ind w:left="1440" w:hanging="1440"/>
        <w:jc w:val="both"/>
        <w:rPr>
          <w:rFonts w:ascii="Bodoni MT" w:eastAsia="Calibri" w:hAnsi="Bodoni MT" w:cs="Times New Roman"/>
          <w:sz w:val="24"/>
          <w:szCs w:val="24"/>
        </w:rPr>
      </w:pPr>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EISAI</w:t>
      </w:r>
      <w:r w:rsidRPr="00064504">
        <w:rPr>
          <w:rFonts w:ascii="Bodoni MT" w:eastAsia="Calibri" w:hAnsi="Bodoni MT" w:cs="Times New Roman"/>
          <w:sz w:val="24"/>
          <w:szCs w:val="24"/>
        </w:rPr>
        <w:t>: An Open-Label, Parallel-Group, Randomized Study to Demonstrate the Bioequivalence of the Subcutaneous Formulation of XXXX Supplied in Vials and a Single Use Auto-Injector</w:t>
      </w:r>
    </w:p>
    <w:p w14:paraId="0E73AA64" w14:textId="24DEB27D" w:rsidR="004E5180" w:rsidRPr="004E5180" w:rsidRDefault="004E5180" w:rsidP="004E5180">
      <w:pPr>
        <w:spacing w:line="256" w:lineRule="auto"/>
        <w:ind w:left="1440" w:hanging="1440"/>
        <w:jc w:val="both"/>
        <w:rPr>
          <w:rFonts w:ascii="Bodoni MT" w:eastAsia="Calibri" w:hAnsi="Bodoni MT" w:cs="Times New Roman"/>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PFIZER:</w:t>
      </w:r>
      <w:r w:rsidRPr="004E5180">
        <w:rPr>
          <w:rFonts w:ascii="Bodoni MT" w:eastAsia="Calibri" w:hAnsi="Bodoni MT" w:cs="Times New Roman"/>
          <w:sz w:val="24"/>
          <w:szCs w:val="24"/>
        </w:rPr>
        <w:t xml:space="preserve"> A Phase 1, Open-Label, Randomized, Single Dose, 2-Way Crossover Study Assessing Pharmacokinetic Comparability of Two XXXX Presentations, On-Body Injector and Prefilled Syringe, In Healthy Participants  </w:t>
      </w:r>
    </w:p>
    <w:p w14:paraId="065C72A2" w14:textId="77777777" w:rsidR="004E5180" w:rsidRPr="004E5180" w:rsidRDefault="004E5180" w:rsidP="004E5180">
      <w:pPr>
        <w:spacing w:line="256" w:lineRule="auto"/>
        <w:rPr>
          <w:rFonts w:ascii="Bodoni MT" w:eastAsia="Calibri" w:hAnsi="Bodoni MT" w:cs="Times New Roman"/>
          <w:b/>
          <w:bCs/>
          <w:sz w:val="24"/>
          <w:szCs w:val="24"/>
        </w:rPr>
      </w:pPr>
      <w:r w:rsidRPr="004E5180">
        <w:rPr>
          <w:rFonts w:ascii="Bodoni MT" w:eastAsia="Calibri" w:hAnsi="Bodoni MT" w:cs="Times New Roman"/>
          <w:b/>
          <w:bCs/>
          <w:sz w:val="24"/>
          <w:szCs w:val="24"/>
        </w:rPr>
        <w:t>Endocrinology/Metabolic</w:t>
      </w:r>
    </w:p>
    <w:p w14:paraId="23A65C16" w14:textId="20344574" w:rsidR="004E5180" w:rsidRPr="004E5180" w:rsidRDefault="004E5180" w:rsidP="004E5180">
      <w:pPr>
        <w:autoSpaceDE w:val="0"/>
        <w:autoSpaceDN w:val="0"/>
        <w:adjustRightInd w:val="0"/>
        <w:spacing w:line="240" w:lineRule="auto"/>
        <w:ind w:left="1440" w:hanging="1440"/>
        <w:rPr>
          <w:rFonts w:ascii="Bodoni MT" w:eastAsia="Calibri" w:hAnsi="Bodoni MT" w:cs="Times New Roman"/>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 xml:space="preserve">ECCOGENE: </w:t>
      </w:r>
      <w:r w:rsidRPr="004E5180">
        <w:rPr>
          <w:rFonts w:ascii="Bodoni MT" w:eastAsia="Calibri" w:hAnsi="Bodoni MT" w:cs="Times New Roman"/>
          <w:sz w:val="24"/>
          <w:szCs w:val="24"/>
        </w:rPr>
        <w:t xml:space="preserve">A Randomized, Double-Blind, Placebo-Controlled, Single and Repeated Dose Escalation, First-Time-In-Human Study to Investigate the Safety, Tolerability, Pharmacokinetics and Pharmacodynamics of XXXX in Healthy Participants and in Patients with Type 2 Diabetes Mellitus </w:t>
      </w:r>
    </w:p>
    <w:p w14:paraId="40278A6A" w14:textId="5714D959" w:rsidR="004E5180" w:rsidRPr="004E5180" w:rsidRDefault="004E5180" w:rsidP="004E5180">
      <w:pPr>
        <w:spacing w:line="256" w:lineRule="auto"/>
        <w:ind w:left="1440" w:hanging="1440"/>
        <w:jc w:val="both"/>
        <w:rPr>
          <w:rFonts w:ascii="Bodoni MT" w:eastAsia="Calibri" w:hAnsi="Bodoni MT" w:cs="Times New Roman"/>
          <w:b/>
          <w:bCs/>
          <w:sz w:val="24"/>
          <w:szCs w:val="24"/>
        </w:rPr>
      </w:pPr>
      <w:r w:rsidRPr="004E5180">
        <w:rPr>
          <w:rFonts w:ascii="Bodoni MT" w:eastAsia="Calibri" w:hAnsi="Bodoni MT" w:cs="Times New Roman"/>
          <w:sz w:val="24"/>
          <w:szCs w:val="24"/>
        </w:rPr>
        <w:lastRenderedPageBreak/>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 xml:space="preserve">ELI LILLY &amp; CO: </w:t>
      </w:r>
      <w:r w:rsidRPr="004E5180">
        <w:rPr>
          <w:rFonts w:ascii="Bodoni MT" w:eastAsia="Calibri" w:hAnsi="Bodoni MT" w:cs="Times New Roman"/>
          <w:sz w:val="24"/>
          <w:szCs w:val="24"/>
        </w:rPr>
        <w:t xml:space="preserve">A Multiple Ascending Dose Study to Evaluate the Safety, Tolerability, Pharmacokinetics, and Pharmacodynamics of XXXX Alone and in Combination with XXXX in Patients with Type 2 Diabetes </w:t>
      </w:r>
    </w:p>
    <w:p w14:paraId="47F5D6DB" w14:textId="77777777" w:rsidR="004E5180" w:rsidRPr="004E5180" w:rsidRDefault="004E5180" w:rsidP="004E5180">
      <w:pPr>
        <w:spacing w:line="256" w:lineRule="auto"/>
        <w:rPr>
          <w:rFonts w:ascii="Bodoni MT" w:eastAsia="Calibri" w:hAnsi="Bodoni MT" w:cs="Times New Roman"/>
          <w:sz w:val="24"/>
          <w:szCs w:val="24"/>
        </w:rPr>
      </w:pPr>
      <w:r w:rsidRPr="004E5180">
        <w:rPr>
          <w:rFonts w:ascii="Bodoni MT" w:eastAsia="Calibri" w:hAnsi="Bodoni MT" w:cs="Times New Roman"/>
          <w:sz w:val="24"/>
          <w:szCs w:val="24"/>
        </w:rPr>
        <w:t>Ethnic Bridging</w:t>
      </w:r>
    </w:p>
    <w:p w14:paraId="571E47D6" w14:textId="77777777" w:rsidR="00064504" w:rsidRPr="00064504" w:rsidRDefault="00064504" w:rsidP="00064504">
      <w:pPr>
        <w:autoSpaceDE w:val="0"/>
        <w:autoSpaceDN w:val="0"/>
        <w:adjustRightInd w:val="0"/>
        <w:spacing w:line="240" w:lineRule="auto"/>
        <w:ind w:left="1440" w:hanging="1440"/>
        <w:rPr>
          <w:rFonts w:ascii="Bodoni MT" w:eastAsia="Calibri" w:hAnsi="Bodoni MT" w:cs="Times New Roman"/>
          <w:b/>
          <w:bCs/>
          <w:sz w:val="24"/>
          <w:szCs w:val="24"/>
        </w:rPr>
      </w:pPr>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 xml:space="preserve">ABBVIE: </w:t>
      </w:r>
      <w:r w:rsidRPr="00064504">
        <w:rPr>
          <w:rFonts w:ascii="Bodoni MT" w:eastAsia="Calibri" w:hAnsi="Bodoni MT" w:cs="Times New Roman"/>
          <w:sz w:val="24"/>
          <w:szCs w:val="24"/>
        </w:rPr>
        <w:t>This is a Phase 1, double-blind, sequential, placebo-controlled, single center, randomized study in which healthy Japanese subjects will receive a single XXXX dose or placebo. Healthy Han Chinese subjects will also receive a single XXXX dose, but no Han Chinese subjects will receive placebo, and there will be no randomization of Han Chinese subjects. A Study to Evaluate Pharmacokinetics, Safety, and Tolerability of XXXX in Healthy Adult, Japanese, and Han Chinese Subjects</w:t>
      </w:r>
    </w:p>
    <w:p w14:paraId="7860B1DB" w14:textId="4AD54068" w:rsidR="00064504" w:rsidRPr="00064504" w:rsidRDefault="00064504" w:rsidP="00064504">
      <w:pPr>
        <w:autoSpaceDE w:val="0"/>
        <w:autoSpaceDN w:val="0"/>
        <w:adjustRightInd w:val="0"/>
        <w:spacing w:line="240" w:lineRule="auto"/>
        <w:ind w:left="1440" w:hanging="1440"/>
        <w:rPr>
          <w:rFonts w:ascii="Bodoni MT" w:eastAsia="Calibri" w:hAnsi="Bodoni MT" w:cs="Times New Roman"/>
          <w:sz w:val="24"/>
          <w:szCs w:val="24"/>
        </w:rPr>
      </w:pPr>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 xml:space="preserve">BIOGEN: </w:t>
      </w:r>
      <w:r w:rsidRPr="00064504">
        <w:rPr>
          <w:rFonts w:ascii="Bodoni MT" w:eastAsia="Calibri" w:hAnsi="Bodoni MT" w:cs="Times New Roman"/>
          <w:sz w:val="24"/>
          <w:szCs w:val="24"/>
        </w:rPr>
        <w:t>An Open-Label, Parallel-Group, Phase 1 Study to Evaluate The Pharmacokinetics, Safety, And Tolerability Of XXXX In Healthy Adult Japanese, Chinese, And Caucasian Participants</w:t>
      </w:r>
    </w:p>
    <w:p w14:paraId="5D36362E" w14:textId="77777777" w:rsidR="00064504" w:rsidRPr="00064504" w:rsidRDefault="00064504" w:rsidP="00064504">
      <w:pPr>
        <w:autoSpaceDE w:val="0"/>
        <w:autoSpaceDN w:val="0"/>
        <w:adjustRightInd w:val="0"/>
        <w:spacing w:line="240" w:lineRule="auto"/>
        <w:ind w:left="1440" w:hanging="1440"/>
        <w:rPr>
          <w:rFonts w:ascii="Bodoni MT" w:eastAsia="Calibri" w:hAnsi="Bodoni MT" w:cs="Times New Roman"/>
          <w:sz w:val="24"/>
          <w:szCs w:val="24"/>
        </w:rPr>
      </w:pPr>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BIOGEN</w:t>
      </w:r>
      <w:r w:rsidRPr="00064504">
        <w:rPr>
          <w:rFonts w:ascii="Bodoni MT" w:eastAsia="Calibri" w:hAnsi="Bodoni MT" w:cs="Times New Roman"/>
          <w:sz w:val="24"/>
          <w:szCs w:val="24"/>
        </w:rPr>
        <w:t xml:space="preserve">: A Randomized, Open-Label, Parallel-Arm Study to Assess the Pharmacokinetic Comparability of 2 Fixed Subcutaneous Doses of XXXX (XXXX) With a Single, Weight-Based Intravenous Dose in Healthy Volunteers   </w:t>
      </w:r>
    </w:p>
    <w:p w14:paraId="358214A3" w14:textId="77777777" w:rsidR="00064504" w:rsidRPr="00064504" w:rsidRDefault="00064504" w:rsidP="00064504">
      <w:pPr>
        <w:autoSpaceDE w:val="0"/>
        <w:autoSpaceDN w:val="0"/>
        <w:adjustRightInd w:val="0"/>
        <w:spacing w:line="240" w:lineRule="auto"/>
        <w:ind w:left="1440" w:hanging="1440"/>
        <w:rPr>
          <w:rFonts w:ascii="Bodoni MT" w:eastAsia="Calibri" w:hAnsi="Bodoni MT" w:cs="Times New Roman"/>
          <w:sz w:val="24"/>
          <w:szCs w:val="24"/>
        </w:rPr>
      </w:pPr>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 xml:space="preserve">BRISTOL-MYERS SQUIBB: </w:t>
      </w:r>
      <w:r w:rsidRPr="00064504">
        <w:rPr>
          <w:rFonts w:ascii="Bodoni MT" w:eastAsia="Calibri" w:hAnsi="Bodoni MT" w:cs="Times New Roman"/>
          <w:sz w:val="24"/>
          <w:szCs w:val="24"/>
        </w:rPr>
        <w:t xml:space="preserve">A Double-blind, Placebo-controlled, Randomized, Multiple Ascending Dose Study of the Safety, Tolerability, and Pharmacokinetics of XXXX in Healthy Participants of Japanese Descent </w:t>
      </w:r>
    </w:p>
    <w:p w14:paraId="3A00EED4" w14:textId="77777777" w:rsidR="00064504" w:rsidRPr="00064504" w:rsidRDefault="00064504" w:rsidP="00064504">
      <w:pPr>
        <w:autoSpaceDE w:val="0"/>
        <w:autoSpaceDN w:val="0"/>
        <w:adjustRightInd w:val="0"/>
        <w:spacing w:line="240" w:lineRule="auto"/>
        <w:ind w:left="1440" w:hanging="1440"/>
        <w:rPr>
          <w:rFonts w:ascii="Bodoni MT" w:eastAsia="Calibri" w:hAnsi="Bodoni MT" w:cs="Times New Roman"/>
          <w:b/>
          <w:bCs/>
          <w:sz w:val="24"/>
          <w:szCs w:val="24"/>
        </w:rPr>
      </w:pPr>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BRISTOL-MYERS SQUIBB:</w:t>
      </w:r>
      <w:r w:rsidRPr="00064504">
        <w:rPr>
          <w:rFonts w:ascii="Bodoni MT" w:eastAsia="Calibri" w:hAnsi="Bodoni MT" w:cs="Times New Roman"/>
          <w:sz w:val="24"/>
          <w:szCs w:val="24"/>
        </w:rPr>
        <w:t xml:space="preserve"> A Phase 1 Evaluation of the Safety, Tolerability, and Pharmacokinetics of Single and Multiple Doses of XXXX in Healthy Adult Japanese Participants  </w:t>
      </w:r>
    </w:p>
    <w:p w14:paraId="572503F1" w14:textId="77777777" w:rsidR="00064504" w:rsidRPr="00064504" w:rsidRDefault="00064504" w:rsidP="00064504">
      <w:pPr>
        <w:autoSpaceDE w:val="0"/>
        <w:autoSpaceDN w:val="0"/>
        <w:adjustRightInd w:val="0"/>
        <w:spacing w:line="240" w:lineRule="auto"/>
        <w:ind w:left="1440" w:hanging="1440"/>
        <w:rPr>
          <w:rFonts w:ascii="Bodoni MT" w:eastAsia="Calibri" w:hAnsi="Bodoni MT" w:cs="Times New Roman"/>
          <w:sz w:val="24"/>
          <w:szCs w:val="24"/>
        </w:rPr>
      </w:pPr>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 xml:space="preserve">BRISTOL-MYERS SQUIBB: </w:t>
      </w:r>
      <w:r w:rsidRPr="00064504">
        <w:rPr>
          <w:rFonts w:ascii="Bodoni MT" w:eastAsia="Calibri" w:hAnsi="Bodoni MT" w:cs="Times New Roman"/>
          <w:sz w:val="24"/>
          <w:szCs w:val="24"/>
        </w:rPr>
        <w:t xml:space="preserve">A Phase I, Randomized, Double-Blind, Placebo-Controlled, Single and Multiple Ascending Dose Study to Evaluate the Safety, Tolerability, and Pharmacokinetics of XXXX in Healthy Participants including Healthy Participants of Japanese Ethnicity and an Open-label Assessment of Food Effects on the Relative Bioavailability of XXXX / XXXX   </w:t>
      </w:r>
    </w:p>
    <w:p w14:paraId="6EEB2929" w14:textId="77777777" w:rsidR="00064504" w:rsidRPr="00064504" w:rsidRDefault="00064504" w:rsidP="00064504">
      <w:pPr>
        <w:autoSpaceDE w:val="0"/>
        <w:autoSpaceDN w:val="0"/>
        <w:adjustRightInd w:val="0"/>
        <w:spacing w:line="240" w:lineRule="auto"/>
        <w:ind w:left="1440" w:hanging="1440"/>
        <w:rPr>
          <w:rFonts w:ascii="Bodoni MT" w:eastAsia="Calibri" w:hAnsi="Bodoni MT" w:cs="Times New Roman"/>
          <w:b/>
          <w:bCs/>
          <w:sz w:val="24"/>
          <w:szCs w:val="24"/>
        </w:rPr>
      </w:pPr>
      <w:bookmarkStart w:id="11" w:name="_Hlk149754917"/>
      <w:r w:rsidRPr="00064504">
        <w:rPr>
          <w:rFonts w:ascii="Bodoni MT" w:eastAsia="Calibri" w:hAnsi="Bodoni MT" w:cs="Times New Roman"/>
          <w:sz w:val="24"/>
          <w:szCs w:val="24"/>
        </w:rPr>
        <w:t>2022</w:t>
      </w:r>
      <w:r w:rsidRPr="00064504">
        <w:rPr>
          <w:rFonts w:ascii="Bodoni MT" w:eastAsia="Calibri" w:hAnsi="Bodoni MT" w:cs="Times New Roman"/>
          <w:sz w:val="24"/>
          <w:szCs w:val="24"/>
        </w:rPr>
        <w:tab/>
      </w:r>
      <w:r w:rsidRPr="00064504">
        <w:rPr>
          <w:rFonts w:ascii="Bodoni MT" w:eastAsia="Calibri" w:hAnsi="Bodoni MT" w:cs="Times New Roman"/>
          <w:b/>
          <w:bCs/>
          <w:sz w:val="24"/>
          <w:szCs w:val="24"/>
        </w:rPr>
        <w:t xml:space="preserve">CINCOR: </w:t>
      </w:r>
      <w:r w:rsidRPr="00064504">
        <w:rPr>
          <w:rFonts w:ascii="Bodoni MT" w:eastAsia="Calibri" w:hAnsi="Bodoni MT" w:cs="Times New Roman"/>
          <w:sz w:val="24"/>
          <w:szCs w:val="24"/>
        </w:rPr>
        <w:t xml:space="preserve">A Phase 1 Single and Multiple Dose Study to Assess the Safety, Pharmacokinetics, and Pharmacodynamics of XXXX in Healthy Japanese and Caucasian Subjects   </w:t>
      </w:r>
    </w:p>
    <w:bookmarkEnd w:id="11"/>
    <w:p w14:paraId="3D405AF0" w14:textId="7F8933A2" w:rsidR="004E5180" w:rsidRPr="004E5180" w:rsidRDefault="004E5180" w:rsidP="004E5180">
      <w:pPr>
        <w:autoSpaceDE w:val="0"/>
        <w:autoSpaceDN w:val="0"/>
        <w:adjustRightInd w:val="0"/>
        <w:spacing w:line="240" w:lineRule="auto"/>
        <w:ind w:left="1440" w:hanging="1440"/>
        <w:rPr>
          <w:rFonts w:ascii="Bodoni MT" w:eastAsia="Calibri" w:hAnsi="Bodoni MT" w:cs="Times New Roman"/>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 xml:space="preserve">GILEAD SCIENCES: </w:t>
      </w:r>
      <w:r w:rsidRPr="004E5180">
        <w:rPr>
          <w:rFonts w:ascii="Bodoni MT" w:eastAsia="Calibri" w:hAnsi="Bodoni MT" w:cs="Times New Roman"/>
          <w:sz w:val="24"/>
          <w:szCs w:val="24"/>
        </w:rPr>
        <w:t xml:space="preserve">A Single- and Multiple-Dose Phase 1 Study to Evaluate the Safety, Tolerability, and Pharmacokinetics of XXXX in Healthy Japanese Participants   </w:t>
      </w:r>
    </w:p>
    <w:p w14:paraId="68ED78AF" w14:textId="78325B3B" w:rsidR="004E5180" w:rsidRPr="004E5180" w:rsidRDefault="004E5180" w:rsidP="004E5180">
      <w:pPr>
        <w:autoSpaceDE w:val="0"/>
        <w:autoSpaceDN w:val="0"/>
        <w:adjustRightInd w:val="0"/>
        <w:spacing w:line="240" w:lineRule="auto"/>
        <w:ind w:left="1440" w:hanging="1440"/>
        <w:rPr>
          <w:rFonts w:ascii="Bodoni MT" w:eastAsia="Calibri" w:hAnsi="Bodoni MT" w:cs="Times New Roman"/>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 xml:space="preserve">INTRA-CELLULAR: </w:t>
      </w:r>
      <w:r w:rsidRPr="004E5180">
        <w:rPr>
          <w:rFonts w:ascii="Bodoni MT" w:eastAsia="Calibri" w:hAnsi="Bodoni MT" w:cs="Times New Roman"/>
          <w:sz w:val="24"/>
          <w:szCs w:val="24"/>
        </w:rPr>
        <w:t xml:space="preserve">An Open-Label, Ascending Dose Study to Evaluate the Pharmacokinetics, Safety and Tolerability of XXXX in Healthy Japanese and Healthy Caucasian Subjects   </w:t>
      </w:r>
    </w:p>
    <w:p w14:paraId="363FFE8F" w14:textId="0ACF6E6C" w:rsidR="004E5180" w:rsidRPr="004E5180" w:rsidRDefault="004E5180" w:rsidP="004E5180">
      <w:pPr>
        <w:autoSpaceDE w:val="0"/>
        <w:autoSpaceDN w:val="0"/>
        <w:adjustRightInd w:val="0"/>
        <w:spacing w:line="240" w:lineRule="auto"/>
        <w:ind w:left="1440" w:hanging="1440"/>
        <w:rPr>
          <w:rFonts w:ascii="Bodoni MT" w:eastAsia="Calibri" w:hAnsi="Bodoni MT" w:cs="Times New Roman"/>
          <w:sz w:val="24"/>
          <w:szCs w:val="24"/>
        </w:rPr>
      </w:pPr>
      <w:r w:rsidRPr="004E5180">
        <w:rPr>
          <w:rFonts w:ascii="Bodoni MT" w:eastAsia="Calibri" w:hAnsi="Bodoni MT" w:cs="Times New Roman"/>
          <w:sz w:val="24"/>
          <w:szCs w:val="24"/>
        </w:rPr>
        <w:lastRenderedPageBreak/>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SUMITOVANT</w:t>
      </w:r>
      <w:r w:rsidRPr="004E5180">
        <w:rPr>
          <w:rFonts w:ascii="Bodoni MT" w:eastAsia="Calibri" w:hAnsi="Bodoni MT" w:cs="Times New Roman"/>
          <w:sz w:val="24"/>
          <w:szCs w:val="24"/>
        </w:rPr>
        <w:t xml:space="preserve">: A Phase I Randomized, Double-Blind, Multi-Part, Dose-Escalation Study to Assess the Safety, Tolerability, and Pharmacokinetics of Single and Repeat Escalating Dose of XXXX Alone and Co-administered with Meropenem in Healthy Subjects   </w:t>
      </w:r>
    </w:p>
    <w:p w14:paraId="194AAC62" w14:textId="77777777" w:rsidR="004E5180" w:rsidRPr="004E5180" w:rsidRDefault="004E5180" w:rsidP="004E5180">
      <w:pPr>
        <w:spacing w:line="256" w:lineRule="auto"/>
        <w:rPr>
          <w:rFonts w:ascii="Bodoni MT" w:eastAsia="Calibri" w:hAnsi="Bodoni MT" w:cs="Times New Roman"/>
          <w:sz w:val="24"/>
          <w:szCs w:val="24"/>
        </w:rPr>
      </w:pPr>
      <w:r w:rsidRPr="004E5180">
        <w:rPr>
          <w:rFonts w:ascii="Bodoni MT" w:eastAsia="Calibri" w:hAnsi="Bodoni MT" w:cs="Times New Roman"/>
          <w:sz w:val="24"/>
          <w:szCs w:val="24"/>
        </w:rPr>
        <w:t>Other Indication</w:t>
      </w:r>
    </w:p>
    <w:p w14:paraId="60C3E598" w14:textId="6CD75C71" w:rsidR="004E5180" w:rsidRPr="004E5180" w:rsidRDefault="004E5180" w:rsidP="004E5180">
      <w:pPr>
        <w:spacing w:line="256" w:lineRule="auto"/>
        <w:ind w:left="1440" w:hanging="1440"/>
        <w:jc w:val="both"/>
        <w:rPr>
          <w:rFonts w:ascii="Bodoni MT" w:eastAsia="Calibri" w:hAnsi="Bodoni MT" w:cs="Times New Roman"/>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CSL BEHRING</w:t>
      </w:r>
      <w:r w:rsidRPr="004E5180">
        <w:rPr>
          <w:rFonts w:ascii="Bodoni MT" w:eastAsia="Calibri" w:hAnsi="Bodoni MT" w:cs="Times New Roman"/>
          <w:sz w:val="24"/>
          <w:szCs w:val="24"/>
        </w:rPr>
        <w:t>:</w:t>
      </w:r>
      <w:r w:rsidRPr="004E5180">
        <w:rPr>
          <w:rFonts w:ascii="Bodoni MT" w:eastAsia="Calibri" w:hAnsi="Bodoni MT" w:cs="Times New Roman"/>
          <w:color w:val="FF0000"/>
          <w:sz w:val="24"/>
          <w:szCs w:val="24"/>
        </w:rPr>
        <w:t xml:space="preserve"> </w:t>
      </w:r>
      <w:r w:rsidRPr="004E5180">
        <w:rPr>
          <w:rFonts w:ascii="Bodoni MT" w:eastAsia="Calibri" w:hAnsi="Bodoni MT" w:cs="Times New Roman"/>
          <w:sz w:val="24"/>
          <w:szCs w:val="24"/>
        </w:rPr>
        <w:t xml:space="preserve">A Phase 1, Randomized, Open-Label, Parallel-Group Study to Compare the Pharmacokinetic Properties of XXXX Administered by Subcutaneous Autoinjector to Prefilled Syringe in Healthy Adult Subjects   </w:t>
      </w:r>
    </w:p>
    <w:p w14:paraId="564BE8AF" w14:textId="77777777" w:rsidR="004E5180" w:rsidRPr="004E5180" w:rsidRDefault="004E5180" w:rsidP="004E5180">
      <w:pPr>
        <w:spacing w:line="256" w:lineRule="auto"/>
        <w:ind w:left="1440" w:hanging="1440"/>
        <w:jc w:val="both"/>
        <w:rPr>
          <w:rFonts w:ascii="Bodoni MT" w:eastAsia="Calibri" w:hAnsi="Bodoni MT" w:cs="Times New Roman"/>
          <w:b/>
          <w:bCs/>
          <w:sz w:val="24"/>
          <w:szCs w:val="24"/>
          <w:u w:val="single"/>
        </w:rPr>
      </w:pPr>
      <w:r w:rsidRPr="004E5180">
        <w:rPr>
          <w:rFonts w:ascii="Bodoni MT" w:eastAsia="Calibri" w:hAnsi="Bodoni MT" w:cs="Times New Roman"/>
          <w:b/>
          <w:bCs/>
          <w:sz w:val="24"/>
          <w:szCs w:val="24"/>
          <w:u w:val="single"/>
        </w:rPr>
        <w:t>PHASE II-IV</w:t>
      </w:r>
    </w:p>
    <w:p w14:paraId="392A7411" w14:textId="77777777" w:rsidR="004E5180" w:rsidRPr="004E5180" w:rsidRDefault="004E5180" w:rsidP="004E5180">
      <w:pPr>
        <w:spacing w:line="256" w:lineRule="auto"/>
        <w:rPr>
          <w:rFonts w:ascii="Bodoni MT" w:eastAsia="Calibri" w:hAnsi="Bodoni MT" w:cs="Times New Roman"/>
          <w:b/>
          <w:bCs/>
          <w:sz w:val="24"/>
          <w:szCs w:val="24"/>
        </w:rPr>
      </w:pPr>
      <w:r w:rsidRPr="004E5180">
        <w:rPr>
          <w:rFonts w:ascii="Bodoni MT" w:eastAsia="Calibri" w:hAnsi="Bodoni MT" w:cs="Times New Roman"/>
          <w:b/>
          <w:bCs/>
          <w:sz w:val="24"/>
          <w:szCs w:val="24"/>
        </w:rPr>
        <w:t>Endocrinology/Metabolic</w:t>
      </w:r>
    </w:p>
    <w:p w14:paraId="2CB378A2" w14:textId="0DBED718" w:rsidR="004E5180" w:rsidRPr="004E5180" w:rsidRDefault="004E5180" w:rsidP="004E5180">
      <w:pPr>
        <w:autoSpaceDE w:val="0"/>
        <w:autoSpaceDN w:val="0"/>
        <w:adjustRightInd w:val="0"/>
        <w:spacing w:line="240" w:lineRule="auto"/>
        <w:ind w:left="1440" w:hanging="1440"/>
        <w:rPr>
          <w:rFonts w:ascii="Bodoni MT" w:eastAsia="Calibri" w:hAnsi="Bodoni MT" w:cs="Times New Roman"/>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 xml:space="preserve">PFIZER: A </w:t>
      </w:r>
      <w:r w:rsidRPr="004E5180">
        <w:rPr>
          <w:rFonts w:ascii="Bodoni MT" w:eastAsia="Calibri" w:hAnsi="Bodoni MT" w:cs="Times New Roman"/>
          <w:sz w:val="24"/>
          <w:szCs w:val="24"/>
        </w:rPr>
        <w:t xml:space="preserve">Phase 2, Randomized, Double-Blind, Placebo-Controlled, Dose-Ranging, Dose-Finding, Parallel Group Study to Assess Efficacy and Safety of XXXX, and Open-Label Oral XXXX, in Adults with Type 2 Diabetes Mellitus (T2DM) Inadequately Controlled on Metformin, and Separately XXXX Compared to Matching Placebo in Adults with Obesity but Without T2DM. </w:t>
      </w:r>
    </w:p>
    <w:p w14:paraId="7C27AB20" w14:textId="77777777" w:rsidR="004E5180" w:rsidRPr="004E5180" w:rsidRDefault="004E5180" w:rsidP="004E5180">
      <w:pPr>
        <w:spacing w:line="256" w:lineRule="auto"/>
        <w:rPr>
          <w:rFonts w:ascii="Bodoni MT" w:eastAsia="Calibri" w:hAnsi="Bodoni MT" w:cs="Times New Roman"/>
          <w:b/>
          <w:bCs/>
          <w:sz w:val="24"/>
          <w:szCs w:val="24"/>
        </w:rPr>
      </w:pPr>
      <w:r w:rsidRPr="004E5180">
        <w:rPr>
          <w:rFonts w:ascii="Bodoni MT" w:eastAsia="Calibri" w:hAnsi="Bodoni MT" w:cs="Times New Roman"/>
          <w:b/>
          <w:bCs/>
          <w:sz w:val="24"/>
          <w:szCs w:val="24"/>
        </w:rPr>
        <w:t>Pain (Acute – Post Operative)</w:t>
      </w:r>
    </w:p>
    <w:p w14:paraId="18DCE762" w14:textId="7B2C917E" w:rsidR="004E5180" w:rsidRPr="004E5180" w:rsidRDefault="004E5180" w:rsidP="004E5180">
      <w:pPr>
        <w:spacing w:line="256" w:lineRule="auto"/>
        <w:ind w:left="1440" w:hanging="1440"/>
        <w:jc w:val="both"/>
        <w:rPr>
          <w:rFonts w:ascii="Bodoni MT" w:eastAsia="Calibri" w:hAnsi="Bodoni MT" w:cs="Times New Roman"/>
          <w:b/>
          <w:bCs/>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TEIKOKU PHARMA USA, INC.</w:t>
      </w:r>
      <w:r w:rsidRPr="004E5180">
        <w:rPr>
          <w:rFonts w:ascii="Bodoni MT" w:eastAsia="Calibri" w:hAnsi="Bodoni MT" w:cs="Times New Roman"/>
          <w:sz w:val="24"/>
          <w:szCs w:val="24"/>
        </w:rPr>
        <w:t xml:space="preserve">: A Double-Blind, Placebo-Controlled, Evaluation of the XXXX Transdermal Systems for Postoperative Analgesia Following Abdominoplasty    </w:t>
      </w:r>
    </w:p>
    <w:p w14:paraId="6DA55EB5" w14:textId="77777777" w:rsidR="004E5180" w:rsidRPr="004E5180" w:rsidRDefault="004E5180" w:rsidP="004E5180">
      <w:pPr>
        <w:spacing w:line="256" w:lineRule="auto"/>
        <w:rPr>
          <w:rFonts w:ascii="Bodoni MT" w:eastAsia="Calibri" w:hAnsi="Bodoni MT" w:cs="Times New Roman"/>
          <w:b/>
          <w:bCs/>
          <w:sz w:val="24"/>
          <w:szCs w:val="24"/>
        </w:rPr>
      </w:pPr>
      <w:r w:rsidRPr="004E5180">
        <w:rPr>
          <w:rFonts w:ascii="Bodoni MT" w:eastAsia="Calibri" w:hAnsi="Bodoni MT" w:cs="Times New Roman"/>
          <w:b/>
          <w:bCs/>
          <w:sz w:val="24"/>
          <w:szCs w:val="24"/>
        </w:rPr>
        <w:t>Vaccine</w:t>
      </w:r>
    </w:p>
    <w:p w14:paraId="7C2F4A39" w14:textId="634A8C9B" w:rsidR="004E5180" w:rsidRPr="004E5180" w:rsidRDefault="004E5180" w:rsidP="004E5180">
      <w:pPr>
        <w:autoSpaceDE w:val="0"/>
        <w:autoSpaceDN w:val="0"/>
        <w:adjustRightInd w:val="0"/>
        <w:spacing w:line="240" w:lineRule="auto"/>
        <w:ind w:left="1440" w:hanging="1440"/>
        <w:rPr>
          <w:rFonts w:ascii="Bodoni MT" w:eastAsia="Calibri" w:hAnsi="Bodoni MT" w:cs="Times New Roman"/>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 xml:space="preserve">PFIZER:  </w:t>
      </w:r>
      <w:r w:rsidRPr="004E5180">
        <w:rPr>
          <w:rFonts w:ascii="Bodoni MT" w:eastAsia="Calibri" w:hAnsi="Bodoni MT" w:cs="Times New Roman"/>
          <w:sz w:val="24"/>
          <w:szCs w:val="24"/>
        </w:rPr>
        <w:t xml:space="preserve">A Phase 3, Randomized, Observer-Blinded Study to Evaluate the Efficacy, Safety, Tolerability, and Immunogenicity of a Modified RNA Vaccine Against Influenza Compared to Licensed Inactivated Influenza Vaccine in Healthy Adults 18 Years of Age or Older   </w:t>
      </w:r>
    </w:p>
    <w:p w14:paraId="3D3F724E" w14:textId="3699BEFB" w:rsidR="004E5180" w:rsidRPr="004E5180" w:rsidRDefault="004E5180" w:rsidP="004E5180">
      <w:pPr>
        <w:spacing w:line="256" w:lineRule="auto"/>
        <w:ind w:left="1440" w:hanging="1440"/>
        <w:rPr>
          <w:rFonts w:ascii="Bodoni MT" w:eastAsia="Calibri" w:hAnsi="Bodoni MT" w:cs="Times New Roman"/>
          <w:sz w:val="24"/>
          <w:szCs w:val="24"/>
        </w:rPr>
      </w:pPr>
      <w:r w:rsidRPr="004E5180">
        <w:rPr>
          <w:rFonts w:ascii="Bodoni MT" w:eastAsia="Calibri" w:hAnsi="Bodoni MT" w:cs="Times New Roman"/>
          <w:sz w:val="24"/>
          <w:szCs w:val="24"/>
        </w:rPr>
        <w:t>2022</w:t>
      </w:r>
      <w:r w:rsidRPr="004E5180">
        <w:rPr>
          <w:rFonts w:ascii="Bodoni MT" w:eastAsia="Calibri" w:hAnsi="Bodoni MT" w:cs="Times New Roman"/>
          <w:sz w:val="24"/>
          <w:szCs w:val="24"/>
        </w:rPr>
        <w:tab/>
      </w:r>
      <w:r w:rsidRPr="004E5180">
        <w:rPr>
          <w:rFonts w:ascii="Bodoni MT" w:eastAsia="Calibri" w:hAnsi="Bodoni MT" w:cs="Times New Roman"/>
          <w:b/>
          <w:bCs/>
          <w:sz w:val="24"/>
          <w:szCs w:val="24"/>
        </w:rPr>
        <w:t>PFIZER</w:t>
      </w:r>
      <w:r w:rsidRPr="004E5180">
        <w:rPr>
          <w:rFonts w:ascii="Bodoni MT" w:eastAsia="Calibri" w:hAnsi="Bodoni MT" w:cs="Times New Roman"/>
          <w:sz w:val="24"/>
          <w:szCs w:val="24"/>
        </w:rPr>
        <w:t>: An Interventional, Randomized, Active-Controlled, Phase 2 Observer-Blind Study to Investigate the Safety, Tolerability, and Immunogenicity of a Bivalent XXXX RNA-Based Vaccine Candidate as a Booster Dose in Covid-19 Vaccine-Experienced Healthy Adults.</w:t>
      </w:r>
      <w:r w:rsidRPr="004E5180">
        <w:rPr>
          <w:rFonts w:ascii="Bodoni MT" w:eastAsia="Calibri" w:hAnsi="Bodoni MT" w:cs="Times New Roman"/>
          <w:sz w:val="24"/>
          <w:szCs w:val="24"/>
        </w:rPr>
        <w:tab/>
      </w:r>
    </w:p>
    <w:bookmarkEnd w:id="9"/>
    <w:p w14:paraId="20069F79" w14:textId="1121E72D" w:rsidR="00E279D7" w:rsidRPr="00540977" w:rsidRDefault="000E592C" w:rsidP="00BC4066">
      <w:pPr>
        <w:spacing w:after="120"/>
        <w:rPr>
          <w:rFonts w:ascii="Bodoni MT" w:hAnsi="Bodoni MT" w:cs="Aldhabi"/>
          <w:i/>
          <w:iCs/>
          <w:u w:val="single"/>
        </w:rPr>
      </w:pPr>
      <w:r w:rsidRPr="00540977">
        <w:rPr>
          <w:rFonts w:ascii="Bodoni MT" w:hAnsi="Bodoni MT" w:cs="Aldhabi"/>
          <w:i/>
          <w:iCs/>
          <w:u w:val="single"/>
        </w:rPr>
        <w:t>Research Experience (Pre-2022)</w:t>
      </w:r>
    </w:p>
    <w:p w14:paraId="51EFC3C5" w14:textId="77777777" w:rsidR="00CE08E1" w:rsidRPr="00540977" w:rsidRDefault="00CE08E1" w:rsidP="00CE08E1">
      <w:pPr>
        <w:spacing w:after="0" w:line="240" w:lineRule="auto"/>
        <w:jc w:val="both"/>
        <w:rPr>
          <w:rFonts w:ascii="Bodoni MT" w:eastAsia="Times New Roman" w:hAnsi="Bodoni MT" w:cs="Times New Roman"/>
          <w:bCs/>
        </w:rPr>
      </w:pPr>
      <w:bookmarkStart w:id="12" w:name="_Hlk141091167"/>
      <w:r w:rsidRPr="00540977">
        <w:rPr>
          <w:rFonts w:ascii="Bodoni MT" w:eastAsia="Times New Roman" w:hAnsi="Bodoni MT" w:cs="Times New Roman"/>
          <w:b/>
        </w:rPr>
        <w:t>ABBVIE</w:t>
      </w:r>
    </w:p>
    <w:p w14:paraId="763631E8"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1 Open-Label Study to Assess the Pharmacokinetics, Safety, and Tolerability of the C0-Administration of XXXXXXX (XXXXXXXXX, XXXXXXXXXXXXX, and XXXXXXXXX XXXXXXXXXX XXXXXXXX) Tablets with XXX-XXX and XXX-XXX in HIV-Mono-Infected Adult Subjects.</w:t>
      </w:r>
    </w:p>
    <w:p w14:paraId="18258D37"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73A73B3D" w14:textId="77777777" w:rsidR="00CE08E1" w:rsidRPr="00540977" w:rsidRDefault="00CE08E1" w:rsidP="00CE08E1">
      <w:pPr>
        <w:spacing w:after="0" w:line="240" w:lineRule="auto"/>
        <w:jc w:val="both"/>
        <w:rPr>
          <w:rFonts w:ascii="Bodoni MT" w:eastAsia="Times New Roman" w:hAnsi="Bodoni MT" w:cs="Times New Roman"/>
          <w:bCs/>
        </w:rPr>
      </w:pPr>
      <w:bookmarkStart w:id="13" w:name="_Hlk26165627"/>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w:t>
      </w:r>
      <w:bookmarkEnd w:id="13"/>
      <w:r w:rsidRPr="00540977">
        <w:rPr>
          <w:rFonts w:ascii="Bodoni MT" w:eastAsia="Times New Roman" w:hAnsi="Bodoni MT" w:cs="Times New Roman"/>
          <w:bCs/>
        </w:rPr>
        <w:t>A Pharmacokinetic Study to Evaluate the Effects of Showering and Skin Washing after Administration of XXX-XXXXXX in Hypogonadal Males.</w:t>
      </w:r>
    </w:p>
    <w:p w14:paraId="71987F34"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0254EB66"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lastRenderedPageBreak/>
        <w:t xml:space="preserve">Research Nurse. </w:t>
      </w:r>
      <w:r w:rsidRPr="00540977">
        <w:rPr>
          <w:rFonts w:ascii="Bodoni MT" w:eastAsia="Times New Roman" w:hAnsi="Bodoni MT" w:cs="Times New Roman"/>
          <w:bCs/>
        </w:rPr>
        <w:t>A Randomized, double-Blind, Placebo-Controlled, multiple-Dose Study to Evaluate the Pharmacokinetics, Safety and Tolerability of XXXX-XXX in Healthy Volunteers and in Subjects with Chronic Plaque Psoriasis.</w:t>
      </w:r>
    </w:p>
    <w:p w14:paraId="0ED76520"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784F3186"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Multicenter, Randomized, Double-blind, Placebo-Controlled study to Assess the Safety and Efficacy of Ranibizumab Using a New Formula for the Treatment of Adult Subjects with Moderate to Severe Plaque Psoriasis.</w:t>
      </w:r>
    </w:p>
    <w:p w14:paraId="112BDBAB"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5A96D782" w14:textId="77777777" w:rsidR="00CE08E1" w:rsidRPr="00540977" w:rsidRDefault="00CE08E1" w:rsidP="00CE08E1">
      <w:pPr>
        <w:autoSpaceDE w:val="0"/>
        <w:autoSpaceDN w:val="0"/>
        <w:adjustRightInd w:val="0"/>
        <w:spacing w:after="0" w:line="240" w:lineRule="auto"/>
        <w:jc w:val="both"/>
        <w:rPr>
          <w:rFonts w:ascii="Bodoni MT" w:eastAsia="Calibri" w:hAnsi="Bodoni MT" w:cs="Times New Roman"/>
          <w:i/>
          <w:iCs/>
        </w:rPr>
      </w:pPr>
      <w:r w:rsidRPr="00540977">
        <w:rPr>
          <w:rFonts w:ascii="Bodoni MT" w:eastAsia="Times New Roman" w:hAnsi="Bodoni MT" w:cs="Times New Roman"/>
          <w:b/>
          <w:i/>
          <w:iCs/>
        </w:rPr>
        <w:t xml:space="preserve">Research Nurse. </w:t>
      </w:r>
      <w:r w:rsidRPr="00540977">
        <w:rPr>
          <w:rFonts w:ascii="Bodoni MT" w:eastAsia="Calibri" w:hAnsi="Bodoni MT" w:cs="Times New Roman"/>
        </w:rPr>
        <w:t>A Phase 1, Pharmacokinetic Comparability Study of Intravenous and Subcutaneous Administration of XXXX in Healthy Subjects</w:t>
      </w:r>
    </w:p>
    <w:p w14:paraId="67D66C64"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28093430" w14:textId="77777777" w:rsidR="00CE08E1" w:rsidRPr="00540977" w:rsidRDefault="00CE08E1" w:rsidP="00CE08E1">
      <w:pPr>
        <w:jc w:val="both"/>
        <w:rPr>
          <w:rFonts w:ascii="Bodoni MT" w:hAnsi="Bodoni MT" w:cs="Times New Roman"/>
          <w:b/>
          <w:bCs/>
        </w:rPr>
      </w:pPr>
      <w:bookmarkStart w:id="14" w:name="_Hlk85200806"/>
      <w:r w:rsidRPr="00540977">
        <w:rPr>
          <w:rFonts w:ascii="Bodoni MT" w:hAnsi="Bodoni MT" w:cs="Times New Roman"/>
          <w:b/>
          <w:bCs/>
        </w:rPr>
        <w:t xml:space="preserve">ACADIA </w:t>
      </w:r>
      <w:r w:rsidRPr="00540977">
        <w:rPr>
          <w:rFonts w:ascii="Bodoni MT" w:hAnsi="Bodoni MT" w:cs="Times New Roman"/>
          <w:b/>
          <w:bCs/>
        </w:rPr>
        <w:br/>
      </w:r>
      <w:r w:rsidRPr="00540977">
        <w:rPr>
          <w:rFonts w:ascii="Bodoni MT" w:hAnsi="Bodoni MT" w:cs="Times New Roman"/>
          <w:b/>
          <w:i/>
          <w:iCs/>
          <w:shd w:val="clear" w:color="auto" w:fill="FFFFFF"/>
        </w:rPr>
        <w:t>Research Nurse II</w:t>
      </w:r>
      <w:r w:rsidRPr="00540977">
        <w:rPr>
          <w:rFonts w:ascii="Bodoni MT" w:hAnsi="Bodoni MT" w:cs="Times New Roman"/>
          <w:shd w:val="clear" w:color="auto" w:fill="FFFFFF"/>
        </w:rPr>
        <w:t>. A Phase 2, Randomized, Double-Blind, Placebo-Controlled Study to Evaluate the Efficacy and Safety of XXXX for Acute Postoperative Pain Following Orthopedic Surgery (Bunionectomy).</w:t>
      </w:r>
    </w:p>
    <w:bookmarkEnd w:id="14"/>
    <w:p w14:paraId="0423D295"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ALLERGAN</w:t>
      </w:r>
    </w:p>
    <w:p w14:paraId="6D5259FF" w14:textId="77777777" w:rsidR="00CE08E1" w:rsidRPr="00540977" w:rsidRDefault="00CE08E1" w:rsidP="00CE08E1">
      <w:pPr>
        <w:spacing w:after="0" w:line="240" w:lineRule="auto"/>
        <w:jc w:val="both"/>
        <w:rPr>
          <w:rFonts w:ascii="Bodoni MT" w:eastAsia="Times New Roman" w:hAnsi="Bodoni MT" w:cs="Times New Roman"/>
          <w:i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iCs/>
        </w:rPr>
        <w:t>AN Open-Label, Multiple- Dose, Two-Period, Two-Way Crossover Study to Evaluate the Pharmacokinetics, Safety and Tolerability of XXXXXXXXXXX in Healthy Japanese and Caucasian Subjects</w:t>
      </w:r>
    </w:p>
    <w:p w14:paraId="0B536A80" w14:textId="77777777" w:rsidR="00CE08E1" w:rsidRPr="00540977" w:rsidRDefault="00CE08E1" w:rsidP="00CE08E1">
      <w:pPr>
        <w:spacing w:after="0" w:line="240" w:lineRule="auto"/>
        <w:jc w:val="both"/>
        <w:rPr>
          <w:rFonts w:ascii="Bodoni MT" w:eastAsia="Times New Roman" w:hAnsi="Bodoni MT" w:cs="Times New Roman"/>
          <w:iCs/>
        </w:rPr>
      </w:pPr>
    </w:p>
    <w:p w14:paraId="1A29627B" w14:textId="77777777" w:rsidR="00CE08E1" w:rsidRPr="00540977" w:rsidRDefault="00CE08E1" w:rsidP="00CE08E1">
      <w:pPr>
        <w:autoSpaceDE w:val="0"/>
        <w:autoSpaceDN w:val="0"/>
        <w:adjustRightInd w:val="0"/>
        <w:spacing w:after="0" w:line="240" w:lineRule="auto"/>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Randomized, Double-blind, Placebo Controlled Study to Evaluate the</w:t>
      </w:r>
    </w:p>
    <w:p w14:paraId="40B3C214" w14:textId="77777777" w:rsidR="00CE08E1" w:rsidRPr="00540977" w:rsidRDefault="00CE08E1" w:rsidP="00CE08E1">
      <w:pPr>
        <w:autoSpaceDE w:val="0"/>
        <w:autoSpaceDN w:val="0"/>
        <w:adjustRightInd w:val="0"/>
        <w:spacing w:after="0" w:line="240" w:lineRule="auto"/>
        <w:rPr>
          <w:rFonts w:ascii="Bodoni MT" w:eastAsia="Times New Roman" w:hAnsi="Bodoni MT" w:cs="Times New Roman"/>
          <w:bCs/>
        </w:rPr>
      </w:pPr>
      <w:r w:rsidRPr="00540977">
        <w:rPr>
          <w:rFonts w:ascii="Bodoni MT" w:eastAsia="Times New Roman" w:hAnsi="Bodoni MT" w:cs="Times New Roman"/>
          <w:bCs/>
        </w:rPr>
        <w:t>Pharmacokinetics, Safety and Tolerability of XXXXXXXXX in Healthy Japanese and Caucasian Participants</w:t>
      </w:r>
    </w:p>
    <w:p w14:paraId="4B295859" w14:textId="77777777" w:rsidR="00CE08E1" w:rsidRPr="00540977" w:rsidRDefault="00CE08E1" w:rsidP="00CE08E1">
      <w:pPr>
        <w:spacing w:after="0" w:line="240" w:lineRule="auto"/>
        <w:jc w:val="both"/>
        <w:rPr>
          <w:rFonts w:ascii="Bodoni MT" w:eastAsia="Times New Roman" w:hAnsi="Bodoni MT" w:cs="Times New Roman"/>
        </w:rPr>
      </w:pPr>
    </w:p>
    <w:p w14:paraId="0C2F3B6E"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rPr>
        <w:t>AMGEN</w:t>
      </w:r>
    </w:p>
    <w:p w14:paraId="0B07B06C" w14:textId="77777777" w:rsidR="00CE08E1" w:rsidRPr="00540977" w:rsidRDefault="00CE08E1" w:rsidP="00CE08E1">
      <w:pPr>
        <w:jc w:val="both"/>
        <w:rPr>
          <w:rFonts w:ascii="Bodoni MT" w:hAnsi="Bodoni MT" w:cs="Times New Roman"/>
          <w:shd w:val="clear" w:color="auto" w:fill="FFFFFF"/>
        </w:rPr>
      </w:pPr>
      <w:bookmarkStart w:id="15" w:name="_Hlk85200151"/>
      <w:bookmarkStart w:id="16" w:name="_Hlk85200819"/>
      <w:r w:rsidRPr="00540977">
        <w:rPr>
          <w:rFonts w:ascii="Bodoni MT" w:hAnsi="Bodoni MT" w:cs="Times New Roman"/>
          <w:b/>
          <w:i/>
          <w:iCs/>
          <w:shd w:val="clear" w:color="auto" w:fill="FFFFFF"/>
        </w:rPr>
        <w:t>Research Nurse II.</w:t>
      </w:r>
      <w:r w:rsidRPr="00540977">
        <w:rPr>
          <w:rFonts w:ascii="Bodoni MT" w:hAnsi="Bodoni MT" w:cs="Times New Roman"/>
          <w:shd w:val="clear" w:color="auto" w:fill="FFFFFF"/>
        </w:rPr>
        <w:t xml:space="preserve"> A Phase 1, Randomized, Double-Blind, Placebo-Controlled, Single and Multiple Ascending Dose Study to Evaluate the Safety, Tolerability, Pharmacokinetics and Pharmacodynamics of AMG XXXX in Subjects with Obesity.</w:t>
      </w:r>
    </w:p>
    <w:p w14:paraId="4107E152" w14:textId="77777777" w:rsidR="00CE08E1" w:rsidRPr="00540977" w:rsidRDefault="00CE08E1" w:rsidP="00CE08E1">
      <w:pPr>
        <w:jc w:val="both"/>
        <w:rPr>
          <w:rFonts w:ascii="Bodoni MT" w:hAnsi="Bodoni MT" w:cs="Times New Roman"/>
          <w:shd w:val="clear" w:color="auto" w:fill="FFFFFF"/>
        </w:rPr>
      </w:pPr>
      <w:bookmarkStart w:id="17" w:name="_Hlk86670669"/>
      <w:bookmarkStart w:id="18" w:name="_Hlk85200157"/>
      <w:bookmarkEnd w:id="15"/>
      <w:r w:rsidRPr="00540977">
        <w:rPr>
          <w:rFonts w:ascii="Bodoni MT" w:hAnsi="Bodoni MT" w:cs="Times New Roman"/>
          <w:b/>
          <w:i/>
          <w:iCs/>
          <w:shd w:val="clear" w:color="auto" w:fill="FFFFFF"/>
        </w:rPr>
        <w:t>Research Nurse II.</w:t>
      </w:r>
      <w:r w:rsidRPr="00540977">
        <w:rPr>
          <w:rFonts w:ascii="Bodoni MT" w:hAnsi="Bodoni MT" w:cs="Times New Roman"/>
          <w:i/>
          <w:iCs/>
          <w:shd w:val="clear" w:color="auto" w:fill="FFFFFF"/>
        </w:rPr>
        <w:t xml:space="preserve"> </w:t>
      </w:r>
      <w:r w:rsidRPr="00540977">
        <w:rPr>
          <w:rFonts w:ascii="Bodoni MT" w:hAnsi="Bodoni MT" w:cs="Times New Roman"/>
          <w:shd w:val="clear" w:color="auto" w:fill="FFFFFF"/>
        </w:rPr>
        <w:t>An Open-Label, Randomized, Single-Dose, Parallel-Group Study in Healthy Subjects to Assess the Comparability of a Single Subcutaneous Dose of XXXX When Delivered Manually from A Prefilled Syringe Versus Delivered by an Autoinjector.</w:t>
      </w:r>
    </w:p>
    <w:bookmarkEnd w:id="16"/>
    <w:bookmarkEnd w:id="17"/>
    <w:bookmarkEnd w:id="18"/>
    <w:p w14:paraId="665BE892" w14:textId="4881DB33"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Randomized, Single-Blind, Single-Dose, 2-Arm, Parallel Group Study to Determine the Pharmacokinetic Equivalence of XXX XXX</w:t>
      </w:r>
      <w:r w:rsidR="00A37B88">
        <w:rPr>
          <w:rFonts w:ascii="Bodoni MT" w:eastAsia="Times New Roman" w:hAnsi="Bodoni MT" w:cs="Times New Roman"/>
          <w:bCs/>
        </w:rPr>
        <w:t xml:space="preserve"> </w:t>
      </w:r>
      <w:r w:rsidRPr="00540977">
        <w:rPr>
          <w:rFonts w:ascii="Bodoni MT" w:eastAsia="Times New Roman" w:hAnsi="Bodoni MT" w:cs="Times New Roman"/>
          <w:bCs/>
        </w:rPr>
        <w:t>and XXXXXXXXXXX (XXXXXXXXX) In Healthy Japanese Male Subjects.</w:t>
      </w:r>
    </w:p>
    <w:p w14:paraId="6EF60473"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6F15A0B1"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Randomized, Single-Blind, Single-Dose, 2-Arm, Parallel Group Study to Determine the Pharmacokinetic Bioequivalence of XXX XXX and XXXXXXXXXX (XXXXXX) In Healthy Adult Japanese Subjects.</w:t>
      </w:r>
    </w:p>
    <w:p w14:paraId="2BC29C50"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63F38632"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Randomized, Double-Blind, Placebo-Controlled, Single-Ascending-Dose Study to Evaluate the Safety, Tolerability, And Pharmacokinetics of XXX XXX in Healthy Japanese Subject.</w:t>
      </w:r>
    </w:p>
    <w:p w14:paraId="107023E7" w14:textId="77777777" w:rsidR="00CE08E1" w:rsidRPr="00081EF6" w:rsidRDefault="00CE08E1" w:rsidP="00CE08E1">
      <w:pPr>
        <w:spacing w:after="0" w:line="240" w:lineRule="auto"/>
        <w:jc w:val="both"/>
        <w:rPr>
          <w:rFonts w:ascii="Bodoni MT" w:eastAsia="Times New Roman" w:hAnsi="Bodoni MT" w:cs="Times New Roman"/>
          <w:b/>
          <w:i/>
          <w:iCs/>
          <w:sz w:val="16"/>
          <w:szCs w:val="16"/>
        </w:rPr>
      </w:pPr>
    </w:p>
    <w:p w14:paraId="391E126F"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An Open Label Randomized, Parallel Group Study in Healthy Volunteers to Assess the Relative Bioavailability Of 3 Different XXX XXX Treatments</w:t>
      </w:r>
    </w:p>
    <w:p w14:paraId="51B60B08"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4FD22286"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An Exploratory Phase 0 Study in Healthy Volunteers to Acquire Data Form an Active Tracker and Vital Sign Medical Device Patch</w:t>
      </w:r>
    </w:p>
    <w:p w14:paraId="4B8348BE"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068A879B" w14:textId="77777777" w:rsidR="00CE08E1" w:rsidRPr="00540977" w:rsidRDefault="00CE08E1" w:rsidP="00CE08E1">
      <w:pPr>
        <w:spacing w:after="0" w:line="240" w:lineRule="auto"/>
        <w:jc w:val="both"/>
        <w:rPr>
          <w:rFonts w:ascii="Bodoni MT" w:eastAsia="Times New Roman" w:hAnsi="Bodoni MT" w:cs="Times New Roman"/>
          <w:iCs/>
        </w:rPr>
      </w:pPr>
      <w:r w:rsidRPr="00540977">
        <w:rPr>
          <w:rFonts w:ascii="Bodoni MT" w:eastAsia="Times New Roman" w:hAnsi="Bodoni MT" w:cs="Times New Roman"/>
          <w:b/>
          <w:i/>
          <w:iCs/>
        </w:rPr>
        <w:lastRenderedPageBreak/>
        <w:t xml:space="preserve">Research Nurse.  </w:t>
      </w:r>
      <w:r w:rsidRPr="00540977">
        <w:rPr>
          <w:rFonts w:ascii="Bodoni MT" w:eastAsia="Times New Roman" w:hAnsi="Bodoni MT" w:cs="Times New Roman"/>
          <w:iCs/>
        </w:rPr>
        <w:t>A Phase 1, Randomized, Double- Blind, Placebo Controlled, Single and Multiple Ascending Dose Study to Evaluate the Safety, Tolerability, Pharmacokinetics and Pharmacodynamics of XXX XXX in Healthy Subjects</w:t>
      </w:r>
    </w:p>
    <w:p w14:paraId="0B80EBFA" w14:textId="77777777" w:rsidR="00CE08E1" w:rsidRPr="00081EF6" w:rsidRDefault="00CE08E1" w:rsidP="00CE08E1">
      <w:pPr>
        <w:spacing w:after="0" w:line="240" w:lineRule="auto"/>
        <w:jc w:val="both"/>
        <w:rPr>
          <w:rFonts w:ascii="Bodoni MT" w:eastAsia="Times New Roman" w:hAnsi="Bodoni MT" w:cs="Times New Roman"/>
          <w:iCs/>
          <w:sz w:val="16"/>
          <w:szCs w:val="16"/>
        </w:rPr>
      </w:pPr>
    </w:p>
    <w:p w14:paraId="6BE97ECE"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An Open Label Randomized, Parallel Group Study in Healthy Volunteers to Assess the Relative Bioavailability Of 2 Different XXX XXX Treatments</w:t>
      </w:r>
    </w:p>
    <w:p w14:paraId="77B28C62" w14:textId="77777777" w:rsidR="00CE08E1" w:rsidRPr="00081EF6" w:rsidRDefault="00CE08E1" w:rsidP="00CE08E1">
      <w:pPr>
        <w:autoSpaceDE w:val="0"/>
        <w:autoSpaceDN w:val="0"/>
        <w:adjustRightInd w:val="0"/>
        <w:spacing w:after="0" w:line="240" w:lineRule="auto"/>
        <w:rPr>
          <w:rFonts w:ascii="Bodoni MT" w:eastAsia="Times New Roman" w:hAnsi="Bodoni MT" w:cs="Tahoma"/>
          <w:b/>
          <w:color w:val="000000"/>
          <w:sz w:val="16"/>
          <w:szCs w:val="16"/>
        </w:rPr>
      </w:pPr>
    </w:p>
    <w:p w14:paraId="17C08D01" w14:textId="77777777" w:rsidR="00CE08E1" w:rsidRPr="00540977" w:rsidRDefault="00CE08E1" w:rsidP="00CE08E1">
      <w:pPr>
        <w:autoSpaceDE w:val="0"/>
        <w:autoSpaceDN w:val="0"/>
        <w:adjustRightInd w:val="0"/>
        <w:spacing w:after="0" w:line="240" w:lineRule="auto"/>
        <w:rPr>
          <w:rFonts w:ascii="Bodoni MT" w:eastAsia="Times New Roman" w:hAnsi="Bodoni MT" w:cs="Tahoma"/>
          <w:color w:val="000000"/>
        </w:rPr>
      </w:pPr>
      <w:r w:rsidRPr="00540977">
        <w:rPr>
          <w:rFonts w:ascii="Bodoni MT" w:eastAsia="Times New Roman" w:hAnsi="Bodoni MT" w:cs="Times New Roman"/>
          <w:b/>
          <w:i/>
          <w:color w:val="000000"/>
        </w:rPr>
        <w:t>Research Nurse.</w:t>
      </w:r>
      <w:r w:rsidRPr="00540977">
        <w:rPr>
          <w:rFonts w:ascii="Bodoni MT" w:eastAsia="Times New Roman" w:hAnsi="Bodoni MT" w:cs="Tahoma"/>
          <w:color w:val="000000"/>
        </w:rPr>
        <w:t xml:space="preserve">  </w:t>
      </w:r>
      <w:r w:rsidRPr="00540977">
        <w:rPr>
          <w:rFonts w:ascii="Bodoni MT" w:eastAsia="Times New Roman" w:hAnsi="Bodoni MT" w:cs="Times New Roman"/>
          <w:color w:val="000000"/>
        </w:rPr>
        <w:t>A Multi-Center, Open-Label, Pharmacokinetic Drug Interaction Study of XXX XXX and A Combined Oral Contraceptive in Healthy Female Subjects</w:t>
      </w:r>
    </w:p>
    <w:p w14:paraId="50EE2D83"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5C54E5BC" w14:textId="77777777" w:rsidR="00CE08E1" w:rsidRPr="00540977" w:rsidRDefault="00CE08E1" w:rsidP="00CE08E1">
      <w:pPr>
        <w:autoSpaceDE w:val="0"/>
        <w:autoSpaceDN w:val="0"/>
        <w:adjustRightInd w:val="0"/>
        <w:spacing w:after="0" w:line="240" w:lineRule="auto"/>
        <w:rPr>
          <w:rFonts w:ascii="Bodoni MT" w:eastAsia="Times New Roman" w:hAnsi="Bodoni MT" w:cs="Times New Roman"/>
          <w:bCs/>
        </w:rPr>
      </w:pPr>
      <w:r w:rsidRPr="00540977">
        <w:rPr>
          <w:rFonts w:ascii="Bodoni MT" w:eastAsia="Times New Roman" w:hAnsi="Bodoni MT" w:cs="Times New Roman"/>
          <w:b/>
          <w:bCs/>
          <w:i/>
        </w:rPr>
        <w:t>Research Nurse.</w:t>
      </w:r>
      <w:r w:rsidRPr="00540977">
        <w:rPr>
          <w:rFonts w:ascii="Bodoni MT" w:eastAsia="Times New Roman" w:hAnsi="Bodoni MT" w:cs="Arial"/>
          <w:b/>
          <w:bCs/>
          <w:i/>
        </w:rPr>
        <w:t xml:space="preserve"> </w:t>
      </w:r>
      <w:r w:rsidRPr="00540977">
        <w:rPr>
          <w:rFonts w:ascii="Bodoni MT" w:eastAsia="Times New Roman" w:hAnsi="Bodoni MT" w:cs="Times New Roman"/>
          <w:bCs/>
        </w:rPr>
        <w:t>An Open Label Randomized Parallel Group Study in Healthy Volunteers To</w:t>
      </w:r>
    </w:p>
    <w:p w14:paraId="3FFE53C2" w14:textId="77777777" w:rsidR="00CE08E1" w:rsidRPr="00540977" w:rsidRDefault="00CE08E1" w:rsidP="00CE08E1">
      <w:pPr>
        <w:autoSpaceDE w:val="0"/>
        <w:autoSpaceDN w:val="0"/>
        <w:adjustRightInd w:val="0"/>
        <w:spacing w:after="0" w:line="240" w:lineRule="auto"/>
        <w:rPr>
          <w:rFonts w:ascii="Bodoni MT" w:eastAsia="Times New Roman" w:hAnsi="Bodoni MT" w:cs="Times New Roman"/>
          <w:bCs/>
        </w:rPr>
      </w:pPr>
      <w:r w:rsidRPr="00540977">
        <w:rPr>
          <w:rFonts w:ascii="Bodoni MT" w:eastAsia="Times New Roman" w:hAnsi="Bodoni MT" w:cs="Times New Roman"/>
          <w:bCs/>
        </w:rPr>
        <w:t>Assess The Relative Bioavailability Of 2 Different XXXXX XXXXXX</w:t>
      </w:r>
    </w:p>
    <w:p w14:paraId="1AE019FD"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Cs/>
        </w:rPr>
        <w:t>Prefilled Syringe Treatments</w:t>
      </w:r>
    </w:p>
    <w:p w14:paraId="2251B097"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32F054BE" w14:textId="77777777" w:rsidR="00CE08E1" w:rsidRPr="00540977" w:rsidRDefault="00CE08E1" w:rsidP="00CE08E1">
      <w:pPr>
        <w:spacing w:after="0" w:line="240" w:lineRule="auto"/>
        <w:jc w:val="both"/>
        <w:rPr>
          <w:rFonts w:ascii="Bodoni MT" w:eastAsia="Times New Roman" w:hAnsi="Bodoni MT" w:cs="Times New Roman"/>
          <w:bCs/>
        </w:rPr>
      </w:pPr>
      <w:bookmarkStart w:id="19" w:name="_Hlk33167586"/>
      <w:r w:rsidRPr="00540977">
        <w:rPr>
          <w:rFonts w:ascii="Bodoni MT" w:eastAsia="Times New Roman" w:hAnsi="Bodoni MT" w:cs="Times New Roman"/>
          <w:b/>
          <w:i/>
          <w:iCs/>
        </w:rPr>
        <w:t>Research Nurse.</w:t>
      </w:r>
      <w:bookmarkEnd w:id="19"/>
      <w:r w:rsidRPr="00540977">
        <w:rPr>
          <w:rFonts w:ascii="Bodoni MT" w:eastAsia="Times New Roman" w:hAnsi="Bodoni MT" w:cs="Times New Roman"/>
          <w:b/>
          <w:i/>
          <w:iCs/>
        </w:rPr>
        <w:t xml:space="preserve"> </w:t>
      </w:r>
      <w:r w:rsidRPr="00540977">
        <w:rPr>
          <w:rFonts w:ascii="Bodoni MT" w:eastAsia="Times New Roman" w:hAnsi="Bodoni MT" w:cs="Times New Roman"/>
          <w:bCs/>
        </w:rPr>
        <w:t>An Open-Label, Single-Dose Study to Evaluate the Pharmacokinetics, Safety and Tolerability Of XXX-XXX in Japanese Subjects with Elevated Plasma Lipoprotein(A)</w:t>
      </w:r>
    </w:p>
    <w:p w14:paraId="48EFC63A"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31948AAB"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Phase 1, Randomized, Double-Blind, Placebo- Controlled, Single and Multiple Ascending Dose Study to Evaluate the Safety, Tolerability, Pharmacokinetics and Pharmacodynamics of AMG XXX in Subjects with Obesity</w:t>
      </w:r>
    </w:p>
    <w:p w14:paraId="2A9895AB" w14:textId="77777777" w:rsidR="00CE08E1" w:rsidRPr="00540977" w:rsidRDefault="00CE08E1" w:rsidP="00CE08E1">
      <w:pPr>
        <w:spacing w:after="0" w:line="240" w:lineRule="auto"/>
        <w:jc w:val="both"/>
        <w:rPr>
          <w:rFonts w:ascii="Bodoni MT" w:eastAsia="Times New Roman" w:hAnsi="Bodoni MT" w:cs="Times New Roman"/>
          <w:bCs/>
        </w:rPr>
      </w:pPr>
    </w:p>
    <w:p w14:paraId="3AB288E7" w14:textId="77777777" w:rsidR="00CE08E1" w:rsidRPr="00540977" w:rsidRDefault="00CE08E1" w:rsidP="00CE08E1">
      <w:pPr>
        <w:spacing w:after="0" w:line="240" w:lineRule="auto"/>
        <w:jc w:val="both"/>
        <w:rPr>
          <w:rFonts w:ascii="Bodoni MT" w:eastAsia="Calibri" w:hAnsi="Bodoni MT" w:cs="Times New Roman"/>
          <w:shd w:val="clear" w:color="auto" w:fill="FFFFFF"/>
        </w:rPr>
      </w:pPr>
      <w:r w:rsidRPr="00540977">
        <w:rPr>
          <w:rFonts w:ascii="Bodoni MT" w:eastAsia="Times New Roman" w:hAnsi="Bodoni MT" w:cs="Times New Roman"/>
          <w:b/>
          <w:i/>
          <w:iCs/>
        </w:rPr>
        <w:t xml:space="preserve">Research Nurse.  </w:t>
      </w:r>
      <w:bookmarkStart w:id="20" w:name="_Hlk61419562"/>
      <w:r w:rsidRPr="00540977">
        <w:rPr>
          <w:rFonts w:ascii="Bodoni MT" w:eastAsia="Calibri" w:hAnsi="Bodoni MT" w:cs="Times New Roman"/>
          <w:shd w:val="clear" w:color="auto" w:fill="FFFFFF"/>
        </w:rPr>
        <w:t>A Phase 1, Randomized, Double-Blind, Placebo Controlled, Single Ascending Dose Study to Evaluate the Safety, Tolerability, Pharmacokinetics and Pharmacodynamics of XXXX in Subjects with Obesity.</w:t>
      </w:r>
      <w:bookmarkEnd w:id="20"/>
    </w:p>
    <w:p w14:paraId="6E3AE034"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63B8265F"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ANAPTYSBIO</w:t>
      </w:r>
    </w:p>
    <w:p w14:paraId="2AA4F18A" w14:textId="51A61D03"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 xml:space="preserve">A Phase 1, single-dose trial to evaluate the safety, tolerability, pharmacokinetics, and immunogenicity of XXXXXX in healthy Japanese and Caucasian subjects received IRB </w:t>
      </w:r>
      <w:r w:rsidR="00081EF6" w:rsidRPr="00540977">
        <w:rPr>
          <w:rFonts w:ascii="Bodoni MT" w:eastAsia="Times New Roman" w:hAnsi="Bodoni MT" w:cs="Times New Roman"/>
          <w:bCs/>
        </w:rPr>
        <w:t>approval.</w:t>
      </w:r>
    </w:p>
    <w:p w14:paraId="14D30B9C"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7F71164B"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 xml:space="preserve">APPLIED THERAPEUTICS </w:t>
      </w:r>
    </w:p>
    <w:p w14:paraId="3071250C"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Phase 1-2, Dose-Escalating, 4-Part Study to Evaluate the Safety and Pharmacokinetics of Single and Multiple Doses of XX-XXX in Healthy Adult Subjects and Adult Subjects with Classic Galactosemia (CG)</w:t>
      </w:r>
    </w:p>
    <w:p w14:paraId="7FA7031D"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452F73DC"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ARDEA</w:t>
      </w:r>
    </w:p>
    <w:p w14:paraId="487C905E"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2a, Randomized, Open-Label Study to Evaluate the Pharmacodynamic Effects and Safety of XXXXXXXX Administered in Combination with XXXXXXXXXX Compared to XXXXXXXXXX Administered Alone in Adult Subjects with Gout.</w:t>
      </w:r>
    </w:p>
    <w:p w14:paraId="6DBB50FE"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461F213A"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2a, Randomized, Open-Label Study to Evaluate the Pharmacodynamic Effects and Safety of XXXXXXXX Administered in Combination with XXXXXXXXXXX Compared to XXXXXXXXXXX Administered Alone in Adult Subjects with Gout.</w:t>
      </w:r>
    </w:p>
    <w:p w14:paraId="334A78C6"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4B082171"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ARIES</w:t>
      </w:r>
    </w:p>
    <w:p w14:paraId="11F7B9E8"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Research Nurse.</w:t>
      </w:r>
      <w:r w:rsidRPr="00540977">
        <w:rPr>
          <w:rFonts w:ascii="Bodoni MT" w:eastAsia="Times New Roman" w:hAnsi="Bodoni MT" w:cs="Times New Roman"/>
          <w:bCs/>
        </w:rPr>
        <w:t xml:space="preserve"> An Open-label Study to Evaluate the Safety, Tolerability, and Pharmacokinetics of XXXX in Healthy Japanese and Caucasian Participants</w:t>
      </w:r>
    </w:p>
    <w:p w14:paraId="67A3A231"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0B921263"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ASTRAZENECA</w:t>
      </w:r>
    </w:p>
    <w:p w14:paraId="7DD8189B" w14:textId="77777777" w:rsidR="00CE08E1" w:rsidRPr="00540977" w:rsidRDefault="00CE08E1" w:rsidP="00CE08E1">
      <w:pPr>
        <w:spacing w:after="0" w:line="240" w:lineRule="auto"/>
        <w:jc w:val="both"/>
        <w:rPr>
          <w:rFonts w:ascii="Bodoni MT" w:eastAsia="Times New Roman" w:hAnsi="Bodoni MT" w:cs="Times New Roman"/>
          <w:shd w:val="clear" w:color="auto" w:fill="FFFFFF"/>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shd w:val="clear" w:color="auto" w:fill="FFFFFF"/>
        </w:rPr>
        <w:t>A Phase I, Open-label, Randomized, Single-dose Study of XXXX in Healthy Subjects to Evaluate the Effect of Proton-pump Inhibitor (XXXX) on XXXX Capsule when Administered Orally with COCA-COLA.</w:t>
      </w:r>
    </w:p>
    <w:p w14:paraId="6634FECC"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1A1FC821"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lastRenderedPageBreak/>
        <w:t>BIOGEN</w:t>
      </w:r>
    </w:p>
    <w:p w14:paraId="504D62AB" w14:textId="77777777" w:rsidR="00CE08E1" w:rsidRPr="00540977" w:rsidRDefault="00CE08E1" w:rsidP="00CE08E1">
      <w:pPr>
        <w:jc w:val="both"/>
        <w:rPr>
          <w:rFonts w:ascii="Bodoni MT" w:hAnsi="Bodoni MT" w:cs="Times New Roman"/>
          <w:b/>
          <w:bCs/>
          <w:shd w:val="clear" w:color="auto" w:fill="FFFFFF"/>
        </w:rPr>
      </w:pPr>
      <w:r w:rsidRPr="00540977">
        <w:rPr>
          <w:rFonts w:ascii="Bodoni MT" w:hAnsi="Bodoni MT" w:cs="Times New Roman"/>
          <w:b/>
          <w:i/>
          <w:iCs/>
          <w:shd w:val="clear" w:color="auto" w:fill="FFFFFF"/>
        </w:rPr>
        <w:t>Research Nurse II</w:t>
      </w:r>
      <w:r w:rsidRPr="00540977">
        <w:rPr>
          <w:rFonts w:ascii="Bodoni MT" w:hAnsi="Bodoni MT" w:cs="Times New Roman"/>
          <w:bCs/>
          <w:i/>
          <w:iCs/>
          <w:shd w:val="clear" w:color="auto" w:fill="FFFFFF"/>
        </w:rPr>
        <w:t xml:space="preserve">. </w:t>
      </w:r>
      <w:r w:rsidRPr="00540977">
        <w:rPr>
          <w:rFonts w:ascii="Bodoni MT" w:hAnsi="Bodoni MT" w:cs="Times New Roman"/>
          <w:bCs/>
          <w:shd w:val="clear" w:color="auto" w:fill="FFFFFF"/>
        </w:rPr>
        <w:t>A Phase</w:t>
      </w:r>
      <w:r w:rsidRPr="00540977">
        <w:rPr>
          <w:rFonts w:ascii="Bodoni MT" w:hAnsi="Bodoni MT" w:cs="Times New Roman"/>
          <w:shd w:val="clear" w:color="auto" w:fill="FFFFFF"/>
        </w:rPr>
        <w:t xml:space="preserve"> 1, Randomized, Blinded, Placebo-Controlled, Single and Multiple-Ascending Dose Study of the Safety, Tolerability, Pharmacokinetics, and Pharmacodynamics of XXXX in Healthy Adults.</w:t>
      </w:r>
    </w:p>
    <w:p w14:paraId="43CF1B4E" w14:textId="77777777" w:rsidR="00CE08E1" w:rsidRPr="00540977" w:rsidRDefault="00CE08E1" w:rsidP="00CE08E1">
      <w:pPr>
        <w:jc w:val="both"/>
        <w:rPr>
          <w:rFonts w:ascii="Bodoni MT" w:hAnsi="Bodoni MT" w:cs="Times New Roman"/>
          <w:shd w:val="clear" w:color="auto" w:fill="FFFFFF"/>
        </w:rPr>
      </w:pPr>
      <w:bookmarkStart w:id="21" w:name="_Hlk88558780"/>
      <w:bookmarkStart w:id="22" w:name="_Hlk88557877"/>
      <w:r w:rsidRPr="00540977">
        <w:rPr>
          <w:rFonts w:ascii="Bodoni MT" w:hAnsi="Bodoni MT" w:cs="Times New Roman"/>
          <w:b/>
          <w:bCs/>
          <w:i/>
          <w:iCs/>
          <w:shd w:val="clear" w:color="auto" w:fill="FFFFFF"/>
        </w:rPr>
        <w:t>Research Nurse II.</w:t>
      </w:r>
      <w:r w:rsidRPr="00540977">
        <w:rPr>
          <w:rFonts w:ascii="Bodoni MT" w:hAnsi="Bodoni MT" w:cs="Times New Roman"/>
          <w:i/>
          <w:iCs/>
          <w:shd w:val="clear" w:color="auto" w:fill="FFFFFF"/>
        </w:rPr>
        <w:t xml:space="preserve"> </w:t>
      </w:r>
      <w:r w:rsidRPr="00540977">
        <w:rPr>
          <w:rFonts w:ascii="Bodoni MT" w:hAnsi="Bodoni MT" w:cs="Times New Roman"/>
          <w:shd w:val="clear" w:color="auto" w:fill="FFFFFF"/>
        </w:rPr>
        <w:t>A Phase 1, Randomized, Double-Blind, Placebo-Controlled, Multiple-Dose Study to Assess the Safety, Tolerability, and Pharmacokinetics of XXXX in Healthy Japanese and Non-Japanese Participants</w:t>
      </w:r>
      <w:bookmarkEnd w:id="21"/>
      <w:r w:rsidRPr="00540977">
        <w:rPr>
          <w:rFonts w:ascii="Bodoni MT" w:hAnsi="Bodoni MT" w:cs="Times New Roman"/>
          <w:shd w:val="clear" w:color="auto" w:fill="FFFFFF"/>
        </w:rPr>
        <w:t>.</w:t>
      </w:r>
    </w:p>
    <w:bookmarkEnd w:id="22"/>
    <w:p w14:paraId="7B57495D" w14:textId="77777777" w:rsidR="00CE08E1" w:rsidRPr="00540977" w:rsidRDefault="00CE08E1" w:rsidP="00CE08E1">
      <w:pPr>
        <w:spacing w:after="0" w:line="240" w:lineRule="auto"/>
        <w:jc w:val="both"/>
        <w:rPr>
          <w:rFonts w:ascii="Bodoni MT" w:eastAsia="Calibri" w:hAnsi="Bodoni MT" w:cs="Times New Roman"/>
          <w:shd w:val="clear" w:color="auto" w:fill="FFFFFF"/>
        </w:rPr>
      </w:pPr>
      <w:r w:rsidRPr="00540977">
        <w:rPr>
          <w:rFonts w:ascii="Bodoni MT" w:eastAsia="Times New Roman" w:hAnsi="Bodoni MT" w:cs="Times New Roman"/>
          <w:b/>
          <w:i/>
          <w:iCs/>
        </w:rPr>
        <w:t xml:space="preserve">Research Nurse. </w:t>
      </w:r>
      <w:r w:rsidRPr="00540977">
        <w:rPr>
          <w:rFonts w:ascii="Bodoni MT" w:eastAsia="Calibri" w:hAnsi="Bodoni MT" w:cs="Times New Roman"/>
          <w:shd w:val="clear" w:color="auto" w:fill="FFFFFF"/>
        </w:rPr>
        <w:t>A Phase 1, Randomized, Double-Blind, Placebo-Controlled, Dose-Ascending, Single Dose Study to Evaluate the Safety, Tolerability, Pharmacokinetics, and Pharmacodynamics of XXXX XXXX (XXXX) in Healthy Male Japanese and Caucasian Study Participants.</w:t>
      </w:r>
    </w:p>
    <w:p w14:paraId="5EA6604E"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2FC9835A" w14:textId="77777777" w:rsidR="00CE08E1" w:rsidRPr="00540977" w:rsidRDefault="00CE08E1" w:rsidP="00CE08E1">
      <w:pPr>
        <w:spacing w:after="0" w:line="240" w:lineRule="auto"/>
        <w:jc w:val="both"/>
        <w:rPr>
          <w:rFonts w:ascii="Bodoni MT" w:eastAsia="Times New Roman" w:hAnsi="Bodoni MT" w:cs="Times New Roman"/>
          <w:bCs/>
        </w:rPr>
      </w:pPr>
      <w:bookmarkStart w:id="23" w:name="_Hlk101608619"/>
      <w:r w:rsidRPr="00540977">
        <w:rPr>
          <w:rFonts w:ascii="Bodoni MT" w:eastAsia="Times New Roman" w:hAnsi="Bodoni MT" w:cs="Times New Roman"/>
          <w:b/>
          <w:i/>
          <w:iCs/>
        </w:rPr>
        <w:t xml:space="preserve">Research Nurse. </w:t>
      </w:r>
      <w:bookmarkEnd w:id="23"/>
      <w:r w:rsidRPr="00540977">
        <w:rPr>
          <w:rFonts w:ascii="Bodoni MT" w:eastAsia="Times New Roman" w:hAnsi="Bodoni MT" w:cs="Times New Roman"/>
          <w:bCs/>
        </w:rPr>
        <w:t xml:space="preserve">A Phase 1, Randomized, Blinded, Placebo- Controlled, Single- and Multiple- Ascending-Dose Study of the Safety, Tolerability, Pharmacokinetics, and Pharmacodynamics of XXXXXX in Healthy Adult Participants </w:t>
      </w:r>
    </w:p>
    <w:p w14:paraId="60C0E690" w14:textId="77777777" w:rsidR="00CE08E1" w:rsidRPr="00081EF6" w:rsidRDefault="00CE08E1" w:rsidP="00CE08E1">
      <w:pPr>
        <w:spacing w:after="0" w:line="240" w:lineRule="auto"/>
        <w:jc w:val="both"/>
        <w:rPr>
          <w:rFonts w:ascii="Bodoni MT" w:hAnsi="Bodoni MT"/>
          <w:sz w:val="16"/>
          <w:szCs w:val="16"/>
        </w:rPr>
      </w:pPr>
    </w:p>
    <w:p w14:paraId="635A1E78" w14:textId="77777777" w:rsidR="00CE08E1" w:rsidRPr="00540977" w:rsidRDefault="00CE08E1" w:rsidP="00CE08E1">
      <w:pPr>
        <w:spacing w:after="0" w:line="240" w:lineRule="auto"/>
        <w:jc w:val="both"/>
        <w:rPr>
          <w:rFonts w:ascii="Bodoni MT" w:hAnsi="Bodoni MT" w:cs="Times New Roman"/>
        </w:rPr>
      </w:pPr>
      <w:r w:rsidRPr="00540977">
        <w:rPr>
          <w:rFonts w:ascii="Bodoni MT" w:eastAsia="Times New Roman" w:hAnsi="Bodoni MT" w:cs="Times New Roman"/>
          <w:b/>
          <w:i/>
          <w:iCs/>
        </w:rPr>
        <w:t xml:space="preserve">Research Nurse. </w:t>
      </w:r>
      <w:r w:rsidRPr="00540977">
        <w:rPr>
          <w:rFonts w:ascii="Bodoni MT" w:hAnsi="Bodoni MT" w:cs="Times New Roman"/>
        </w:rPr>
        <w:t>A Phase 1, Randomized, Double-Blind, Placebo-Controlled, Multiple-Dose Study to Assess the Safety, Tolerability, and Pharmacokinetics of XXXXXXX in Healthy Japanese and Non-Japanese Participants</w:t>
      </w:r>
    </w:p>
    <w:p w14:paraId="134FBA9D" w14:textId="77777777" w:rsidR="00CE08E1" w:rsidRPr="00540977" w:rsidRDefault="00CE08E1" w:rsidP="00CE08E1">
      <w:pPr>
        <w:spacing w:after="0" w:line="240" w:lineRule="auto"/>
        <w:jc w:val="both"/>
        <w:rPr>
          <w:rFonts w:ascii="Bodoni MT" w:eastAsia="Times New Roman" w:hAnsi="Bodoni MT" w:cs="Times New Roman"/>
          <w:bCs/>
        </w:rPr>
      </w:pPr>
    </w:p>
    <w:p w14:paraId="74B6C46A" w14:textId="77777777" w:rsidR="00CE08E1" w:rsidRPr="00540977" w:rsidRDefault="00CE08E1" w:rsidP="00CE08E1">
      <w:pPr>
        <w:spacing w:after="0" w:line="240" w:lineRule="auto"/>
        <w:jc w:val="both"/>
        <w:rPr>
          <w:rFonts w:ascii="Bodoni MT" w:hAnsi="Bodoni MT" w:cs="Times New Roman"/>
        </w:rPr>
      </w:pPr>
      <w:bookmarkStart w:id="24" w:name="_Hlk101608773"/>
      <w:r w:rsidRPr="00540977">
        <w:rPr>
          <w:rFonts w:ascii="Bodoni MT" w:eastAsia="Times New Roman" w:hAnsi="Bodoni MT" w:cs="Times New Roman"/>
          <w:b/>
          <w:i/>
          <w:iCs/>
        </w:rPr>
        <w:t xml:space="preserve">Research Nurse. </w:t>
      </w:r>
      <w:bookmarkEnd w:id="24"/>
      <w:r w:rsidRPr="00540977">
        <w:rPr>
          <w:rFonts w:ascii="Bodoni MT" w:hAnsi="Bodoni MT" w:cs="Times New Roman"/>
        </w:rPr>
        <w:t>An Open-Label, Parallel-Group, Phase 1 Study to Evaluate the Pharmacokinetics, Safety, and Tolerability of XXXXXXX in Healthy Adult Japanese, Chinese, and Caucasian Participants</w:t>
      </w:r>
    </w:p>
    <w:p w14:paraId="0FE10AEA" w14:textId="77777777" w:rsidR="00CE08E1" w:rsidRPr="00540977" w:rsidRDefault="00CE08E1" w:rsidP="00CE08E1">
      <w:pPr>
        <w:spacing w:after="0" w:line="240" w:lineRule="auto"/>
        <w:jc w:val="both"/>
        <w:rPr>
          <w:rFonts w:ascii="Bodoni MT" w:hAnsi="Bodoni MT" w:cs="Times New Roman"/>
        </w:rPr>
      </w:pPr>
    </w:p>
    <w:p w14:paraId="229A1D3B" w14:textId="77777777" w:rsidR="00CE08E1" w:rsidRPr="00540977" w:rsidRDefault="00CE08E1" w:rsidP="00CE08E1">
      <w:pPr>
        <w:spacing w:after="0" w:line="240" w:lineRule="auto"/>
        <w:jc w:val="both"/>
        <w:rPr>
          <w:rFonts w:ascii="Bodoni MT" w:hAnsi="Bodoni MT"/>
        </w:rPr>
      </w:pPr>
      <w:r w:rsidRPr="00540977">
        <w:rPr>
          <w:rFonts w:ascii="Bodoni MT" w:eastAsia="Times New Roman" w:hAnsi="Bodoni MT" w:cs="Times New Roman"/>
          <w:b/>
          <w:i/>
          <w:iCs/>
        </w:rPr>
        <w:t xml:space="preserve">Research Nurse. </w:t>
      </w:r>
      <w:r w:rsidRPr="00540977">
        <w:rPr>
          <w:rFonts w:ascii="Bodoni MT" w:hAnsi="Bodoni MT" w:cs="Times New Roman"/>
        </w:rPr>
        <w:t>A Randomized, Open-Label, Parallel-Arm Study to Assess the Pharmacokinetic Comparability of 2 Fixed Subcutaneous Doses of XXXXXXXXXXX (XXXXXXX) With a Single, Weight-Based Intravenous Dose in Healthy Volunteers</w:t>
      </w:r>
    </w:p>
    <w:p w14:paraId="0D602AB1" w14:textId="77777777" w:rsidR="00CE08E1" w:rsidRPr="00540977" w:rsidRDefault="00CE08E1" w:rsidP="00CE08E1">
      <w:pPr>
        <w:spacing w:after="0" w:line="240" w:lineRule="auto"/>
        <w:jc w:val="both"/>
        <w:rPr>
          <w:rFonts w:ascii="Bodoni MT" w:eastAsia="Times New Roman" w:hAnsi="Bodoni MT" w:cs="Times New Roman"/>
          <w:bCs/>
        </w:rPr>
      </w:pPr>
    </w:p>
    <w:p w14:paraId="3D527C00"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BMS</w:t>
      </w:r>
    </w:p>
    <w:p w14:paraId="206BF294" w14:textId="77777777" w:rsidR="00CE08E1" w:rsidRPr="00540977" w:rsidRDefault="00CE08E1" w:rsidP="00CE08E1">
      <w:pPr>
        <w:jc w:val="both"/>
        <w:rPr>
          <w:rFonts w:ascii="Bodoni MT" w:hAnsi="Bodoni MT" w:cs="Times New Roman"/>
          <w:shd w:val="clear" w:color="auto" w:fill="FFFFFF"/>
        </w:rPr>
      </w:pPr>
      <w:bookmarkStart w:id="25" w:name="_Hlk85198195"/>
      <w:r w:rsidRPr="00540977">
        <w:rPr>
          <w:rFonts w:ascii="Bodoni MT" w:hAnsi="Bodoni MT" w:cs="Times New Roman"/>
          <w:b/>
          <w:i/>
          <w:iCs/>
          <w:shd w:val="clear" w:color="auto" w:fill="FFFFFF"/>
        </w:rPr>
        <w:t>Research Nurse II</w:t>
      </w:r>
      <w:r w:rsidRPr="00540977">
        <w:rPr>
          <w:rFonts w:ascii="Bodoni MT" w:hAnsi="Bodoni MT" w:cs="Times New Roman"/>
          <w:b/>
          <w:shd w:val="clear" w:color="auto" w:fill="FFFFFF"/>
        </w:rPr>
        <w:t>.</w:t>
      </w:r>
      <w:r w:rsidRPr="00540977">
        <w:rPr>
          <w:rFonts w:ascii="Bodoni MT" w:hAnsi="Bodoni MT" w:cs="Times New Roman"/>
          <w:bCs/>
          <w:shd w:val="clear" w:color="auto" w:fill="FFFFFF"/>
        </w:rPr>
        <w:t xml:space="preserve"> An Open-</w:t>
      </w:r>
      <w:r w:rsidRPr="00540977">
        <w:rPr>
          <w:rFonts w:ascii="Bodoni MT" w:hAnsi="Bodoni MT" w:cs="Times New Roman"/>
          <w:shd w:val="clear" w:color="auto" w:fill="FFFFFF"/>
        </w:rPr>
        <w:t>label, Randomized, Two-Period Cross-over Study to Investigate the Relative Bioavailability of XXXX in Healthy, Overweight, and Obese Participants Following Subcutaneous Administration with Auto-injector Versus Pre-filled Syringe.</w:t>
      </w:r>
    </w:p>
    <w:bookmarkEnd w:id="25"/>
    <w:p w14:paraId="6845E4CA"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1, Open-Label, Drug-Drug Interaction Study between XXXXXXXXX and XXX/XXX/XXX-XXXXXX and between XXXXXXXXXXXXX/XXXXXXXX and XXX/XXX/XXXXXXXXX XXX + XXXX mg XXX XXXXXX.</w:t>
      </w:r>
    </w:p>
    <w:p w14:paraId="5C670F18" w14:textId="77777777" w:rsidR="00CE08E1" w:rsidRPr="00081EF6" w:rsidRDefault="00CE08E1" w:rsidP="00CE08E1">
      <w:pPr>
        <w:spacing w:after="0" w:line="240" w:lineRule="auto"/>
        <w:jc w:val="both"/>
        <w:rPr>
          <w:rFonts w:ascii="Bodoni MT" w:eastAsia="Times New Roman" w:hAnsi="Bodoni MT" w:cs="Times New Roman"/>
          <w:b/>
          <w:sz w:val="16"/>
          <w:szCs w:val="16"/>
        </w:rPr>
      </w:pPr>
      <w:r w:rsidRPr="00540977">
        <w:rPr>
          <w:rFonts w:ascii="Bodoni MT" w:eastAsia="Times New Roman" w:hAnsi="Bodoni MT" w:cs="Times New Roman"/>
          <w:b/>
        </w:rPr>
        <w:t xml:space="preserve"> </w:t>
      </w:r>
    </w:p>
    <w:p w14:paraId="78BAF344"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Randomized, Placebo-Controlled, Single-And Multiple Ascending Dose Study to Evaluate the Safety, Tolerability, Pharmacokinetics and Immunologic Effects Of XXX-XXXXXXX and A Relative Bioavailability Study in Healthy Participants</w:t>
      </w:r>
    </w:p>
    <w:p w14:paraId="371378F5"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01140F39" w14:textId="77777777" w:rsidR="00CE08E1" w:rsidRPr="00540977" w:rsidRDefault="00CE08E1" w:rsidP="00CE08E1">
      <w:pPr>
        <w:spacing w:after="0" w:line="240" w:lineRule="auto"/>
        <w:jc w:val="both"/>
        <w:rPr>
          <w:rFonts w:ascii="Bodoni MT" w:eastAsia="Times New Roman" w:hAnsi="Bodoni MT" w:cs="Times New Roman"/>
          <w:bCs/>
        </w:rPr>
      </w:pPr>
      <w:bookmarkStart w:id="26" w:name="_Hlk101608370"/>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w:t>
      </w:r>
      <w:bookmarkEnd w:id="26"/>
      <w:r w:rsidRPr="00540977">
        <w:rPr>
          <w:rFonts w:ascii="Bodoni MT" w:eastAsia="Times New Roman" w:hAnsi="Bodoni MT" w:cs="Times New Roman"/>
          <w:bCs/>
        </w:rPr>
        <w:t>A Randomized, Double-Blind, Placebo- Controlled Single and Multiple, Ascending Dose Study to Evaluate the Safety, Tolerability, Pharmacokinetics and Pharmacodynamics Of XXX-XXXXXX in Healthy Participants</w:t>
      </w:r>
    </w:p>
    <w:p w14:paraId="7998A45E"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6FE69FDC" w14:textId="77777777" w:rsidR="00CE08E1" w:rsidRPr="00540977" w:rsidRDefault="00CE08E1" w:rsidP="00CE08E1">
      <w:pPr>
        <w:spacing w:after="0" w:line="240" w:lineRule="auto"/>
        <w:jc w:val="both"/>
        <w:rPr>
          <w:rFonts w:ascii="Bodoni MT" w:hAnsi="Bodoni MT" w:cs="Times New Roman"/>
        </w:rPr>
      </w:pPr>
      <w:bookmarkStart w:id="27" w:name="_Hlk101608479"/>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w:t>
      </w:r>
      <w:bookmarkEnd w:id="27"/>
      <w:r w:rsidRPr="00540977">
        <w:rPr>
          <w:rFonts w:ascii="Bodoni MT" w:hAnsi="Bodoni MT" w:cs="Times New Roman"/>
        </w:rPr>
        <w:t>A Phase 1, Randomized, Double-Blind, Placebo-Controlled, Single and Multiple Ascending Dose Study to Evaluate the Safety, Tolerability, and Pharmacokinetics of XXXXXXXXXXXXXXXXX in Healthy Participants including Healthy Participants of Japanese Ethnicity and an Open-label Assessment of Food Effects on the Relative Bioavailability of XXXXXXXXXXXXXXXXX</w:t>
      </w:r>
    </w:p>
    <w:p w14:paraId="7D8FAE15" w14:textId="77777777" w:rsidR="00CE08E1" w:rsidRPr="00540977" w:rsidRDefault="00CE08E1" w:rsidP="00CE08E1">
      <w:pPr>
        <w:spacing w:after="0" w:line="240" w:lineRule="auto"/>
        <w:jc w:val="both"/>
        <w:rPr>
          <w:rFonts w:ascii="Bodoni MT" w:hAnsi="Bodoni MT" w:cs="Times New Roman"/>
        </w:rPr>
      </w:pPr>
    </w:p>
    <w:p w14:paraId="0C1662E1" w14:textId="77777777" w:rsidR="00CE08E1" w:rsidRPr="00540977" w:rsidRDefault="00CE08E1" w:rsidP="00CE08E1">
      <w:pPr>
        <w:spacing w:after="0" w:line="240" w:lineRule="auto"/>
        <w:jc w:val="both"/>
        <w:rPr>
          <w:rFonts w:ascii="Bodoni MT" w:hAnsi="Bodoni MT" w:cs="Times New Roman"/>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w:t>
      </w:r>
      <w:r w:rsidRPr="00540977">
        <w:rPr>
          <w:rFonts w:ascii="Bodoni MT" w:hAnsi="Bodoni MT" w:cs="Times New Roman"/>
        </w:rPr>
        <w:t>A Phase I, Open-Label, Randomized, Two-part Parallel Study to Compare the Pharmacokinetics of Single Subcutaneous Injections of XXXXXXXXX (also known as XX-XXXXXX and XXX-XXXXXX) Administered using Autoinjector versus using Prefilled Syringe, and to Evaluate the Pharmacokinetics of XXXXXXXXXX When Administered by Autoinjector at Different Injection Sites, in Healthy Participants</w:t>
      </w:r>
    </w:p>
    <w:p w14:paraId="51DBFFF8"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7FF7A9B4" w14:textId="77777777" w:rsidR="00CE08E1" w:rsidRPr="00540977" w:rsidRDefault="00CE08E1" w:rsidP="00CE08E1">
      <w:pPr>
        <w:spacing w:after="120"/>
        <w:contextualSpacing/>
        <w:jc w:val="both"/>
        <w:rPr>
          <w:rFonts w:ascii="Bodoni MT" w:hAnsi="Bodoni MT" w:cs="Times New Roman"/>
          <w:shd w:val="clear" w:color="auto" w:fill="FFFFFF"/>
        </w:rPr>
      </w:pPr>
      <w:bookmarkStart w:id="28" w:name="_Hlk85198207"/>
      <w:bookmarkStart w:id="29" w:name="_Hlk78447014"/>
      <w:r w:rsidRPr="00540977">
        <w:rPr>
          <w:rFonts w:ascii="Bodoni MT" w:hAnsi="Bodoni MT" w:cs="Times New Roman"/>
          <w:b/>
          <w:bCs/>
          <w:shd w:val="clear" w:color="auto" w:fill="FFFFFF"/>
        </w:rPr>
        <w:t>CALI PHARMACEUTICALS</w:t>
      </w:r>
      <w:r w:rsidRPr="00540977">
        <w:rPr>
          <w:rFonts w:ascii="Bodoni MT" w:hAnsi="Bodoni MT" w:cs="Times New Roman"/>
          <w:shd w:val="clear" w:color="auto" w:fill="FFFFFF"/>
        </w:rPr>
        <w:t xml:space="preserve"> </w:t>
      </w:r>
    </w:p>
    <w:p w14:paraId="5B364BB6" w14:textId="77777777" w:rsidR="00CE08E1" w:rsidRPr="00540977" w:rsidRDefault="00CE08E1" w:rsidP="00CE08E1">
      <w:pPr>
        <w:spacing w:after="120"/>
        <w:contextualSpacing/>
        <w:jc w:val="both"/>
        <w:rPr>
          <w:rFonts w:ascii="Bodoni MT" w:hAnsi="Bodoni MT" w:cs="Times New Roman"/>
          <w:shd w:val="clear" w:color="auto" w:fill="FFFFFF"/>
        </w:rPr>
      </w:pPr>
      <w:r w:rsidRPr="00540977">
        <w:rPr>
          <w:rFonts w:ascii="Bodoni MT" w:hAnsi="Bodoni MT" w:cs="Times New Roman"/>
          <w:b/>
          <w:i/>
          <w:iCs/>
          <w:shd w:val="clear" w:color="auto" w:fill="FFFFFF"/>
        </w:rPr>
        <w:t>Research Nurse II.</w:t>
      </w:r>
      <w:r w:rsidRPr="00540977">
        <w:rPr>
          <w:rFonts w:ascii="Bodoni MT" w:hAnsi="Bodoni MT" w:cs="Times New Roman"/>
          <w:bCs/>
          <w:shd w:val="clear" w:color="auto" w:fill="FFFFFF"/>
        </w:rPr>
        <w:t xml:space="preserve"> A R</w:t>
      </w:r>
      <w:r w:rsidRPr="00540977">
        <w:rPr>
          <w:rFonts w:ascii="Bodoni MT" w:hAnsi="Bodoni MT" w:cs="Times New Roman"/>
          <w:shd w:val="clear" w:color="auto" w:fill="FFFFFF"/>
        </w:rPr>
        <w:t>andomized, Double-Blind, Placebo- and Active-Controlled, Dose Escalation and Optional Dose Expansion Study to Evaluate the Safety, Efficacy, and Pharmacokinetics of XXXX in the Management of Postoperative Pain After Open Inguinal Herniorrhaphy.</w:t>
      </w:r>
    </w:p>
    <w:p w14:paraId="4D035F8E" w14:textId="77777777" w:rsidR="00CE08E1" w:rsidRPr="00081EF6" w:rsidRDefault="00CE08E1" w:rsidP="00CE08E1">
      <w:pPr>
        <w:spacing w:after="120"/>
        <w:contextualSpacing/>
        <w:jc w:val="both"/>
        <w:rPr>
          <w:rFonts w:ascii="Bodoni MT" w:hAnsi="Bodoni MT" w:cs="Times New Roman"/>
          <w:b/>
          <w:bCs/>
          <w:sz w:val="16"/>
          <w:szCs w:val="16"/>
          <w:shd w:val="clear" w:color="auto" w:fill="FFFFFF"/>
        </w:rPr>
      </w:pPr>
    </w:p>
    <w:bookmarkEnd w:id="28"/>
    <w:bookmarkEnd w:id="29"/>
    <w:p w14:paraId="1575ADA5"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CELGENE</w:t>
      </w:r>
    </w:p>
    <w:p w14:paraId="5E934B5C" w14:textId="77777777" w:rsidR="00CE08E1" w:rsidRPr="00540977" w:rsidRDefault="00CE08E1" w:rsidP="00CE08E1">
      <w:pPr>
        <w:jc w:val="both"/>
        <w:rPr>
          <w:rFonts w:ascii="Bodoni MT" w:hAnsi="Bodoni MT" w:cs="Times New Roman"/>
          <w:b/>
          <w:bCs/>
        </w:rPr>
      </w:pPr>
      <w:bookmarkStart w:id="30" w:name="_Hlk85198226"/>
      <w:bookmarkStart w:id="31" w:name="_Hlk86671196"/>
      <w:r w:rsidRPr="00540977">
        <w:rPr>
          <w:rFonts w:ascii="Bodoni MT" w:hAnsi="Bodoni MT" w:cs="Times New Roman"/>
          <w:b/>
          <w:i/>
          <w:iCs/>
          <w:shd w:val="clear" w:color="auto" w:fill="FFFFFF"/>
        </w:rPr>
        <w:t>Research Nurse II.</w:t>
      </w:r>
      <w:r w:rsidRPr="00540977">
        <w:rPr>
          <w:rFonts w:ascii="Bodoni MT" w:hAnsi="Bodoni MT" w:cs="Times New Roman"/>
          <w:bCs/>
          <w:shd w:val="clear" w:color="auto" w:fill="FFFFFF"/>
        </w:rPr>
        <w:t xml:space="preserve"> A Phase 1, Randomized, Double-Blind, Placebo-Controlled, Active-Controlled (XXXX), Comparator</w:t>
      </w:r>
      <w:r w:rsidRPr="00540977">
        <w:rPr>
          <w:rFonts w:ascii="Bodoni MT" w:hAnsi="Bodoni MT" w:cs="Times New Roman"/>
          <w:shd w:val="clear" w:color="auto" w:fill="FFFFFF"/>
        </w:rPr>
        <w:t>-Controlled (XXXX), Multiple-Dose, Parallel-Group Study to Investigate the Pressor Effect of Oral XXXX During XXXX Treatment in Healthy Adult Subjects.</w:t>
      </w:r>
    </w:p>
    <w:bookmarkEnd w:id="30"/>
    <w:bookmarkEnd w:id="31"/>
    <w:p w14:paraId="53BF0002"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Phase 1. Randomized, Open-Label, Single-Dose to Evaluate the Pharmacokinetics of XX-XXXXX in Healthy Japanese and Caucasian Adult Subjects</w:t>
      </w:r>
    </w:p>
    <w:p w14:paraId="617022AB" w14:textId="77777777" w:rsidR="00CE08E1" w:rsidRPr="00540977" w:rsidRDefault="00CE08E1" w:rsidP="00CE08E1">
      <w:pPr>
        <w:spacing w:after="0" w:line="240" w:lineRule="auto"/>
        <w:jc w:val="both"/>
        <w:rPr>
          <w:rFonts w:ascii="Bodoni MT" w:eastAsia="Times New Roman" w:hAnsi="Bodoni MT" w:cs="Times New Roman"/>
          <w:b/>
        </w:rPr>
      </w:pPr>
    </w:p>
    <w:p w14:paraId="25EEE113"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Phase1, Randomized, Double-Blind, Placebo-Controlled, Active-Controlled (XXXXXXX), Comparator-Controlled (XXXXXXX), Multiple-Dose, Parallel-Group study to Investigate the pressor effect of oral Tyramine during Ozanimod treatment in healthy adult subjects</w:t>
      </w:r>
    </w:p>
    <w:p w14:paraId="583D5F68"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4581F9E3"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CELLTRION</w:t>
      </w:r>
    </w:p>
    <w:p w14:paraId="265C62E4"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Randomized, Double-blind, Two-arm, Parallel-group, Single-dose Study to Compare the Pharmacokinetics, Safety, and Immunogenicity of Two Formulations of XXXXXXXXXX (XX-XX and US-licensed XXXXXXXXX) in Healthy Subjects.</w:t>
      </w:r>
    </w:p>
    <w:p w14:paraId="414A8E1C"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643A945F" w14:textId="77777777" w:rsidR="00CE08E1" w:rsidRPr="00540977" w:rsidRDefault="00CE08E1" w:rsidP="00CE08E1">
      <w:pPr>
        <w:spacing w:after="0" w:line="240" w:lineRule="auto"/>
        <w:jc w:val="both"/>
        <w:rPr>
          <w:rFonts w:ascii="Bodoni MT" w:eastAsia="Calibri" w:hAnsi="Bodoni MT" w:cs="Times New Roman"/>
          <w:b/>
          <w:bCs/>
          <w:shd w:val="clear" w:color="auto" w:fill="FFFFFF"/>
        </w:rPr>
      </w:pPr>
      <w:r w:rsidRPr="00540977">
        <w:rPr>
          <w:rFonts w:ascii="Bodoni MT" w:eastAsia="Times New Roman" w:hAnsi="Bodoni MT" w:cs="Times New Roman"/>
          <w:b/>
          <w:i/>
          <w:iCs/>
        </w:rPr>
        <w:t xml:space="preserve">Research Nurse. </w:t>
      </w:r>
      <w:r w:rsidRPr="00540977">
        <w:rPr>
          <w:rFonts w:ascii="Bodoni MT" w:eastAsia="Calibri" w:hAnsi="Bodoni MT" w:cs="Times New Roman"/>
          <w:shd w:val="clear" w:color="auto" w:fill="FFFFFF"/>
        </w:rPr>
        <w:t>A Phase 1, Randomized, Double-blind, Parallel Group, Single-dose Study to Compare the Pharmacokinetics and Safety of XXXX and EU-Approved XXXX in Healthy Japanese Male Subjects</w:t>
      </w:r>
    </w:p>
    <w:p w14:paraId="365AF64D"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5AA7B021"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COMPLEXA</w:t>
      </w:r>
    </w:p>
    <w:p w14:paraId="6E1CB8C1"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An Open Label, Non-Randomized Study of Safety, Tolerability and Pharmacokinetics of Intravenous XXX-XX Emulsion in Subjects with Stage 3 and 4 Chronic Kidney Injury.</w:t>
      </w:r>
    </w:p>
    <w:p w14:paraId="5EE8AAFD"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1EF494E3"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CSL BEHRING</w:t>
      </w:r>
    </w:p>
    <w:p w14:paraId="28008E4D" w14:textId="77777777" w:rsidR="00CE08E1" w:rsidRPr="00540977" w:rsidRDefault="00CE08E1" w:rsidP="00CE08E1">
      <w:pPr>
        <w:spacing w:after="0" w:line="240" w:lineRule="auto"/>
        <w:jc w:val="both"/>
        <w:rPr>
          <w:rFonts w:ascii="Bodoni MT" w:eastAsia="Calibri" w:hAnsi="Bodoni MT" w:cs="Times New Roman"/>
          <w:shd w:val="clear" w:color="auto" w:fill="FFFFFF"/>
        </w:rPr>
      </w:pPr>
      <w:bookmarkStart w:id="32" w:name="_Hlk101608220"/>
      <w:r w:rsidRPr="00540977">
        <w:rPr>
          <w:rFonts w:ascii="Bodoni MT" w:eastAsia="Times New Roman" w:hAnsi="Bodoni MT" w:cs="Times New Roman"/>
          <w:b/>
          <w:i/>
          <w:iCs/>
        </w:rPr>
        <w:t xml:space="preserve">Research Nurse. </w:t>
      </w:r>
      <w:bookmarkEnd w:id="32"/>
      <w:r w:rsidRPr="00540977">
        <w:rPr>
          <w:rFonts w:ascii="Bodoni MT" w:eastAsia="Calibri" w:hAnsi="Bodoni MT" w:cs="Times New Roman"/>
          <w:shd w:val="clear" w:color="auto" w:fill="FFFFFF"/>
        </w:rPr>
        <w:t>A 2-Part, Phase 1, Single Center, Open-label, Single Ascending Dose Study to Investigate the Pharmacokinetics, Pharmacodynamics, Safety, and Tolerability of Subcutaneous and Intravenous XXXX in Healthy Adult Japanese and Caucasian Subjects.</w:t>
      </w:r>
    </w:p>
    <w:p w14:paraId="385FDE8A" w14:textId="77777777" w:rsidR="00CE08E1" w:rsidRPr="00540977" w:rsidRDefault="00CE08E1" w:rsidP="00CE08E1">
      <w:pPr>
        <w:spacing w:after="0" w:line="240" w:lineRule="auto"/>
        <w:jc w:val="both"/>
        <w:rPr>
          <w:rFonts w:ascii="Bodoni MT" w:eastAsia="Times New Roman" w:hAnsi="Bodoni MT" w:cs="Times New Roman"/>
          <w:bCs/>
        </w:rPr>
      </w:pPr>
    </w:p>
    <w:p w14:paraId="50E9214F" w14:textId="77777777" w:rsidR="00CE08E1" w:rsidRPr="00540977" w:rsidRDefault="00CE08E1" w:rsidP="00CE08E1">
      <w:pPr>
        <w:spacing w:after="0" w:line="240" w:lineRule="auto"/>
        <w:jc w:val="both"/>
        <w:rPr>
          <w:rFonts w:ascii="Bodoni MT" w:hAnsi="Bodoni MT" w:cs="Times New Roman"/>
        </w:rPr>
      </w:pPr>
      <w:r w:rsidRPr="00540977">
        <w:rPr>
          <w:rFonts w:ascii="Bodoni MT" w:eastAsia="Times New Roman" w:hAnsi="Bodoni MT" w:cs="Times New Roman"/>
          <w:b/>
          <w:i/>
          <w:iCs/>
        </w:rPr>
        <w:t xml:space="preserve">Research Nurse. </w:t>
      </w:r>
      <w:r w:rsidRPr="00540977">
        <w:rPr>
          <w:rFonts w:ascii="Bodoni MT" w:hAnsi="Bodoni MT" w:cs="Times New Roman"/>
        </w:rPr>
        <w:t>A Phase 1, Randomized, Open-label, Parallel-group Study to Compare the Pharmacokinetic Properties of XXXXXX Administered by Subcutaneous Prefilled Syringe Assembled to Autoinjector to Prefilled Syringe Assembled to Needle Safety Device in Healthy Adult Subjects</w:t>
      </w:r>
    </w:p>
    <w:p w14:paraId="1AAFB0FD"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612592DB"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rPr>
        <w:t>DMID-NIH</w:t>
      </w:r>
    </w:p>
    <w:p w14:paraId="797FB731"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Two- Part Phase 1 Study to Establish and Compare the Safety and Local Tolerability of Two Nasal Formulations of XX-XX for XXXXXXXXXXXXXX of </w:t>
      </w:r>
      <w:r w:rsidRPr="00540977">
        <w:rPr>
          <w:rFonts w:ascii="Bodoni MT" w:eastAsia="Times New Roman" w:hAnsi="Bodoni MT" w:cs="Times New Roman"/>
          <w:bCs/>
        </w:rPr>
        <w:lastRenderedPageBreak/>
        <w:t>XXXXXXXXXXXX XXXXXX. A Previously Investigated XXXX/XX XXXXXXXXXXX XXX Formulation Versus a Modified Formulation.</w:t>
      </w:r>
    </w:p>
    <w:p w14:paraId="33A3D8A0"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2FBA357D"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DR. REDDY’s LABORATORIES</w:t>
      </w:r>
    </w:p>
    <w:p w14:paraId="15A2BB34"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An Open Label, Balanced, Randomized, Multi-Center, 2-Trewatment, 4-Period, 2-Sequence, Single-dose, Crossover Study to Assess the Bioequivalence and Safety of XXXXXXXXXXXX XXX XXXX% OF Dr. Reddy’s Laboratories, Inc., USA Compared with XXXXXXXX XXXX% Abbott Laboratories, North Chicago, USA in Healthy Human Male Hypogonadal Patients.</w:t>
      </w:r>
    </w:p>
    <w:p w14:paraId="1EF4759C"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2350B299" w14:textId="77777777" w:rsidR="00CE08E1" w:rsidRPr="00540977" w:rsidRDefault="00CE08E1" w:rsidP="00CE08E1">
      <w:pPr>
        <w:spacing w:after="0"/>
        <w:jc w:val="both"/>
        <w:rPr>
          <w:rFonts w:ascii="Bodoni MT" w:hAnsi="Bodoni MT" w:cs="Times New Roman"/>
          <w:b/>
          <w:bCs/>
          <w:shd w:val="clear" w:color="auto" w:fill="FFFFFF"/>
        </w:rPr>
      </w:pPr>
      <w:bookmarkStart w:id="33" w:name="_Hlk85198358"/>
      <w:r w:rsidRPr="00540977">
        <w:rPr>
          <w:rFonts w:ascii="Bodoni MT" w:hAnsi="Bodoni MT" w:cs="Times New Roman"/>
          <w:b/>
          <w:bCs/>
          <w:shd w:val="clear" w:color="auto" w:fill="FFFFFF"/>
        </w:rPr>
        <w:t xml:space="preserve">EISAI </w:t>
      </w:r>
    </w:p>
    <w:p w14:paraId="69E051A6" w14:textId="77777777" w:rsidR="00CE08E1" w:rsidRPr="00540977" w:rsidRDefault="00CE08E1" w:rsidP="00CE08E1">
      <w:pPr>
        <w:jc w:val="both"/>
        <w:rPr>
          <w:rFonts w:ascii="Bodoni MT" w:hAnsi="Bodoni MT" w:cs="Times New Roman"/>
          <w:shd w:val="clear" w:color="auto" w:fill="FFFFFF"/>
        </w:rPr>
      </w:pPr>
      <w:bookmarkStart w:id="34" w:name="_Hlk85204687"/>
      <w:r w:rsidRPr="00540977">
        <w:rPr>
          <w:rFonts w:ascii="Bodoni MT" w:hAnsi="Bodoni MT" w:cs="Times New Roman"/>
          <w:b/>
          <w:i/>
          <w:iCs/>
          <w:shd w:val="clear" w:color="auto" w:fill="FFFFFF"/>
        </w:rPr>
        <w:t>Research Nurse II.</w:t>
      </w:r>
      <w:r w:rsidRPr="00540977">
        <w:rPr>
          <w:rFonts w:ascii="Bodoni MT" w:hAnsi="Bodoni MT" w:cs="Times New Roman"/>
          <w:shd w:val="clear" w:color="auto" w:fill="FFFFFF"/>
        </w:rPr>
        <w:t xml:space="preserve"> An Open-Label , Parallel-Group, Randomized Study to Evaluate the Absolute Bioavailability of a Single Dose Subcutaneous Administration of XXXX in Healthy Subjects.</w:t>
      </w:r>
    </w:p>
    <w:bookmarkEnd w:id="33"/>
    <w:bookmarkEnd w:id="34"/>
    <w:p w14:paraId="5DA944BD"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ELI LILLY</w:t>
      </w:r>
    </w:p>
    <w:p w14:paraId="41BEF508" w14:textId="77777777" w:rsidR="00CE08E1" w:rsidRPr="00540977" w:rsidRDefault="00CE08E1" w:rsidP="00CE08E1">
      <w:pPr>
        <w:jc w:val="both"/>
        <w:rPr>
          <w:rFonts w:ascii="Bodoni MT" w:hAnsi="Bodoni MT" w:cs="Times New Roman"/>
          <w:b/>
          <w:bCs/>
          <w:shd w:val="clear" w:color="auto" w:fill="FFFFFF"/>
        </w:rPr>
      </w:pPr>
      <w:bookmarkStart w:id="35" w:name="_Hlk86823796"/>
      <w:r w:rsidRPr="00540977">
        <w:rPr>
          <w:rFonts w:ascii="Bodoni MT" w:hAnsi="Bodoni MT" w:cs="Times New Roman"/>
          <w:b/>
          <w:i/>
          <w:iCs/>
          <w:shd w:val="clear" w:color="auto" w:fill="FFFFFF"/>
        </w:rPr>
        <w:t>Research Nurse II.</w:t>
      </w:r>
      <w:r w:rsidRPr="00540977">
        <w:rPr>
          <w:rFonts w:ascii="Bodoni MT" w:hAnsi="Bodoni MT" w:cs="Times New Roman"/>
          <w:i/>
          <w:iCs/>
          <w:shd w:val="clear" w:color="auto" w:fill="FFFFFF"/>
        </w:rPr>
        <w:t xml:space="preserve"> </w:t>
      </w:r>
      <w:r w:rsidRPr="00540977">
        <w:rPr>
          <w:rFonts w:ascii="Bodoni MT" w:hAnsi="Bodoni MT" w:cs="Times New Roman"/>
          <w:shd w:val="clear" w:color="auto" w:fill="FFFFFF"/>
        </w:rPr>
        <w:t xml:space="preserve">An Open-Label, Randomized Study To Evaluate The Bioequivalence Of XXXX Tablet And Capsule Formulations </w:t>
      </w:r>
    </w:p>
    <w:p w14:paraId="55CAFCBC" w14:textId="77777777" w:rsidR="00CE08E1" w:rsidRPr="00540977" w:rsidRDefault="00CE08E1" w:rsidP="00CE08E1">
      <w:pPr>
        <w:jc w:val="both"/>
        <w:rPr>
          <w:rFonts w:ascii="Bodoni MT" w:hAnsi="Bodoni MT" w:cs="Times New Roman"/>
          <w:shd w:val="clear" w:color="auto" w:fill="FFFFFF"/>
        </w:rPr>
      </w:pPr>
      <w:bookmarkStart w:id="36" w:name="_Hlk88569515"/>
      <w:bookmarkEnd w:id="35"/>
      <w:r w:rsidRPr="00540977">
        <w:rPr>
          <w:rFonts w:ascii="Bodoni MT" w:hAnsi="Bodoni MT" w:cs="Times New Roman"/>
          <w:b/>
          <w:i/>
          <w:iCs/>
          <w:shd w:val="clear" w:color="auto" w:fill="FFFFFF"/>
        </w:rPr>
        <w:t>Research Nurse II.</w:t>
      </w:r>
      <w:r w:rsidRPr="00540977">
        <w:rPr>
          <w:rFonts w:ascii="Bodoni MT" w:hAnsi="Bodoni MT" w:cs="Times New Roman"/>
          <w:bCs/>
          <w:shd w:val="clear" w:color="auto" w:fill="FFFFFF"/>
        </w:rPr>
        <w:t xml:space="preserve"> A Phase 2 Study of Once-Weekly XXXX Compared with Placebo in Participants Who Have Obesity or Are</w:t>
      </w:r>
      <w:r w:rsidRPr="00540977">
        <w:rPr>
          <w:rFonts w:ascii="Bodoni MT" w:hAnsi="Bodoni MT" w:cs="Times New Roman"/>
          <w:shd w:val="clear" w:color="auto" w:fill="FFFFFF"/>
        </w:rPr>
        <w:t xml:space="preserve"> Overweight with Weight-Related Comorbidities.</w:t>
      </w:r>
    </w:p>
    <w:p w14:paraId="674EA76A" w14:textId="77777777" w:rsidR="00CE08E1" w:rsidRPr="00540977" w:rsidRDefault="00CE08E1" w:rsidP="00CE08E1">
      <w:pPr>
        <w:jc w:val="both"/>
        <w:rPr>
          <w:rFonts w:ascii="Bodoni MT" w:hAnsi="Bodoni MT" w:cs="Times New Roman"/>
          <w:shd w:val="clear" w:color="auto" w:fill="FFFFFF"/>
        </w:rPr>
      </w:pPr>
      <w:bookmarkStart w:id="37" w:name="_Hlk88557999"/>
      <w:bookmarkStart w:id="38" w:name="_Hlk88569528"/>
      <w:bookmarkEnd w:id="36"/>
      <w:r w:rsidRPr="00540977">
        <w:rPr>
          <w:rFonts w:ascii="Bodoni MT" w:hAnsi="Bodoni MT" w:cs="Times New Roman"/>
          <w:b/>
          <w:i/>
          <w:iCs/>
          <w:shd w:val="clear" w:color="auto" w:fill="FFFFFF"/>
        </w:rPr>
        <w:t>Research Nurse II.</w:t>
      </w:r>
      <w:r w:rsidRPr="00540977">
        <w:rPr>
          <w:rFonts w:ascii="Bodoni MT" w:hAnsi="Bodoni MT" w:cs="Times New Roman"/>
          <w:i/>
          <w:iCs/>
          <w:shd w:val="clear" w:color="auto" w:fill="FFFFFF"/>
        </w:rPr>
        <w:t xml:space="preserve"> </w:t>
      </w:r>
      <w:r w:rsidRPr="00540977">
        <w:rPr>
          <w:rFonts w:ascii="Bodoni MT" w:hAnsi="Bodoni MT" w:cs="Times New Roman"/>
          <w:shd w:val="clear" w:color="auto" w:fill="FFFFFF"/>
        </w:rPr>
        <w:t>A Single and Multiple Ascending Dose Study to Evaluate the Safety, Tolerability, and Pharmacokinetics of XXXX in Healthy Participants.</w:t>
      </w:r>
    </w:p>
    <w:bookmarkEnd w:id="37"/>
    <w:p w14:paraId="4F7975A8" w14:textId="77777777" w:rsidR="00CE08E1" w:rsidRPr="00540977" w:rsidRDefault="00CE08E1" w:rsidP="00CE08E1">
      <w:pPr>
        <w:jc w:val="both"/>
        <w:rPr>
          <w:rFonts w:ascii="Bodoni MT" w:hAnsi="Bodoni MT" w:cs="Times New Roman"/>
          <w:shd w:val="clear" w:color="auto" w:fill="FFFFFF"/>
        </w:rPr>
      </w:pPr>
      <w:r w:rsidRPr="00540977">
        <w:rPr>
          <w:rFonts w:ascii="Bodoni MT" w:hAnsi="Bodoni MT" w:cs="Times New Roman"/>
          <w:b/>
          <w:i/>
          <w:iCs/>
          <w:shd w:val="clear" w:color="auto" w:fill="FFFFFF"/>
        </w:rPr>
        <w:t>Research Nurse II.</w:t>
      </w:r>
      <w:r w:rsidRPr="00540977">
        <w:rPr>
          <w:rFonts w:ascii="Bodoni MT" w:hAnsi="Bodoni MT" w:cs="Times New Roman"/>
          <w:bCs/>
          <w:i/>
          <w:iCs/>
          <w:shd w:val="clear" w:color="auto" w:fill="FFFFFF"/>
        </w:rPr>
        <w:t xml:space="preserve"> </w:t>
      </w:r>
      <w:r w:rsidRPr="00540977">
        <w:rPr>
          <w:rFonts w:ascii="Bodoni MT" w:hAnsi="Bodoni MT" w:cs="Times New Roman"/>
          <w:bCs/>
          <w:shd w:val="clear" w:color="auto" w:fill="FFFFFF"/>
        </w:rPr>
        <w:t>A Phase 1, Randomized, Participant-and Investigator-Blind, Placebo-Controlled, Single-and Mul</w:t>
      </w:r>
      <w:r w:rsidRPr="00540977">
        <w:rPr>
          <w:rFonts w:ascii="Bodoni MT" w:hAnsi="Bodoni MT" w:cs="Times New Roman"/>
          <w:shd w:val="clear" w:color="auto" w:fill="FFFFFF"/>
        </w:rPr>
        <w:t xml:space="preserve">tiple-Ascending Dose, Drug-Drug Interaction and Food Effect Study to Evaluate the Safety, Tolerability, and Pharmacokinetics of XXXX in Healthy Non-Japanese and Japanese </w:t>
      </w:r>
      <w:bookmarkEnd w:id="38"/>
      <w:r w:rsidRPr="00540977">
        <w:rPr>
          <w:rFonts w:ascii="Bodoni MT" w:hAnsi="Bodoni MT" w:cs="Times New Roman"/>
          <w:shd w:val="clear" w:color="auto" w:fill="FFFFFF"/>
        </w:rPr>
        <w:t>Participants.</w:t>
      </w:r>
    </w:p>
    <w:p w14:paraId="01A39A4F"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Evaluation of the effect of Mirikizumab on the pharmacokinetics of cytochrome XXXX substrates in patients with moderate to severe plaque psoriasis</w:t>
      </w:r>
    </w:p>
    <w:p w14:paraId="7C6367DE"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0C949F12" w14:textId="77777777" w:rsidR="00CE08E1" w:rsidRPr="00540977" w:rsidRDefault="00CE08E1" w:rsidP="00CE08E1">
      <w:pPr>
        <w:spacing w:after="0" w:line="240" w:lineRule="auto"/>
        <w:jc w:val="both"/>
        <w:rPr>
          <w:rFonts w:ascii="Bodoni MT" w:eastAsia="Times New Roman" w:hAnsi="Bodoni MT" w:cs="Times New Roman"/>
          <w:shd w:val="clear" w:color="auto" w:fill="FFFFFF"/>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shd w:val="clear" w:color="auto" w:fill="FFFFFF"/>
        </w:rPr>
        <w:t>A Phase 1, Safety, Tolerability, Pharmacokinetics, and Pharmacodynamics of Multiple-Ascending Subcutaneous Doses of XXXX in Patients with Type 2 Diabetes Mellitus.</w:t>
      </w:r>
    </w:p>
    <w:p w14:paraId="3CA73873"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762D757B"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ESPERION</w:t>
      </w:r>
    </w:p>
    <w:p w14:paraId="4900EA7E"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A Phase 1, Placebo-Controlled, Randomized, Double Blind, Parallel Group Study to Evaluate Safety, Tolerability, and XXXX Pharmacokinetics in Patients with Type 2 Diabetes Receiving XXXX and XXXX for 2 Weeks.</w:t>
      </w:r>
    </w:p>
    <w:p w14:paraId="4330B286"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3E3D94D9"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randomized, Double-Blind, Placebo-Controlled Single-Ascending and Multiple-Dose Study to Evaluate the Safety, Pharmacokinetics and Pharmacodynamics of Bempedoic Acid in healthy Japanese and Additional East Asian Ethnicity Cohorts</w:t>
      </w:r>
    </w:p>
    <w:p w14:paraId="5B841E53"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768C39A7"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ESTEVE</w:t>
      </w:r>
    </w:p>
    <w:p w14:paraId="7C8CC442"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 Randomized, Double blind, Active- (XXXXXXXX and XXXXXXXXX) and placebo- controlled, Parallel Groups, Phase 3 Clinical Trial to Establish the Efficacy of Co-crystal XXXXXX for the Management of Moderate to Severe Post-surgical Pain after Bunionectomy.</w:t>
      </w:r>
    </w:p>
    <w:p w14:paraId="3F521D46" w14:textId="77777777" w:rsidR="00CE08E1" w:rsidRPr="00540977" w:rsidRDefault="00CE08E1" w:rsidP="00CE08E1">
      <w:pPr>
        <w:spacing w:after="0" w:line="240" w:lineRule="auto"/>
        <w:jc w:val="both"/>
        <w:rPr>
          <w:rFonts w:ascii="Bodoni MT" w:eastAsia="Times New Roman" w:hAnsi="Bodoni MT" w:cs="Times New Roman"/>
          <w:bCs/>
        </w:rPr>
      </w:pPr>
    </w:p>
    <w:p w14:paraId="4C39E5AA"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GENERON</w:t>
      </w:r>
    </w:p>
    <w:p w14:paraId="642C7F6D" w14:textId="77777777" w:rsidR="00CE08E1" w:rsidRPr="00540977" w:rsidRDefault="00CE08E1" w:rsidP="00CE08E1">
      <w:pPr>
        <w:spacing w:after="0" w:line="240" w:lineRule="auto"/>
        <w:jc w:val="both"/>
        <w:rPr>
          <w:rFonts w:ascii="Bodoni MT" w:eastAsia="Calibri" w:hAnsi="Bodoni MT" w:cs="Times New Roman"/>
          <w:shd w:val="clear" w:color="auto" w:fill="FFFFFF"/>
        </w:rPr>
      </w:pPr>
      <w:r w:rsidRPr="00540977">
        <w:rPr>
          <w:rFonts w:ascii="Bodoni MT" w:eastAsia="Times New Roman" w:hAnsi="Bodoni MT" w:cs="Times New Roman"/>
          <w:b/>
          <w:i/>
          <w:iCs/>
        </w:rPr>
        <w:t xml:space="preserve">Research Nurse. </w:t>
      </w:r>
      <w:r w:rsidRPr="00540977">
        <w:rPr>
          <w:rFonts w:ascii="Bodoni MT" w:eastAsia="Calibri" w:hAnsi="Bodoni MT" w:cs="Times New Roman"/>
          <w:shd w:val="clear" w:color="auto" w:fill="FFFFFF"/>
        </w:rPr>
        <w:t>A Phase 1, Randomized, Double-Blind, Placebo-Controlled, Single Ascending Dose Study to Evaluate the Safety, Tolerability, and Pharmacokinetics of XXXX in Healthy Male Subjects.</w:t>
      </w:r>
    </w:p>
    <w:p w14:paraId="1A215C2E"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0CDA138D"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GENENTECH</w:t>
      </w:r>
    </w:p>
    <w:p w14:paraId="252CBC99"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1, Open Label, Single-Dose Study to Evaluate the Pharmacokinetics and Safety of XXXX in Subjects with Mild, Moderate, or Severe Hepatic Impairment compared to Healthy Subjects</w:t>
      </w:r>
    </w:p>
    <w:p w14:paraId="404C1226" w14:textId="77777777" w:rsidR="00CE08E1" w:rsidRPr="00081EF6" w:rsidRDefault="00CE08E1" w:rsidP="00CE08E1">
      <w:pPr>
        <w:spacing w:after="0" w:line="240" w:lineRule="auto"/>
        <w:jc w:val="both"/>
        <w:rPr>
          <w:rFonts w:ascii="Bodoni MT" w:eastAsia="Times New Roman" w:hAnsi="Bodoni MT" w:cs="Times New Roman"/>
          <w:b/>
          <w:bCs/>
          <w:caps/>
          <w:sz w:val="16"/>
          <w:szCs w:val="16"/>
        </w:rPr>
      </w:pPr>
    </w:p>
    <w:p w14:paraId="41610A1B" w14:textId="77777777" w:rsidR="00CE08E1" w:rsidRPr="00540977" w:rsidRDefault="00CE08E1" w:rsidP="00CE08E1">
      <w:pPr>
        <w:spacing w:after="0" w:line="240" w:lineRule="auto"/>
        <w:jc w:val="both"/>
        <w:rPr>
          <w:rFonts w:ascii="Bodoni MT" w:eastAsia="Times New Roman" w:hAnsi="Bodoni MT" w:cs="Times New Roman"/>
          <w:b/>
          <w:bCs/>
          <w:caps/>
        </w:rPr>
      </w:pPr>
      <w:r w:rsidRPr="00540977">
        <w:rPr>
          <w:rFonts w:ascii="Bodoni MT" w:eastAsia="Times New Roman" w:hAnsi="Bodoni MT" w:cs="Times New Roman"/>
          <w:b/>
          <w:bCs/>
          <w:caps/>
        </w:rPr>
        <w:t>GILEAD</w:t>
      </w:r>
    </w:p>
    <w:p w14:paraId="42CD8088" w14:textId="77777777" w:rsidR="00CE08E1" w:rsidRPr="00540977" w:rsidRDefault="00CE08E1" w:rsidP="00CE08E1">
      <w:pPr>
        <w:jc w:val="both"/>
        <w:rPr>
          <w:rFonts w:ascii="Bodoni MT" w:hAnsi="Bodoni MT" w:cs="Times New Roman"/>
          <w:b/>
          <w:bCs/>
        </w:rPr>
      </w:pPr>
      <w:bookmarkStart w:id="39" w:name="_Hlk85200929"/>
      <w:r w:rsidRPr="00540977">
        <w:rPr>
          <w:rFonts w:ascii="Bodoni MT" w:hAnsi="Bodoni MT" w:cs="Times New Roman"/>
          <w:b/>
          <w:i/>
          <w:iCs/>
          <w:shd w:val="clear" w:color="auto" w:fill="FFFFFF"/>
        </w:rPr>
        <w:t>Research Nurse II.</w:t>
      </w:r>
      <w:r w:rsidRPr="00540977">
        <w:rPr>
          <w:rFonts w:ascii="Bodoni MT" w:hAnsi="Bodoni MT" w:cs="Times New Roman"/>
          <w:i/>
          <w:iCs/>
          <w:shd w:val="clear" w:color="auto" w:fill="FFFFFF"/>
        </w:rPr>
        <w:t xml:space="preserve"> </w:t>
      </w:r>
      <w:r w:rsidRPr="00540977">
        <w:rPr>
          <w:rFonts w:ascii="Bodoni MT" w:hAnsi="Bodoni MT" w:cs="Times New Roman"/>
          <w:shd w:val="clear" w:color="auto" w:fill="FFFFFF"/>
        </w:rPr>
        <w:t>A Phase 1 Study to Evaluate the Potential Drug-Drug Interaction Between XXXX (XXX) and XXXX (XXX).</w:t>
      </w:r>
    </w:p>
    <w:p w14:paraId="60C8A943" w14:textId="77777777" w:rsidR="00CE08E1" w:rsidRPr="00540977" w:rsidRDefault="00CE08E1" w:rsidP="00CE08E1">
      <w:pPr>
        <w:jc w:val="both"/>
        <w:rPr>
          <w:rFonts w:ascii="Bodoni MT" w:hAnsi="Bodoni MT" w:cs="Times New Roman"/>
          <w:shd w:val="clear" w:color="auto" w:fill="FFFFFF"/>
        </w:rPr>
      </w:pPr>
      <w:r w:rsidRPr="00540977">
        <w:rPr>
          <w:rFonts w:ascii="Bodoni MT" w:hAnsi="Bodoni MT" w:cs="Times New Roman"/>
          <w:b/>
          <w:i/>
          <w:iCs/>
          <w:shd w:val="clear" w:color="auto" w:fill="FFFFFF"/>
        </w:rPr>
        <w:t>Research Nurse II.</w:t>
      </w:r>
      <w:r w:rsidRPr="00540977">
        <w:rPr>
          <w:rFonts w:ascii="Bodoni MT" w:hAnsi="Bodoni MT" w:cs="Times New Roman"/>
          <w:bCs/>
          <w:shd w:val="clear" w:color="auto" w:fill="FFFFFF"/>
        </w:rPr>
        <w:t xml:space="preserve"> A Phase 1 Drug Interaction Study Evaluating the Effect of XXXX on the Pharmacokinetics of the</w:t>
      </w:r>
      <w:r w:rsidRPr="00540977">
        <w:rPr>
          <w:rFonts w:ascii="Bodoni MT" w:hAnsi="Bodoni MT" w:cs="Times New Roman"/>
          <w:shd w:val="clear" w:color="auto" w:fill="FFFFFF"/>
        </w:rPr>
        <w:t xml:space="preserve"> Combined Hormonal Oral Contraceptive XXXX/XXXX in Healthy Female Subjects.</w:t>
      </w:r>
    </w:p>
    <w:bookmarkEnd w:id="39"/>
    <w:p w14:paraId="0D12509A"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bCs/>
        </w:rPr>
        <w:t>A Randomized, Double blind, Placebo- Controlled Phase 1 Study to Evaluate the Testicular Safety of XX-XXXX in Healthy Adult Males</w:t>
      </w:r>
    </w:p>
    <w:p w14:paraId="12AACE95" w14:textId="77777777" w:rsidR="00CE08E1" w:rsidRPr="00540977" w:rsidRDefault="00CE08E1" w:rsidP="00CE08E1">
      <w:pPr>
        <w:spacing w:after="0" w:line="240" w:lineRule="auto"/>
        <w:jc w:val="both"/>
        <w:rPr>
          <w:rFonts w:ascii="Bodoni MT" w:eastAsia="Times New Roman" w:hAnsi="Bodoni MT" w:cs="Times New Roman"/>
          <w:b/>
          <w:bCs/>
        </w:rPr>
      </w:pPr>
    </w:p>
    <w:p w14:paraId="3DC3EB2B" w14:textId="77777777" w:rsidR="00CE08E1" w:rsidRPr="00540977" w:rsidRDefault="00CE08E1" w:rsidP="00CE08E1">
      <w:pPr>
        <w:spacing w:after="0" w:line="240" w:lineRule="auto"/>
        <w:jc w:val="both"/>
        <w:rPr>
          <w:rFonts w:ascii="Bodoni MT" w:eastAsia="Times New Roman" w:hAnsi="Bodoni MT" w:cs="Times New Roman"/>
          <w:bCs/>
          <w:caps/>
        </w:rPr>
      </w:pPr>
      <w:r w:rsidRPr="00540977">
        <w:rPr>
          <w:rFonts w:ascii="Bodoni MT" w:eastAsia="Times New Roman" w:hAnsi="Bodoni MT" w:cs="Times New Roman"/>
          <w:b/>
          <w:bCs/>
          <w:caps/>
        </w:rPr>
        <w:t>GlaxoSmithKline</w:t>
      </w:r>
    </w:p>
    <w:p w14:paraId="20219D93" w14:textId="77777777" w:rsidR="00CE08E1" w:rsidRPr="00540977" w:rsidRDefault="00CE08E1" w:rsidP="00CE08E1">
      <w:pPr>
        <w:jc w:val="both"/>
        <w:rPr>
          <w:rFonts w:ascii="Bodoni MT" w:hAnsi="Bodoni MT" w:cs="Times New Roman"/>
          <w:shd w:val="clear" w:color="auto" w:fill="FFFFFF"/>
        </w:rPr>
      </w:pPr>
      <w:bookmarkStart w:id="40" w:name="_Hlk70414983"/>
      <w:r w:rsidRPr="00540977">
        <w:rPr>
          <w:rFonts w:ascii="Bodoni MT" w:hAnsi="Bodoni MT" w:cs="Times New Roman"/>
          <w:b/>
          <w:i/>
          <w:iCs/>
          <w:shd w:val="clear" w:color="auto" w:fill="FFFFFF"/>
        </w:rPr>
        <w:t>Research Nurse II.</w:t>
      </w:r>
      <w:r w:rsidRPr="00540977">
        <w:rPr>
          <w:rFonts w:ascii="Bodoni MT" w:hAnsi="Bodoni MT" w:cs="Times New Roman"/>
          <w:bCs/>
          <w:shd w:val="clear" w:color="auto" w:fill="FFFFFF"/>
        </w:rPr>
        <w:t xml:space="preserve"> A</w:t>
      </w:r>
      <w:r w:rsidRPr="00540977">
        <w:rPr>
          <w:rFonts w:ascii="Bodoni MT" w:hAnsi="Bodoni MT" w:cs="Times New Roman"/>
          <w:shd w:val="clear" w:color="auto" w:fill="FFFFFF"/>
        </w:rPr>
        <w:t xml:space="preserve"> Two-Part, Randomized, Double-Blind, Single-Dose, Crossover Study To Compare Formulations Produced By Two Methods Of Manufacture For Bioequivalence And Dissolution In Healthy Adult Volunteers</w:t>
      </w:r>
    </w:p>
    <w:p w14:paraId="44A6D8C8" w14:textId="77777777" w:rsidR="00CE08E1" w:rsidRPr="00540977" w:rsidRDefault="00CE08E1" w:rsidP="00CE08E1">
      <w:pPr>
        <w:jc w:val="both"/>
        <w:rPr>
          <w:rFonts w:ascii="Bodoni MT" w:hAnsi="Bodoni MT" w:cs="Times New Roman"/>
          <w:shd w:val="clear" w:color="auto" w:fill="FFFFFF"/>
        </w:rPr>
      </w:pPr>
      <w:bookmarkStart w:id="41" w:name="_Hlk85204731"/>
      <w:bookmarkStart w:id="42" w:name="_Hlk78446883"/>
      <w:r w:rsidRPr="00540977">
        <w:rPr>
          <w:rFonts w:ascii="Bodoni MT" w:hAnsi="Bodoni MT" w:cs="Times New Roman"/>
          <w:b/>
          <w:i/>
          <w:iCs/>
          <w:shd w:val="clear" w:color="auto" w:fill="FFFFFF"/>
        </w:rPr>
        <w:t>Research Nurse II</w:t>
      </w:r>
      <w:r w:rsidRPr="00540977">
        <w:rPr>
          <w:rFonts w:ascii="Bodoni MT" w:hAnsi="Bodoni MT" w:cs="Times New Roman"/>
          <w:bCs/>
          <w:i/>
          <w:iCs/>
          <w:shd w:val="clear" w:color="auto" w:fill="FFFFFF"/>
        </w:rPr>
        <w:t>.</w:t>
      </w:r>
      <w:r w:rsidRPr="00540977">
        <w:rPr>
          <w:rFonts w:ascii="Bodoni MT" w:hAnsi="Bodoni MT" w:cs="Times New Roman"/>
          <w:i/>
          <w:iCs/>
          <w:shd w:val="clear" w:color="auto" w:fill="FFFFFF"/>
        </w:rPr>
        <w:t xml:space="preserve"> </w:t>
      </w:r>
      <w:r w:rsidRPr="00540977">
        <w:rPr>
          <w:rFonts w:ascii="Bodoni MT" w:hAnsi="Bodoni MT" w:cs="Times New Roman"/>
          <w:shd w:val="clear" w:color="auto" w:fill="FFFFFF"/>
        </w:rPr>
        <w:t>A Phase I, Single-Blind, Randomized, Single-Dose Clinical Pharmacology Study To Investigate The Pharmacokinetics, Safety, And Tolerability Of XXXX Vs Placebo By Intravenous Or Intramuscular Administration In Healthy Japanese And Caucasian Participants.</w:t>
      </w:r>
    </w:p>
    <w:bookmarkEnd w:id="40"/>
    <w:bookmarkEnd w:id="41"/>
    <w:bookmarkEnd w:id="42"/>
    <w:p w14:paraId="4FD75C54" w14:textId="77777777" w:rsidR="00CE08E1" w:rsidRPr="00540977" w:rsidRDefault="00CE08E1" w:rsidP="00CE08E1">
      <w:pPr>
        <w:autoSpaceDE w:val="0"/>
        <w:autoSpaceDN w:val="0"/>
        <w:adjustRightInd w:val="0"/>
        <w:spacing w:after="0" w:line="240" w:lineRule="auto"/>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 Phase II Multicenter, Parallel Group, Randomized, Dose Ranging Study to Investigate the Safety, Tolerability, Pharmacokinetics and Pharmacodynamics Following 12</w:t>
      </w:r>
    </w:p>
    <w:p w14:paraId="13FDDD08" w14:textId="77777777" w:rsidR="00CE08E1" w:rsidRPr="00540977" w:rsidRDefault="00CE08E1" w:rsidP="00CE08E1">
      <w:pPr>
        <w:autoSpaceDE w:val="0"/>
        <w:autoSpaceDN w:val="0"/>
        <w:adjustRightInd w:val="0"/>
        <w:spacing w:after="0" w:line="240" w:lineRule="auto"/>
        <w:rPr>
          <w:rFonts w:ascii="Bodoni MT" w:eastAsia="Times New Roman" w:hAnsi="Bodoni MT" w:cs="Times New Roman"/>
          <w:bCs/>
        </w:rPr>
      </w:pPr>
      <w:r w:rsidRPr="00540977">
        <w:rPr>
          <w:rFonts w:ascii="Bodoni MT" w:eastAsia="Times New Roman" w:hAnsi="Bodoni MT" w:cs="Times New Roman"/>
          <w:bCs/>
        </w:rPr>
        <w:t>Weeks of Oral Administration of XXXXXXXXXX with XXXXXX, XXXXXX and XXXXXXXXX in Treatment-Naïve Subjects with Chronic Genotype 1 or 4 Hepatitis C Infection</w:t>
      </w:r>
    </w:p>
    <w:p w14:paraId="0D153F92"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03347858" w14:textId="77777777" w:rsidR="00CE08E1" w:rsidRPr="00540977" w:rsidRDefault="00CE08E1" w:rsidP="00CE08E1">
      <w:pPr>
        <w:spacing w:after="0" w:line="240" w:lineRule="auto"/>
        <w:jc w:val="both"/>
        <w:rPr>
          <w:rFonts w:ascii="Bodoni MT" w:eastAsia="Times New Roman" w:hAnsi="Bodoni MT" w:cs="Times New Roman"/>
          <w:shd w:val="clear" w:color="auto" w:fill="FFFFFF"/>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shd w:val="clear" w:color="auto" w:fill="FFFFFF"/>
        </w:rPr>
        <w:t>A Phase 1, Randomized, Double-Blind, Single Ascending Dose Study to Determine the Safety and Tolerability, Pharmacokinetics and Pharmacodynamics of XXXX Administered Subcutaneously in Healthy Participants.</w:t>
      </w:r>
    </w:p>
    <w:p w14:paraId="0EF97335"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12C56451"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 xml:space="preserve">GOSSAMER </w:t>
      </w:r>
    </w:p>
    <w:p w14:paraId="39A63A6A" w14:textId="2783519D"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 xml:space="preserve">A Phase 1a, randomized, double-blind, placebo-controlled, multiple dose study to assess the safety, tolerability, pharmacokinetics and pharmacodynamic effects of tablet formulations of XXXXX in healthy male and female </w:t>
      </w:r>
      <w:r w:rsidR="00081EF6" w:rsidRPr="00540977">
        <w:rPr>
          <w:rFonts w:ascii="Bodoni MT" w:eastAsia="Times New Roman" w:hAnsi="Bodoni MT" w:cs="Times New Roman"/>
          <w:bCs/>
        </w:rPr>
        <w:t>volunteers.</w:t>
      </w:r>
    </w:p>
    <w:p w14:paraId="391BB6D2"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7741669C"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GW PHARMA</w:t>
      </w:r>
    </w:p>
    <w:p w14:paraId="230A6416"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An Open Label, Randomized, Single-Dosed, Two-Sequences, Two-Treatment, Four-Period, Crossover Study to Evaluate the Effects of XXXX on the Pharmacokinetics (PK) of XXXX in Healthy Subjects with Cannabis Experience.</w:t>
      </w:r>
    </w:p>
    <w:p w14:paraId="60AE6BBE"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1E684A5E"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HERON</w:t>
      </w:r>
    </w:p>
    <w:p w14:paraId="21F9B2AB" w14:textId="77777777" w:rsidR="00CE08E1" w:rsidRPr="00540977" w:rsidRDefault="00CE08E1" w:rsidP="00CE08E1">
      <w:pPr>
        <w:spacing w:after="0" w:line="240" w:lineRule="auto"/>
        <w:jc w:val="both"/>
        <w:rPr>
          <w:rFonts w:ascii="Bodoni MT" w:eastAsia="Times New Roman" w:hAnsi="Bodoni MT" w:cs="Times New Roman"/>
          <w:i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iCs/>
        </w:rPr>
        <w:t>A Phase 2, Randomized, Double Blind, Pilot Study to Investigate the Safety, Efficacy, Pharmacokinetics and Bioavailability of XXX XXX Administered Via Injection or Topical Application Following Unilateral Open Inguinal Herniorrhaphy</w:t>
      </w:r>
    </w:p>
    <w:p w14:paraId="03481EA5" w14:textId="77777777" w:rsidR="00CE08E1" w:rsidRPr="00081EF6" w:rsidRDefault="00CE08E1" w:rsidP="00CE08E1">
      <w:pPr>
        <w:spacing w:after="0" w:line="240" w:lineRule="auto"/>
        <w:jc w:val="both"/>
        <w:rPr>
          <w:rFonts w:ascii="Bodoni MT" w:eastAsia="Times New Roman" w:hAnsi="Bodoni MT" w:cs="Times New Roman"/>
          <w:b/>
          <w:i/>
          <w:iCs/>
          <w:sz w:val="16"/>
          <w:szCs w:val="16"/>
        </w:rPr>
      </w:pPr>
    </w:p>
    <w:p w14:paraId="00CC4F3A" w14:textId="77777777" w:rsidR="00CE08E1" w:rsidRPr="00540977" w:rsidRDefault="00CE08E1" w:rsidP="00CE08E1">
      <w:pPr>
        <w:spacing w:after="0" w:line="240" w:lineRule="auto"/>
        <w:jc w:val="both"/>
        <w:rPr>
          <w:rFonts w:ascii="Bodoni MT" w:eastAsia="Times New Roman" w:hAnsi="Bodoni MT" w:cs="Times New Roman"/>
          <w:iCs/>
        </w:rPr>
      </w:pPr>
      <w:r w:rsidRPr="00540977">
        <w:rPr>
          <w:rFonts w:ascii="Bodoni MT" w:eastAsia="Times New Roman" w:hAnsi="Bodoni MT" w:cs="Times New Roman"/>
          <w:b/>
          <w:i/>
          <w:iCs/>
        </w:rPr>
        <w:lastRenderedPageBreak/>
        <w:t xml:space="preserve">Research Nurse.  </w:t>
      </w:r>
      <w:r w:rsidRPr="00540977">
        <w:rPr>
          <w:rFonts w:ascii="Bodoni MT" w:eastAsia="Times New Roman" w:hAnsi="Bodoni MT" w:cs="Times New Roman"/>
          <w:iCs/>
        </w:rPr>
        <w:t>A Phase 2, Randomized, Controlled, Multicenter, Evaluation of the Efficacy and Safety of Locally Administered XXX-XXX-XXX for Postoperative Analgesia Following Bunionectomy</w:t>
      </w:r>
    </w:p>
    <w:p w14:paraId="390808CA"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0445F802" w14:textId="77777777" w:rsidR="00CE08E1" w:rsidRPr="00540977" w:rsidRDefault="00CE08E1" w:rsidP="00CE08E1">
      <w:pPr>
        <w:spacing w:after="0" w:line="240" w:lineRule="auto"/>
        <w:jc w:val="both"/>
        <w:rPr>
          <w:rFonts w:ascii="Bodoni MT" w:eastAsia="Times New Roman" w:hAnsi="Bodoni MT" w:cs="Times New Roman"/>
          <w:i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iCs/>
        </w:rPr>
        <w:t>A Phase 3, Randomized, Double Blind, Saline Placebo- and Active- Controlled, Multicenter study of XXX-XXX via local Administration for Postoperative Analgesia and Decreased Opioid use following Unilateral Open Inguinal Herniorrhaphy</w:t>
      </w:r>
    </w:p>
    <w:p w14:paraId="0B48282A" w14:textId="77777777" w:rsidR="00CE08E1" w:rsidRPr="00540977" w:rsidRDefault="00CE08E1" w:rsidP="00CE08E1">
      <w:pPr>
        <w:tabs>
          <w:tab w:val="left" w:pos="3990"/>
        </w:tabs>
        <w:spacing w:after="0" w:line="240" w:lineRule="auto"/>
        <w:jc w:val="both"/>
        <w:rPr>
          <w:rFonts w:ascii="Bodoni MT" w:eastAsia="Times New Roman" w:hAnsi="Bodoni MT" w:cs="Times New Roman"/>
        </w:rPr>
      </w:pPr>
      <w:r w:rsidRPr="00540977">
        <w:rPr>
          <w:rFonts w:ascii="Bodoni MT" w:eastAsia="Times New Roman" w:hAnsi="Bodoni MT" w:cs="Times New Roman"/>
        </w:rPr>
        <w:tab/>
      </w:r>
    </w:p>
    <w:p w14:paraId="6A399904" w14:textId="77777777" w:rsidR="00CE08E1" w:rsidRPr="00540977" w:rsidRDefault="00CE08E1" w:rsidP="00CE08E1">
      <w:pPr>
        <w:spacing w:after="0" w:line="240" w:lineRule="auto"/>
        <w:jc w:val="both"/>
        <w:rPr>
          <w:rFonts w:ascii="Bodoni MT" w:eastAsia="Times New Roman" w:hAnsi="Bodoni MT" w:cs="Times New Roman"/>
          <w:i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iCs/>
        </w:rPr>
        <w:t>A Phase 3, Randomized, Double Blind, Saline Placebo- and Active- Controlled, Multicenter study of XXX-XXX via local Administration for Postoperative Analgesia and Decreased Opioid use following Unilateral Simple Bunionectomy</w:t>
      </w:r>
    </w:p>
    <w:p w14:paraId="3EB00C6A"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02D90FCF" w14:textId="77777777" w:rsidR="00CE08E1" w:rsidRPr="00540977" w:rsidRDefault="00CE08E1" w:rsidP="00CE08E1">
      <w:pPr>
        <w:spacing w:after="0" w:line="240" w:lineRule="auto"/>
        <w:jc w:val="both"/>
        <w:rPr>
          <w:rFonts w:ascii="Bodoni MT" w:eastAsia="Times New Roman" w:hAnsi="Bodoni MT" w:cs="Times New Roman"/>
          <w:i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iCs/>
        </w:rPr>
        <w:t>A Randomized, Phase 4 Study of the Efficacy, Safety, and Pharmacokinetics of XXXXXXXXXXX Administered as XXXXXXXXX XXXXXXXXXXX or Continuous Infusion Via Elastomeric Pump Following Unilateral Open Inguinal Herniorrhaphy</w:t>
      </w:r>
    </w:p>
    <w:p w14:paraId="5C402EBF" w14:textId="77777777" w:rsidR="00CE08E1" w:rsidRPr="00081EF6" w:rsidRDefault="00CE08E1" w:rsidP="00CE08E1">
      <w:pPr>
        <w:spacing w:after="0" w:line="240" w:lineRule="auto"/>
        <w:jc w:val="both"/>
        <w:rPr>
          <w:rFonts w:ascii="Bodoni MT" w:eastAsia="Times New Roman" w:hAnsi="Bodoni MT" w:cs="Times New Roman"/>
          <w:iCs/>
          <w:sz w:val="16"/>
          <w:szCs w:val="16"/>
        </w:rPr>
      </w:pPr>
    </w:p>
    <w:p w14:paraId="254E3839"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noProof/>
        </w:rPr>
        <w:drawing>
          <wp:inline distT="0" distB="0" distL="0" distR="0" wp14:anchorId="0238E0FD" wp14:editId="09F207FE">
            <wp:extent cx="5943600" cy="742950"/>
            <wp:effectExtent l="0" t="0" r="0" b="0"/>
            <wp:docPr id="1211924043" name="Picture 121192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42950"/>
                    </a:xfrm>
                    <a:prstGeom prst="rect">
                      <a:avLst/>
                    </a:prstGeom>
                    <a:noFill/>
                    <a:ln>
                      <a:noFill/>
                    </a:ln>
                  </pic:spPr>
                </pic:pic>
              </a:graphicData>
            </a:graphic>
          </wp:inline>
        </w:drawing>
      </w:r>
    </w:p>
    <w:p w14:paraId="598EB347" w14:textId="77777777" w:rsidR="00081EF6"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IDORSIA</w:t>
      </w:r>
      <w:bookmarkStart w:id="43" w:name="_Hlk26168191"/>
    </w:p>
    <w:p w14:paraId="6BCF8E96" w14:textId="0A076A89" w:rsidR="00CE08E1" w:rsidRPr="00540977" w:rsidRDefault="00CE08E1" w:rsidP="00CE08E1">
      <w:pPr>
        <w:spacing w:after="0" w:line="240" w:lineRule="auto"/>
        <w:jc w:val="both"/>
        <w:rPr>
          <w:rFonts w:ascii="Bodoni MT" w:eastAsia="Times New Roman" w:hAnsi="Bodoni MT" w:cs="Times New Roman"/>
          <w:i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iCs/>
        </w:rPr>
        <w:t>A Single-Center, Double-Blind, Placebo-Controlled, Randomized Study to Investigate the Tolerability, Safety, And Pharmacokinetics After Multiple-Dose Administration of XX XX XXXXXXXXXXXX in Healthy Japanese and Caucasian Subjects.</w:t>
      </w:r>
    </w:p>
    <w:bookmarkEnd w:id="43"/>
    <w:p w14:paraId="149E0C80" w14:textId="77777777" w:rsidR="00CE08E1" w:rsidRPr="00540977" w:rsidRDefault="00CE08E1" w:rsidP="00CE08E1">
      <w:pPr>
        <w:spacing w:after="0" w:line="240" w:lineRule="auto"/>
        <w:jc w:val="both"/>
        <w:rPr>
          <w:rFonts w:ascii="Bodoni MT" w:eastAsia="Times New Roman" w:hAnsi="Bodoni MT" w:cs="Times New Roman"/>
        </w:rPr>
      </w:pPr>
    </w:p>
    <w:p w14:paraId="0E5255A8"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noProof/>
        </w:rPr>
        <w:drawing>
          <wp:inline distT="0" distB="0" distL="0" distR="0" wp14:anchorId="5DA91B8F" wp14:editId="3B9319C9">
            <wp:extent cx="5943600" cy="523875"/>
            <wp:effectExtent l="0" t="0" r="0" b="9525"/>
            <wp:docPr id="1538375518" name="Picture 153837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23875"/>
                    </a:xfrm>
                    <a:prstGeom prst="rect">
                      <a:avLst/>
                    </a:prstGeom>
                    <a:noFill/>
                    <a:ln>
                      <a:noFill/>
                    </a:ln>
                  </pic:spPr>
                </pic:pic>
              </a:graphicData>
            </a:graphic>
          </wp:inline>
        </w:drawing>
      </w:r>
    </w:p>
    <w:p w14:paraId="07ACC8A1"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0A997D9E"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INSYS</w:t>
      </w:r>
    </w:p>
    <w:p w14:paraId="3D74C18F"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i/>
        </w:rPr>
        <w:t xml:space="preserve">Research Nurse. </w:t>
      </w:r>
      <w:r w:rsidRPr="00540977">
        <w:rPr>
          <w:rFonts w:ascii="Bodoni MT" w:eastAsia="Times New Roman" w:hAnsi="Bodoni MT" w:cs="Times New Roman"/>
        </w:rPr>
        <w:t>A Phase 3, Randomized, Double Blind, Multiple Dose, Parallel Group, Placebo Controlled Study of XXXXXXXXXXXXX Sublingual Spray (XXXXXXX, XXXXXXX, And XXXXXXXXX) For the Treatment of Moderate to Severe Pain</w:t>
      </w:r>
    </w:p>
    <w:p w14:paraId="43325667"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7D2983E2"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JANSSEN VACCINES &amp; PREVENTION</w:t>
      </w:r>
    </w:p>
    <w:p w14:paraId="3CB56678"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Randomized, Double-Blind, Placebo-Controlled Phase 2b Study to Assess the Efficacy, Immunogenicity and Safety of an XXXX-XXX-XXXX Based Regimen in The Prevention Of XX-XXX Confirmed XXX Mediated Lower Respiratory Tract Disease in Adults Aged 65 Years and Older</w:t>
      </w:r>
    </w:p>
    <w:p w14:paraId="1628DCB1"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38A736A3"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KENYOS BIO</w:t>
      </w:r>
    </w:p>
    <w:p w14:paraId="01E7D7DF" w14:textId="77777777" w:rsidR="00CE08E1" w:rsidRPr="00540977" w:rsidRDefault="00CE08E1" w:rsidP="00CE08E1">
      <w:pPr>
        <w:spacing w:after="0" w:line="240" w:lineRule="auto"/>
        <w:jc w:val="both"/>
        <w:rPr>
          <w:rFonts w:ascii="Bodoni MT" w:eastAsia="Calibri" w:hAnsi="Bodoni MT" w:cs="Times New Roman"/>
          <w:b/>
          <w:bCs/>
          <w:shd w:val="clear" w:color="auto" w:fill="FFFFFF"/>
        </w:rPr>
      </w:pPr>
      <w:r w:rsidRPr="00540977">
        <w:rPr>
          <w:rFonts w:ascii="Bodoni MT" w:eastAsia="Times New Roman" w:hAnsi="Bodoni MT" w:cs="Times New Roman"/>
          <w:b/>
          <w:i/>
          <w:iCs/>
        </w:rPr>
        <w:t xml:space="preserve">Research Nurse. </w:t>
      </w:r>
      <w:r w:rsidRPr="00540977">
        <w:rPr>
          <w:rFonts w:ascii="Bodoni MT" w:eastAsia="Calibri" w:hAnsi="Bodoni MT" w:cs="Times New Roman"/>
          <w:shd w:val="clear" w:color="auto" w:fill="FFFFFF"/>
        </w:rPr>
        <w:t>Kanyos Bio XXXX, A Phase 1 Study of The Safety and Tolerability of Single and Multiple Doses of XXXX in Patients with Celiac Disease.</w:t>
      </w:r>
    </w:p>
    <w:p w14:paraId="36513285"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640BEE1C"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MEDICAGO</w:t>
      </w:r>
    </w:p>
    <w:p w14:paraId="38BA9831"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i/>
        </w:rPr>
        <w:t>Research Nurse.</w:t>
      </w:r>
      <w:r w:rsidRPr="00540977">
        <w:rPr>
          <w:rFonts w:ascii="Bodoni MT" w:eastAsia="Times New Roman" w:hAnsi="Bodoni MT" w:cs="Times New Roman"/>
          <w:b/>
        </w:rPr>
        <w:t xml:space="preserve"> </w:t>
      </w:r>
      <w:r w:rsidRPr="00540977">
        <w:rPr>
          <w:rFonts w:ascii="Bodoni MT" w:eastAsia="Times New Roman" w:hAnsi="Bodoni MT" w:cs="Times New Roman"/>
        </w:rPr>
        <w:t>A Randomized, Observer-blind, Placebo-controlled, Multicenter, Phase 3 Study to Assess the Efficacy, Safety, and Immunogenicity of an XXX-XXXXX XXXXX VLP Influenza Vaccine in Adults 18-64 Years of Age</w:t>
      </w:r>
    </w:p>
    <w:p w14:paraId="696D587B"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22E847DE"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MEDIMMUNE</w:t>
      </w:r>
    </w:p>
    <w:p w14:paraId="4419D9AD" w14:textId="77777777" w:rsidR="00CE08E1"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i/>
        </w:rPr>
        <w:lastRenderedPageBreak/>
        <w:t>Research Nurse.</w:t>
      </w:r>
      <w:r w:rsidRPr="00540977">
        <w:rPr>
          <w:rFonts w:ascii="Bodoni MT" w:eastAsia="Times New Roman" w:hAnsi="Bodoni MT" w:cs="Times New Roman"/>
        </w:rPr>
        <w:t xml:space="preserve"> A Phase 1, Randomized, Blinded, Single Ascending Dose Study to Evaluate the Safety and Pharmacokinetics of XXXXXXXX in Overweight/Obese Subjects of Japanese or Chinese Descent</w:t>
      </w:r>
    </w:p>
    <w:p w14:paraId="386CC9DE" w14:textId="77777777" w:rsidR="00081EF6" w:rsidRPr="00081EF6" w:rsidRDefault="00081EF6" w:rsidP="00CE08E1">
      <w:pPr>
        <w:spacing w:after="0" w:line="240" w:lineRule="auto"/>
        <w:jc w:val="both"/>
        <w:rPr>
          <w:rFonts w:ascii="Bodoni MT" w:eastAsia="Times New Roman" w:hAnsi="Bodoni MT" w:cs="Times New Roman"/>
          <w:sz w:val="16"/>
          <w:szCs w:val="16"/>
        </w:rPr>
      </w:pPr>
    </w:p>
    <w:p w14:paraId="2EC0AD5F"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MILLENDO</w:t>
      </w:r>
    </w:p>
    <w:p w14:paraId="30C7E217" w14:textId="77777777" w:rsidR="00CE08E1" w:rsidRPr="00540977" w:rsidRDefault="00CE08E1" w:rsidP="00CE08E1">
      <w:pPr>
        <w:spacing w:after="0" w:line="240" w:lineRule="auto"/>
        <w:jc w:val="both"/>
        <w:rPr>
          <w:rFonts w:ascii="Bodoni MT" w:eastAsia="Calibri" w:hAnsi="Bodoni MT" w:cs="Times New Roman"/>
          <w:shd w:val="clear" w:color="auto" w:fill="FFFFFF"/>
        </w:rPr>
      </w:pPr>
      <w:r w:rsidRPr="00540977">
        <w:rPr>
          <w:rFonts w:ascii="Bodoni MT" w:eastAsia="Times New Roman" w:hAnsi="Bodoni MT" w:cs="Times New Roman"/>
          <w:b/>
          <w:bCs/>
          <w:i/>
          <w:iCs/>
        </w:rPr>
        <w:t xml:space="preserve">Research Nurse. </w:t>
      </w:r>
      <w:r w:rsidRPr="00540977">
        <w:rPr>
          <w:rFonts w:ascii="Bodoni MT" w:eastAsia="Calibri" w:hAnsi="Bodoni MT" w:cs="Times New Roman"/>
          <w:shd w:val="clear" w:color="auto" w:fill="FFFFFF"/>
        </w:rPr>
        <w:t>A Phase 1 Single Ascending Dose Study in Healthy Men, A Food-Effect Study in Postmenopausal Women, and A Multiple Ascending Dose Study in Postmenopausal Women with Vasomotor Symptoms (VMS) to Evaluate the Safety, Tolerability, Pharmacokinetics, and Pharmacodynamics of XXXX.</w:t>
      </w:r>
    </w:p>
    <w:p w14:paraId="7F395841"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55FBB5E4"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rPr>
        <w:t>NOVARTIS</w:t>
      </w:r>
    </w:p>
    <w:p w14:paraId="347DC478"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A Randomized, Placebo-Controlled First-In -Human Study to Assess the Safety, Tolerability and Pharmacokinetics of Single and Multiple Ascending Doses of Inhaled XXXX in Healthy Subjects.</w:t>
      </w:r>
    </w:p>
    <w:p w14:paraId="57E704DC"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54B260E2"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 xml:space="preserve">A Randomized, Double-Blind, Placebo-Controlled, Parallel Group Study to Evaluate the Modulation of Immune Response to T-Cell, Dependent and T-Cell independent Antigen Stimuli by Preceding, Concomitant and Interrupted Administration of Multiple Therapeutic Doses. </w:t>
      </w:r>
    </w:p>
    <w:p w14:paraId="5A3BACB2"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3E5D0666"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 Two Part Randomized Double Blind, Parallel Group, and Placebo-Controlled Study to Evaluate the Renal Safety, Tolerability and Pharmacokinetics of XXX XXX in Patients with Moderately Impaired Renal Function on Angiotensin Receptor Blockers.</w:t>
      </w:r>
    </w:p>
    <w:p w14:paraId="11CB59D0" w14:textId="77777777" w:rsidR="00CE08E1" w:rsidRPr="00081EF6" w:rsidRDefault="00CE08E1" w:rsidP="00CE08E1">
      <w:pPr>
        <w:spacing w:after="0" w:line="240" w:lineRule="auto"/>
        <w:jc w:val="both"/>
        <w:rPr>
          <w:rFonts w:ascii="Bodoni MT" w:eastAsia="Times New Roman" w:hAnsi="Bodoni MT" w:cs="Times New Roman"/>
          <w:b/>
          <w:sz w:val="16"/>
          <w:szCs w:val="16"/>
        </w:rPr>
      </w:pPr>
    </w:p>
    <w:p w14:paraId="41414379"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i/>
        </w:rPr>
        <w:t xml:space="preserve">Research Nurse.  </w:t>
      </w:r>
      <w:r w:rsidRPr="00540977">
        <w:rPr>
          <w:rFonts w:ascii="Bodoni MT" w:eastAsia="Times New Roman" w:hAnsi="Bodoni MT" w:cs="Times New Roman"/>
        </w:rPr>
        <w:t>First in Human Single and Multiple Dose Escalation Study of XXXXXX for Safety, Tolerability, Pharmacokinetics and Pharmacodynamics in Healthy Adult Volunteers</w:t>
      </w:r>
    </w:p>
    <w:p w14:paraId="7FC65AA9" w14:textId="77777777" w:rsidR="00CE08E1" w:rsidRPr="00540977" w:rsidRDefault="00CE08E1" w:rsidP="00CE08E1">
      <w:pPr>
        <w:spacing w:after="0" w:line="240" w:lineRule="auto"/>
        <w:jc w:val="both"/>
        <w:rPr>
          <w:rFonts w:ascii="Bodoni MT" w:eastAsia="Times New Roman" w:hAnsi="Bodoni MT" w:cs="Times New Roman"/>
        </w:rPr>
      </w:pPr>
    </w:p>
    <w:p w14:paraId="77910033"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PFIZER</w:t>
      </w:r>
    </w:p>
    <w:p w14:paraId="10C199A5" w14:textId="77777777" w:rsidR="00CE08E1" w:rsidRPr="00540977" w:rsidRDefault="00CE08E1" w:rsidP="00CE08E1">
      <w:pPr>
        <w:jc w:val="both"/>
        <w:rPr>
          <w:rFonts w:ascii="Bodoni MT" w:hAnsi="Bodoni MT" w:cs="Times New Roman"/>
          <w:b/>
          <w:bCs/>
          <w:shd w:val="clear" w:color="auto" w:fill="FFFFFF"/>
        </w:rPr>
      </w:pPr>
      <w:bookmarkStart w:id="44" w:name="_Hlk95567772"/>
      <w:r w:rsidRPr="00540977">
        <w:rPr>
          <w:rFonts w:ascii="Bodoni MT" w:hAnsi="Bodoni MT" w:cs="Times New Roman"/>
          <w:b/>
          <w:i/>
          <w:iCs/>
          <w:shd w:val="clear" w:color="auto" w:fill="FFFFFF"/>
        </w:rPr>
        <w:t>Research Nurse II</w:t>
      </w:r>
      <w:bookmarkEnd w:id="44"/>
      <w:r w:rsidRPr="00540977">
        <w:rPr>
          <w:rFonts w:ascii="Bodoni MT" w:hAnsi="Bodoni MT" w:cs="Times New Roman"/>
          <w:b/>
          <w:i/>
          <w:iCs/>
          <w:shd w:val="clear" w:color="auto" w:fill="FFFFFF"/>
        </w:rPr>
        <w:t>.</w:t>
      </w:r>
      <w:r w:rsidRPr="00540977">
        <w:rPr>
          <w:rFonts w:ascii="Bodoni MT" w:hAnsi="Bodoni MT" w:cs="Times New Roman"/>
          <w:bCs/>
          <w:shd w:val="clear" w:color="auto" w:fill="FFFFFF"/>
        </w:rPr>
        <w:t xml:space="preserve"> </w:t>
      </w:r>
      <w:r w:rsidRPr="00540977">
        <w:rPr>
          <w:rFonts w:ascii="Bodoni MT" w:hAnsi="Bodoni MT" w:cs="Times New Roman"/>
          <w:shd w:val="clear" w:color="auto" w:fill="FFFFFF"/>
        </w:rPr>
        <w:t>A Phase 1, Open-Label, Two-Part Study to Evaluate the Effect of Two Steady-State Dose Levels of XXXX On the Pharmacokinetics of Single Oral Doses of XXXX and XXXX In Healthy Adults and An Oral Contraceptive in Healthy Post-Menopausal Female</w:t>
      </w:r>
    </w:p>
    <w:p w14:paraId="6E2FFED1"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2, Randomized, Double-Blind, Placebo-Controlled, Parallel Group Trial to Assess the Safety, Tolerability, Pharmacokinetics and Pharmacodynamics of Multiple Oral Doses of XXXX Given as Monotherapy to Adults with Type 2 Diabetes Mellitus.</w:t>
      </w:r>
    </w:p>
    <w:p w14:paraId="424F9AC0" w14:textId="77777777" w:rsidR="00CE08E1" w:rsidRPr="00540977" w:rsidRDefault="00CE08E1" w:rsidP="00CE08E1">
      <w:pPr>
        <w:spacing w:after="0" w:line="240" w:lineRule="auto"/>
        <w:jc w:val="both"/>
        <w:rPr>
          <w:rFonts w:ascii="Bodoni MT" w:eastAsia="Times New Roman" w:hAnsi="Bodoni MT" w:cs="Times New Roman"/>
          <w:b/>
          <w:i/>
          <w:iCs/>
        </w:rPr>
      </w:pPr>
    </w:p>
    <w:p w14:paraId="02F0974A"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1, Randomized, Double-Blind, Third Party, Placebo-Controlled, Single and Multiple Dose Escalation, Parallel Group Study to Evaluate the Safety, Tolerability, Pharmacokinetics and Pharmacodynamics of XX-XXXXXXXX in Healthy Subjects and Subjects with Plaque Psoriasis and Bioavailability of a Tablet Formulation Relative to Suspension Formulation and the Effect of Food on Tablet Formulation of XX-XXXXXXXX.</w:t>
      </w:r>
    </w:p>
    <w:p w14:paraId="62E895B2" w14:textId="77777777" w:rsidR="00CE08E1" w:rsidRPr="00540977" w:rsidRDefault="00CE08E1" w:rsidP="00CE08E1">
      <w:pPr>
        <w:spacing w:after="0" w:line="240" w:lineRule="auto"/>
        <w:jc w:val="both"/>
        <w:rPr>
          <w:rFonts w:ascii="Bodoni MT" w:eastAsia="Times New Roman" w:hAnsi="Bodoni MT" w:cs="Times New Roman"/>
          <w:bCs/>
        </w:rPr>
      </w:pPr>
    </w:p>
    <w:p w14:paraId="0FC3C721"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 Phase 1, Non-Randomized, Open-Label, Single dose study to evaluate the effect of Renal Impairment on the Pharmacokinetics, safety, and tolerability of XXXXXXXXXX (XX-XXXXXXXX) in subjects with Renal Impairment and in Healthy subjects</w:t>
      </w:r>
    </w:p>
    <w:p w14:paraId="64BAF1F6" w14:textId="77777777" w:rsidR="00CE08E1" w:rsidRPr="00540977" w:rsidRDefault="00CE08E1" w:rsidP="00CE08E1">
      <w:pPr>
        <w:spacing w:after="0" w:line="240" w:lineRule="auto"/>
        <w:jc w:val="both"/>
        <w:rPr>
          <w:rFonts w:ascii="Bodoni MT" w:eastAsia="Times New Roman" w:hAnsi="Bodoni MT" w:cs="Times New Roman"/>
          <w:bCs/>
        </w:rPr>
      </w:pPr>
    </w:p>
    <w:p w14:paraId="72E15450"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1, within cohort, Randomized, Double-Blind, Third Party, OPEN, Placebo-Controlled, Single and Multiple Dose Escalation, Parallel Group Study to Evaluate the Safety, Tolerability, Pharmacokinetics and Pharmacodynamics of XX-XXXXXXXX in Healthy Subjects and Subjects with Plaque Psoriasis</w:t>
      </w:r>
    </w:p>
    <w:p w14:paraId="496C7B1F" w14:textId="77777777" w:rsidR="00CE08E1" w:rsidRPr="00540977" w:rsidRDefault="00CE08E1" w:rsidP="00CE08E1">
      <w:pPr>
        <w:spacing w:after="0" w:line="240" w:lineRule="auto"/>
        <w:jc w:val="both"/>
        <w:rPr>
          <w:rFonts w:ascii="Bodoni MT" w:eastAsia="Times New Roman" w:hAnsi="Bodoni MT" w:cs="Times New Roman"/>
          <w:bCs/>
        </w:rPr>
      </w:pPr>
    </w:p>
    <w:p w14:paraId="61BC2A0E"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iCs/>
        </w:rPr>
        <w:lastRenderedPageBreak/>
        <w:t xml:space="preserve">Research Nurse. </w:t>
      </w:r>
      <w:r w:rsidRPr="00540977">
        <w:rPr>
          <w:rFonts w:ascii="Bodoni MT" w:eastAsia="Times New Roman" w:hAnsi="Bodoni MT" w:cs="Times New Roman"/>
          <w:bCs/>
        </w:rPr>
        <w:t>A Phase 1, Randomized, Double-Blind, Sponsor- Open, Placebo- Controlled Study to Assess the Safety, Tolerability, Pharmacokinetics, and Pharmacodynamics of Multiple Escalating Oral Doses of XX-XXXXXXXX in Adult Subjects with Type 2 Diabetes Mellitus</w:t>
      </w:r>
    </w:p>
    <w:p w14:paraId="0AA6341B" w14:textId="77777777" w:rsidR="00CE08E1" w:rsidRPr="00540977" w:rsidRDefault="00CE08E1" w:rsidP="00CE08E1">
      <w:pPr>
        <w:spacing w:after="0" w:line="240" w:lineRule="auto"/>
        <w:jc w:val="both"/>
        <w:rPr>
          <w:rFonts w:ascii="Bodoni MT" w:eastAsia="Times New Roman" w:hAnsi="Bodoni MT" w:cs="Times New Roman"/>
          <w:bCs/>
        </w:rPr>
      </w:pPr>
    </w:p>
    <w:p w14:paraId="25299B32"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bCs/>
        </w:rPr>
        <w:t>A Phase 1B, Randomized, Double-Blind (Sponsor-Open), Placebo- Controlled, Parallel Group Study to Assess the Safety, Tolerability, Pharmacodynamics and Pharmacokinetics of Multiple Oral Doses of XX-XXXXXXXX for 2 weeks in Adults with Nonalcoholic Fatty Liver Disease</w:t>
      </w:r>
    </w:p>
    <w:p w14:paraId="48338729" w14:textId="77777777" w:rsidR="00CE08E1" w:rsidRPr="00540977" w:rsidRDefault="00CE08E1" w:rsidP="00CE08E1">
      <w:pPr>
        <w:spacing w:after="0" w:line="240" w:lineRule="auto"/>
        <w:jc w:val="both"/>
        <w:rPr>
          <w:rFonts w:ascii="Bodoni MT" w:eastAsia="Times New Roman" w:hAnsi="Bodoni MT" w:cs="Times New Roman"/>
          <w:bCs/>
        </w:rPr>
      </w:pPr>
    </w:p>
    <w:p w14:paraId="7BD4F9FF" w14:textId="77777777" w:rsidR="00CE08E1" w:rsidRPr="00540977" w:rsidRDefault="00CE08E1" w:rsidP="00CE08E1">
      <w:pPr>
        <w:spacing w:after="0" w:line="240" w:lineRule="auto"/>
        <w:jc w:val="both"/>
        <w:rPr>
          <w:rFonts w:ascii="Bodoni MT" w:eastAsia="Times New Roman" w:hAnsi="Bodoni MT" w:cs="Times New Roman"/>
          <w:bCs/>
        </w:rPr>
      </w:pPr>
      <w:bookmarkStart w:id="45" w:name="_Hlk33166074"/>
      <w:r w:rsidRPr="00540977">
        <w:rPr>
          <w:rFonts w:ascii="Bodoni MT" w:eastAsia="Times New Roman" w:hAnsi="Bodoni MT" w:cs="Times New Roman"/>
          <w:b/>
          <w:bCs/>
          <w:i/>
          <w:iCs/>
        </w:rPr>
        <w:t xml:space="preserve">Research Nurse. </w:t>
      </w:r>
      <w:bookmarkEnd w:id="45"/>
      <w:r w:rsidRPr="00540977">
        <w:rPr>
          <w:rFonts w:ascii="Bodoni MT" w:eastAsia="Times New Roman" w:hAnsi="Bodoni MT" w:cs="Times New Roman"/>
          <w:bCs/>
        </w:rPr>
        <w:t>A Phase 1, Single Dose Open-Label Study to Evaluate the Pharmacokinetics of XXXXXXXXXX in Subjects with Impaired Renal Function</w:t>
      </w:r>
    </w:p>
    <w:p w14:paraId="34879E21" w14:textId="77777777" w:rsidR="00CE08E1" w:rsidRPr="00540977" w:rsidRDefault="00CE08E1" w:rsidP="00CE08E1">
      <w:pPr>
        <w:spacing w:after="0" w:line="240" w:lineRule="auto"/>
        <w:jc w:val="both"/>
        <w:rPr>
          <w:rFonts w:ascii="Bodoni MT" w:eastAsia="Times New Roman" w:hAnsi="Bodoni MT" w:cs="Times New Roman"/>
          <w:b/>
          <w:bCs/>
        </w:rPr>
      </w:pPr>
    </w:p>
    <w:p w14:paraId="51CA2071"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A Phase 1, Single dose, Open-Label, Study to Evaluate the Pharmacokinetics of XXXXXXXXXX in Subjects with Impaired Renal Function</w:t>
      </w:r>
    </w:p>
    <w:p w14:paraId="524B81B1" w14:textId="77777777" w:rsidR="00CE08E1" w:rsidRPr="00540977" w:rsidRDefault="00CE08E1" w:rsidP="00CE08E1">
      <w:pPr>
        <w:spacing w:after="0" w:line="240" w:lineRule="auto"/>
        <w:jc w:val="both"/>
        <w:rPr>
          <w:rFonts w:ascii="Bodoni MT" w:eastAsia="Times New Roman" w:hAnsi="Bodoni MT" w:cs="Times New Roman"/>
        </w:rPr>
      </w:pPr>
    </w:p>
    <w:p w14:paraId="35BB39B2"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A Phase 1, Randomized, Double Blind, Sponsor-open, Placebo-controlled study to evaluate the safety, Tolerability and Pharmacokinetics of single-dose, Subcutaneous Administration of XX-XXXXXXXXX to Healthy Adult Japanese Participants</w:t>
      </w:r>
    </w:p>
    <w:p w14:paraId="6AA125B2" w14:textId="77777777" w:rsidR="00CE08E1" w:rsidRPr="00540977" w:rsidRDefault="00CE08E1" w:rsidP="00CE08E1">
      <w:pPr>
        <w:spacing w:after="0" w:line="240" w:lineRule="auto"/>
        <w:jc w:val="both"/>
        <w:rPr>
          <w:rFonts w:ascii="Bodoni MT" w:eastAsia="Times New Roman" w:hAnsi="Bodoni MT" w:cs="Times New Roman"/>
        </w:rPr>
      </w:pPr>
    </w:p>
    <w:p w14:paraId="43301B2B"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A Phase 2, Randomized, Double-blind, Placebo-controlled, Study to Evaluate the Safety and Efficacy of XX-XXXXXXXXX in participants with moderate to severe plaque psoriasis</w:t>
      </w:r>
    </w:p>
    <w:p w14:paraId="278F23FA" w14:textId="77777777" w:rsidR="00CE08E1" w:rsidRPr="00540977" w:rsidRDefault="00CE08E1" w:rsidP="00CE08E1">
      <w:pPr>
        <w:spacing w:after="0" w:line="240" w:lineRule="auto"/>
        <w:jc w:val="both"/>
        <w:rPr>
          <w:rFonts w:ascii="Bodoni MT" w:eastAsia="Times New Roman" w:hAnsi="Bodoni MT" w:cs="Times New Roman"/>
        </w:rPr>
      </w:pPr>
    </w:p>
    <w:p w14:paraId="3964021E"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A Phase 2b. Randomized, Double-blind, Vehicle-Controlled, Parallel-Group, Dose Ranging Study to Assess Efficacy, Safety, Tolerability and Pharmacokinetics of XX-XXXXXXXX Topical Cream Applied once or twice daily for 12 weeks in participants with mild to moderate chronic plaque psoriasis</w:t>
      </w:r>
    </w:p>
    <w:p w14:paraId="4CB1F9A3" w14:textId="77777777" w:rsidR="00CE08E1" w:rsidRPr="00540977" w:rsidRDefault="00CE08E1" w:rsidP="00CE08E1">
      <w:pPr>
        <w:spacing w:after="0" w:line="240" w:lineRule="auto"/>
        <w:jc w:val="both"/>
        <w:rPr>
          <w:rFonts w:ascii="Bodoni MT" w:eastAsia="Times New Roman" w:hAnsi="Bodoni MT" w:cs="Times New Roman"/>
        </w:rPr>
      </w:pPr>
    </w:p>
    <w:p w14:paraId="62C2B9A8"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Research Nurse.</w:t>
      </w:r>
      <w:r w:rsidRPr="00540977">
        <w:rPr>
          <w:rFonts w:ascii="Bodoni MT" w:eastAsia="Times New Roman" w:hAnsi="Bodoni MT" w:cs="Times New Roman"/>
        </w:rPr>
        <w:t xml:space="preserve"> A Phase1, Randomized, Double-Blind, Sponsor-open, Placebo-Controlled study to assess the Safety, Tolerability, and Pharmacokinetics of Multiple Escalating Oral Doses of XX-XXXXXXXX in Adult Participants with type 2 Diabetes Mellitus</w:t>
      </w:r>
    </w:p>
    <w:p w14:paraId="63593AE5"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71354D5D" w14:textId="77777777" w:rsidR="00CE08E1" w:rsidRPr="00540977" w:rsidRDefault="00CE08E1" w:rsidP="00CE08E1">
      <w:pPr>
        <w:spacing w:after="0" w:line="240" w:lineRule="auto"/>
        <w:jc w:val="both"/>
        <w:rPr>
          <w:rFonts w:ascii="Bodoni MT" w:eastAsia="Calibri" w:hAnsi="Bodoni MT" w:cs="Times New Roman"/>
          <w:shd w:val="clear" w:color="auto" w:fill="FFFFFF"/>
        </w:rPr>
      </w:pPr>
      <w:r w:rsidRPr="00540977">
        <w:rPr>
          <w:rFonts w:ascii="Bodoni MT" w:eastAsia="Times New Roman" w:hAnsi="Bodoni MT" w:cs="Times New Roman"/>
          <w:b/>
          <w:bCs/>
          <w:i/>
          <w:iCs/>
        </w:rPr>
        <w:t xml:space="preserve">Research Nurse. </w:t>
      </w:r>
      <w:r w:rsidRPr="00540977">
        <w:rPr>
          <w:rFonts w:ascii="Bodoni MT" w:eastAsia="Calibri" w:hAnsi="Bodoni MT" w:cs="Times New Roman"/>
          <w:shd w:val="clear" w:color="auto" w:fill="FFFFFF"/>
        </w:rPr>
        <w:t>A Phase 1, Open-Label, Fixed Sequence Study to Evaluate the Effect of Two Dose Levels of XXXX on the Pharmacokinetics of Single Oral Doses of Rosuvastatin and Midazolam, Administered Separately in Adult Participants with Obesity.</w:t>
      </w:r>
    </w:p>
    <w:p w14:paraId="24E5D163"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1F9E8C52" w14:textId="77777777" w:rsidR="00CE08E1" w:rsidRPr="00540977" w:rsidRDefault="00CE08E1" w:rsidP="00CE08E1">
      <w:pPr>
        <w:spacing w:after="0" w:line="240" w:lineRule="auto"/>
        <w:jc w:val="both"/>
        <w:rPr>
          <w:rFonts w:ascii="Bodoni MT" w:eastAsia="Times New Roman" w:hAnsi="Bodoni MT" w:cs="Times New Roman"/>
          <w:shd w:val="clear" w:color="auto" w:fill="FFFFFF"/>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shd w:val="clear" w:color="auto" w:fill="FFFFFF"/>
        </w:rPr>
        <w:t>A Phase 1 First in Human, Randomized, Double Blind, Sponsor Open, Placebo-Controlled, Single- and Multiple Dose Escalation, Parallel Group Study to Evaluate the Safety, Tolerability, Pharmacokinetics and Pharmacodynamics of XXXX in Healthy Participants and Participants with Atopic Dermatitis.</w:t>
      </w:r>
    </w:p>
    <w:p w14:paraId="2079F8F6" w14:textId="77777777" w:rsidR="00CE08E1" w:rsidRPr="00081EF6" w:rsidRDefault="00CE08E1" w:rsidP="00CE08E1">
      <w:pPr>
        <w:spacing w:after="0" w:line="240" w:lineRule="auto"/>
        <w:jc w:val="both"/>
        <w:rPr>
          <w:rFonts w:ascii="Bodoni MT" w:eastAsia="Times New Roman" w:hAnsi="Bodoni MT" w:cs="Times New Roman"/>
          <w:sz w:val="16"/>
          <w:szCs w:val="16"/>
          <w:shd w:val="clear" w:color="auto" w:fill="FFFFFF"/>
        </w:rPr>
      </w:pPr>
    </w:p>
    <w:p w14:paraId="0250C0AD" w14:textId="77777777" w:rsidR="00CE08E1" w:rsidRPr="00540977" w:rsidRDefault="00CE08E1" w:rsidP="00CE08E1">
      <w:pPr>
        <w:spacing w:after="0" w:line="240" w:lineRule="auto"/>
        <w:jc w:val="both"/>
        <w:rPr>
          <w:rFonts w:ascii="Bodoni MT" w:eastAsia="Times New Roman" w:hAnsi="Bodoni MT" w:cs="Times New Roman"/>
          <w:b/>
          <w:bCs/>
          <w:shd w:val="clear" w:color="auto" w:fill="FFFFFF"/>
        </w:rPr>
      </w:pPr>
      <w:r w:rsidRPr="00540977">
        <w:rPr>
          <w:rFonts w:ascii="Bodoni MT" w:eastAsia="Times New Roman" w:hAnsi="Bodoni MT" w:cs="Times New Roman"/>
          <w:b/>
          <w:bCs/>
          <w:shd w:val="clear" w:color="auto" w:fill="FFFFFF"/>
        </w:rPr>
        <w:t>POLPHARMA</w:t>
      </w:r>
    </w:p>
    <w:p w14:paraId="6EFC4F03" w14:textId="77777777" w:rsidR="00CE08E1" w:rsidRPr="00540977" w:rsidRDefault="00CE08E1" w:rsidP="00CE08E1">
      <w:pPr>
        <w:spacing w:after="0" w:line="240" w:lineRule="auto"/>
        <w:jc w:val="both"/>
        <w:rPr>
          <w:rFonts w:ascii="Bodoni MT" w:eastAsia="Calibri" w:hAnsi="Bodoni MT" w:cs="Times New Roman"/>
          <w:shd w:val="clear" w:color="auto" w:fill="FFFFFF"/>
        </w:rPr>
      </w:pPr>
      <w:r w:rsidRPr="00540977">
        <w:rPr>
          <w:rFonts w:ascii="Bodoni MT" w:eastAsia="Times New Roman" w:hAnsi="Bodoni MT" w:cs="Times New Roman"/>
          <w:b/>
          <w:bCs/>
          <w:i/>
          <w:iCs/>
          <w:shd w:val="clear" w:color="auto" w:fill="FFFFFF"/>
        </w:rPr>
        <w:t xml:space="preserve">Research Nurse. </w:t>
      </w:r>
      <w:r w:rsidRPr="00540977">
        <w:rPr>
          <w:rFonts w:ascii="Bodoni MT" w:eastAsia="Calibri" w:hAnsi="Bodoni MT" w:cs="Times New Roman"/>
          <w:shd w:val="clear" w:color="auto" w:fill="FFFFFF"/>
        </w:rPr>
        <w:t>A Phase 1, Single Dose, Randomized, Double-Blind Parallel Group Study to Compare the Pharmacokinetics and Pharmacodynamics of XXXX with XXXX in Healthy Subjects.</w:t>
      </w:r>
    </w:p>
    <w:p w14:paraId="60701FB3"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487CFF4D" w14:textId="77777777" w:rsidR="00CE08E1" w:rsidRPr="00540977" w:rsidRDefault="00CE08E1" w:rsidP="00CE08E1">
      <w:pPr>
        <w:spacing w:after="0" w:line="240" w:lineRule="auto"/>
        <w:jc w:val="both"/>
        <w:rPr>
          <w:rFonts w:ascii="Bodoni MT" w:eastAsia="Times New Roman" w:hAnsi="Bodoni MT" w:cs="Times New Roman"/>
          <w:b/>
          <w:bCs/>
          <w:caps/>
        </w:rPr>
      </w:pPr>
      <w:r w:rsidRPr="00540977">
        <w:rPr>
          <w:rFonts w:ascii="Bodoni MT" w:eastAsia="Times New Roman" w:hAnsi="Bodoni MT" w:cs="Times New Roman"/>
          <w:b/>
          <w:bCs/>
        </w:rPr>
        <w:t xml:space="preserve">PVP </w:t>
      </w:r>
      <w:r w:rsidRPr="00540977">
        <w:rPr>
          <w:rFonts w:ascii="Bodoni MT" w:eastAsia="Times New Roman" w:hAnsi="Bodoni MT" w:cs="Times New Roman"/>
          <w:b/>
          <w:bCs/>
          <w:caps/>
        </w:rPr>
        <w:t>Biologics</w:t>
      </w:r>
    </w:p>
    <w:p w14:paraId="7E5B0EAD" w14:textId="77777777" w:rsidR="00CE08E1" w:rsidRPr="00540977" w:rsidRDefault="00CE08E1" w:rsidP="00CE08E1">
      <w:pPr>
        <w:spacing w:after="0" w:line="240" w:lineRule="auto"/>
        <w:jc w:val="both"/>
        <w:rPr>
          <w:rFonts w:ascii="Bodoni MT" w:eastAsia="Times New Roman" w:hAnsi="Bodoni MT" w:cs="Times New Roman"/>
          <w:bCs/>
        </w:rPr>
      </w:pPr>
      <w:bookmarkStart w:id="46" w:name="_Hlk77236221"/>
      <w:r w:rsidRPr="00540977">
        <w:rPr>
          <w:rFonts w:ascii="Bodoni MT" w:eastAsia="Times New Roman" w:hAnsi="Bodoni MT" w:cs="Times New Roman"/>
          <w:b/>
          <w:bCs/>
          <w:i/>
          <w:iCs/>
        </w:rPr>
        <w:t xml:space="preserve">Research Nurse. </w:t>
      </w:r>
      <w:bookmarkEnd w:id="46"/>
      <w:r w:rsidRPr="00540977">
        <w:rPr>
          <w:rFonts w:ascii="Bodoni MT" w:eastAsia="Times New Roman" w:hAnsi="Bodoni MT" w:cs="Times New Roman"/>
          <w:bCs/>
        </w:rPr>
        <w:t>A Phase 1, Two-Part Study Assess the Safety, Tolerability, and Pharmacokinetics of XXXXXX and XXXXXX in Healthy Adult Volunteers and Adults with Celiac Disease and to Assess the Gluten Degradation Activity of XXXXXX and XXXXXX in Healthy Adult Volunteers</w:t>
      </w:r>
    </w:p>
    <w:p w14:paraId="064EFDA9"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1F65E4C8" w14:textId="77777777" w:rsidR="00CE08E1" w:rsidRPr="00540977" w:rsidRDefault="00CE08E1" w:rsidP="00CE08E1">
      <w:pPr>
        <w:spacing w:after="0" w:line="240" w:lineRule="auto"/>
        <w:jc w:val="both"/>
        <w:rPr>
          <w:rFonts w:ascii="Bodoni MT" w:eastAsia="Times New Roman" w:hAnsi="Bodoni MT" w:cs="Times New Roman"/>
        </w:rPr>
      </w:pPr>
      <w:bookmarkStart w:id="47" w:name="_Hlk95566783"/>
      <w:r w:rsidRPr="00540977">
        <w:rPr>
          <w:rFonts w:ascii="Bodoni MT" w:eastAsia="Times New Roman" w:hAnsi="Bodoni MT" w:cs="Times New Roman"/>
          <w:b/>
          <w:bCs/>
          <w:i/>
          <w:iCs/>
        </w:rPr>
        <w:lastRenderedPageBreak/>
        <w:t xml:space="preserve">Research Nurse. </w:t>
      </w:r>
      <w:r w:rsidRPr="00540977">
        <w:rPr>
          <w:rFonts w:ascii="Bodoni MT" w:eastAsia="Times New Roman" w:hAnsi="Bodoni MT" w:cs="Times New Roman"/>
        </w:rPr>
        <w:t xml:space="preserve">A Phase 1, Two-Part Study to Assess the Safety, Tolerability, and Pharmacokinetics </w:t>
      </w:r>
      <w:bookmarkEnd w:id="47"/>
      <w:r w:rsidRPr="00540977">
        <w:rPr>
          <w:rFonts w:ascii="Bodoni MT" w:eastAsia="Times New Roman" w:hAnsi="Bodoni MT" w:cs="Times New Roman"/>
        </w:rPr>
        <w:t>of XXXXXX and XXXXXX in Healthy Adult Volunteers and Adults with Celiac Disease and to Assess the Gluten Degradation Activity of XXXXXX and XXXXXX in Healthy Adult Volunteers</w:t>
      </w:r>
    </w:p>
    <w:p w14:paraId="2306A2D3"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50A14E25"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A Phase 1, Four-Part Study to Assess the Safety, Tolerability, and Pharmacokinetics, and Gluten Degradation Activity pf XXXXXX, XXXXXX, and XXXXXX in health adult volunteers and to assess the safety, tolerability, and pharmacokinetics of XXXXXX and XXXXXX in adults with Celiac Disease</w:t>
      </w:r>
    </w:p>
    <w:p w14:paraId="573FC4F2"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44735A25"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QED Therapeutics</w:t>
      </w:r>
    </w:p>
    <w:p w14:paraId="18561C4E" w14:textId="77777777" w:rsidR="00CE08E1" w:rsidRPr="00540977" w:rsidRDefault="00CE08E1" w:rsidP="00CE08E1">
      <w:pPr>
        <w:jc w:val="both"/>
        <w:rPr>
          <w:rFonts w:ascii="Bodoni MT" w:hAnsi="Bodoni MT" w:cs="Times New Roman"/>
          <w:shd w:val="clear" w:color="auto" w:fill="FFFFFF"/>
        </w:rPr>
      </w:pPr>
      <w:r w:rsidRPr="00540977">
        <w:rPr>
          <w:rFonts w:ascii="Bodoni MT" w:hAnsi="Bodoni MT" w:cs="Times New Roman"/>
          <w:b/>
          <w:i/>
          <w:iCs/>
          <w:shd w:val="clear" w:color="auto" w:fill="FFFFFF"/>
        </w:rPr>
        <w:t>Research Nurse II.</w:t>
      </w:r>
      <w:r w:rsidRPr="00540977">
        <w:rPr>
          <w:rFonts w:ascii="Bodoni MT" w:hAnsi="Bodoni MT" w:cs="Times New Roman"/>
          <w:bCs/>
          <w:shd w:val="clear" w:color="auto" w:fill="FFFFFF"/>
        </w:rPr>
        <w:t xml:space="preserve"> A</w:t>
      </w:r>
      <w:r w:rsidRPr="00540977">
        <w:rPr>
          <w:rFonts w:ascii="Bodoni MT" w:hAnsi="Bodoni MT" w:cs="Times New Roman"/>
          <w:shd w:val="clear" w:color="auto" w:fill="FFFFFF"/>
        </w:rPr>
        <w:t xml:space="preserve"> Phase 1, An Open-Label, Multiple Dose, Ethnic Sensitivity Study of XXXX (XXXX) XXXX mg in Japanese vs. Caucasian Healthy Subjects.</w:t>
      </w:r>
    </w:p>
    <w:p w14:paraId="3A888E2A"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An Open-label, Multiple-dose, Ethnic Sensitivity Study of XXXXXXXX (XXXXXX) 125mg in Health Japanese versus Matched Healthy Caucasian Subjects</w:t>
      </w:r>
    </w:p>
    <w:p w14:paraId="23C2B315"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7F5CED97"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RECRO</w:t>
      </w:r>
    </w:p>
    <w:p w14:paraId="2B13A634"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 phase 3, Randomized, double-blind, Placebo-Controlled, Multicenter, Evaluation of Safety of XXXXX following Major Surgery</w:t>
      </w:r>
    </w:p>
    <w:p w14:paraId="2BDBE58B"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2E01D85E"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SHANTON</w:t>
      </w:r>
    </w:p>
    <w:p w14:paraId="17D663F2"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 Phase 2, Multicenter, Randomized, Double-blind, Placebo Controlled, Dose-escalation study to evaluate Safety, Tolerability, Pharmacokinetics, Pharmacodynamics, and Efficacy of XXX-XXX in Gout Patients with Hyperuricemia</w:t>
      </w:r>
    </w:p>
    <w:p w14:paraId="16C4ED92"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1BDAA56D"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(STAMPOUT) INTERVEXION</w:t>
      </w:r>
    </w:p>
    <w:p w14:paraId="2E090098"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A Parallel-Group, Placebo-Controlled, Double-Blind Safety Study Of XXX-XXXX in Otherwise Healthy Subjects with XXXX (XXXX) Use Disorders. An Adequate Number of Subjects Will Be Enrolled to Ensure Approximately 42 Completers. Four Cohorts Will Receive Single Doses Of XXX-XXXX (XXXX or XXXX Mg/Kg) Or Placebo Followed by A Series of Weekly METH Challenges During A 23-Day Inpatient Stay</w:t>
      </w:r>
    </w:p>
    <w:p w14:paraId="2A689153"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089BE948"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SYNERGY</w:t>
      </w:r>
    </w:p>
    <w:p w14:paraId="6051379C"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 Phase 0 Multi-Center study to explore the Postprandial Uroguanylin and Prouroguanylin Response in Healthy Adult Subjects</w:t>
      </w:r>
    </w:p>
    <w:p w14:paraId="26CF4E50"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79FC2974"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TAIWAN LIPOSOME COMPANY(TLC)</w:t>
      </w:r>
    </w:p>
    <w:p w14:paraId="59CF318A"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bCs/>
        </w:rPr>
        <w:t xml:space="preserve">A Phase 2, Randomized, Double-Blind, Comparator and Placebo-Controlled Study to Evaluate the Safety, Pharmacokinetics and Efficacy of XXXXXX for Postsurgical Pain Management Following Bunionectomy </w:t>
      </w:r>
    </w:p>
    <w:p w14:paraId="7CAC5245"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79DD2AC8"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TAKEDA</w:t>
      </w:r>
    </w:p>
    <w:p w14:paraId="34BF3577"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Randomized, Double-Blind, Phase 2 Study to Assess the Safety and Immunogenicity of Three Formulations of XXXXXXX XXXXXXXXXXX XXXXXXX XXXXXXX XXXXXXXXX (XXX) in Healthy Adults.</w:t>
      </w:r>
    </w:p>
    <w:p w14:paraId="2672E4FB" w14:textId="77777777" w:rsidR="00CE08E1" w:rsidRPr="00081EF6" w:rsidRDefault="00CE08E1" w:rsidP="00CE08E1">
      <w:pPr>
        <w:spacing w:after="0" w:line="240" w:lineRule="auto"/>
        <w:jc w:val="both"/>
        <w:rPr>
          <w:rFonts w:ascii="Bodoni MT" w:eastAsia="Times New Roman" w:hAnsi="Bodoni MT" w:cs="Times New Roman"/>
          <w:bCs/>
          <w:sz w:val="16"/>
          <w:szCs w:val="16"/>
        </w:rPr>
      </w:pPr>
      <w:r w:rsidRPr="00540977">
        <w:rPr>
          <w:rFonts w:ascii="Bodoni MT" w:eastAsia="Times New Roman" w:hAnsi="Bodoni MT" w:cs="Times New Roman"/>
          <w:bCs/>
        </w:rPr>
        <w:t xml:space="preserve"> </w:t>
      </w:r>
    </w:p>
    <w:p w14:paraId="20C7475A"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A Phase 1, Randomized, Double-Blind, Placebo-Controlled, Safety, Tolerability and Pharmacokinetic Study of Escalating Multiple Oral XXX-XXX Doses in Healthy Japanese Subjects and Subjects with Type 2 Diabetes Mellitus.</w:t>
      </w:r>
    </w:p>
    <w:p w14:paraId="18091D31"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30B19DF2" w14:textId="77777777" w:rsidR="00CE08E1" w:rsidRPr="00540977" w:rsidRDefault="00CE08E1" w:rsidP="00CE08E1">
      <w:pPr>
        <w:contextualSpacing/>
        <w:jc w:val="both"/>
        <w:rPr>
          <w:rFonts w:ascii="Bodoni MT" w:hAnsi="Bodoni MT" w:cs="Times New Roman"/>
          <w:b/>
          <w:bCs/>
          <w:shd w:val="clear" w:color="auto" w:fill="FFFFFF"/>
        </w:rPr>
      </w:pPr>
      <w:bookmarkStart w:id="48" w:name="_Hlk85200997"/>
      <w:r w:rsidRPr="00540977">
        <w:rPr>
          <w:rFonts w:ascii="Bodoni MT" w:hAnsi="Bodoni MT" w:cs="Times New Roman"/>
          <w:b/>
          <w:bCs/>
          <w:shd w:val="clear" w:color="auto" w:fill="FFFFFF"/>
        </w:rPr>
        <w:t xml:space="preserve">TEVA </w:t>
      </w:r>
    </w:p>
    <w:p w14:paraId="290508C9" w14:textId="77777777" w:rsidR="00CE08E1" w:rsidRPr="00540977" w:rsidRDefault="00CE08E1" w:rsidP="00CE08E1">
      <w:pPr>
        <w:contextualSpacing/>
        <w:jc w:val="both"/>
        <w:rPr>
          <w:rFonts w:ascii="Bodoni MT" w:hAnsi="Bodoni MT" w:cs="Times New Roman"/>
          <w:shd w:val="clear" w:color="auto" w:fill="FFFFFF"/>
        </w:rPr>
      </w:pPr>
      <w:bookmarkStart w:id="49" w:name="_Hlk85198654"/>
      <w:r w:rsidRPr="00540977">
        <w:rPr>
          <w:rFonts w:ascii="Bodoni MT" w:hAnsi="Bodoni MT" w:cs="Times New Roman"/>
          <w:b/>
          <w:i/>
          <w:iCs/>
          <w:shd w:val="clear" w:color="auto" w:fill="FFFFFF"/>
        </w:rPr>
        <w:lastRenderedPageBreak/>
        <w:t>Research Nurse II.</w:t>
      </w:r>
      <w:r w:rsidRPr="00540977">
        <w:rPr>
          <w:rFonts w:ascii="Bodoni MT" w:hAnsi="Bodoni MT" w:cs="Times New Roman"/>
          <w:bCs/>
          <w:i/>
          <w:iCs/>
          <w:shd w:val="clear" w:color="auto" w:fill="FFFFFF"/>
        </w:rPr>
        <w:t xml:space="preserve"> </w:t>
      </w:r>
      <w:r w:rsidRPr="00540977">
        <w:rPr>
          <w:rFonts w:ascii="Bodoni MT" w:hAnsi="Bodoni MT" w:cs="Times New Roman"/>
          <w:bCs/>
          <w:shd w:val="clear" w:color="auto" w:fill="FFFFFF"/>
        </w:rPr>
        <w:t>An</w:t>
      </w:r>
      <w:r w:rsidRPr="00540977">
        <w:rPr>
          <w:rFonts w:ascii="Bodoni MT" w:hAnsi="Bodoni MT" w:cs="Times New Roman"/>
          <w:shd w:val="clear" w:color="auto" w:fill="FFFFFF"/>
        </w:rPr>
        <w:t xml:space="preserve"> Open-Label, Randomized, Phase 1 Subcutaneous Single-Dose Study to Assess the Pharmacokinetics, Safety, Immunogenicity, and Tolerability of XXXX (Doses up to XXXX mg) in Healthy Adult Japanese and Caucasian Subjects.</w:t>
      </w:r>
    </w:p>
    <w:p w14:paraId="412EBF84" w14:textId="77777777" w:rsidR="00CE08E1" w:rsidRPr="00081EF6" w:rsidRDefault="00CE08E1" w:rsidP="00CE08E1">
      <w:pPr>
        <w:contextualSpacing/>
        <w:jc w:val="both"/>
        <w:rPr>
          <w:rFonts w:ascii="Bodoni MT" w:hAnsi="Bodoni MT" w:cs="Times New Roman"/>
          <w:b/>
          <w:bCs/>
          <w:sz w:val="16"/>
          <w:szCs w:val="16"/>
          <w:shd w:val="clear" w:color="auto" w:fill="FFFFFF"/>
        </w:rPr>
      </w:pPr>
    </w:p>
    <w:bookmarkEnd w:id="48"/>
    <w:bookmarkEnd w:id="49"/>
    <w:p w14:paraId="39760325"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THERAVANCE</w:t>
      </w:r>
    </w:p>
    <w:p w14:paraId="7F637442"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Research Nurse</w:t>
      </w:r>
      <w:r w:rsidRPr="00540977">
        <w:rPr>
          <w:rFonts w:ascii="Bodoni MT" w:eastAsia="Times New Roman" w:hAnsi="Bodoni MT" w:cs="Times New Roman"/>
          <w:bCs/>
        </w:rPr>
        <w:t xml:space="preserve">. </w:t>
      </w:r>
      <w:r w:rsidRPr="00540977">
        <w:rPr>
          <w:rFonts w:ascii="Bodoni MT" w:eastAsia="Times New Roman" w:hAnsi="Bodoni MT" w:cs="Times New Roman"/>
        </w:rPr>
        <w:t>A Phase 1a, Double-Blinded, Randomized, Placebo Controlled, Single Ascending Dose (SAD) Study to Evaluate the Safety, Tolerability, and Systemic Exposure of XX-XXXX in Healthy Subjects and Subjects with Ulcerative Colitis (UC)</w:t>
      </w:r>
    </w:p>
    <w:p w14:paraId="257015AB" w14:textId="77777777" w:rsidR="00CE08E1" w:rsidRPr="00081EF6" w:rsidRDefault="00CE08E1" w:rsidP="00CE08E1">
      <w:pPr>
        <w:spacing w:after="0" w:line="240" w:lineRule="auto"/>
        <w:jc w:val="both"/>
        <w:rPr>
          <w:rFonts w:ascii="Bodoni MT" w:eastAsia="Times New Roman" w:hAnsi="Bodoni MT" w:cs="Times New Roman"/>
          <w:bCs/>
          <w:sz w:val="16"/>
          <w:szCs w:val="16"/>
        </w:rPr>
      </w:pPr>
    </w:p>
    <w:p w14:paraId="57FC072E"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TREVENA</w:t>
      </w:r>
    </w:p>
    <w:p w14:paraId="7AAC432E"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 xml:space="preserve">Research Nurse.  </w:t>
      </w:r>
      <w:r w:rsidRPr="00540977">
        <w:rPr>
          <w:rFonts w:ascii="Bodoni MT" w:eastAsia="Times New Roman" w:hAnsi="Bodoni MT" w:cs="Times New Roman"/>
          <w:bCs/>
        </w:rPr>
        <w:t>A Phase 3, Multicenter, Randomized, Double Blind, Placebo- And Active-Controlled Study of XXXXXXXX (XXXXXX) For the Treatment of Moderate to Severe Acute Pain After Bunionectomy</w:t>
      </w:r>
    </w:p>
    <w:p w14:paraId="3D9A22E3" w14:textId="77777777" w:rsidR="00CE08E1" w:rsidRPr="00081EF6" w:rsidRDefault="00CE08E1" w:rsidP="00CE08E1">
      <w:pPr>
        <w:spacing w:after="0" w:line="240" w:lineRule="auto"/>
        <w:jc w:val="both"/>
        <w:rPr>
          <w:rFonts w:ascii="Bodoni MT" w:eastAsia="Times New Roman" w:hAnsi="Bodoni MT" w:cs="Times New Roman"/>
          <w:b/>
          <w:bCs/>
          <w:sz w:val="16"/>
          <w:szCs w:val="16"/>
        </w:rPr>
      </w:pPr>
    </w:p>
    <w:p w14:paraId="5D393CF3" w14:textId="77777777" w:rsidR="00CE08E1" w:rsidRPr="00540977" w:rsidRDefault="00CE08E1" w:rsidP="00CE08E1">
      <w:pPr>
        <w:contextualSpacing/>
        <w:jc w:val="both"/>
        <w:rPr>
          <w:rFonts w:ascii="Bodoni MT" w:hAnsi="Bodoni MT" w:cs="Times New Roman"/>
          <w:b/>
          <w:bCs/>
          <w:color w:val="FF0000"/>
          <w:shd w:val="clear" w:color="auto" w:fill="FFFFFF"/>
        </w:rPr>
      </w:pPr>
      <w:r w:rsidRPr="00540977">
        <w:rPr>
          <w:rFonts w:ascii="Bodoni MT" w:hAnsi="Bodoni MT" w:cs="Times New Roman"/>
          <w:b/>
          <w:bCs/>
          <w:shd w:val="clear" w:color="auto" w:fill="FFFFFF"/>
        </w:rPr>
        <w:t xml:space="preserve">UCB </w:t>
      </w:r>
    </w:p>
    <w:p w14:paraId="77E411FD" w14:textId="77777777" w:rsidR="00CE08E1" w:rsidRPr="00540977" w:rsidRDefault="00CE08E1" w:rsidP="00CE08E1">
      <w:pPr>
        <w:jc w:val="both"/>
        <w:rPr>
          <w:rFonts w:ascii="Bodoni MT" w:hAnsi="Bodoni MT" w:cs="Times New Roman"/>
          <w:shd w:val="clear" w:color="auto" w:fill="FFFFFF"/>
        </w:rPr>
      </w:pPr>
      <w:r w:rsidRPr="00540977">
        <w:rPr>
          <w:rFonts w:ascii="Bodoni MT" w:hAnsi="Bodoni MT" w:cs="Times New Roman"/>
          <w:b/>
          <w:i/>
          <w:iCs/>
          <w:shd w:val="clear" w:color="auto" w:fill="FFFFFF"/>
        </w:rPr>
        <w:t>Research Nurse II</w:t>
      </w:r>
      <w:r w:rsidRPr="00540977">
        <w:rPr>
          <w:rFonts w:ascii="Bodoni MT" w:hAnsi="Bodoni MT" w:cs="Times New Roman"/>
          <w:b/>
          <w:shd w:val="clear" w:color="auto" w:fill="FFFFFF"/>
        </w:rPr>
        <w:t>.</w:t>
      </w:r>
      <w:r w:rsidRPr="00540977">
        <w:rPr>
          <w:rFonts w:ascii="Bodoni MT" w:hAnsi="Bodoni MT" w:cs="Times New Roman"/>
          <w:bCs/>
          <w:shd w:val="clear" w:color="auto" w:fill="FFFFFF"/>
        </w:rPr>
        <w:t xml:space="preserve"> A</w:t>
      </w:r>
      <w:r w:rsidRPr="00540977">
        <w:rPr>
          <w:rFonts w:ascii="Bodoni MT" w:hAnsi="Bodoni MT" w:cs="Times New Roman"/>
          <w:shd w:val="clear" w:color="auto" w:fill="FFFFFF"/>
        </w:rPr>
        <w:t xml:space="preserve"> Placebo-Controlled, Double-Blind, Randomized Study to Assess the Safety, Tolerability, and Pharmacokinetics (PK) of XXXX XXXX in Healthy Japanese, Chinese, and Caucasian Participants</w:t>
      </w:r>
    </w:p>
    <w:p w14:paraId="0392FD57"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UPSHER-SMITH</w:t>
      </w:r>
    </w:p>
    <w:p w14:paraId="390DB1C5" w14:textId="77777777" w:rsidR="00CE08E1" w:rsidRPr="00540977" w:rsidRDefault="00CE08E1" w:rsidP="00CE08E1">
      <w:pPr>
        <w:spacing w:after="0" w:line="240" w:lineRule="auto"/>
        <w:jc w:val="both"/>
        <w:rPr>
          <w:rFonts w:ascii="Bodoni MT" w:eastAsia="Times New Roman" w:hAnsi="Bodoni MT" w:cs="Times New Roman"/>
          <w:shd w:val="clear" w:color="auto" w:fill="FFFFFF"/>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shd w:val="clear" w:color="auto" w:fill="FFFFFF"/>
        </w:rPr>
        <w:t>A Phase 4, Open-Label, Single-Arm Study to Evaluate the Effects of XXXX on 24-hour Ambulatory Blood Pressure Monitoring in Hypogonadal Men Using Therapeutic Testosterone Replacement Therapy.</w:t>
      </w:r>
    </w:p>
    <w:p w14:paraId="5D69B120" w14:textId="77777777" w:rsidR="00CE08E1" w:rsidRPr="00081EF6" w:rsidRDefault="00CE08E1" w:rsidP="00CE08E1">
      <w:pPr>
        <w:spacing w:after="0" w:line="240" w:lineRule="auto"/>
        <w:jc w:val="both"/>
        <w:rPr>
          <w:rFonts w:ascii="Bodoni MT" w:eastAsia="Times New Roman" w:hAnsi="Bodoni MT" w:cs="Times New Roman"/>
          <w:sz w:val="16"/>
          <w:szCs w:val="16"/>
        </w:rPr>
      </w:pPr>
    </w:p>
    <w:p w14:paraId="3ABCFB4E"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VALEANT</w:t>
      </w:r>
    </w:p>
    <w:p w14:paraId="7F01C1A3"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i/>
          <w:iCs/>
        </w:rPr>
        <w:t xml:space="preserve">Research Nurse. </w:t>
      </w:r>
      <w:r w:rsidRPr="00540977">
        <w:rPr>
          <w:rFonts w:ascii="Bodoni MT" w:eastAsia="Times New Roman" w:hAnsi="Bodoni MT" w:cs="Times New Roman"/>
          <w:iCs/>
        </w:rPr>
        <w:t>A phase 1b, Open-label, Randomized Study Evaluating the Absorption and Systemic Pharmacokinetics and HPA Axis Suppression Potential of Topically Applied XXX-XXX Lotion and HP Monad Lotion in Subjects with Moderate to Severe Plaque Psoriasis</w:t>
      </w:r>
    </w:p>
    <w:p w14:paraId="016E9669" w14:textId="77777777" w:rsidR="00CE08E1" w:rsidRDefault="00CE08E1" w:rsidP="00CE08E1">
      <w:pPr>
        <w:spacing w:after="0" w:line="240" w:lineRule="auto"/>
        <w:jc w:val="both"/>
        <w:rPr>
          <w:rFonts w:ascii="Bodoni MT" w:eastAsia="Times New Roman" w:hAnsi="Bodoni MT" w:cs="Times New Roman"/>
          <w:bCs/>
        </w:rPr>
      </w:pPr>
    </w:p>
    <w:p w14:paraId="107D7DB9" w14:textId="77777777" w:rsidR="00081EF6" w:rsidRPr="00540977" w:rsidRDefault="00081EF6" w:rsidP="00CE08E1">
      <w:pPr>
        <w:spacing w:after="0" w:line="240" w:lineRule="auto"/>
        <w:jc w:val="both"/>
        <w:rPr>
          <w:rFonts w:ascii="Bodoni MT" w:eastAsia="Times New Roman" w:hAnsi="Bodoni MT" w:cs="Times New Roman"/>
          <w:bCs/>
        </w:rPr>
      </w:pPr>
    </w:p>
    <w:p w14:paraId="0A8CE7EE"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VECTURA</w:t>
      </w:r>
    </w:p>
    <w:p w14:paraId="5AAA4843" w14:textId="77777777" w:rsidR="00CE08E1" w:rsidRPr="00540977" w:rsidRDefault="00CE08E1" w:rsidP="00CE08E1">
      <w:pPr>
        <w:spacing w:after="0" w:line="240" w:lineRule="auto"/>
        <w:jc w:val="both"/>
        <w:rPr>
          <w:rFonts w:ascii="Bodoni MT" w:eastAsia="Times New Roman" w:hAnsi="Bodoni MT" w:cs="Times New Roman"/>
          <w:bCs/>
        </w:rPr>
      </w:pPr>
      <w:r w:rsidRPr="00540977">
        <w:rPr>
          <w:rFonts w:ascii="Bodoni MT" w:eastAsia="Times New Roman" w:hAnsi="Bodoni MT" w:cs="Times New Roman"/>
          <w:b/>
          <w:bCs/>
          <w:i/>
        </w:rPr>
        <w:t>Research Nurse.</w:t>
      </w:r>
      <w:r w:rsidRPr="00540977">
        <w:rPr>
          <w:rFonts w:ascii="Bodoni MT" w:eastAsia="Times New Roman" w:hAnsi="Bodoni MT" w:cs="Times New Roman"/>
          <w:bCs/>
        </w:rPr>
        <w:t xml:space="preserve"> A randomized, open-label, crossover trial to compare the pharmacokinetics, safety, and tolerability of single doses of XXXXX Inhalation Suspension delivered by the XXXXX Inhalation System (XXXXX) with single doses of budesonide delivered by a conventional jet nebulizer in healthy adult volunteers and adult asthma subjects.</w:t>
      </w:r>
    </w:p>
    <w:p w14:paraId="51A31D86" w14:textId="77777777" w:rsidR="00CE08E1" w:rsidRPr="00540977" w:rsidRDefault="00CE08E1" w:rsidP="00CE08E1">
      <w:pPr>
        <w:spacing w:after="0" w:line="240" w:lineRule="auto"/>
        <w:jc w:val="both"/>
        <w:rPr>
          <w:rFonts w:ascii="Bodoni MT" w:eastAsia="Times New Roman" w:hAnsi="Bodoni MT" w:cs="Times New Roman"/>
          <w:b/>
        </w:rPr>
      </w:pPr>
    </w:p>
    <w:p w14:paraId="79B0847A" w14:textId="77777777" w:rsidR="00CE08E1" w:rsidRPr="00540977" w:rsidRDefault="00CE08E1" w:rsidP="00CE08E1">
      <w:pPr>
        <w:spacing w:after="0" w:line="240" w:lineRule="auto"/>
        <w:jc w:val="both"/>
        <w:rPr>
          <w:rFonts w:ascii="Bodoni MT" w:eastAsia="Times New Roman" w:hAnsi="Bodoni MT" w:cs="Times New Roman"/>
          <w:b/>
        </w:rPr>
      </w:pPr>
      <w:r w:rsidRPr="00540977">
        <w:rPr>
          <w:rFonts w:ascii="Bodoni MT" w:eastAsia="Times New Roman" w:hAnsi="Bodoni MT" w:cs="Times New Roman"/>
          <w:b/>
        </w:rPr>
        <w:t>VERTEX</w:t>
      </w:r>
    </w:p>
    <w:p w14:paraId="03D7449E" w14:textId="77777777" w:rsidR="00CE08E1" w:rsidRPr="00540977" w:rsidRDefault="00CE08E1" w:rsidP="00CE08E1">
      <w:pPr>
        <w:jc w:val="both"/>
        <w:rPr>
          <w:rFonts w:ascii="Bodoni MT" w:hAnsi="Bodoni MT" w:cs="Times New Roman"/>
          <w:shd w:val="clear" w:color="auto" w:fill="FFFFFF"/>
        </w:rPr>
      </w:pPr>
      <w:r w:rsidRPr="00540977">
        <w:rPr>
          <w:rFonts w:ascii="Bodoni MT" w:hAnsi="Bodoni MT" w:cs="Times New Roman"/>
          <w:b/>
          <w:bCs/>
          <w:i/>
          <w:iCs/>
          <w:shd w:val="clear" w:color="auto" w:fill="FFFFFF"/>
        </w:rPr>
        <w:t>Research Nurse II.</w:t>
      </w:r>
      <w:r w:rsidRPr="00540977">
        <w:rPr>
          <w:rFonts w:ascii="Bodoni MT" w:hAnsi="Bodoni MT" w:cs="Times New Roman"/>
          <w:i/>
          <w:iCs/>
          <w:shd w:val="clear" w:color="auto" w:fill="FFFFFF"/>
        </w:rPr>
        <w:t xml:space="preserve"> </w:t>
      </w:r>
      <w:r w:rsidRPr="00540977">
        <w:rPr>
          <w:rFonts w:ascii="Bodoni MT" w:hAnsi="Bodoni MT" w:cs="Times New Roman"/>
          <w:shd w:val="clear" w:color="auto" w:fill="FFFFFF"/>
        </w:rPr>
        <w:t>A Phase 2, Randomized, Double-blind, Placebo-controlled, Dose-ranging Study Evaluating the Efficacy and Safety of XXXX for Acute Pain After a Bunionectomy.</w:t>
      </w:r>
    </w:p>
    <w:p w14:paraId="74702475" w14:textId="2319899C"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 xml:space="preserve">A Phase 2 Randomized, Double blind, Placebo- controlled, 3- arm, Parallel- design Study of the efficacy and Safety of XX-XXX for Acute Pain following </w:t>
      </w:r>
      <w:r w:rsidR="00540977" w:rsidRPr="00540977">
        <w:rPr>
          <w:rFonts w:ascii="Bodoni MT" w:eastAsia="Times New Roman" w:hAnsi="Bodoni MT" w:cs="Times New Roman"/>
        </w:rPr>
        <w:t>Bunionectomy.</w:t>
      </w:r>
    </w:p>
    <w:p w14:paraId="0D338C27" w14:textId="77777777" w:rsidR="00CE08E1" w:rsidRPr="00540977" w:rsidRDefault="00CE08E1" w:rsidP="00CE08E1">
      <w:pPr>
        <w:spacing w:after="0" w:line="240" w:lineRule="auto"/>
        <w:jc w:val="both"/>
        <w:rPr>
          <w:rFonts w:ascii="Bodoni MT" w:eastAsia="Times New Roman" w:hAnsi="Bodoni MT" w:cs="Times New Roman"/>
          <w:b/>
        </w:rPr>
      </w:pPr>
    </w:p>
    <w:p w14:paraId="0D945A29" w14:textId="77777777" w:rsidR="00CE08E1" w:rsidRPr="00540977" w:rsidRDefault="00CE08E1" w:rsidP="00CE08E1">
      <w:pPr>
        <w:spacing w:after="0" w:line="240" w:lineRule="auto"/>
        <w:jc w:val="both"/>
        <w:rPr>
          <w:rFonts w:ascii="Bodoni MT" w:eastAsia="Times New Roman" w:hAnsi="Bodoni MT" w:cs="Times New Roman"/>
          <w:b/>
          <w:bCs/>
        </w:rPr>
      </w:pPr>
      <w:r w:rsidRPr="00540977">
        <w:rPr>
          <w:rFonts w:ascii="Bodoni MT" w:eastAsia="Times New Roman" w:hAnsi="Bodoni MT" w:cs="Times New Roman"/>
          <w:b/>
          <w:bCs/>
        </w:rPr>
        <w:t>VIVOZON</w:t>
      </w:r>
    </w:p>
    <w:p w14:paraId="0F538DE5" w14:textId="77777777" w:rsidR="00CE08E1" w:rsidRPr="00540977" w:rsidRDefault="00CE08E1" w:rsidP="00CE08E1">
      <w:pPr>
        <w:spacing w:after="0" w:line="240" w:lineRule="auto"/>
        <w:jc w:val="both"/>
        <w:rPr>
          <w:rFonts w:ascii="Bodoni MT" w:eastAsia="Times New Roman" w:hAnsi="Bodoni MT" w:cs="Times New Roman"/>
        </w:rPr>
      </w:pPr>
      <w:r w:rsidRPr="00540977">
        <w:rPr>
          <w:rFonts w:ascii="Bodoni MT" w:eastAsia="Times New Roman" w:hAnsi="Bodoni MT" w:cs="Times New Roman"/>
          <w:b/>
          <w:bCs/>
          <w:i/>
          <w:iCs/>
        </w:rPr>
        <w:t xml:space="preserve">Research Nurse. </w:t>
      </w:r>
      <w:r w:rsidRPr="00540977">
        <w:rPr>
          <w:rFonts w:ascii="Bodoni MT" w:eastAsia="Times New Roman" w:hAnsi="Bodoni MT" w:cs="Times New Roman"/>
        </w:rPr>
        <w:t>A Multicenter, Randomized, Double-blind, parallel Group, Placebo-Controlled Study to Evaluate the Efficacy and Safety of XXX-XXX Injections for the Treatment of Postoperative Pain Following Bunionectomy</w:t>
      </w:r>
    </w:p>
    <w:p w14:paraId="13774A1C" w14:textId="77777777" w:rsidR="00CE08E1" w:rsidRPr="00540977" w:rsidRDefault="00CE08E1" w:rsidP="00CE08E1">
      <w:pPr>
        <w:spacing w:after="0" w:line="240" w:lineRule="auto"/>
        <w:jc w:val="both"/>
        <w:rPr>
          <w:rFonts w:ascii="Bodoni MT" w:eastAsia="Times New Roman" w:hAnsi="Bodoni MT" w:cs="Times New Roman"/>
        </w:rPr>
      </w:pPr>
    </w:p>
    <w:p w14:paraId="6262C553" w14:textId="188259CA" w:rsidR="00CE08E1" w:rsidRPr="00540977" w:rsidRDefault="00CE08E1" w:rsidP="00CE08E1">
      <w:pPr>
        <w:autoSpaceDE w:val="0"/>
        <w:autoSpaceDN w:val="0"/>
        <w:adjustRightInd w:val="0"/>
        <w:spacing w:after="0" w:line="240" w:lineRule="auto"/>
        <w:rPr>
          <w:rFonts w:ascii="Bodoni MT" w:eastAsia="CIDFont+F2" w:hAnsi="Bodoni MT" w:cs="Times New Roman"/>
        </w:rPr>
      </w:pPr>
      <w:r w:rsidRPr="00540977">
        <w:rPr>
          <w:rFonts w:ascii="Bodoni MT" w:eastAsia="Times New Roman" w:hAnsi="Bodoni MT" w:cs="Times New Roman"/>
          <w:b/>
          <w:bCs/>
          <w:i/>
          <w:iCs/>
        </w:rPr>
        <w:t xml:space="preserve">Research Nurse. </w:t>
      </w:r>
      <w:r w:rsidRPr="00540977">
        <w:rPr>
          <w:rFonts w:ascii="Bodoni MT" w:eastAsia="CIDFont+F2" w:hAnsi="Bodoni MT" w:cs="Times New Roman"/>
        </w:rPr>
        <w:t xml:space="preserve">A Multicenter, Randomized, Double-Blind, Parallel Group, Placebo-Controlled Trial to Evaluate the Efficacy and Safety of XXX-XXX Injections for the Treatment of Post-Operative Pain following </w:t>
      </w:r>
      <w:r w:rsidR="00540977" w:rsidRPr="00540977">
        <w:rPr>
          <w:rFonts w:ascii="Bodoni MT" w:eastAsia="CIDFont+F2" w:hAnsi="Bodoni MT" w:cs="Times New Roman"/>
        </w:rPr>
        <w:t>Abdominoplasty.</w:t>
      </w:r>
    </w:p>
    <w:bookmarkEnd w:id="12"/>
    <w:p w14:paraId="7E2837E7" w14:textId="77777777" w:rsidR="000E592C" w:rsidRPr="00CC76C6" w:rsidRDefault="000E592C" w:rsidP="009353C5">
      <w:pPr>
        <w:pBdr>
          <w:bottom w:val="single" w:sz="12" w:space="1" w:color="auto"/>
        </w:pBdr>
        <w:spacing w:after="0" w:line="240" w:lineRule="auto"/>
        <w:ind w:left="720" w:hanging="720"/>
        <w:rPr>
          <w:rFonts w:ascii="Bodoni MT" w:hAnsi="Bodoni MT" w:cs="Aldhabi"/>
          <w:sz w:val="24"/>
          <w:szCs w:val="24"/>
        </w:rPr>
      </w:pPr>
    </w:p>
    <w:p w14:paraId="1CC003F6" w14:textId="77777777" w:rsidR="00AC6580" w:rsidRPr="00F74F26" w:rsidRDefault="00AC6580" w:rsidP="00F74F26">
      <w:pPr>
        <w:spacing w:after="0"/>
        <w:rPr>
          <w:rFonts w:ascii="Bodoni MT" w:hAnsi="Bodoni MT" w:cs="Aldhabi"/>
          <w:sz w:val="20"/>
          <w:szCs w:val="20"/>
        </w:rPr>
      </w:pPr>
    </w:p>
    <w:p w14:paraId="5301361B" w14:textId="0CD78148" w:rsidR="00E74653" w:rsidRDefault="00E74653" w:rsidP="00E74653">
      <w:pPr>
        <w:spacing w:after="0"/>
        <w:rPr>
          <w:rFonts w:ascii="Bodoni MT" w:hAnsi="Bodoni MT" w:cs="Aldhabi"/>
          <w:sz w:val="24"/>
          <w:szCs w:val="24"/>
        </w:rPr>
      </w:pPr>
      <w:r w:rsidRPr="00E74653">
        <w:rPr>
          <w:rFonts w:ascii="Bodoni MT" w:hAnsi="Bodoni MT" w:cs="Aldhabi"/>
          <w:sz w:val="24"/>
          <w:szCs w:val="24"/>
        </w:rPr>
        <w:t xml:space="preserve">By signing this form, I confirm that the information provided is accurate and reflects my current </w:t>
      </w:r>
      <w:r w:rsidR="00540977" w:rsidRPr="00E74653">
        <w:rPr>
          <w:rFonts w:ascii="Bodoni MT" w:hAnsi="Bodoni MT" w:cs="Aldhabi"/>
          <w:sz w:val="24"/>
          <w:szCs w:val="24"/>
        </w:rPr>
        <w:t>qualifications.</w:t>
      </w:r>
    </w:p>
    <w:p w14:paraId="28685C7A" w14:textId="77777777" w:rsidR="00E74653" w:rsidRDefault="00E74653" w:rsidP="00E74653">
      <w:pPr>
        <w:spacing w:after="0"/>
        <w:rPr>
          <w:rFonts w:ascii="Bodoni MT" w:hAnsi="Bodoni MT" w:cs="Aldhabi"/>
          <w:sz w:val="24"/>
          <w:szCs w:val="24"/>
        </w:rPr>
      </w:pPr>
    </w:p>
    <w:p w14:paraId="722AD691" w14:textId="77777777" w:rsidR="00E74653" w:rsidRDefault="00E74653" w:rsidP="00E74653">
      <w:pPr>
        <w:spacing w:after="0"/>
        <w:rPr>
          <w:rFonts w:ascii="Bodoni MT" w:hAnsi="Bodoni MT" w:cs="Aldhabi"/>
          <w:sz w:val="24"/>
          <w:szCs w:val="24"/>
        </w:rPr>
      </w:pPr>
    </w:p>
    <w:p w14:paraId="08172ECF" w14:textId="0E04D056" w:rsidR="00E74653" w:rsidRPr="00E74653" w:rsidRDefault="00E74653" w:rsidP="00E74653">
      <w:pPr>
        <w:spacing w:after="0"/>
        <w:rPr>
          <w:rFonts w:ascii="Bodoni MT" w:hAnsi="Bodoni MT" w:cs="Aldhabi"/>
          <w:sz w:val="24"/>
          <w:szCs w:val="24"/>
        </w:rPr>
      </w:pPr>
      <w:r>
        <w:rPr>
          <w:rFonts w:ascii="Bodoni MT" w:hAnsi="Bodoni MT" w:cs="Aldhabi"/>
          <w:sz w:val="24"/>
          <w:szCs w:val="24"/>
        </w:rPr>
        <w:t>_________________________________________</w:t>
      </w:r>
      <w:r>
        <w:rPr>
          <w:rFonts w:ascii="Bodoni MT" w:hAnsi="Bodoni MT" w:cs="Aldhabi"/>
          <w:sz w:val="24"/>
          <w:szCs w:val="24"/>
        </w:rPr>
        <w:tab/>
      </w:r>
      <w:r>
        <w:rPr>
          <w:rFonts w:ascii="Bodoni MT" w:hAnsi="Bodoni MT" w:cs="Aldhabi"/>
          <w:sz w:val="24"/>
          <w:szCs w:val="24"/>
        </w:rPr>
        <w:tab/>
      </w:r>
      <w:r>
        <w:rPr>
          <w:rFonts w:ascii="Bodoni MT" w:hAnsi="Bodoni MT" w:cs="Aldhabi"/>
          <w:sz w:val="24"/>
          <w:szCs w:val="24"/>
        </w:rPr>
        <w:tab/>
        <w:t>________________________</w:t>
      </w:r>
    </w:p>
    <w:p w14:paraId="53048DD8" w14:textId="2733040F" w:rsidR="00BC4066" w:rsidRPr="00E74653" w:rsidRDefault="00E74653" w:rsidP="00F74F26">
      <w:pPr>
        <w:spacing w:after="0"/>
        <w:rPr>
          <w:rFonts w:ascii="Bodoni MT" w:hAnsi="Bodoni MT" w:cs="Aldhabi"/>
          <w:i/>
          <w:iCs/>
          <w:sz w:val="24"/>
          <w:szCs w:val="24"/>
        </w:rPr>
      </w:pPr>
      <w:r w:rsidRPr="00E74653">
        <w:rPr>
          <w:rFonts w:ascii="Bodoni MT" w:hAnsi="Bodoni MT" w:cs="Aldhabi"/>
          <w:i/>
          <w:iCs/>
          <w:sz w:val="24"/>
          <w:szCs w:val="24"/>
        </w:rPr>
        <w:t>Signature</w:t>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t>Date of Signature</w:t>
      </w:r>
    </w:p>
    <w:p w14:paraId="7E8ABDC9" w14:textId="77777777" w:rsidR="00BC4066" w:rsidRPr="00F74F26" w:rsidRDefault="00BC4066" w:rsidP="00F74F26">
      <w:pPr>
        <w:spacing w:after="0"/>
        <w:rPr>
          <w:rFonts w:ascii="Bodoni MT" w:hAnsi="Bodoni MT" w:cs="Aldhabi"/>
          <w:sz w:val="20"/>
          <w:szCs w:val="20"/>
        </w:rPr>
      </w:pPr>
    </w:p>
    <w:sectPr w:rsidR="00BC4066" w:rsidRPr="00F74F26" w:rsidSect="006C4CDD">
      <w:footerReference w:type="default" r:id="rId17"/>
      <w:pgSz w:w="12240" w:h="15840"/>
      <w:pgMar w:top="1440" w:right="1440" w:bottom="1170" w:left="1440" w:header="432" w:footer="35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A39B8" w14:textId="77777777" w:rsidR="00DC7DF4" w:rsidRDefault="00DC7DF4" w:rsidP="00E72FAC">
      <w:pPr>
        <w:spacing w:after="0" w:line="240" w:lineRule="auto"/>
      </w:pPr>
      <w:r>
        <w:separator/>
      </w:r>
    </w:p>
  </w:endnote>
  <w:endnote w:type="continuationSeparator" w:id="0">
    <w:p w14:paraId="357F8186" w14:textId="77777777" w:rsidR="00DC7DF4" w:rsidRDefault="00DC7DF4" w:rsidP="00E72FAC">
      <w:pPr>
        <w:spacing w:after="0" w:line="240" w:lineRule="auto"/>
      </w:pPr>
      <w:r>
        <w:continuationSeparator/>
      </w:r>
    </w:p>
  </w:endnote>
  <w:endnote w:type="continuationNotice" w:id="1">
    <w:p w14:paraId="3854E690" w14:textId="77777777" w:rsidR="00DC7DF4" w:rsidRDefault="00DC7D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Times-Roman">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IDFont+F2">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44236"/>
      <w:docPartObj>
        <w:docPartGallery w:val="Page Numbers (Bottom of Page)"/>
        <w:docPartUnique/>
      </w:docPartObj>
    </w:sdtPr>
    <w:sdtContent>
      <w:sdt>
        <w:sdtPr>
          <w:id w:val="-1812389508"/>
          <w:docPartObj>
            <w:docPartGallery w:val="Page Numbers (Top of Page)"/>
            <w:docPartUnique/>
          </w:docPartObj>
        </w:sdtPr>
        <w:sdtContent>
          <w:p w14:paraId="75CF282B" w14:textId="3CE6D45C" w:rsidR="00BA0B95" w:rsidRDefault="00BA0B95">
            <w:pPr>
              <w:pStyle w:val="Footer"/>
              <w:jc w:val="right"/>
            </w:pPr>
            <w:r w:rsidRPr="004D1E17">
              <w:rPr>
                <w:rFonts w:ascii="Bodoni MT" w:hAnsi="Bodoni MT"/>
                <w:sz w:val="20"/>
                <w:szCs w:val="20"/>
              </w:rPr>
              <w:t xml:space="preserve">Page </w:t>
            </w:r>
            <w:r w:rsidRPr="004D1E17">
              <w:rPr>
                <w:rFonts w:ascii="Bodoni MT" w:hAnsi="Bodoni MT"/>
                <w:b/>
                <w:bCs/>
                <w:sz w:val="20"/>
                <w:szCs w:val="20"/>
              </w:rPr>
              <w:fldChar w:fldCharType="begin"/>
            </w:r>
            <w:r w:rsidRPr="004D1E17">
              <w:rPr>
                <w:rFonts w:ascii="Bodoni MT" w:hAnsi="Bodoni MT"/>
                <w:b/>
                <w:bCs/>
                <w:sz w:val="20"/>
                <w:szCs w:val="20"/>
              </w:rPr>
              <w:instrText xml:space="preserve"> PAGE </w:instrText>
            </w:r>
            <w:r w:rsidRPr="004D1E17">
              <w:rPr>
                <w:rFonts w:ascii="Bodoni MT" w:hAnsi="Bodoni MT"/>
                <w:b/>
                <w:bCs/>
                <w:sz w:val="20"/>
                <w:szCs w:val="20"/>
              </w:rPr>
              <w:fldChar w:fldCharType="separate"/>
            </w:r>
            <w:r w:rsidRPr="004D1E17">
              <w:rPr>
                <w:rFonts w:ascii="Bodoni MT" w:hAnsi="Bodoni MT"/>
                <w:b/>
                <w:bCs/>
                <w:noProof/>
                <w:sz w:val="20"/>
                <w:szCs w:val="20"/>
              </w:rPr>
              <w:t>2</w:t>
            </w:r>
            <w:r w:rsidRPr="004D1E17">
              <w:rPr>
                <w:rFonts w:ascii="Bodoni MT" w:hAnsi="Bodoni MT"/>
                <w:b/>
                <w:bCs/>
                <w:sz w:val="20"/>
                <w:szCs w:val="20"/>
              </w:rPr>
              <w:fldChar w:fldCharType="end"/>
            </w:r>
            <w:r w:rsidRPr="004D1E17">
              <w:rPr>
                <w:rFonts w:ascii="Bodoni MT" w:hAnsi="Bodoni MT"/>
                <w:sz w:val="20"/>
                <w:szCs w:val="20"/>
              </w:rPr>
              <w:t xml:space="preserve"> of </w:t>
            </w:r>
            <w:r w:rsidRPr="004D1E17">
              <w:rPr>
                <w:rFonts w:ascii="Bodoni MT" w:hAnsi="Bodoni MT"/>
                <w:b/>
                <w:bCs/>
                <w:sz w:val="20"/>
                <w:szCs w:val="20"/>
              </w:rPr>
              <w:fldChar w:fldCharType="begin"/>
            </w:r>
            <w:r w:rsidRPr="004D1E17">
              <w:rPr>
                <w:rFonts w:ascii="Bodoni MT" w:hAnsi="Bodoni MT"/>
                <w:b/>
                <w:bCs/>
                <w:sz w:val="20"/>
                <w:szCs w:val="20"/>
              </w:rPr>
              <w:instrText xml:space="preserve"> SECTIONPAGES  </w:instrText>
            </w:r>
            <w:r w:rsidRPr="004D1E17">
              <w:rPr>
                <w:rFonts w:ascii="Bodoni MT" w:hAnsi="Bodoni MT"/>
                <w:b/>
                <w:bCs/>
                <w:sz w:val="20"/>
                <w:szCs w:val="20"/>
              </w:rPr>
              <w:fldChar w:fldCharType="separate"/>
            </w:r>
            <w:r w:rsidR="00FC6960">
              <w:rPr>
                <w:rFonts w:ascii="Bodoni MT" w:hAnsi="Bodoni MT"/>
                <w:b/>
                <w:bCs/>
                <w:noProof/>
                <w:sz w:val="20"/>
                <w:szCs w:val="20"/>
              </w:rPr>
              <w:t>1</w:t>
            </w:r>
            <w:r w:rsidRPr="004D1E17">
              <w:rPr>
                <w:rFonts w:ascii="Bodoni MT" w:hAnsi="Bodoni MT"/>
                <w:b/>
                <w:bCs/>
                <w:sz w:val="20"/>
                <w:szCs w:val="20"/>
              </w:rPr>
              <w:fldChar w:fldCharType="end"/>
            </w:r>
          </w:p>
        </w:sdtContent>
      </w:sdt>
    </w:sdtContent>
  </w:sdt>
  <w:p w14:paraId="1AD219F6" w14:textId="057F8912" w:rsidR="005C0184" w:rsidRDefault="005C0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3C98" w14:textId="6903E1CC" w:rsidR="00A94ECE" w:rsidRDefault="00A94ECE" w:rsidP="00A94ECE">
    <w:pPr>
      <w:pStyle w:val="Footer"/>
      <w:jc w:val="center"/>
    </w:pPr>
    <w:r>
      <w:t>1 of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671696"/>
      <w:docPartObj>
        <w:docPartGallery w:val="Page Numbers (Bottom of Page)"/>
        <w:docPartUnique/>
      </w:docPartObj>
    </w:sdtPr>
    <w:sdtContent>
      <w:sdt>
        <w:sdtPr>
          <w:id w:val="-1769616900"/>
          <w:docPartObj>
            <w:docPartGallery w:val="Page Numbers (Top of Page)"/>
            <w:docPartUnique/>
          </w:docPartObj>
        </w:sdtPr>
        <w:sdtContent>
          <w:p w14:paraId="381852EF" w14:textId="2BD458F8" w:rsidR="00814109" w:rsidRDefault="00814109">
            <w:pPr>
              <w:pStyle w:val="Footer"/>
              <w:jc w:val="right"/>
            </w:pPr>
            <w:r w:rsidRPr="00DF1EF2">
              <w:rPr>
                <w:rFonts w:ascii="Bodoni MT" w:hAnsi="Bodoni MT"/>
                <w:sz w:val="20"/>
                <w:szCs w:val="20"/>
              </w:rPr>
              <w:t xml:space="preserve">Page </w:t>
            </w:r>
            <w:r w:rsidRPr="00DF1EF2">
              <w:rPr>
                <w:rFonts w:ascii="Bodoni MT" w:hAnsi="Bodoni MT"/>
                <w:b/>
                <w:bCs/>
                <w:sz w:val="20"/>
                <w:szCs w:val="20"/>
              </w:rPr>
              <w:fldChar w:fldCharType="begin"/>
            </w:r>
            <w:r w:rsidRPr="00DF1EF2">
              <w:rPr>
                <w:rFonts w:ascii="Bodoni MT" w:hAnsi="Bodoni MT"/>
                <w:b/>
                <w:bCs/>
                <w:sz w:val="20"/>
                <w:szCs w:val="20"/>
              </w:rPr>
              <w:instrText xml:space="preserve"> PAGE </w:instrText>
            </w:r>
            <w:r w:rsidRPr="00DF1EF2">
              <w:rPr>
                <w:rFonts w:ascii="Bodoni MT" w:hAnsi="Bodoni MT"/>
                <w:b/>
                <w:bCs/>
                <w:sz w:val="20"/>
                <w:szCs w:val="20"/>
              </w:rPr>
              <w:fldChar w:fldCharType="separate"/>
            </w:r>
            <w:r w:rsidRPr="00DF1EF2">
              <w:rPr>
                <w:rFonts w:ascii="Bodoni MT" w:hAnsi="Bodoni MT"/>
                <w:b/>
                <w:bCs/>
                <w:noProof/>
                <w:sz w:val="20"/>
                <w:szCs w:val="20"/>
              </w:rPr>
              <w:t>2</w:t>
            </w:r>
            <w:r w:rsidRPr="00DF1EF2">
              <w:rPr>
                <w:rFonts w:ascii="Bodoni MT" w:hAnsi="Bodoni MT"/>
                <w:b/>
                <w:bCs/>
                <w:sz w:val="20"/>
                <w:szCs w:val="20"/>
              </w:rPr>
              <w:fldChar w:fldCharType="end"/>
            </w:r>
            <w:r w:rsidRPr="00DF1EF2">
              <w:rPr>
                <w:rFonts w:ascii="Bodoni MT" w:hAnsi="Bodoni MT"/>
                <w:sz w:val="20"/>
                <w:szCs w:val="20"/>
              </w:rPr>
              <w:t xml:space="preserve"> of </w:t>
            </w:r>
            <w:r w:rsidR="00BA0B95" w:rsidRPr="00DF1EF2">
              <w:rPr>
                <w:rFonts w:ascii="Bodoni MT" w:hAnsi="Bodoni MT"/>
                <w:b/>
                <w:bCs/>
                <w:sz w:val="20"/>
                <w:szCs w:val="20"/>
              </w:rPr>
              <w:fldChar w:fldCharType="begin"/>
            </w:r>
            <w:r w:rsidR="00BA0B95" w:rsidRPr="00DF1EF2">
              <w:rPr>
                <w:rFonts w:ascii="Bodoni MT" w:hAnsi="Bodoni MT"/>
                <w:b/>
                <w:bCs/>
                <w:sz w:val="20"/>
                <w:szCs w:val="20"/>
              </w:rPr>
              <w:instrText xml:space="preserve"> SECTIONPAGES  </w:instrText>
            </w:r>
            <w:r w:rsidR="00BA0B95" w:rsidRPr="00DF1EF2">
              <w:rPr>
                <w:rFonts w:ascii="Bodoni MT" w:hAnsi="Bodoni MT"/>
                <w:b/>
                <w:bCs/>
                <w:sz w:val="20"/>
                <w:szCs w:val="20"/>
              </w:rPr>
              <w:fldChar w:fldCharType="separate"/>
            </w:r>
            <w:r w:rsidR="00FC6960">
              <w:rPr>
                <w:rFonts w:ascii="Bodoni MT" w:hAnsi="Bodoni MT"/>
                <w:b/>
                <w:bCs/>
                <w:noProof/>
                <w:sz w:val="20"/>
                <w:szCs w:val="20"/>
              </w:rPr>
              <w:t>22</w:t>
            </w:r>
            <w:r w:rsidR="00BA0B95" w:rsidRPr="00DF1EF2">
              <w:rPr>
                <w:rFonts w:ascii="Bodoni MT" w:hAnsi="Bodoni MT"/>
                <w:b/>
                <w:bCs/>
                <w:sz w:val="20"/>
                <w:szCs w:val="20"/>
              </w:rPr>
              <w:fldChar w:fldCharType="end"/>
            </w:r>
          </w:p>
        </w:sdtContent>
      </w:sdt>
    </w:sdtContent>
  </w:sdt>
  <w:p w14:paraId="0B531CE3" w14:textId="77777777" w:rsidR="00594986" w:rsidRDefault="00594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C00C" w14:textId="77777777" w:rsidR="00DC7DF4" w:rsidRDefault="00DC7DF4" w:rsidP="00E72FAC">
      <w:pPr>
        <w:spacing w:after="0" w:line="240" w:lineRule="auto"/>
      </w:pPr>
      <w:r>
        <w:separator/>
      </w:r>
    </w:p>
  </w:footnote>
  <w:footnote w:type="continuationSeparator" w:id="0">
    <w:p w14:paraId="20A59A0B" w14:textId="77777777" w:rsidR="00DC7DF4" w:rsidRDefault="00DC7DF4" w:rsidP="00E72FAC">
      <w:pPr>
        <w:spacing w:after="0" w:line="240" w:lineRule="auto"/>
      </w:pPr>
      <w:r>
        <w:continuationSeparator/>
      </w:r>
    </w:p>
  </w:footnote>
  <w:footnote w:type="continuationNotice" w:id="1">
    <w:p w14:paraId="5B1534B2" w14:textId="77777777" w:rsidR="00DC7DF4" w:rsidRDefault="00DC7D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A27E" w14:textId="7C5CDBA7" w:rsidR="009F11E6" w:rsidRPr="002959DC" w:rsidRDefault="00986F55">
    <w:pPr>
      <w:pStyle w:val="Header"/>
      <w:rPr>
        <w:rFonts w:ascii="Bodoni MT" w:hAnsi="Bodoni MT"/>
        <w:sz w:val="16"/>
        <w:szCs w:val="16"/>
      </w:rPr>
    </w:pPr>
    <w:r>
      <w:rPr>
        <w:rFonts w:ascii="Bodoni MT" w:hAnsi="Bodoni MT"/>
        <w:noProof/>
        <w:sz w:val="16"/>
        <w:szCs w:val="16"/>
      </w:rPr>
      <w:drawing>
        <wp:anchor distT="0" distB="0" distL="114300" distR="114300" simplePos="0" relativeHeight="251666432" behindDoc="0" locked="0" layoutInCell="1" allowOverlap="1" wp14:anchorId="3AC8C9D5" wp14:editId="60DB4B0C">
          <wp:simplePos x="0" y="0"/>
          <wp:positionH relativeFrom="column">
            <wp:posOffset>3705225</wp:posOffset>
          </wp:positionH>
          <wp:positionV relativeFrom="paragraph">
            <wp:posOffset>-160020</wp:posOffset>
          </wp:positionV>
          <wp:extent cx="1609725" cy="4762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476250"/>
                  </a:xfrm>
                  <a:prstGeom prst="rect">
                    <a:avLst/>
                  </a:prstGeom>
                  <a:noFill/>
                  <a:ln>
                    <a:noFill/>
                  </a:ln>
                </pic:spPr>
              </pic:pic>
            </a:graphicData>
          </a:graphic>
        </wp:anchor>
      </w:drawing>
    </w:r>
    <w:r w:rsidR="00111E61">
      <w:rPr>
        <w:rFonts w:ascii="Bodoni MT" w:hAnsi="Bodoni MT"/>
        <w:noProof/>
        <w:sz w:val="16"/>
        <w:szCs w:val="16"/>
      </w:rPr>
      <mc:AlternateContent>
        <mc:Choice Requires="wps">
          <w:drawing>
            <wp:anchor distT="0" distB="0" distL="114300" distR="114300" simplePos="0" relativeHeight="251659264" behindDoc="0" locked="0" layoutInCell="1" allowOverlap="1" wp14:anchorId="63D8CE49" wp14:editId="3940CDCC">
              <wp:simplePos x="0" y="0"/>
              <wp:positionH relativeFrom="column">
                <wp:posOffset>5318150</wp:posOffset>
              </wp:positionH>
              <wp:positionV relativeFrom="paragraph">
                <wp:posOffset>-32918</wp:posOffset>
              </wp:positionV>
              <wp:extent cx="1163117" cy="424282"/>
              <wp:effectExtent l="0" t="0" r="0" b="13970"/>
              <wp:wrapNone/>
              <wp:docPr id="2" name="Text Box 2"/>
              <wp:cNvGraphicFramePr/>
              <a:graphic xmlns:a="http://schemas.openxmlformats.org/drawingml/2006/main">
                <a:graphicData uri="http://schemas.microsoft.com/office/word/2010/wordprocessingShape">
                  <wps:wsp>
                    <wps:cNvSpPr txBox="1"/>
                    <wps:spPr>
                      <a:xfrm>
                        <a:off x="0" y="0"/>
                        <a:ext cx="1163117" cy="424282"/>
                      </a:xfrm>
                      <a:prstGeom prst="rect">
                        <a:avLst/>
                      </a:prstGeom>
                      <a:noFill/>
                      <a:ln w="6350">
                        <a:noFill/>
                      </a:ln>
                    </wps:spPr>
                    <wps:txbx>
                      <w:txbxContent>
                        <w:p w14:paraId="0CBC03FB" w14:textId="76386BD0" w:rsidR="00111E61" w:rsidRPr="00111E61" w:rsidRDefault="005A41E6">
                          <w:pPr>
                            <w:rPr>
                              <w:rFonts w:ascii="Avenir Next LT Pro" w:hAnsi="Avenir Next LT Pro"/>
                              <w:b/>
                              <w:bCs/>
                              <w:color w:val="00B0F0"/>
                              <w:sz w:val="52"/>
                              <w:szCs w:val="52"/>
                            </w:rPr>
                          </w:pPr>
                          <w:r>
                            <w:rPr>
                              <w:rFonts w:ascii="Avenir Next LT Pro" w:hAnsi="Avenir Next LT Pro"/>
                              <w:b/>
                              <w:bCs/>
                              <w:color w:val="00B0F0"/>
                              <w:sz w:val="52"/>
                              <w:szCs w:val="52"/>
                            </w:rPr>
                            <w:t>ACT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D8CE49" id="_x0000_t202" coordsize="21600,21600" o:spt="202" path="m,l,21600r21600,l21600,xe">
              <v:stroke joinstyle="miter"/>
              <v:path gradientshapeok="t" o:connecttype="rect"/>
            </v:shapetype>
            <v:shape id="Text Box 2" o:spid="_x0000_s1026" type="#_x0000_t202" style="position:absolute;margin-left:418.75pt;margin-top:-2.6pt;width:91.6pt;height:3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" filled="f" stroked="f" strokeweight=".5pt">
              <v:textbox inset="0,0,0,0">
                <w:txbxContent>
                  <w:p w14:paraId="0CBC03FB" w14:textId="76386BD0" w:rsidR="00111E61" w:rsidRPr="00111E61" w:rsidRDefault="005A41E6">
                    <w:pPr>
                      <w:rPr>
                        <w:rFonts w:ascii="Avenir Next LT Pro" w:hAnsi="Avenir Next LT Pro"/>
                        <w:b/>
                        <w:bCs/>
                        <w:color w:val="00B0F0"/>
                        <w:sz w:val="52"/>
                        <w:szCs w:val="52"/>
                      </w:rPr>
                    </w:pPr>
                    <w:r>
                      <w:rPr>
                        <w:rFonts w:ascii="Avenir Next LT Pro" w:hAnsi="Avenir Next LT Pro"/>
                        <w:b/>
                        <w:bCs/>
                        <w:color w:val="00B0F0"/>
                        <w:sz w:val="52"/>
                        <w:szCs w:val="52"/>
                      </w:rPr>
                      <w:t>ACT</w:t>
                    </w:r>
                  </w:p>
                </w:txbxContent>
              </v:textbox>
            </v:shape>
          </w:pict>
        </mc:Fallback>
      </mc:AlternateContent>
    </w:r>
    <w:r w:rsidR="00540977">
      <w:rPr>
        <w:rFonts w:ascii="Bodoni MT" w:hAnsi="Bodoni MT"/>
        <w:sz w:val="16"/>
        <w:szCs w:val="16"/>
      </w:rPr>
      <w:t>Adrienne Michelle Vasquez, LVN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0136D" w14:textId="08BB64E8" w:rsidR="00582E3E" w:rsidRPr="002959DC" w:rsidRDefault="00582E3E" w:rsidP="00582E3E">
    <w:pPr>
      <w:pStyle w:val="Header"/>
      <w:rPr>
        <w:rFonts w:ascii="Bodoni MT" w:hAnsi="Bodoni MT"/>
        <w:sz w:val="16"/>
        <w:szCs w:val="16"/>
      </w:rPr>
    </w:pPr>
    <w:r>
      <w:rPr>
        <w:rFonts w:ascii="Bodoni MT" w:hAnsi="Bodoni MT"/>
        <w:noProof/>
        <w:sz w:val="16"/>
        <w:szCs w:val="16"/>
      </w:rPr>
      <mc:AlternateContent>
        <mc:Choice Requires="wps">
          <w:drawing>
            <wp:anchor distT="0" distB="0" distL="114300" distR="114300" simplePos="0" relativeHeight="251665408" behindDoc="0" locked="0" layoutInCell="1" allowOverlap="1" wp14:anchorId="5C3625F2" wp14:editId="1084D5B7">
              <wp:simplePos x="0" y="0"/>
              <wp:positionH relativeFrom="column">
                <wp:posOffset>5346700</wp:posOffset>
              </wp:positionH>
              <wp:positionV relativeFrom="paragraph">
                <wp:posOffset>-32385</wp:posOffset>
              </wp:positionV>
              <wp:extent cx="804545" cy="424180"/>
              <wp:effectExtent l="0" t="0" r="14605" b="13970"/>
              <wp:wrapNone/>
              <wp:docPr id="9" name="Text Box 9"/>
              <wp:cNvGraphicFramePr/>
              <a:graphic xmlns:a="http://schemas.openxmlformats.org/drawingml/2006/main">
                <a:graphicData uri="http://schemas.microsoft.com/office/word/2010/wordprocessingShape">
                  <wps:wsp>
                    <wps:cNvSpPr txBox="1"/>
                    <wps:spPr>
                      <a:xfrm>
                        <a:off x="0" y="0"/>
                        <a:ext cx="804545" cy="424180"/>
                      </a:xfrm>
                      <a:prstGeom prst="rect">
                        <a:avLst/>
                      </a:prstGeom>
                      <a:noFill/>
                      <a:ln w="6350">
                        <a:noFill/>
                      </a:ln>
                    </wps:spPr>
                    <wps:txbx>
                      <w:txbxContent>
                        <w:p w14:paraId="29F49DD7" w14:textId="77777777" w:rsidR="00582E3E" w:rsidRPr="00111E61" w:rsidRDefault="00582E3E" w:rsidP="00582E3E">
                          <w:pPr>
                            <w:rPr>
                              <w:rFonts w:ascii="Avenir Next LT Pro" w:hAnsi="Avenir Next LT Pro"/>
                              <w:b/>
                              <w:bCs/>
                              <w:color w:val="00B0F0"/>
                              <w:sz w:val="52"/>
                              <w:szCs w:val="52"/>
                            </w:rPr>
                          </w:pPr>
                          <w:r w:rsidRPr="00111E61">
                            <w:rPr>
                              <w:rFonts w:ascii="Avenir Next LT Pro" w:hAnsi="Avenir Next LT Pro"/>
                              <w:b/>
                              <w:bCs/>
                              <w:color w:val="00B0F0"/>
                              <w:sz w:val="52"/>
                              <w:szCs w:val="52"/>
                            </w:rPr>
                            <w:t>RCA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3625F2" id="_x0000_t202" coordsize="21600,21600" o:spt="202" path="m,l,21600r21600,l21600,xe">
              <v:stroke joinstyle="miter"/>
              <v:path gradientshapeok="t" o:connecttype="rect"/>
            </v:shapetype>
            <v:shape id="Text Box 9" o:spid="_x0000_s1027" type="#_x0000_t202" style="position:absolute;margin-left:421pt;margin-top:-2.55pt;width:63.35pt;height:3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" filled="f" stroked="f" strokeweight=".5pt">
              <v:textbox inset="0,0,0,0">
                <w:txbxContent>
                  <w:p w14:paraId="29F49DD7" w14:textId="77777777" w:rsidR="00582E3E" w:rsidRPr="00111E61" w:rsidRDefault="00582E3E" w:rsidP="00582E3E">
                    <w:pPr>
                      <w:rPr>
                        <w:rFonts w:ascii="Avenir Next LT Pro" w:hAnsi="Avenir Next LT Pro"/>
                        <w:b/>
                        <w:bCs/>
                        <w:color w:val="00B0F0"/>
                        <w:sz w:val="52"/>
                        <w:szCs w:val="52"/>
                      </w:rPr>
                    </w:pPr>
                    <w:r w:rsidRPr="00111E61">
                      <w:rPr>
                        <w:rFonts w:ascii="Avenir Next LT Pro" w:hAnsi="Avenir Next LT Pro"/>
                        <w:b/>
                        <w:bCs/>
                        <w:color w:val="00B0F0"/>
                        <w:sz w:val="52"/>
                        <w:szCs w:val="52"/>
                      </w:rPr>
                      <w:t>RCA</w:t>
                    </w:r>
                  </w:p>
                </w:txbxContent>
              </v:textbox>
            </v:shape>
          </w:pict>
        </mc:Fallback>
      </mc:AlternateContent>
    </w:r>
    <w:r>
      <w:rPr>
        <w:rFonts w:ascii="Bodoni MT" w:hAnsi="Bodoni MT"/>
        <w:noProof/>
        <w:sz w:val="16"/>
        <w:szCs w:val="16"/>
      </w:rPr>
      <w:drawing>
        <wp:anchor distT="0" distB="0" distL="114300" distR="114300" simplePos="0" relativeHeight="251664384" behindDoc="0" locked="0" layoutInCell="1" allowOverlap="1" wp14:anchorId="435C7A2E" wp14:editId="5394DA3A">
          <wp:simplePos x="0" y="0"/>
          <wp:positionH relativeFrom="margin">
            <wp:posOffset>3479851</wp:posOffset>
          </wp:positionH>
          <wp:positionV relativeFrom="paragraph">
            <wp:posOffset>19685</wp:posOffset>
          </wp:positionV>
          <wp:extent cx="1849175" cy="423081"/>
          <wp:effectExtent l="0" t="0" r="0" b="0"/>
          <wp:wrapNone/>
          <wp:docPr id="30" name="Picture 3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9175" cy="4230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59DC">
      <w:rPr>
        <w:rFonts w:ascii="Bodoni MT" w:hAnsi="Bodoni MT"/>
        <w:sz w:val="16"/>
        <w:szCs w:val="16"/>
      </w:rPr>
      <w:t>&lt;Full Name &amp; Credentials&gt;</w:t>
    </w:r>
  </w:p>
  <w:p w14:paraId="297D86B4" w14:textId="1F0B3104" w:rsidR="005C0184" w:rsidRDefault="005C01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82F50"/>
    <w:multiLevelType w:val="hybridMultilevel"/>
    <w:tmpl w:val="A3A46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53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yMDa3MDEyN7MwNTNW0lEKTi0uzszPAykwqgUAFF6niCwAAAA="/>
  </w:docVars>
  <w:rsids>
    <w:rsidRoot w:val="00F46562"/>
    <w:rsid w:val="000418B2"/>
    <w:rsid w:val="00056AA0"/>
    <w:rsid w:val="00064504"/>
    <w:rsid w:val="0007677E"/>
    <w:rsid w:val="0008051A"/>
    <w:rsid w:val="00081EF6"/>
    <w:rsid w:val="000B018F"/>
    <w:rsid w:val="000C0348"/>
    <w:rsid w:val="000D7C3B"/>
    <w:rsid w:val="000E592C"/>
    <w:rsid w:val="00111E61"/>
    <w:rsid w:val="001342B1"/>
    <w:rsid w:val="00153C17"/>
    <w:rsid w:val="001B027D"/>
    <w:rsid w:val="002260C8"/>
    <w:rsid w:val="00233CAA"/>
    <w:rsid w:val="00243163"/>
    <w:rsid w:val="0026798B"/>
    <w:rsid w:val="00282FA1"/>
    <w:rsid w:val="002959DC"/>
    <w:rsid w:val="002B2910"/>
    <w:rsid w:val="002C54A5"/>
    <w:rsid w:val="002E2130"/>
    <w:rsid w:val="00306CFC"/>
    <w:rsid w:val="00337AB1"/>
    <w:rsid w:val="0035544E"/>
    <w:rsid w:val="00381239"/>
    <w:rsid w:val="00384C6C"/>
    <w:rsid w:val="003A6B49"/>
    <w:rsid w:val="003C3E34"/>
    <w:rsid w:val="003D6086"/>
    <w:rsid w:val="003F5C5F"/>
    <w:rsid w:val="0041664B"/>
    <w:rsid w:val="004176E2"/>
    <w:rsid w:val="00425458"/>
    <w:rsid w:val="00461D66"/>
    <w:rsid w:val="004B2674"/>
    <w:rsid w:val="004C6E9D"/>
    <w:rsid w:val="004D1E17"/>
    <w:rsid w:val="004E3EC0"/>
    <w:rsid w:val="004E5180"/>
    <w:rsid w:val="004E6CB4"/>
    <w:rsid w:val="004F0DAA"/>
    <w:rsid w:val="0051061E"/>
    <w:rsid w:val="00525B35"/>
    <w:rsid w:val="00531419"/>
    <w:rsid w:val="005401DD"/>
    <w:rsid w:val="00540977"/>
    <w:rsid w:val="00541B92"/>
    <w:rsid w:val="005825B5"/>
    <w:rsid w:val="00582E3E"/>
    <w:rsid w:val="005922EB"/>
    <w:rsid w:val="00594986"/>
    <w:rsid w:val="005A41E6"/>
    <w:rsid w:val="005C0184"/>
    <w:rsid w:val="005C4825"/>
    <w:rsid w:val="005C6809"/>
    <w:rsid w:val="005E6B04"/>
    <w:rsid w:val="00606C01"/>
    <w:rsid w:val="00634FC8"/>
    <w:rsid w:val="006452D5"/>
    <w:rsid w:val="00664C4B"/>
    <w:rsid w:val="0067434D"/>
    <w:rsid w:val="006851E9"/>
    <w:rsid w:val="0069530D"/>
    <w:rsid w:val="006C4CDD"/>
    <w:rsid w:val="006D5FA5"/>
    <w:rsid w:val="006F78D8"/>
    <w:rsid w:val="0070596A"/>
    <w:rsid w:val="00705EBE"/>
    <w:rsid w:val="00720FB5"/>
    <w:rsid w:val="00723238"/>
    <w:rsid w:val="00737B8A"/>
    <w:rsid w:val="007416C1"/>
    <w:rsid w:val="00745175"/>
    <w:rsid w:val="0077279B"/>
    <w:rsid w:val="00773A2E"/>
    <w:rsid w:val="00777988"/>
    <w:rsid w:val="00784E3E"/>
    <w:rsid w:val="00796CDF"/>
    <w:rsid w:val="007B7BA2"/>
    <w:rsid w:val="00802A65"/>
    <w:rsid w:val="00802D98"/>
    <w:rsid w:val="008108C8"/>
    <w:rsid w:val="00814109"/>
    <w:rsid w:val="00834DDD"/>
    <w:rsid w:val="008570B5"/>
    <w:rsid w:val="0089333B"/>
    <w:rsid w:val="00893657"/>
    <w:rsid w:val="00896C2C"/>
    <w:rsid w:val="008B287C"/>
    <w:rsid w:val="008B3632"/>
    <w:rsid w:val="008C1604"/>
    <w:rsid w:val="008C1E4F"/>
    <w:rsid w:val="008F5D5C"/>
    <w:rsid w:val="009353C5"/>
    <w:rsid w:val="00956967"/>
    <w:rsid w:val="0096169F"/>
    <w:rsid w:val="00986F55"/>
    <w:rsid w:val="00993B08"/>
    <w:rsid w:val="009F11E6"/>
    <w:rsid w:val="009F38DC"/>
    <w:rsid w:val="009F51B7"/>
    <w:rsid w:val="00A03167"/>
    <w:rsid w:val="00A079AE"/>
    <w:rsid w:val="00A11516"/>
    <w:rsid w:val="00A11B9B"/>
    <w:rsid w:val="00A24EE5"/>
    <w:rsid w:val="00A37B88"/>
    <w:rsid w:val="00A54C88"/>
    <w:rsid w:val="00A94ECE"/>
    <w:rsid w:val="00AA2852"/>
    <w:rsid w:val="00AB0D67"/>
    <w:rsid w:val="00AB2AEF"/>
    <w:rsid w:val="00AC6580"/>
    <w:rsid w:val="00AD1F42"/>
    <w:rsid w:val="00AD36A8"/>
    <w:rsid w:val="00B055CE"/>
    <w:rsid w:val="00B263F6"/>
    <w:rsid w:val="00B73B61"/>
    <w:rsid w:val="00B750E0"/>
    <w:rsid w:val="00BA0B95"/>
    <w:rsid w:val="00BA50FF"/>
    <w:rsid w:val="00BC4066"/>
    <w:rsid w:val="00BE3092"/>
    <w:rsid w:val="00C40038"/>
    <w:rsid w:val="00C43CFD"/>
    <w:rsid w:val="00C63D02"/>
    <w:rsid w:val="00C90681"/>
    <w:rsid w:val="00CC76C6"/>
    <w:rsid w:val="00CE08E1"/>
    <w:rsid w:val="00D14D99"/>
    <w:rsid w:val="00D16D7B"/>
    <w:rsid w:val="00D50D5D"/>
    <w:rsid w:val="00D53807"/>
    <w:rsid w:val="00D64BA3"/>
    <w:rsid w:val="00D7524E"/>
    <w:rsid w:val="00D77DD0"/>
    <w:rsid w:val="00D86F71"/>
    <w:rsid w:val="00DB757B"/>
    <w:rsid w:val="00DC0DDD"/>
    <w:rsid w:val="00DC7DF4"/>
    <w:rsid w:val="00DE654B"/>
    <w:rsid w:val="00DF1EF2"/>
    <w:rsid w:val="00E2435E"/>
    <w:rsid w:val="00E279D7"/>
    <w:rsid w:val="00E51824"/>
    <w:rsid w:val="00E65CF7"/>
    <w:rsid w:val="00E67365"/>
    <w:rsid w:val="00E72FAC"/>
    <w:rsid w:val="00E74653"/>
    <w:rsid w:val="00E74BF2"/>
    <w:rsid w:val="00EA1E4D"/>
    <w:rsid w:val="00EB128A"/>
    <w:rsid w:val="00EC7713"/>
    <w:rsid w:val="00F42A8C"/>
    <w:rsid w:val="00F46562"/>
    <w:rsid w:val="00F51729"/>
    <w:rsid w:val="00F54930"/>
    <w:rsid w:val="00F55A39"/>
    <w:rsid w:val="00F66D78"/>
    <w:rsid w:val="00F74F26"/>
    <w:rsid w:val="00FC3895"/>
    <w:rsid w:val="00FC5FDF"/>
    <w:rsid w:val="00FC6960"/>
    <w:rsid w:val="00FE26C3"/>
    <w:rsid w:val="00FF0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4889F"/>
  <w15:chartTrackingRefBased/>
  <w15:docId w15:val="{C3F578C3-4AAE-4D5A-8E96-09186D0E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6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2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FAC"/>
  </w:style>
  <w:style w:type="paragraph" w:styleId="Footer">
    <w:name w:val="footer"/>
    <w:basedOn w:val="Normal"/>
    <w:link w:val="FooterChar"/>
    <w:uiPriority w:val="99"/>
    <w:unhideWhenUsed/>
    <w:rsid w:val="00E72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FAC"/>
  </w:style>
  <w:style w:type="paragraph" w:styleId="ListParagraph">
    <w:name w:val="List Paragraph"/>
    <w:basedOn w:val="Normal"/>
    <w:uiPriority w:val="34"/>
    <w:qFormat/>
    <w:rsid w:val="00D7524E"/>
    <w:pPr>
      <w:ind w:left="720"/>
      <w:contextualSpacing/>
    </w:pPr>
  </w:style>
  <w:style w:type="character" w:styleId="PlaceholderText">
    <w:name w:val="Placeholder Text"/>
    <w:basedOn w:val="DefaultParagraphFont"/>
    <w:uiPriority w:val="99"/>
    <w:semiHidden/>
    <w:rsid w:val="00B263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288530">
      <w:bodyDiv w:val="1"/>
      <w:marLeft w:val="0"/>
      <w:marRight w:val="0"/>
      <w:marTop w:val="0"/>
      <w:marBottom w:val="0"/>
      <w:divBdr>
        <w:top w:val="none" w:sz="0" w:space="0" w:color="auto"/>
        <w:left w:val="none" w:sz="0" w:space="0" w:color="auto"/>
        <w:bottom w:val="none" w:sz="0" w:space="0" w:color="auto"/>
        <w:right w:val="none" w:sz="0" w:space="0" w:color="auto"/>
      </w:divBdr>
    </w:div>
    <w:div w:id="459155933">
      <w:bodyDiv w:val="1"/>
      <w:marLeft w:val="0"/>
      <w:marRight w:val="0"/>
      <w:marTop w:val="0"/>
      <w:marBottom w:val="0"/>
      <w:divBdr>
        <w:top w:val="none" w:sz="0" w:space="0" w:color="auto"/>
        <w:left w:val="none" w:sz="0" w:space="0" w:color="auto"/>
        <w:bottom w:val="none" w:sz="0" w:space="0" w:color="auto"/>
        <w:right w:val="none" w:sz="0" w:space="0" w:color="auto"/>
      </w:divBdr>
    </w:div>
    <w:div w:id="474759146">
      <w:bodyDiv w:val="1"/>
      <w:marLeft w:val="0"/>
      <w:marRight w:val="0"/>
      <w:marTop w:val="0"/>
      <w:marBottom w:val="0"/>
      <w:divBdr>
        <w:top w:val="none" w:sz="0" w:space="0" w:color="auto"/>
        <w:left w:val="none" w:sz="0" w:space="0" w:color="auto"/>
        <w:bottom w:val="none" w:sz="0" w:space="0" w:color="auto"/>
        <w:right w:val="none" w:sz="0" w:space="0" w:color="auto"/>
      </w:divBdr>
    </w:div>
    <w:div w:id="530533041">
      <w:bodyDiv w:val="1"/>
      <w:marLeft w:val="0"/>
      <w:marRight w:val="0"/>
      <w:marTop w:val="0"/>
      <w:marBottom w:val="0"/>
      <w:divBdr>
        <w:top w:val="none" w:sz="0" w:space="0" w:color="auto"/>
        <w:left w:val="none" w:sz="0" w:space="0" w:color="auto"/>
        <w:bottom w:val="none" w:sz="0" w:space="0" w:color="auto"/>
        <w:right w:val="none" w:sz="0" w:space="0" w:color="auto"/>
      </w:divBdr>
    </w:div>
    <w:div w:id="688027042">
      <w:bodyDiv w:val="1"/>
      <w:marLeft w:val="0"/>
      <w:marRight w:val="0"/>
      <w:marTop w:val="0"/>
      <w:marBottom w:val="0"/>
      <w:divBdr>
        <w:top w:val="none" w:sz="0" w:space="0" w:color="auto"/>
        <w:left w:val="none" w:sz="0" w:space="0" w:color="auto"/>
        <w:bottom w:val="none" w:sz="0" w:space="0" w:color="auto"/>
        <w:right w:val="none" w:sz="0" w:space="0" w:color="auto"/>
      </w:divBdr>
    </w:div>
    <w:div w:id="976572094">
      <w:bodyDiv w:val="1"/>
      <w:marLeft w:val="0"/>
      <w:marRight w:val="0"/>
      <w:marTop w:val="0"/>
      <w:marBottom w:val="0"/>
      <w:divBdr>
        <w:top w:val="none" w:sz="0" w:space="0" w:color="auto"/>
        <w:left w:val="none" w:sz="0" w:space="0" w:color="auto"/>
        <w:bottom w:val="none" w:sz="0" w:space="0" w:color="auto"/>
        <w:right w:val="none" w:sz="0" w:space="0" w:color="auto"/>
      </w:divBdr>
    </w:div>
    <w:div w:id="1017342586">
      <w:bodyDiv w:val="1"/>
      <w:marLeft w:val="0"/>
      <w:marRight w:val="0"/>
      <w:marTop w:val="0"/>
      <w:marBottom w:val="0"/>
      <w:divBdr>
        <w:top w:val="none" w:sz="0" w:space="0" w:color="auto"/>
        <w:left w:val="none" w:sz="0" w:space="0" w:color="auto"/>
        <w:bottom w:val="none" w:sz="0" w:space="0" w:color="auto"/>
        <w:right w:val="none" w:sz="0" w:space="0" w:color="auto"/>
      </w:divBdr>
    </w:div>
    <w:div w:id="1090392090">
      <w:bodyDiv w:val="1"/>
      <w:marLeft w:val="0"/>
      <w:marRight w:val="0"/>
      <w:marTop w:val="0"/>
      <w:marBottom w:val="0"/>
      <w:divBdr>
        <w:top w:val="none" w:sz="0" w:space="0" w:color="auto"/>
        <w:left w:val="none" w:sz="0" w:space="0" w:color="auto"/>
        <w:bottom w:val="none" w:sz="0" w:space="0" w:color="auto"/>
        <w:right w:val="none" w:sz="0" w:space="0" w:color="auto"/>
      </w:divBdr>
    </w:div>
    <w:div w:id="1178042299">
      <w:bodyDiv w:val="1"/>
      <w:marLeft w:val="0"/>
      <w:marRight w:val="0"/>
      <w:marTop w:val="0"/>
      <w:marBottom w:val="0"/>
      <w:divBdr>
        <w:top w:val="none" w:sz="0" w:space="0" w:color="auto"/>
        <w:left w:val="none" w:sz="0" w:space="0" w:color="auto"/>
        <w:bottom w:val="none" w:sz="0" w:space="0" w:color="auto"/>
        <w:right w:val="none" w:sz="0" w:space="0" w:color="auto"/>
      </w:divBdr>
    </w:div>
    <w:div w:id="1229608143">
      <w:bodyDiv w:val="1"/>
      <w:marLeft w:val="0"/>
      <w:marRight w:val="0"/>
      <w:marTop w:val="0"/>
      <w:marBottom w:val="0"/>
      <w:divBdr>
        <w:top w:val="none" w:sz="0" w:space="0" w:color="auto"/>
        <w:left w:val="none" w:sz="0" w:space="0" w:color="auto"/>
        <w:bottom w:val="none" w:sz="0" w:space="0" w:color="auto"/>
        <w:right w:val="none" w:sz="0" w:space="0" w:color="auto"/>
      </w:divBdr>
    </w:div>
    <w:div w:id="1231229653">
      <w:bodyDiv w:val="1"/>
      <w:marLeft w:val="0"/>
      <w:marRight w:val="0"/>
      <w:marTop w:val="0"/>
      <w:marBottom w:val="0"/>
      <w:divBdr>
        <w:top w:val="none" w:sz="0" w:space="0" w:color="auto"/>
        <w:left w:val="none" w:sz="0" w:space="0" w:color="auto"/>
        <w:bottom w:val="none" w:sz="0" w:space="0" w:color="auto"/>
        <w:right w:val="none" w:sz="0" w:space="0" w:color="auto"/>
      </w:divBdr>
    </w:div>
    <w:div w:id="1271667138">
      <w:bodyDiv w:val="1"/>
      <w:marLeft w:val="0"/>
      <w:marRight w:val="0"/>
      <w:marTop w:val="0"/>
      <w:marBottom w:val="0"/>
      <w:divBdr>
        <w:top w:val="none" w:sz="0" w:space="0" w:color="auto"/>
        <w:left w:val="none" w:sz="0" w:space="0" w:color="auto"/>
        <w:bottom w:val="none" w:sz="0" w:space="0" w:color="auto"/>
        <w:right w:val="none" w:sz="0" w:space="0" w:color="auto"/>
      </w:divBdr>
    </w:div>
    <w:div w:id="1351757613">
      <w:bodyDiv w:val="1"/>
      <w:marLeft w:val="0"/>
      <w:marRight w:val="0"/>
      <w:marTop w:val="0"/>
      <w:marBottom w:val="0"/>
      <w:divBdr>
        <w:top w:val="none" w:sz="0" w:space="0" w:color="auto"/>
        <w:left w:val="none" w:sz="0" w:space="0" w:color="auto"/>
        <w:bottom w:val="none" w:sz="0" w:space="0" w:color="auto"/>
        <w:right w:val="none" w:sz="0" w:space="0" w:color="auto"/>
      </w:divBdr>
    </w:div>
    <w:div w:id="1559631301">
      <w:bodyDiv w:val="1"/>
      <w:marLeft w:val="0"/>
      <w:marRight w:val="0"/>
      <w:marTop w:val="0"/>
      <w:marBottom w:val="0"/>
      <w:divBdr>
        <w:top w:val="none" w:sz="0" w:space="0" w:color="auto"/>
        <w:left w:val="none" w:sz="0" w:space="0" w:color="auto"/>
        <w:bottom w:val="none" w:sz="0" w:space="0" w:color="auto"/>
        <w:right w:val="none" w:sz="0" w:space="0" w:color="auto"/>
      </w:divBdr>
    </w:div>
    <w:div w:id="1626231806">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43867600">
      <w:bodyDiv w:val="1"/>
      <w:marLeft w:val="0"/>
      <w:marRight w:val="0"/>
      <w:marTop w:val="0"/>
      <w:marBottom w:val="0"/>
      <w:divBdr>
        <w:top w:val="none" w:sz="0" w:space="0" w:color="auto"/>
        <w:left w:val="none" w:sz="0" w:space="0" w:color="auto"/>
        <w:bottom w:val="none" w:sz="0" w:space="0" w:color="auto"/>
        <w:right w:val="none" w:sz="0" w:space="0" w:color="auto"/>
      </w:divBdr>
    </w:div>
    <w:div w:id="1881824689">
      <w:bodyDiv w:val="1"/>
      <w:marLeft w:val="0"/>
      <w:marRight w:val="0"/>
      <w:marTop w:val="0"/>
      <w:marBottom w:val="0"/>
      <w:divBdr>
        <w:top w:val="none" w:sz="0" w:space="0" w:color="auto"/>
        <w:left w:val="none" w:sz="0" w:space="0" w:color="auto"/>
        <w:bottom w:val="none" w:sz="0" w:space="0" w:color="auto"/>
        <w:right w:val="none" w:sz="0" w:space="0" w:color="auto"/>
      </w:divBdr>
    </w:div>
    <w:div w:id="1891988719">
      <w:bodyDiv w:val="1"/>
      <w:marLeft w:val="0"/>
      <w:marRight w:val="0"/>
      <w:marTop w:val="0"/>
      <w:marBottom w:val="0"/>
      <w:divBdr>
        <w:top w:val="none" w:sz="0" w:space="0" w:color="auto"/>
        <w:left w:val="none" w:sz="0" w:space="0" w:color="auto"/>
        <w:bottom w:val="none" w:sz="0" w:space="0" w:color="auto"/>
        <w:right w:val="none" w:sz="0" w:space="0" w:color="auto"/>
      </w:divBdr>
    </w:div>
    <w:div w:id="1996449652">
      <w:bodyDiv w:val="1"/>
      <w:marLeft w:val="0"/>
      <w:marRight w:val="0"/>
      <w:marTop w:val="0"/>
      <w:marBottom w:val="0"/>
      <w:divBdr>
        <w:top w:val="none" w:sz="0" w:space="0" w:color="auto"/>
        <w:left w:val="none" w:sz="0" w:space="0" w:color="auto"/>
        <w:bottom w:val="none" w:sz="0" w:space="0" w:color="auto"/>
        <w:right w:val="none" w:sz="0" w:space="0" w:color="auto"/>
      </w:divBdr>
    </w:div>
    <w:div w:id="2057266980">
      <w:bodyDiv w:val="1"/>
      <w:marLeft w:val="0"/>
      <w:marRight w:val="0"/>
      <w:marTop w:val="0"/>
      <w:marBottom w:val="0"/>
      <w:divBdr>
        <w:top w:val="none" w:sz="0" w:space="0" w:color="auto"/>
        <w:left w:val="none" w:sz="0" w:space="0" w:color="auto"/>
        <w:bottom w:val="none" w:sz="0" w:space="0" w:color="auto"/>
        <w:right w:val="none" w:sz="0" w:space="0" w:color="auto"/>
      </w:divBdr>
    </w:div>
    <w:div w:id="207277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ilepath xmlns="26085679-2fe5-43a4-9918-9fe823ca0eaa">
      <Url xsi:nil="true"/>
      <Description xsi:nil="true"/>
    </Filepath>
    <TaxCatchAll xmlns="6d54908c-ce01-456b-b36b-58861f657489" xsi:nil="true"/>
    <lcf76f155ced4ddcb4097134ff3c332f xmlns="26085679-2fe5-43a4-9918-9fe823ca0eaa">
      <Terms xmlns="http://schemas.microsoft.com/office/infopath/2007/PartnerControls"/>
    </lcf76f155ced4ddcb4097134ff3c332f>
    <Thumbnail xmlns="26085679-2fe5-43a4-9918-9fe823ca0ea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B22F631A71BA641950B9812D5AFE758" ma:contentTypeVersion="17" ma:contentTypeDescription="Create a new document." ma:contentTypeScope="" ma:versionID="68b08cc6f90fa86a69b09716d49411a0">
  <xsd:schema xmlns:xsd="http://www.w3.org/2001/XMLSchema" xmlns:xs="http://www.w3.org/2001/XMLSchema" xmlns:p="http://schemas.microsoft.com/office/2006/metadata/properties" xmlns:ns2="26085679-2fe5-43a4-9918-9fe823ca0eaa" xmlns:ns3="6d54908c-ce01-456b-b36b-58861f657489" targetNamespace="http://schemas.microsoft.com/office/2006/metadata/properties" ma:root="true" ma:fieldsID="b2de3b81faf5dcc1f04a81fe4a98743f" ns2:_="" ns3:_="">
    <xsd:import namespace="26085679-2fe5-43a4-9918-9fe823ca0eaa"/>
    <xsd:import namespace="6d54908c-ce01-456b-b36b-58861f657489"/>
    <xsd:element name="properties">
      <xsd:complexType>
        <xsd:sequence>
          <xsd:element name="documentManagement">
            <xsd:complexType>
              <xsd:all>
                <xsd:element ref="ns2:MediaServiceMetadata" minOccurs="0"/>
                <xsd:element ref="ns2:MediaServiceFastMetadata" minOccurs="0"/>
                <xsd:element ref="ns2:Filepath"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85679-2fe5-43a4-9918-9fe823ca0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ilepath" ma:index="10" nillable="true" ma:displayName="Filepath" ma:format="Hyperlink" ma:internalName="Filepath">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a9e50b8-64fa-4c4d-b6cc-1a1d29800e18" ma:termSetId="09814cd3-568e-fe90-9814-8d621ff8fb84" ma:anchorId="fba54fb3-c3e1-fe81-a776-ca4b69148c4d" ma:open="true" ma:isKeyword="false">
      <xsd:complexType>
        <xsd:sequence>
          <xsd:element ref="pc:Terms" minOccurs="0" maxOccurs="1"/>
        </xsd:sequence>
      </xsd:complexType>
    </xsd:element>
    <xsd:element name="Thumbnail" ma:index="23" nillable="true" ma:displayName="Thumbnail" ma:format="Thumbnail" ma:internalName="Thumbnail">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54908c-ce01-456b-b36b-58861f65748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10aa141-dc99-4ebd-b187-0aa87058f682}" ma:internalName="TaxCatchAll" ma:showField="CatchAllData" ma:web="6d54908c-ce01-456b-b36b-58861f65748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56076-2E99-431B-981B-8FB1D134D44D}">
  <ds:schemaRefs>
    <ds:schemaRef ds:uri="http://schemas.openxmlformats.org/officeDocument/2006/bibliography"/>
  </ds:schemaRefs>
</ds:datastoreItem>
</file>

<file path=customXml/itemProps2.xml><?xml version="1.0" encoding="utf-8"?>
<ds:datastoreItem xmlns:ds="http://schemas.openxmlformats.org/officeDocument/2006/customXml" ds:itemID="{CBA8167E-EF30-4277-97D0-9AE66CF2D15B}">
  <ds:schemaRefs>
    <ds:schemaRef ds:uri="http://schemas.microsoft.com/office/2006/metadata/properties"/>
    <ds:schemaRef ds:uri="http://schemas.microsoft.com/office/infopath/2007/PartnerControls"/>
    <ds:schemaRef ds:uri="26085679-2fe5-43a4-9918-9fe823ca0eaa"/>
    <ds:schemaRef ds:uri="6d54908c-ce01-456b-b36b-58861f657489"/>
  </ds:schemaRefs>
</ds:datastoreItem>
</file>

<file path=customXml/itemProps3.xml><?xml version="1.0" encoding="utf-8"?>
<ds:datastoreItem xmlns:ds="http://schemas.openxmlformats.org/officeDocument/2006/customXml" ds:itemID="{4CDA7E83-F08A-40AB-9684-09CD51A484D2}">
  <ds:schemaRefs>
    <ds:schemaRef ds:uri="http://schemas.microsoft.com/sharepoint/v3/contenttype/forms"/>
  </ds:schemaRefs>
</ds:datastoreItem>
</file>

<file path=customXml/itemProps4.xml><?xml version="1.0" encoding="utf-8"?>
<ds:datastoreItem xmlns:ds="http://schemas.openxmlformats.org/officeDocument/2006/customXml" ds:itemID="{55629BCE-C832-4C52-8C70-B70CB5A29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85679-2fe5-43a4-9918-9fe823ca0eaa"/>
    <ds:schemaRef ds:uri="6d54908c-ce01-456b-b36b-58861f657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23</Pages>
  <Words>7654</Words>
  <Characters>43629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Hollie DeSmet</dc:creator>
  <cp:keywords/>
  <dc:description/>
  <cp:lastModifiedBy>Vinh Truong</cp:lastModifiedBy>
  <cp:revision>6</cp:revision>
  <dcterms:created xsi:type="dcterms:W3CDTF">2022-08-03T23:20:00Z</dcterms:created>
  <dcterms:modified xsi:type="dcterms:W3CDTF">2025-11-04T23:46:00Z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0x0101008B22F631A71BA641950B9812D5AFE758</vt:lpwstr>
  </property>
  <property fmtid="{D5CDD505-2E9C-101B-9397-08002B2CF9AE}" pid="3" name="MediaServiceImageTags">
    <vt:lpwstr/>
  </property>
</Properties>
</file>