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66B85" w14:textId="001121AD" w:rsidR="0008658A" w:rsidRDefault="0008658A" w:rsidP="0008658A">
      <w:pPr>
        <w:jc w:val="right"/>
        <w:rPr>
          <w:rFonts w:ascii="Arial" w:hAnsi="Arial" w:cs="Arial"/>
          <w:b/>
          <w:bCs/>
          <w:color w:val="70AD47" w:themeColor="accent6"/>
          <w:szCs w:val="28"/>
        </w:rPr>
      </w:pPr>
      <w:r w:rsidRPr="0008658A">
        <w:rPr>
          <w:rFonts w:ascii="Arial" w:hAnsi="Arial" w:cs="Arial"/>
          <w:bCs/>
          <w:sz w:val="20"/>
          <w:szCs w:val="20"/>
        </w:rPr>
        <w:t xml:space="preserve">Fecha Impresión: </w:t>
      </w:r>
      <w:r w:rsidRPr="00710B42">
        <w:rPr>
          <w:rFonts w:ascii="Arial" w:hAnsi="Arial" w:cs="Arial"/>
          <w:bCs/>
          <w:sz w:val="20"/>
          <w:szCs w:val="20"/>
        </w:rPr>
        <w:fldChar w:fldCharType="begin"/>
      </w:r>
      <w:r w:rsidRPr="00710B42">
        <w:rPr>
          <w:rFonts w:ascii="Arial" w:hAnsi="Arial" w:cs="Arial"/>
          <w:bCs/>
          <w:sz w:val="20"/>
          <w:szCs w:val="20"/>
        </w:rPr>
        <w:instrText xml:space="preserve"> TIME \@ "dddd, d' de 'MMMM' de 'yyyy" </w:instrText>
      </w:r>
      <w:r w:rsidRPr="00710B42">
        <w:rPr>
          <w:rFonts w:ascii="Arial" w:hAnsi="Arial" w:cs="Arial"/>
          <w:bCs/>
          <w:sz w:val="20"/>
          <w:szCs w:val="20"/>
        </w:rPr>
        <w:fldChar w:fldCharType="separate"/>
      </w:r>
      <w:r w:rsidR="00D42BF4">
        <w:rPr>
          <w:rFonts w:ascii="Arial" w:hAnsi="Arial" w:cs="Arial"/>
          <w:bCs/>
          <w:noProof/>
          <w:sz w:val="20"/>
          <w:szCs w:val="20"/>
        </w:rPr>
        <w:t>jueves, 27 de noviembre de 2025</w:t>
      </w:r>
      <w:r w:rsidRPr="00710B42">
        <w:rPr>
          <w:rFonts w:ascii="Arial" w:hAnsi="Arial" w:cs="Arial"/>
          <w:bCs/>
          <w:sz w:val="20"/>
          <w:szCs w:val="20"/>
        </w:rPr>
        <w:fldChar w:fldCharType="end"/>
      </w:r>
    </w:p>
    <w:p w14:paraId="3BC260E0" w14:textId="77777777" w:rsidR="0008658A" w:rsidRDefault="0008658A" w:rsidP="004B2BC7">
      <w:pPr>
        <w:rPr>
          <w:rFonts w:ascii="Arial" w:hAnsi="Arial" w:cs="Arial"/>
          <w:b/>
          <w:bCs/>
          <w:color w:val="70AD47" w:themeColor="accent6"/>
          <w:szCs w:val="28"/>
        </w:rPr>
      </w:pPr>
    </w:p>
    <w:p w14:paraId="23E91510" w14:textId="75A13107" w:rsidR="007431CA" w:rsidRDefault="006912A3" w:rsidP="004B2BC7">
      <w:pPr>
        <w:rPr>
          <w:rFonts w:ascii="Arial" w:hAnsi="Arial" w:cs="Arial"/>
          <w:b/>
          <w:bCs/>
          <w:szCs w:val="28"/>
        </w:rPr>
      </w:pPr>
      <w:r w:rsidRPr="006912A3">
        <w:rPr>
          <w:rFonts w:ascii="Arial" w:hAnsi="Arial" w:cs="Arial"/>
          <w:b/>
          <w:bCs/>
          <w:szCs w:val="28"/>
        </w:rPr>
        <w:t>Índice:</w:t>
      </w:r>
    </w:p>
    <w:sdt>
      <w:sdtPr>
        <w:rPr>
          <w:rFonts w:eastAsiaTheme="minorHAnsi" w:cstheme="minorBidi"/>
          <w:b w:val="0"/>
          <w:color w:val="auto"/>
          <w:kern w:val="2"/>
          <w:sz w:val="28"/>
          <w:szCs w:val="22"/>
          <w:lang w:val="es-ES"/>
          <w14:ligatures w14:val="standardContextual"/>
        </w:rPr>
        <w:id w:val="16615043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FB0592" w14:textId="3FC6324D" w:rsidR="00E94EDA" w:rsidRDefault="00E94EDA">
          <w:pPr>
            <w:pStyle w:val="TtuloTDC"/>
          </w:pPr>
          <w:r>
            <w:rPr>
              <w:lang w:val="es-ES"/>
            </w:rPr>
            <w:t>Contenido</w:t>
          </w:r>
        </w:p>
        <w:p w14:paraId="7680F5D5" w14:textId="620CACBA" w:rsidR="00764078" w:rsidRDefault="00E94ED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06030" w:history="1">
            <w:r w:rsidR="00764078" w:rsidRPr="0043658B">
              <w:rPr>
                <w:rStyle w:val="Hipervnculo"/>
                <w:noProof/>
                <w:lang w:val="es-ES"/>
              </w:rPr>
              <w:t>Información del Proyecto</w:t>
            </w:r>
            <w:r w:rsidR="00764078">
              <w:rPr>
                <w:noProof/>
                <w:webHidden/>
              </w:rPr>
              <w:tab/>
            </w:r>
            <w:r w:rsidR="00764078">
              <w:rPr>
                <w:noProof/>
                <w:webHidden/>
              </w:rPr>
              <w:fldChar w:fldCharType="begin"/>
            </w:r>
            <w:r w:rsidR="00764078">
              <w:rPr>
                <w:noProof/>
                <w:webHidden/>
              </w:rPr>
              <w:instrText xml:space="preserve"> PAGEREF _Toc210206030 \h </w:instrText>
            </w:r>
            <w:r w:rsidR="00764078">
              <w:rPr>
                <w:noProof/>
                <w:webHidden/>
              </w:rPr>
            </w:r>
            <w:r w:rsidR="00764078">
              <w:rPr>
                <w:noProof/>
                <w:webHidden/>
              </w:rPr>
              <w:fldChar w:fldCharType="separate"/>
            </w:r>
            <w:r w:rsidR="00764078">
              <w:rPr>
                <w:noProof/>
                <w:webHidden/>
              </w:rPr>
              <w:t>1</w:t>
            </w:r>
            <w:r w:rsidR="00764078">
              <w:rPr>
                <w:noProof/>
                <w:webHidden/>
              </w:rPr>
              <w:fldChar w:fldCharType="end"/>
            </w:r>
          </w:hyperlink>
        </w:p>
        <w:p w14:paraId="4C63E936" w14:textId="2F808C7D" w:rsidR="00764078" w:rsidRDefault="007640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s-MX"/>
            </w:rPr>
          </w:pPr>
          <w:hyperlink w:anchor="_Toc210206031" w:history="1">
            <w:r w:rsidRPr="0043658B">
              <w:rPr>
                <w:rStyle w:val="Hipervnculo"/>
                <w:noProof/>
              </w:rPr>
              <w:t>Inventario de Equipos Compartidos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87C6" w14:textId="4D47F24D" w:rsidR="00764078" w:rsidRDefault="007640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s-MX"/>
            </w:rPr>
          </w:pPr>
          <w:hyperlink w:anchor="_Toc210206032" w:history="1">
            <w:r w:rsidRPr="0043658B">
              <w:rPr>
                <w:rStyle w:val="Hipervnculo"/>
                <w:noProof/>
              </w:rPr>
              <w:t>Usos y accesos como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7187" w14:textId="6AC9F744" w:rsidR="00764078" w:rsidRDefault="007640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s-MX"/>
            </w:rPr>
          </w:pPr>
          <w:hyperlink w:anchor="_Toc210206033" w:history="1">
            <w:r w:rsidRPr="0043658B">
              <w:rPr>
                <w:rStyle w:val="Hipervnculo"/>
                <w:noProof/>
              </w:rPr>
              <w:t>Inventario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6FD2B" w14:textId="1FC9BF1E" w:rsidR="00764078" w:rsidRDefault="007640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s-MX"/>
            </w:rPr>
          </w:pPr>
          <w:hyperlink w:anchor="_Toc210206034" w:history="1">
            <w:r w:rsidRPr="0043658B">
              <w:rPr>
                <w:rStyle w:val="Hipervnculo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B7A17" w14:textId="638B2C24" w:rsidR="000B620E" w:rsidRDefault="00E94EDA" w:rsidP="004B2BC7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0AACFEE0" w14:textId="1AAA69DD" w:rsidR="006912A3" w:rsidRDefault="000B620E" w:rsidP="0050344A">
      <w:pPr>
        <w:pStyle w:val="Ttulo1"/>
        <w:rPr>
          <w:lang w:val="es-ES"/>
        </w:rPr>
      </w:pPr>
      <w:bookmarkStart w:id="0" w:name="_Toc210206030"/>
      <w:r>
        <w:rPr>
          <w:lang w:val="es-ES"/>
        </w:rPr>
        <w:t>I</w:t>
      </w:r>
      <w:r w:rsidR="001C4094">
        <w:rPr>
          <w:lang w:val="es-ES"/>
        </w:rPr>
        <w:t>nformación del Proyecto</w:t>
      </w:r>
      <w:bookmarkEnd w:id="0"/>
    </w:p>
    <w:p w14:paraId="37C3F85F" w14:textId="61C2B639" w:rsidR="004B2BC7" w:rsidRPr="004B2BC7" w:rsidRDefault="004B2BC7" w:rsidP="004B2BC7">
      <w:pPr>
        <w:rPr>
          <w:rFonts w:ascii="Arial" w:hAnsi="Arial" w:cs="Arial"/>
          <w:szCs w:val="28"/>
        </w:rPr>
      </w:pPr>
      <w:r w:rsidRPr="00450B05">
        <w:rPr>
          <w:rFonts w:ascii="Arial" w:hAnsi="Arial" w:cs="Arial"/>
          <w:b/>
          <w:bCs/>
          <w:szCs w:val="28"/>
        </w:rPr>
        <w:t>ID:</w:t>
      </w:r>
      <w:r w:rsidRPr="004B2BC7">
        <w:rPr>
          <w:rFonts w:ascii="Arial" w:hAnsi="Arial" w:cs="Arial"/>
          <w:szCs w:val="28"/>
        </w:rPr>
        <w:t xml:space="preserve"> </w:t>
      </w:r>
      <w:r w:rsidR="00E57BB5">
        <w:rPr>
          <w:rFonts w:ascii="Arial" w:hAnsi="Arial" w:cs="Arial"/>
          <w:szCs w:val="28"/>
        </w:rPr>
        <w:t>250813-</w:t>
      </w:r>
      <w:r w:rsidR="004C6896">
        <w:rPr>
          <w:rFonts w:ascii="Arial" w:hAnsi="Arial" w:cs="Arial"/>
          <w:szCs w:val="28"/>
        </w:rPr>
        <w:t>262</w:t>
      </w:r>
    </w:p>
    <w:p w14:paraId="6C221329" w14:textId="77777777" w:rsidR="00516857" w:rsidRDefault="00450B05" w:rsidP="004B2BC7">
      <w:pPr>
        <w:rPr>
          <w:rFonts w:ascii="Arial" w:hAnsi="Arial" w:cs="Arial"/>
          <w:szCs w:val="28"/>
        </w:rPr>
      </w:pPr>
      <w:r w:rsidRPr="00450B05">
        <w:rPr>
          <w:rFonts w:ascii="Arial" w:hAnsi="Arial" w:cs="Arial"/>
          <w:b/>
          <w:bCs/>
          <w:szCs w:val="28"/>
        </w:rPr>
        <w:t>PROYECTO</w:t>
      </w:r>
      <w:r w:rsidR="004B2BC7" w:rsidRPr="00450B05">
        <w:rPr>
          <w:rFonts w:ascii="Arial" w:hAnsi="Arial" w:cs="Arial"/>
          <w:b/>
          <w:bCs/>
          <w:szCs w:val="28"/>
        </w:rPr>
        <w:t>:</w:t>
      </w:r>
      <w:r w:rsidR="004B2BC7" w:rsidRPr="004B2BC7">
        <w:rPr>
          <w:rFonts w:ascii="Arial" w:hAnsi="Arial" w:cs="Arial"/>
          <w:szCs w:val="28"/>
        </w:rPr>
        <w:t xml:space="preserve"> </w:t>
      </w:r>
      <w:r w:rsidR="000F43F5" w:rsidRPr="000F43F5">
        <w:rPr>
          <w:rFonts w:ascii="Arial" w:hAnsi="Arial" w:cs="Arial"/>
          <w:szCs w:val="28"/>
        </w:rPr>
        <w:t>262 SEGURIDAD IT</w:t>
      </w:r>
    </w:p>
    <w:p w14:paraId="0B563212" w14:textId="58B10147" w:rsidR="00512A91" w:rsidRDefault="00292A7E" w:rsidP="004B2BC7">
      <w:pPr>
        <w:rPr>
          <w:rFonts w:ascii="Arial" w:hAnsi="Arial" w:cs="Arial"/>
          <w:szCs w:val="28"/>
        </w:rPr>
      </w:pPr>
      <w:r w:rsidRPr="00E16D32">
        <w:rPr>
          <w:rFonts w:ascii="Arial" w:hAnsi="Arial" w:cs="Arial"/>
          <w:b/>
          <w:bCs/>
          <w:szCs w:val="28"/>
        </w:rPr>
        <w:t>VISION:</w:t>
      </w:r>
      <w:r>
        <w:rPr>
          <w:rFonts w:ascii="Arial" w:hAnsi="Arial" w:cs="Arial"/>
          <w:szCs w:val="28"/>
        </w:rPr>
        <w:t xml:space="preserve"> </w:t>
      </w:r>
      <w:r w:rsidR="007F4B6D">
        <w:rPr>
          <w:rFonts w:ascii="Arial" w:hAnsi="Arial" w:cs="Arial"/>
          <w:szCs w:val="28"/>
        </w:rPr>
        <w:t xml:space="preserve">Tener </w:t>
      </w:r>
      <w:r w:rsidR="00AB7566">
        <w:rPr>
          <w:rFonts w:ascii="Arial" w:hAnsi="Arial" w:cs="Arial"/>
          <w:szCs w:val="28"/>
        </w:rPr>
        <w:t xml:space="preserve">un mecanismo que garantice ante alguna </w:t>
      </w:r>
      <w:r w:rsidR="00E8128E">
        <w:rPr>
          <w:rFonts w:ascii="Arial" w:hAnsi="Arial" w:cs="Arial"/>
          <w:szCs w:val="28"/>
        </w:rPr>
        <w:t>eventualidad</w:t>
      </w:r>
      <w:r w:rsidR="00B54997">
        <w:rPr>
          <w:rFonts w:ascii="Arial" w:hAnsi="Arial" w:cs="Arial"/>
          <w:szCs w:val="28"/>
        </w:rPr>
        <w:t xml:space="preserve"> poder bloquear o cerrar los accesos a los Equipos y Sistemas de Zarkin desde la </w:t>
      </w:r>
      <w:r w:rsidR="006168F6">
        <w:rPr>
          <w:rFonts w:ascii="Arial" w:hAnsi="Arial" w:cs="Arial"/>
          <w:szCs w:val="28"/>
        </w:rPr>
        <w:t>Dirección</w:t>
      </w:r>
      <w:r w:rsidR="00512A91">
        <w:rPr>
          <w:rFonts w:ascii="Arial" w:hAnsi="Arial" w:cs="Arial"/>
          <w:szCs w:val="28"/>
        </w:rPr>
        <w:t xml:space="preserve"> de Operaciones.</w:t>
      </w:r>
    </w:p>
    <w:p w14:paraId="79A94A6F" w14:textId="41A1DD46" w:rsidR="00E834A6" w:rsidRDefault="00E66679" w:rsidP="004B2BC7">
      <w:pPr>
        <w:rPr>
          <w:rFonts w:ascii="Arial" w:hAnsi="Arial" w:cs="Arial"/>
          <w:szCs w:val="28"/>
        </w:rPr>
      </w:pPr>
      <w:r w:rsidRPr="00C91326">
        <w:rPr>
          <w:rFonts w:ascii="Arial" w:hAnsi="Arial" w:cs="Arial"/>
          <w:b/>
          <w:bCs/>
          <w:szCs w:val="28"/>
        </w:rPr>
        <w:t xml:space="preserve">SOLICITADO: </w:t>
      </w:r>
      <w:r>
        <w:rPr>
          <w:rFonts w:ascii="Arial" w:hAnsi="Arial" w:cs="Arial"/>
          <w:szCs w:val="28"/>
        </w:rPr>
        <w:t>Sr. David Zarkin.</w:t>
      </w:r>
    </w:p>
    <w:p w14:paraId="25586895" w14:textId="39967196" w:rsidR="00DF6055" w:rsidRDefault="00D42BF4" w:rsidP="00871E00">
      <w:pPr>
        <w:pStyle w:val="Ttulo1"/>
      </w:pPr>
      <w:bookmarkStart w:id="1" w:name="_Toc210206031"/>
      <w:r>
        <w:t xml:space="preserve">Lo que me </w:t>
      </w:r>
      <w:bookmarkEnd w:id="1"/>
      <w:r>
        <w:t>Heredaron</w:t>
      </w:r>
    </w:p>
    <w:p w14:paraId="425B209D" w14:textId="37DBAA35" w:rsidR="00A167F0" w:rsidRDefault="00A167F0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La vasija del tesoro perdida</w:t>
      </w:r>
    </w:p>
    <w:p w14:paraId="66A0990B" w14:textId="279B5681" w:rsidR="00A167F0" w:rsidRDefault="00744FA1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historia</w:t>
      </w:r>
    </w:p>
    <w:p w14:paraId="7DA5F131" w14:textId="77777777" w:rsidR="00A167F0" w:rsidRDefault="00A167F0" w:rsidP="004B2BC7">
      <w:pPr>
        <w:rPr>
          <w:rFonts w:ascii="Arial" w:hAnsi="Arial" w:cs="Arial"/>
          <w:szCs w:val="28"/>
        </w:rPr>
      </w:pPr>
    </w:p>
    <w:p w14:paraId="6D6523CE" w14:textId="77777777" w:rsidR="00A167F0" w:rsidRDefault="00A167F0" w:rsidP="004B2BC7">
      <w:pPr>
        <w:rPr>
          <w:rFonts w:ascii="Arial" w:hAnsi="Arial" w:cs="Arial"/>
          <w:szCs w:val="28"/>
        </w:rPr>
      </w:pPr>
    </w:p>
    <w:p w14:paraId="1E279F2B" w14:textId="2E3DC5C5" w:rsidR="00A167F0" w:rsidRDefault="00744FA1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Eloísa</w:t>
      </w:r>
      <w:r w:rsidR="00A167F0">
        <w:rPr>
          <w:rFonts w:ascii="Arial" w:hAnsi="Arial" w:cs="Arial"/>
          <w:szCs w:val="28"/>
        </w:rPr>
        <w:t>:</w:t>
      </w:r>
    </w:p>
    <w:p w14:paraId="1DA3071C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 xml:space="preserve">El valor actual </w:t>
      </w:r>
      <w:r w:rsidRPr="00744FA1">
        <w:rPr>
          <w:rFonts w:ascii="Arial" w:hAnsi="Arial" w:cs="Arial"/>
          <w:b/>
          <w:bCs/>
          <w:szCs w:val="28"/>
        </w:rPr>
        <w:t>de79,556.25</w:t>
      </w:r>
      <w:r w:rsidRPr="00744FA1">
        <w:rPr>
          <w:rFonts w:ascii="Arial" w:hAnsi="Arial" w:cs="Arial"/>
          <w:szCs w:val="28"/>
        </w:rPr>
        <w:t xml:space="preserve"> pesos mexicanos invertidos el 18/05/2012 a la tasa promedio de interés bancario es de aproximadamente $112,500 MXN a noviembre de 2025. Este cálculo se basa en las tasas promedio de interés de los depósitos bancarios de México a lo largo de los años, las cuales han variado significativamente en respuesta a las condiciones económicas y la política monetaria del Banco de México (Banxico). </w:t>
      </w:r>
    </w:p>
    <w:p w14:paraId="125473F3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lastRenderedPageBreak/>
        <w:t>Cálculo del Valor Acumulado</w:t>
      </w:r>
    </w:p>
    <w:p w14:paraId="4CF0DC49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Para determinar el valor futuro de la inversión, se aplica un cálculo de interés compuesto utilizando las tasas promedio anuales para depósitos bancarios en México (indicador del Banco Mundial/CEIC y otras fuentes, ya que no hay una tasa única universal) para cada período anual desde 2012 hasta la fecha actual.</w:t>
      </w:r>
    </w:p>
    <w:p w14:paraId="4F3FC066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Tasas de Interés Promedio Anual Aproximadas</w:t>
      </w:r>
    </w:p>
    <w:p w14:paraId="5BC4E7C3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2012: ~2,0%</w:t>
      </w:r>
    </w:p>
    <w:p w14:paraId="2BFC1475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2013: ~1,5%</w:t>
      </w:r>
    </w:p>
    <w:p w14:paraId="00A9A692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2014: ~1,4%</w:t>
      </w:r>
    </w:p>
    <w:p w14:paraId="0767EF42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2015: ~0,6%</w:t>
      </w:r>
    </w:p>
    <w:p w14:paraId="39525DA4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2016: ~1,3%</w:t>
      </w:r>
    </w:p>
    <w:p w14:paraId="27DF376E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2017: ~2,7%</w:t>
      </w:r>
    </w:p>
    <w:p w14:paraId="395E46D6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2018: ~4,0 % (estimado)</w:t>
      </w:r>
    </w:p>
    <w:p w14:paraId="70D04B58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2019: ~4.5% (estimado, basado en datos de TIIE)</w:t>
      </w:r>
    </w:p>
    <w:p w14:paraId="01E75360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2020: ~1,5%</w:t>
      </w:r>
    </w:p>
    <w:p w14:paraId="22764CA3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2021: ~0,6%</w:t>
      </w:r>
    </w:p>
    <w:p w14:paraId="2F66DCFD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2022: ~2,6%</w:t>
      </w:r>
    </w:p>
    <w:p w14:paraId="1838A33D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2023: ~4,8%</w:t>
      </w:r>
    </w:p>
    <w:p w14:paraId="4FDB2005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2024: ~4,5% (hasta septiembre)</w:t>
      </w:r>
    </w:p>
    <w:p w14:paraId="246836E3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 xml:space="preserve">2025: ~3,9% (promedio hasta septiembre) </w:t>
      </w:r>
    </w:p>
    <w:p w14:paraId="4D0E587D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 xml:space="preserve">Nota: Las tasas de interés de los depósitos bancarios varían entre instituciones y productos. Estas cifras son promedios indicativos basados en datos disponibles del Banco de México y el Banco Mundial. </w:t>
      </w:r>
    </w:p>
    <w:p w14:paraId="3A658BD4" w14:textId="77777777" w:rsidR="00744FA1" w:rsidRPr="00744FA1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>### Por Qué Varía la Tasa de Interés</w:t>
      </w:r>
    </w:p>
    <w:p w14:paraId="60CF09D1" w14:textId="64B20461" w:rsidR="00A167F0" w:rsidRDefault="00744FA1" w:rsidP="00744FA1">
      <w:pPr>
        <w:rPr>
          <w:rFonts w:ascii="Arial" w:hAnsi="Arial" w:cs="Arial"/>
          <w:szCs w:val="28"/>
        </w:rPr>
      </w:pPr>
      <w:r w:rsidRPr="00744FA1">
        <w:rPr>
          <w:rFonts w:ascii="Arial" w:hAnsi="Arial" w:cs="Arial"/>
          <w:szCs w:val="28"/>
        </w:rPr>
        <w:t xml:space="preserve">Las tasas de interés bancarias en México no son estáticas. Están influenciadas por la tasa de interés objetivo del Banco de México (Banxico) y las condiciones del mercado global. En períodos de baja inflación, las tasas de interés tienden a ser más bajas, mientras </w:t>
      </w:r>
      <w:proofErr w:type="gramStart"/>
      <w:r w:rsidRPr="00744FA1">
        <w:rPr>
          <w:rFonts w:ascii="Arial" w:hAnsi="Arial" w:cs="Arial"/>
          <w:szCs w:val="28"/>
        </w:rPr>
        <w:t>que</w:t>
      </w:r>
      <w:proofErr w:type="gramEnd"/>
      <w:r w:rsidRPr="00744FA1">
        <w:rPr>
          <w:rFonts w:ascii="Arial" w:hAnsi="Arial" w:cs="Arial"/>
          <w:szCs w:val="28"/>
        </w:rPr>
        <w:t xml:space="preserve"> en momentos de alta inflación, como los observados en 2022 y 2023, Banxico aumenta su tasa de referencia para controlar los precios, lo que a su vez eleva las tasas de los depósitos bancarios.</w:t>
      </w:r>
    </w:p>
    <w:p w14:paraId="548F46BD" w14:textId="77777777" w:rsidR="00A167F0" w:rsidRDefault="00A167F0" w:rsidP="004B2BC7">
      <w:pPr>
        <w:rPr>
          <w:rFonts w:ascii="Arial" w:hAnsi="Arial" w:cs="Arial"/>
          <w:szCs w:val="28"/>
        </w:rPr>
      </w:pPr>
    </w:p>
    <w:p w14:paraId="5B68A60F" w14:textId="77777777" w:rsidR="00A167F0" w:rsidRDefault="00A167F0" w:rsidP="004B2BC7">
      <w:pPr>
        <w:rPr>
          <w:rFonts w:ascii="Arial" w:hAnsi="Arial" w:cs="Arial"/>
          <w:szCs w:val="28"/>
        </w:rPr>
      </w:pPr>
    </w:p>
    <w:p w14:paraId="0E55DB51" w14:textId="77777777" w:rsidR="00A167F0" w:rsidRDefault="00A167F0" w:rsidP="004B2BC7">
      <w:pPr>
        <w:rPr>
          <w:rFonts w:ascii="Arial" w:hAnsi="Arial" w:cs="Arial"/>
          <w:szCs w:val="28"/>
        </w:rPr>
      </w:pPr>
    </w:p>
    <w:p w14:paraId="146391FF" w14:textId="58B762CB" w:rsidR="00DE62F7" w:rsidRDefault="00DE62F7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Tenemos tres tipos de equipos que se comparten</w:t>
      </w:r>
      <w:r w:rsidR="005D002B">
        <w:rPr>
          <w:rFonts w:ascii="Arial" w:hAnsi="Arial" w:cs="Arial"/>
          <w:szCs w:val="28"/>
        </w:rPr>
        <w:t xml:space="preserve">, </w:t>
      </w:r>
      <w:r w:rsidR="00871E00">
        <w:rPr>
          <w:rFonts w:ascii="Arial" w:hAnsi="Arial" w:cs="Arial"/>
          <w:szCs w:val="28"/>
        </w:rPr>
        <w:t>escritorios remotos</w:t>
      </w:r>
      <w:r w:rsidR="005D002B">
        <w:rPr>
          <w:rFonts w:ascii="Arial" w:hAnsi="Arial" w:cs="Arial"/>
          <w:szCs w:val="28"/>
        </w:rPr>
        <w:t>, servidores y NAS.</w:t>
      </w:r>
    </w:p>
    <w:p w14:paraId="6D7CCCB7" w14:textId="28ACD612" w:rsidR="007B77AF" w:rsidRDefault="007B77AF" w:rsidP="00AF2A07">
      <w:pPr>
        <w:pStyle w:val="Ttulo2"/>
      </w:pPr>
      <w:bookmarkStart w:id="2" w:name="_Toc210206032"/>
      <w:r>
        <w:t xml:space="preserve">Usos y </w:t>
      </w:r>
      <w:r w:rsidR="00AF2A07">
        <w:t>accesos como administrador</w:t>
      </w:r>
      <w:bookmarkEnd w:id="2"/>
    </w:p>
    <w:p w14:paraId="36C15AC7" w14:textId="211C0D3C" w:rsidR="00362B14" w:rsidRDefault="00362B14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Escritorios Remotos.</w:t>
      </w:r>
    </w:p>
    <w:p w14:paraId="15BAA49E" w14:textId="39193211" w:rsidR="00362B14" w:rsidRDefault="00362B14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Servidores</w:t>
      </w:r>
    </w:p>
    <w:p w14:paraId="7350CEC6" w14:textId="5586BBCA" w:rsidR="005D002B" w:rsidRDefault="005D002B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NAS.</w:t>
      </w:r>
    </w:p>
    <w:p w14:paraId="4806FEC2" w14:textId="19F34986" w:rsidR="009516F9" w:rsidRDefault="00DF6055" w:rsidP="00AF2A07">
      <w:pPr>
        <w:pStyle w:val="Ttulo1"/>
      </w:pPr>
      <w:bookmarkStart w:id="3" w:name="_Toc210206033"/>
      <w:r>
        <w:t>Inventario de Sistemas</w:t>
      </w:r>
      <w:bookmarkEnd w:id="3"/>
    </w:p>
    <w:p w14:paraId="6A53CB1F" w14:textId="345F29FB" w:rsidR="009516F9" w:rsidRDefault="00871E00" w:rsidP="004B2BC7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Los sistemas con los que se cuentan en fabrica son</w:t>
      </w:r>
      <w:r w:rsidR="007B77AF">
        <w:rPr>
          <w:rFonts w:ascii="Arial" w:hAnsi="Arial" w:cs="Arial"/>
          <w:szCs w:val="28"/>
        </w:rPr>
        <w:t>.</w:t>
      </w:r>
    </w:p>
    <w:p w14:paraId="5C8F5C53" w14:textId="77777777" w:rsidR="009516F9" w:rsidRDefault="009516F9" w:rsidP="004B2BC7">
      <w:pPr>
        <w:rPr>
          <w:rFonts w:ascii="Arial" w:hAnsi="Arial" w:cs="Arial"/>
          <w:szCs w:val="28"/>
        </w:rPr>
      </w:pPr>
    </w:p>
    <w:p w14:paraId="78AF7613" w14:textId="057B4680" w:rsidR="00A827FF" w:rsidRDefault="009168F8" w:rsidP="009168F8">
      <w:pPr>
        <w:pStyle w:val="Ttulo1"/>
      </w:pPr>
      <w:bookmarkStart w:id="4" w:name="_Toc210206034"/>
      <w:r>
        <w:t>CONCLUSION</w:t>
      </w:r>
      <w:bookmarkEnd w:id="4"/>
    </w:p>
    <w:p w14:paraId="2D02ADD6" w14:textId="77777777" w:rsidR="009168F8" w:rsidRDefault="009168F8" w:rsidP="002A4D1C">
      <w:pPr>
        <w:rPr>
          <w:rFonts w:ascii="Arial" w:hAnsi="Arial" w:cs="Arial"/>
          <w:szCs w:val="28"/>
        </w:rPr>
      </w:pPr>
    </w:p>
    <w:p w14:paraId="7F25C088" w14:textId="4C607F5B" w:rsidR="00816A1B" w:rsidRDefault="00066FF2" w:rsidP="002A4D1C">
      <w:pPr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Quedo a sus órdenes.</w:t>
      </w:r>
    </w:p>
    <w:p w14:paraId="0BC58647" w14:textId="380353D0" w:rsidR="00744736" w:rsidRPr="00D15251" w:rsidRDefault="00753F04" w:rsidP="00D15251">
      <w:pPr>
        <w:pBdr>
          <w:top w:val="single" w:sz="18" w:space="1" w:color="00B0F0"/>
          <w:bottom w:val="single" w:sz="18" w:space="1" w:color="00B0F0"/>
        </w:pBdr>
        <w:jc w:val="center"/>
        <w:rPr>
          <w:rFonts w:ascii="Arial" w:hAnsi="Arial" w:cs="Arial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7AE4B48" wp14:editId="5B905B30">
            <wp:simplePos x="0" y="0"/>
            <wp:positionH relativeFrom="page">
              <wp:posOffset>3486150</wp:posOffset>
            </wp:positionH>
            <wp:positionV relativeFrom="paragraph">
              <wp:posOffset>306705</wp:posOffset>
            </wp:positionV>
            <wp:extent cx="1143000" cy="670560"/>
            <wp:effectExtent l="0" t="0" r="0" b="0"/>
            <wp:wrapNone/>
            <wp:docPr id="14" name="Imagen 14" descr="Imagen que contiene oscuro, tabla, collar, firm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magen que contiene oscuro, tabla, collar, firma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5251" w:rsidRPr="00D15251">
        <w:rPr>
          <w:rFonts w:ascii="Arial" w:hAnsi="Arial" w:cs="Arial"/>
          <w:b/>
          <w:bCs/>
          <w:szCs w:val="28"/>
        </w:rPr>
        <w:t>REPORTE PREPARADO</w:t>
      </w:r>
    </w:p>
    <w:p w14:paraId="3F1163BE" w14:textId="3CDAFC06" w:rsidR="00784579" w:rsidRDefault="00784579" w:rsidP="00F14501">
      <w:pPr>
        <w:jc w:val="center"/>
        <w:rPr>
          <w:rFonts w:ascii="Arial" w:hAnsi="Arial" w:cs="Arial"/>
          <w:szCs w:val="28"/>
        </w:rPr>
      </w:pPr>
    </w:p>
    <w:p w14:paraId="50AD90E4" w14:textId="77777777" w:rsidR="00784579" w:rsidRDefault="00784579" w:rsidP="00F14501">
      <w:pPr>
        <w:jc w:val="center"/>
        <w:rPr>
          <w:rFonts w:ascii="Arial" w:hAnsi="Arial" w:cs="Arial"/>
          <w:szCs w:val="28"/>
        </w:rPr>
      </w:pPr>
    </w:p>
    <w:p w14:paraId="73AE4EB0" w14:textId="2D9C5C03" w:rsidR="00744736" w:rsidRDefault="00622CC0" w:rsidP="00F14501">
      <w:pPr>
        <w:jc w:val="center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Ing. Vicente Cueva Ramirez.</w:t>
      </w:r>
    </w:p>
    <w:p w14:paraId="5D8FE26D" w14:textId="3078434C" w:rsidR="00F14501" w:rsidRDefault="00F14501" w:rsidP="00F14501">
      <w:pPr>
        <w:jc w:val="center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Soporte Sistemas</w:t>
      </w:r>
    </w:p>
    <w:p w14:paraId="00BADA86" w14:textId="3AE99EFC" w:rsidR="00881909" w:rsidRDefault="00EA269E" w:rsidP="004834FC">
      <w:pPr>
        <w:pBdr>
          <w:bottom w:val="single" w:sz="18" w:space="1" w:color="00B0F0"/>
        </w:pBdr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fldChar w:fldCharType="begin"/>
      </w:r>
      <w:r>
        <w:rPr>
          <w:rFonts w:ascii="Arial" w:hAnsi="Arial" w:cs="Arial"/>
          <w:szCs w:val="28"/>
        </w:rPr>
        <w:instrText xml:space="preserve"> TIME \@ "dddd, d' de 'MMMM' de 'yyyy" </w:instrText>
      </w:r>
      <w:r>
        <w:rPr>
          <w:rFonts w:ascii="Arial" w:hAnsi="Arial" w:cs="Arial"/>
          <w:szCs w:val="28"/>
        </w:rPr>
        <w:fldChar w:fldCharType="separate"/>
      </w:r>
      <w:r w:rsidR="00D42BF4">
        <w:rPr>
          <w:rFonts w:ascii="Arial" w:hAnsi="Arial" w:cs="Arial"/>
          <w:noProof/>
          <w:szCs w:val="28"/>
        </w:rPr>
        <w:t>jueves, 27 de noviembre de 2025</w:t>
      </w:r>
      <w:r>
        <w:rPr>
          <w:rFonts w:ascii="Arial" w:hAnsi="Arial" w:cs="Arial"/>
          <w:szCs w:val="28"/>
        </w:rPr>
        <w:fldChar w:fldCharType="end"/>
      </w:r>
    </w:p>
    <w:p w14:paraId="14056582" w14:textId="77777777" w:rsidR="00EA269E" w:rsidRDefault="00EA269E" w:rsidP="002A4D1C">
      <w:pPr>
        <w:rPr>
          <w:rFonts w:ascii="Arial" w:hAnsi="Arial" w:cs="Arial"/>
          <w:szCs w:val="28"/>
        </w:rPr>
      </w:pPr>
    </w:p>
    <w:sectPr w:rsidR="00EA269E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1FAEB" w14:textId="77777777" w:rsidR="001421D3" w:rsidRDefault="001421D3" w:rsidP="00CA1100">
      <w:pPr>
        <w:spacing w:line="240" w:lineRule="auto"/>
      </w:pPr>
      <w:r>
        <w:separator/>
      </w:r>
    </w:p>
  </w:endnote>
  <w:endnote w:type="continuationSeparator" w:id="0">
    <w:p w14:paraId="044200F1" w14:textId="77777777" w:rsidR="001421D3" w:rsidRDefault="001421D3" w:rsidP="00CA11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EC52D" w14:textId="3C7999B7" w:rsidR="0057714A" w:rsidRDefault="0057714A" w:rsidP="0057714A">
    <w:pPr>
      <w:widowControl w:val="0"/>
      <w:tabs>
        <w:tab w:val="left" w:pos="1980"/>
        <w:tab w:val="left" w:pos="2025"/>
      </w:tabs>
      <w:autoSpaceDE w:val="0"/>
      <w:autoSpaceDN w:val="0"/>
      <w:adjustRightInd w:val="0"/>
      <w:spacing w:line="200" w:lineRule="exact"/>
      <w:rPr>
        <w:rFonts w:ascii="Times New Roman" w:hAnsi="Times New Roman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0" allowOverlap="1" wp14:anchorId="1C1F3567" wp14:editId="7450732D">
              <wp:simplePos x="0" y="0"/>
              <wp:positionH relativeFrom="page">
                <wp:posOffset>657225</wp:posOffset>
              </wp:positionH>
              <wp:positionV relativeFrom="page">
                <wp:posOffset>9515475</wp:posOffset>
              </wp:positionV>
              <wp:extent cx="1847850" cy="161925"/>
              <wp:effectExtent l="0" t="0" r="0" b="9525"/>
              <wp:wrapNone/>
              <wp:docPr id="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850" cy="161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E1C737" w14:textId="1F3ADF2F" w:rsidR="0057714A" w:rsidRDefault="0065254F" w:rsidP="0057714A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224" w:lineRule="exact"/>
                            <w:ind w:left="20" w:right="-30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pacing w:val="-7"/>
                              <w:sz w:val="20"/>
                              <w:szCs w:val="20"/>
                            </w:rPr>
                            <w:t>Versión</w:t>
                          </w:r>
                          <w:r w:rsidR="00853759">
                            <w:rPr>
                              <w:rFonts w:ascii="Arial" w:hAnsi="Arial" w:cs="Arial"/>
                              <w:spacing w:val="-7"/>
                              <w:sz w:val="20"/>
                              <w:szCs w:val="20"/>
                            </w:rPr>
                            <w:t>: VMA - 01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1F356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51.75pt;margin-top:749.25pt;width:145.5pt;height:12.7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" o:allowincell="f" filled="f" stroked="f">
              <v:textbox inset="0,0,0,0">
                <w:txbxContent>
                  <w:p w14:paraId="4DE1C737" w14:textId="1F3ADF2F" w:rsidR="0057714A" w:rsidRDefault="0065254F" w:rsidP="0057714A">
                    <w:pPr>
                      <w:widowControl w:val="0"/>
                      <w:autoSpaceDE w:val="0"/>
                      <w:autoSpaceDN w:val="0"/>
                      <w:adjustRightInd w:val="0"/>
                      <w:spacing w:line="224" w:lineRule="exact"/>
                      <w:ind w:left="20" w:right="-30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pacing w:val="-7"/>
                        <w:sz w:val="20"/>
                        <w:szCs w:val="20"/>
                      </w:rPr>
                      <w:t>Versión</w:t>
                    </w:r>
                    <w:r w:rsidR="00853759">
                      <w:rPr>
                        <w:rFonts w:ascii="Arial" w:hAnsi="Arial" w:cs="Arial"/>
                        <w:spacing w:val="-7"/>
                        <w:sz w:val="20"/>
                        <w:szCs w:val="20"/>
                      </w:rPr>
                      <w:t>: VMA - 01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C5EC02E" wp14:editId="72FC9F09">
              <wp:simplePos x="0" y="0"/>
              <wp:positionH relativeFrom="margin">
                <wp:align>center</wp:align>
              </wp:positionH>
              <wp:positionV relativeFrom="page">
                <wp:posOffset>9486265</wp:posOffset>
              </wp:positionV>
              <wp:extent cx="989965" cy="267970"/>
              <wp:effectExtent l="0" t="0" r="635" b="17780"/>
              <wp:wrapNone/>
              <wp:docPr id="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2679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31CD21" w14:textId="77777777" w:rsidR="0057714A" w:rsidRDefault="0057714A" w:rsidP="0057714A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224" w:lineRule="exact"/>
                            <w:ind w:left="20" w:right="-30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pacing w:val="2"/>
                              <w:sz w:val="20"/>
                              <w:szCs w:val="20"/>
                            </w:rPr>
                            <w:t>P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ág</w:t>
                          </w:r>
                          <w:r>
                            <w:rPr>
                              <w:rFonts w:ascii="Arial" w:hAnsi="Arial" w:cs="Arial"/>
                              <w:spacing w:val="1"/>
                              <w:sz w:val="20"/>
                              <w:szCs w:val="20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na</w:t>
                          </w:r>
                          <w:r>
                            <w:rPr>
                              <w:rFonts w:ascii="Arial" w:hAnsi="Arial" w:cs="Arial"/>
                              <w:spacing w:val="-7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noProof/>
                              <w:sz w:val="20"/>
                              <w:szCs w:val="20"/>
                            </w:rPr>
                            <w:t>9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Arial" w:hAnsi="Arial" w:cs="Arial"/>
                              <w:spacing w:val="1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de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NUMPAGES  \# "0"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noProof/>
                              <w:sz w:val="20"/>
                              <w:szCs w:val="20"/>
                            </w:rPr>
                            <w:t>12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  <w:p w14:paraId="5B975144" w14:textId="77777777" w:rsidR="0057714A" w:rsidRDefault="0057714A" w:rsidP="0057714A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182" w:lineRule="exact"/>
                            <w:ind w:left="94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5EC02E" id="Text Box 4" o:spid="_x0000_s1027" type="#_x0000_t202" style="position:absolute;left:0;text-align:left;margin-left:0;margin-top:746.95pt;width:77.95pt;height:21.1pt;z-index:-2516510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" o:allowincell="f" filled="f" stroked="f">
              <v:textbox inset="0,0,0,0">
                <w:txbxContent>
                  <w:p w14:paraId="5231CD21" w14:textId="77777777" w:rsidR="0057714A" w:rsidRDefault="0057714A" w:rsidP="0057714A">
                    <w:pPr>
                      <w:widowControl w:val="0"/>
                      <w:autoSpaceDE w:val="0"/>
                      <w:autoSpaceDN w:val="0"/>
                      <w:adjustRightInd w:val="0"/>
                      <w:spacing w:line="224" w:lineRule="exact"/>
                      <w:ind w:left="20" w:right="-30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pacing w:val="2"/>
                        <w:sz w:val="20"/>
                        <w:szCs w:val="20"/>
                      </w:rPr>
                      <w:t>P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ág</w:t>
                    </w:r>
                    <w:r>
                      <w:rPr>
                        <w:rFonts w:ascii="Arial" w:hAnsi="Arial" w:cs="Arial"/>
                        <w:spacing w:val="1"/>
                        <w:sz w:val="20"/>
                        <w:szCs w:val="20"/>
                      </w:rPr>
                      <w:t>i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na</w:t>
                    </w:r>
                    <w:r>
                      <w:rPr>
                        <w:rFonts w:ascii="Arial" w:hAnsi="Arial" w:cs="Arial"/>
                        <w:spacing w:val="-7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noProof/>
                        <w:sz w:val="20"/>
                        <w:szCs w:val="20"/>
                      </w:rPr>
                      <w:t>9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Arial" w:hAnsi="Arial" w:cs="Arial"/>
                        <w:spacing w:val="1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 xml:space="preserve">de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NUMPAGES  \# "0"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noProof/>
                        <w:sz w:val="20"/>
                        <w:szCs w:val="20"/>
                      </w:rPr>
                      <w:t>12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  <w:p w14:paraId="5B975144" w14:textId="77777777" w:rsidR="0057714A" w:rsidRDefault="0057714A" w:rsidP="0057714A">
                    <w:pPr>
                      <w:widowControl w:val="0"/>
                      <w:autoSpaceDE w:val="0"/>
                      <w:autoSpaceDN w:val="0"/>
                      <w:adjustRightInd w:val="0"/>
                      <w:spacing w:line="182" w:lineRule="exact"/>
                      <w:ind w:left="94"/>
                      <w:rPr>
                        <w:rFonts w:ascii="Times New Roman" w:hAnsi="Times New Roman"/>
                        <w:sz w:val="16"/>
                        <w:szCs w:val="16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0" allowOverlap="1" wp14:anchorId="57E08D54" wp14:editId="5C9AA7DB">
              <wp:simplePos x="0" y="0"/>
              <wp:positionH relativeFrom="page">
                <wp:posOffset>638175</wp:posOffset>
              </wp:positionH>
              <wp:positionV relativeFrom="page">
                <wp:posOffset>9432925</wp:posOffset>
              </wp:positionV>
              <wp:extent cx="6286500" cy="0"/>
              <wp:effectExtent l="19050" t="22225" r="28575" b="25400"/>
              <wp:wrapNone/>
              <wp:docPr id="5" name="Freeform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286500" cy="0"/>
                      </a:xfrm>
                      <a:custGeom>
                        <a:avLst/>
                        <a:gdLst>
                          <a:gd name="T0" fmla="*/ 0 w 9900"/>
                          <a:gd name="T1" fmla="*/ 9900 w 9900"/>
                        </a:gdLst>
                        <a:ahLst/>
                        <a:cxnLst>
                          <a:cxn ang="0">
                            <a:pos x="T0" y="0"/>
                          </a:cxn>
                          <a:cxn ang="0">
                            <a:pos x="T1" y="0"/>
                          </a:cxn>
                        </a:cxnLst>
                        <a:rect l="0" t="0" r="r" b="b"/>
                        <a:pathLst>
                          <a:path w="9900">
                            <a:moveTo>
                              <a:pt x="0" y="0"/>
                            </a:moveTo>
                            <a:lnTo>
                              <a:pt x="9900" y="0"/>
                            </a:lnTo>
                          </a:path>
                        </a:pathLst>
                      </a:custGeom>
                      <a:noFill/>
                      <a:ln w="381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281709C8" id="Freeform 2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50.25pt,742.75pt,545.25pt,742.75pt" coordsize="990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" o:allowincell="f" filled="f" strokecolor="#7f7f7f" strokeweight="3pt">
              <v:path arrowok="t" o:connecttype="custom" o:connectlocs="0,0;6286500,0" o:connectangles="0,0"/>
              <w10:wrap anchorx="page" anchory="page"/>
            </v:polyline>
          </w:pict>
        </mc:Fallback>
      </mc:AlternateContent>
    </w:r>
  </w:p>
  <w:p w14:paraId="47197A2E" w14:textId="200ADB19" w:rsidR="0057714A" w:rsidRDefault="002C389C" w:rsidP="008C3326">
    <w:pPr>
      <w:pStyle w:val="Piedepgina"/>
      <w:tabs>
        <w:tab w:val="clear" w:pos="4680"/>
        <w:tab w:val="clear" w:pos="9360"/>
        <w:tab w:val="left" w:pos="77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0" allowOverlap="1" wp14:anchorId="4D5F7F7B" wp14:editId="2B4D4FC9">
              <wp:simplePos x="0" y="0"/>
              <wp:positionH relativeFrom="page">
                <wp:posOffset>5267325</wp:posOffset>
              </wp:positionH>
              <wp:positionV relativeFrom="page">
                <wp:posOffset>9467850</wp:posOffset>
              </wp:positionV>
              <wp:extent cx="1483995" cy="267970"/>
              <wp:effectExtent l="0" t="0" r="1905" b="17780"/>
              <wp:wrapNone/>
              <wp:docPr id="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83995" cy="2679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BDABFA" w14:textId="4D06E939" w:rsidR="0057714A" w:rsidRDefault="008C3326" w:rsidP="002C389C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224" w:lineRule="exact"/>
                            <w:ind w:left="20" w:right="-30"/>
                            <w:jc w:val="center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pacing w:val="-1"/>
                              <w:sz w:val="20"/>
                              <w:szCs w:val="20"/>
                            </w:rPr>
                            <w:t>TAREA</w:t>
                          </w:r>
                          <w:r w:rsidR="0057714A">
                            <w:rPr>
                              <w:rFonts w:ascii="Arial" w:hAnsi="Arial" w:cs="Arial"/>
                              <w:spacing w:val="-1"/>
                              <w:sz w:val="20"/>
                              <w:szCs w:val="20"/>
                            </w:rPr>
                            <w:t xml:space="preserve">: </w:t>
                          </w:r>
                          <w:r w:rsidR="00B133F5">
                            <w:rPr>
                              <w:rFonts w:ascii="Arial" w:hAnsi="Arial" w:cs="Arial"/>
                              <w:spacing w:val="-1"/>
                              <w:sz w:val="20"/>
                              <w:szCs w:val="20"/>
                            </w:rPr>
                            <w:t>250813-262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5F7F7B" id="Text Box 5" o:spid="_x0000_s1028" type="#_x0000_t202" style="position:absolute;left:0;text-align:left;margin-left:414.75pt;margin-top:745.5pt;width:116.85pt;height:21.1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" o:allowincell="f" filled="f" stroked="f">
              <v:textbox inset="0,0,0,0">
                <w:txbxContent>
                  <w:p w14:paraId="61BDABFA" w14:textId="4D06E939" w:rsidR="0057714A" w:rsidRDefault="008C3326" w:rsidP="002C389C">
                    <w:pPr>
                      <w:widowControl w:val="0"/>
                      <w:autoSpaceDE w:val="0"/>
                      <w:autoSpaceDN w:val="0"/>
                      <w:adjustRightInd w:val="0"/>
                      <w:spacing w:line="224" w:lineRule="exact"/>
                      <w:ind w:left="20" w:right="-30"/>
                      <w:jc w:val="center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pacing w:val="-1"/>
                        <w:sz w:val="20"/>
                        <w:szCs w:val="20"/>
                      </w:rPr>
                      <w:t>TAREA</w:t>
                    </w:r>
                    <w:r w:rsidR="0057714A">
                      <w:rPr>
                        <w:rFonts w:ascii="Arial" w:hAnsi="Arial" w:cs="Arial"/>
                        <w:spacing w:val="-1"/>
                        <w:sz w:val="20"/>
                        <w:szCs w:val="20"/>
                      </w:rPr>
                      <w:t xml:space="preserve">: </w:t>
                    </w:r>
                    <w:r w:rsidR="00B133F5">
                      <w:rPr>
                        <w:rFonts w:ascii="Arial" w:hAnsi="Arial" w:cs="Arial"/>
                        <w:spacing w:val="-1"/>
                        <w:sz w:val="20"/>
                        <w:szCs w:val="20"/>
                      </w:rPr>
                      <w:t>250813-262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C3326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15B80" w14:textId="77777777" w:rsidR="001421D3" w:rsidRDefault="001421D3" w:rsidP="00CA1100">
      <w:pPr>
        <w:spacing w:line="240" w:lineRule="auto"/>
      </w:pPr>
      <w:r>
        <w:separator/>
      </w:r>
    </w:p>
  </w:footnote>
  <w:footnote w:type="continuationSeparator" w:id="0">
    <w:p w14:paraId="00FE7ED1" w14:textId="77777777" w:rsidR="001421D3" w:rsidRDefault="001421D3" w:rsidP="00CA11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71B96" w14:textId="48B38555" w:rsidR="00A41F18" w:rsidRPr="00A41F18" w:rsidRDefault="00896574" w:rsidP="006A0AD0">
    <w:pPr>
      <w:pStyle w:val="Encabezado"/>
      <w:rPr>
        <w:rFonts w:ascii="Eras Light ITC" w:hAnsi="Eras Light ITC" w:cs="Arial"/>
        <w:b/>
      </w:rPr>
    </w:pPr>
    <w:r w:rsidRPr="00B47FDE">
      <w:rPr>
        <w:rFonts w:ascii="Eras Light ITC" w:hAnsi="Eras Light ITC" w:cs="Arial"/>
        <w:b/>
        <w:noProof/>
      </w:rPr>
      <w:drawing>
        <wp:anchor distT="0" distB="0" distL="114300" distR="114300" simplePos="0" relativeHeight="251668480" behindDoc="0" locked="0" layoutInCell="1" allowOverlap="1" wp14:anchorId="50A21604" wp14:editId="3F36B211">
          <wp:simplePos x="0" y="0"/>
          <wp:positionH relativeFrom="margin">
            <wp:posOffset>5515610</wp:posOffset>
          </wp:positionH>
          <wp:positionV relativeFrom="paragraph">
            <wp:posOffset>106045</wp:posOffset>
          </wp:positionV>
          <wp:extent cx="427990" cy="466725"/>
          <wp:effectExtent l="0" t="0" r="0" b="9525"/>
          <wp:wrapSquare wrapText="bothSides"/>
          <wp:docPr id="1716094366" name="Imagen 6">
            <a:extLst xmlns:a="http://schemas.openxmlformats.org/drawingml/2006/main">
              <a:ext uri="{FF2B5EF4-FFF2-40B4-BE49-F238E27FC236}">
                <a16:creationId xmlns:a16="http://schemas.microsoft.com/office/drawing/2014/main" id="{12A4D571-F00B-0160-8D66-CA293A89414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6">
                    <a:extLst>
                      <a:ext uri="{FF2B5EF4-FFF2-40B4-BE49-F238E27FC236}">
                        <a16:creationId xmlns:a16="http://schemas.microsoft.com/office/drawing/2014/main" id="{12A4D571-F00B-0160-8D66-CA293A89414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7990" cy="466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41F18">
      <w:rPr>
        <w:noProof/>
      </w:rPr>
      <w:drawing>
        <wp:anchor distT="0" distB="0" distL="114300" distR="114300" simplePos="0" relativeHeight="251659264" behindDoc="0" locked="0" layoutInCell="1" allowOverlap="1" wp14:anchorId="7916035C" wp14:editId="72AF09A3">
          <wp:simplePos x="0" y="0"/>
          <wp:positionH relativeFrom="margin">
            <wp:posOffset>-323850</wp:posOffset>
          </wp:positionH>
          <wp:positionV relativeFrom="paragraph">
            <wp:posOffset>104140</wp:posOffset>
          </wp:positionV>
          <wp:extent cx="1809750" cy="342900"/>
          <wp:effectExtent l="0" t="0" r="0" b="0"/>
          <wp:wrapSquare wrapText="bothSides"/>
          <wp:docPr id="4" name="Imagen 3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4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00000000-0008-0000-0000-000004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9750" cy="342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30C45">
      <w:rPr>
        <w:rFonts w:ascii="Eras Light ITC" w:hAnsi="Eras Light ITC" w:cs="Arial"/>
        <w:b/>
      </w:rPr>
      <w:t>COMERCIALIZADORA GAZTAMBIDE</w:t>
    </w:r>
    <w:r w:rsidR="00A41F18" w:rsidRPr="00A41F18">
      <w:rPr>
        <w:rFonts w:ascii="Eras Light ITC" w:hAnsi="Eras Light ITC" w:cs="Arial"/>
        <w:b/>
      </w:rPr>
      <w:t>, S.A. DE C.V.</w:t>
    </w:r>
  </w:p>
  <w:p w14:paraId="627A0894" w14:textId="0B8A0376" w:rsidR="00A41F18" w:rsidRPr="00A41F18" w:rsidRDefault="00A41F18" w:rsidP="00A41F18">
    <w:pPr>
      <w:pStyle w:val="Encabezado"/>
      <w:rPr>
        <w:rFonts w:ascii="Eras Light ITC" w:hAnsi="Eras Light ITC" w:cs="Arial"/>
      </w:rPr>
    </w:pPr>
    <w:r w:rsidRPr="00A41F18">
      <w:rPr>
        <w:rFonts w:ascii="Eras Light ITC" w:hAnsi="Eras Light ITC" w:cs="Arial"/>
      </w:rPr>
      <w:t>Departamento de Informática y Sistemas.</w:t>
    </w:r>
    <w:r w:rsidR="00896574" w:rsidRPr="00896574">
      <w:rPr>
        <w:rFonts w:ascii="Eras Light ITC" w:hAnsi="Eras Light ITC" w:cs="Arial"/>
        <w:b/>
      </w:rPr>
      <w:t xml:space="preserve"> </w:t>
    </w:r>
  </w:p>
  <w:p w14:paraId="7EA813B7" w14:textId="672969E0" w:rsidR="00A41F18" w:rsidRPr="00A41F18" w:rsidRDefault="00A41F18" w:rsidP="00A41F18">
    <w:pPr>
      <w:pStyle w:val="Encabezado"/>
      <w:jc w:val="center"/>
      <w:rPr>
        <w:rFonts w:ascii="Eras Light ITC" w:hAnsi="Eras Light ITC" w:cs="Arial"/>
        <w:b/>
        <w:color w:val="0000FF"/>
      </w:rPr>
    </w:pPr>
    <w:r w:rsidRPr="00A41F18">
      <w:rPr>
        <w:rFonts w:ascii="Eras Light ITC" w:hAnsi="Eras Light ITC" w:cs="Arial"/>
      </w:rPr>
      <w:tab/>
      <w:t xml:space="preserve">Documento:  </w:t>
    </w:r>
    <w:r w:rsidR="004C0975">
      <w:rPr>
        <w:rFonts w:ascii="Eras Light ITC" w:hAnsi="Eras Light ITC" w:cs="Arial"/>
        <w:b/>
        <w:color w:val="0000FF"/>
      </w:rPr>
      <w:t>P-262 SEGURIDAD IT</w:t>
    </w:r>
    <w:r w:rsidRPr="00A41F18">
      <w:rPr>
        <w:rFonts w:ascii="Eras Light ITC" w:hAnsi="Eras Light ITC" w:cs="Arial"/>
        <w:b/>
        <w:color w:val="0000FF"/>
      </w:rPr>
      <w:t>.</w:t>
    </w:r>
  </w:p>
  <w:p w14:paraId="110960A6" w14:textId="77777777" w:rsidR="00A41F18" w:rsidRPr="00A41F18" w:rsidRDefault="00A41F18" w:rsidP="00A41F18">
    <w:pPr>
      <w:widowControl w:val="0"/>
      <w:autoSpaceDE w:val="0"/>
      <w:autoSpaceDN w:val="0"/>
      <w:adjustRightInd w:val="0"/>
      <w:spacing w:line="200" w:lineRule="exact"/>
      <w:rPr>
        <w:rFonts w:ascii="Times New Roman" w:hAnsi="Times New Roman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0" allowOverlap="1" wp14:anchorId="72F1A8F2" wp14:editId="3BEB37A9">
              <wp:simplePos x="0" y="0"/>
              <wp:positionH relativeFrom="page">
                <wp:posOffset>521970</wp:posOffset>
              </wp:positionH>
              <wp:positionV relativeFrom="paragraph">
                <wp:posOffset>89535</wp:posOffset>
              </wp:positionV>
              <wp:extent cx="6517005" cy="64135"/>
              <wp:effectExtent l="26670" t="21590" r="19050" b="0"/>
              <wp:wrapNone/>
              <wp:docPr id="9" name="Freeform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517005" cy="64135"/>
                      </a:xfrm>
                      <a:custGeom>
                        <a:avLst/>
                        <a:gdLst>
                          <a:gd name="T0" fmla="*/ 0 w 9900"/>
                          <a:gd name="T1" fmla="*/ 9900 w 9900"/>
                        </a:gdLst>
                        <a:ahLst/>
                        <a:cxnLst>
                          <a:cxn ang="0">
                            <a:pos x="T0" y="0"/>
                          </a:cxn>
                          <a:cxn ang="0">
                            <a:pos x="T1" y="0"/>
                          </a:cxn>
                        </a:cxnLst>
                        <a:rect l="0" t="0" r="r" b="b"/>
                        <a:pathLst>
                          <a:path w="9900">
                            <a:moveTo>
                              <a:pt x="0" y="0"/>
                            </a:moveTo>
                            <a:lnTo>
                              <a:pt x="9900" y="0"/>
                            </a:lnTo>
                          </a:path>
                        </a:pathLst>
                      </a:custGeom>
                      <a:noFill/>
                      <a:ln w="381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9BFD09" id="Freeform 12" o:spid="_x0000_s1026" style="position:absolute;margin-left:41.1pt;margin-top:7.05pt;width:513.15pt;height:5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900,64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" o:allowincell="f" path="m,l9900,e" filled="f" strokecolor="#7f7f7f" strokeweight="3pt">
              <v:path arrowok="t" o:connecttype="custom" o:connectlocs="0,0;6517005,0" o:connectangles="0,0"/>
              <w10:wrap anchorx="page"/>
            </v:shape>
          </w:pict>
        </mc:Fallback>
      </mc:AlternateContent>
    </w:r>
  </w:p>
  <w:p w14:paraId="2FCD7BE0" w14:textId="77777777" w:rsidR="00A41F18" w:rsidRPr="00A41F18" w:rsidRDefault="00A41F18" w:rsidP="00A41F18">
    <w:pPr>
      <w:widowControl w:val="0"/>
      <w:autoSpaceDE w:val="0"/>
      <w:autoSpaceDN w:val="0"/>
      <w:adjustRightInd w:val="0"/>
      <w:spacing w:before="40" w:line="181" w:lineRule="exact"/>
      <w:rPr>
        <w:rFonts w:ascii="Arial" w:hAnsi="Arial" w:cs="Arial"/>
        <w:position w:val="-1"/>
        <w:sz w:val="16"/>
        <w:szCs w:val="16"/>
      </w:rPr>
    </w:pPr>
    <w:r w:rsidRPr="00A41F18">
      <w:rPr>
        <w:rFonts w:ascii="Arial" w:hAnsi="Arial" w:cs="Arial"/>
        <w:position w:val="-1"/>
        <w:sz w:val="16"/>
        <w:szCs w:val="16"/>
      </w:rPr>
      <w:t>© G</w:t>
    </w:r>
    <w:r w:rsidRPr="00A41F18">
      <w:rPr>
        <w:rFonts w:ascii="Arial" w:hAnsi="Arial" w:cs="Arial"/>
        <w:spacing w:val="-1"/>
        <w:position w:val="-1"/>
        <w:sz w:val="16"/>
        <w:szCs w:val="16"/>
      </w:rPr>
      <w:t>rup</w:t>
    </w:r>
    <w:r w:rsidRPr="00A41F18">
      <w:rPr>
        <w:rFonts w:ascii="Arial" w:hAnsi="Arial" w:cs="Arial"/>
        <w:position w:val="-1"/>
        <w:sz w:val="16"/>
        <w:szCs w:val="16"/>
      </w:rPr>
      <w:t>o</w:t>
    </w:r>
    <w:r w:rsidRPr="00A41F18">
      <w:rPr>
        <w:rFonts w:ascii="Arial" w:hAnsi="Arial" w:cs="Arial"/>
        <w:spacing w:val="1"/>
        <w:position w:val="-1"/>
        <w:sz w:val="16"/>
        <w:szCs w:val="16"/>
      </w:rPr>
      <w:t xml:space="preserve"> </w:t>
    </w:r>
    <w:r w:rsidRPr="00A41F18">
      <w:rPr>
        <w:rFonts w:ascii="Arial" w:hAnsi="Arial" w:cs="Arial"/>
        <w:position w:val="-1"/>
        <w:sz w:val="16"/>
        <w:szCs w:val="16"/>
      </w:rPr>
      <w:t>Z</w:t>
    </w:r>
    <w:r w:rsidRPr="00A41F18">
      <w:rPr>
        <w:rFonts w:ascii="Arial" w:hAnsi="Arial" w:cs="Arial"/>
        <w:spacing w:val="-1"/>
        <w:position w:val="-1"/>
        <w:sz w:val="16"/>
        <w:szCs w:val="16"/>
      </w:rPr>
      <w:t>ar</w:t>
    </w:r>
    <w:r w:rsidRPr="00A41F18">
      <w:rPr>
        <w:rFonts w:ascii="Arial" w:hAnsi="Arial" w:cs="Arial"/>
        <w:spacing w:val="1"/>
        <w:position w:val="-1"/>
        <w:sz w:val="16"/>
        <w:szCs w:val="16"/>
      </w:rPr>
      <w:t>k</w:t>
    </w:r>
    <w:r w:rsidRPr="00A41F18">
      <w:rPr>
        <w:rFonts w:ascii="Arial" w:hAnsi="Arial" w:cs="Arial"/>
        <w:position w:val="-1"/>
        <w:sz w:val="16"/>
        <w:szCs w:val="16"/>
      </w:rPr>
      <w:t>in</w:t>
    </w:r>
    <w:r w:rsidRPr="00A41F18">
      <w:rPr>
        <w:rFonts w:ascii="Arial" w:hAnsi="Arial" w:cs="Arial"/>
        <w:spacing w:val="-2"/>
        <w:position w:val="-1"/>
        <w:sz w:val="16"/>
        <w:szCs w:val="16"/>
      </w:rPr>
      <w:t xml:space="preserve"> </w:t>
    </w:r>
    <w:r w:rsidRPr="00A41F18">
      <w:rPr>
        <w:rFonts w:ascii="Arial" w:hAnsi="Arial" w:cs="Arial"/>
        <w:spacing w:val="-1"/>
        <w:position w:val="-1"/>
        <w:sz w:val="16"/>
        <w:szCs w:val="16"/>
      </w:rPr>
      <w:t>dere</w:t>
    </w:r>
    <w:r w:rsidRPr="00A41F18">
      <w:rPr>
        <w:rFonts w:ascii="Arial" w:hAnsi="Arial" w:cs="Arial"/>
        <w:spacing w:val="1"/>
        <w:position w:val="-1"/>
        <w:sz w:val="16"/>
        <w:szCs w:val="16"/>
      </w:rPr>
      <w:t>c</w:t>
    </w:r>
    <w:r w:rsidRPr="00A41F18">
      <w:rPr>
        <w:rFonts w:ascii="Arial" w:hAnsi="Arial" w:cs="Arial"/>
        <w:spacing w:val="-1"/>
        <w:position w:val="-1"/>
        <w:sz w:val="16"/>
        <w:szCs w:val="16"/>
      </w:rPr>
      <w:t>ho</w:t>
    </w:r>
    <w:r w:rsidRPr="00A41F18">
      <w:rPr>
        <w:rFonts w:ascii="Arial" w:hAnsi="Arial" w:cs="Arial"/>
        <w:position w:val="-1"/>
        <w:sz w:val="16"/>
        <w:szCs w:val="16"/>
      </w:rPr>
      <w:t xml:space="preserve">s </w:t>
    </w:r>
    <w:r w:rsidRPr="00A41F18">
      <w:rPr>
        <w:rFonts w:ascii="Arial" w:hAnsi="Arial" w:cs="Arial"/>
        <w:spacing w:val="-1"/>
        <w:position w:val="-1"/>
        <w:sz w:val="16"/>
        <w:szCs w:val="16"/>
      </w:rPr>
      <w:t>re</w:t>
    </w:r>
    <w:r w:rsidRPr="00A41F18">
      <w:rPr>
        <w:rFonts w:ascii="Arial" w:hAnsi="Arial" w:cs="Arial"/>
        <w:spacing w:val="1"/>
        <w:position w:val="-1"/>
        <w:sz w:val="16"/>
        <w:szCs w:val="16"/>
      </w:rPr>
      <w:t>s</w:t>
    </w:r>
    <w:r w:rsidRPr="00A41F18">
      <w:rPr>
        <w:rFonts w:ascii="Arial" w:hAnsi="Arial" w:cs="Arial"/>
        <w:spacing w:val="-1"/>
        <w:position w:val="-1"/>
        <w:sz w:val="16"/>
        <w:szCs w:val="16"/>
      </w:rPr>
      <w:t>erv</w:t>
    </w:r>
    <w:r w:rsidRPr="00A41F18">
      <w:rPr>
        <w:rFonts w:ascii="Arial" w:hAnsi="Arial" w:cs="Arial"/>
        <w:spacing w:val="-3"/>
        <w:position w:val="-1"/>
        <w:sz w:val="16"/>
        <w:szCs w:val="16"/>
      </w:rPr>
      <w:t>a</w:t>
    </w:r>
    <w:r w:rsidRPr="00A41F18">
      <w:rPr>
        <w:rFonts w:ascii="Arial" w:hAnsi="Arial" w:cs="Arial"/>
        <w:spacing w:val="-1"/>
        <w:position w:val="-1"/>
        <w:sz w:val="16"/>
        <w:szCs w:val="16"/>
      </w:rPr>
      <w:t>do</w:t>
    </w:r>
    <w:r w:rsidRPr="00A41F18">
      <w:rPr>
        <w:rFonts w:ascii="Arial" w:hAnsi="Arial" w:cs="Arial"/>
        <w:spacing w:val="1"/>
        <w:position w:val="-1"/>
        <w:sz w:val="16"/>
        <w:szCs w:val="16"/>
      </w:rPr>
      <w:t>s</w:t>
    </w:r>
    <w:r w:rsidRPr="00A41F18">
      <w:rPr>
        <w:rFonts w:ascii="Arial" w:hAnsi="Arial" w:cs="Arial"/>
        <w:position w:val="-1"/>
        <w:sz w:val="16"/>
        <w:szCs w:val="16"/>
      </w:rPr>
      <w:t>.</w:t>
    </w:r>
  </w:p>
  <w:p w14:paraId="6FD977AD" w14:textId="77777777" w:rsidR="00A41F18" w:rsidRPr="00A41F18" w:rsidRDefault="00A41F1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DBC"/>
    <w:multiLevelType w:val="multilevel"/>
    <w:tmpl w:val="3302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12E44"/>
    <w:multiLevelType w:val="multilevel"/>
    <w:tmpl w:val="44F49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A024D8"/>
    <w:multiLevelType w:val="hybridMultilevel"/>
    <w:tmpl w:val="C2A4B7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657452"/>
    <w:multiLevelType w:val="hybridMultilevel"/>
    <w:tmpl w:val="89FACF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923658"/>
    <w:multiLevelType w:val="hybridMultilevel"/>
    <w:tmpl w:val="D70EDF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3245038">
    <w:abstractNumId w:val="3"/>
  </w:num>
  <w:num w:numId="2" w16cid:durableId="1818179002">
    <w:abstractNumId w:val="4"/>
  </w:num>
  <w:num w:numId="3" w16cid:durableId="1958100891">
    <w:abstractNumId w:val="2"/>
  </w:num>
  <w:num w:numId="4" w16cid:durableId="654994513">
    <w:abstractNumId w:val="1"/>
  </w:num>
  <w:num w:numId="5" w16cid:durableId="79483833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510485562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48000084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238006863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85815591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899902648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71920487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851413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BC7"/>
    <w:rsid w:val="000023C0"/>
    <w:rsid w:val="00025F38"/>
    <w:rsid w:val="000361A2"/>
    <w:rsid w:val="0005285B"/>
    <w:rsid w:val="00053258"/>
    <w:rsid w:val="00065FC4"/>
    <w:rsid w:val="00066FF2"/>
    <w:rsid w:val="00067B7D"/>
    <w:rsid w:val="0007451D"/>
    <w:rsid w:val="0008658A"/>
    <w:rsid w:val="0009645D"/>
    <w:rsid w:val="00097C1C"/>
    <w:rsid w:val="000A7E00"/>
    <w:rsid w:val="000B1ACB"/>
    <w:rsid w:val="000B620E"/>
    <w:rsid w:val="000C1305"/>
    <w:rsid w:val="000F3595"/>
    <w:rsid w:val="000F43F5"/>
    <w:rsid w:val="00124F23"/>
    <w:rsid w:val="001375B7"/>
    <w:rsid w:val="001421D3"/>
    <w:rsid w:val="0018465B"/>
    <w:rsid w:val="00184F4A"/>
    <w:rsid w:val="001C4094"/>
    <w:rsid w:val="001E4E1B"/>
    <w:rsid w:val="001F515A"/>
    <w:rsid w:val="001F533C"/>
    <w:rsid w:val="0021054F"/>
    <w:rsid w:val="00236D5F"/>
    <w:rsid w:val="00245327"/>
    <w:rsid w:val="0027071B"/>
    <w:rsid w:val="00274A29"/>
    <w:rsid w:val="00281E18"/>
    <w:rsid w:val="00281FF7"/>
    <w:rsid w:val="002845A6"/>
    <w:rsid w:val="00292A7E"/>
    <w:rsid w:val="002A15EF"/>
    <w:rsid w:val="002A4D1C"/>
    <w:rsid w:val="002C1239"/>
    <w:rsid w:val="002C389C"/>
    <w:rsid w:val="002C6B82"/>
    <w:rsid w:val="002D5E42"/>
    <w:rsid w:val="003006B9"/>
    <w:rsid w:val="00302F59"/>
    <w:rsid w:val="00315E62"/>
    <w:rsid w:val="00326931"/>
    <w:rsid w:val="00330D7A"/>
    <w:rsid w:val="003336D6"/>
    <w:rsid w:val="003610AE"/>
    <w:rsid w:val="00362B14"/>
    <w:rsid w:val="003654E5"/>
    <w:rsid w:val="00370093"/>
    <w:rsid w:val="00374FD6"/>
    <w:rsid w:val="003A0506"/>
    <w:rsid w:val="003A08E6"/>
    <w:rsid w:val="003A0F85"/>
    <w:rsid w:val="003B0E15"/>
    <w:rsid w:val="003B4F09"/>
    <w:rsid w:val="003B6F7C"/>
    <w:rsid w:val="003C0B7A"/>
    <w:rsid w:val="003D0F76"/>
    <w:rsid w:val="00417123"/>
    <w:rsid w:val="00417423"/>
    <w:rsid w:val="00450B05"/>
    <w:rsid w:val="004834FC"/>
    <w:rsid w:val="004A34FB"/>
    <w:rsid w:val="004B2BC7"/>
    <w:rsid w:val="004C0975"/>
    <w:rsid w:val="004C59BB"/>
    <w:rsid w:val="004C6896"/>
    <w:rsid w:val="004D106B"/>
    <w:rsid w:val="004D1D25"/>
    <w:rsid w:val="004D5A23"/>
    <w:rsid w:val="004D6B91"/>
    <w:rsid w:val="004E010B"/>
    <w:rsid w:val="004E534C"/>
    <w:rsid w:val="004F7E5A"/>
    <w:rsid w:val="00500BDE"/>
    <w:rsid w:val="0050344A"/>
    <w:rsid w:val="00512A91"/>
    <w:rsid w:val="0051456A"/>
    <w:rsid w:val="00516857"/>
    <w:rsid w:val="00524464"/>
    <w:rsid w:val="00526422"/>
    <w:rsid w:val="005518AA"/>
    <w:rsid w:val="00561FBD"/>
    <w:rsid w:val="005631AB"/>
    <w:rsid w:val="00567C80"/>
    <w:rsid w:val="0057714A"/>
    <w:rsid w:val="00585892"/>
    <w:rsid w:val="0058682C"/>
    <w:rsid w:val="005B725A"/>
    <w:rsid w:val="005D002B"/>
    <w:rsid w:val="005D0572"/>
    <w:rsid w:val="005E17D6"/>
    <w:rsid w:val="005E2D63"/>
    <w:rsid w:val="005E7483"/>
    <w:rsid w:val="00601B64"/>
    <w:rsid w:val="00610F51"/>
    <w:rsid w:val="006168F6"/>
    <w:rsid w:val="00622CC0"/>
    <w:rsid w:val="0062388C"/>
    <w:rsid w:val="00645368"/>
    <w:rsid w:val="0065254F"/>
    <w:rsid w:val="00664768"/>
    <w:rsid w:val="00675EAA"/>
    <w:rsid w:val="00685447"/>
    <w:rsid w:val="006912A3"/>
    <w:rsid w:val="006938BF"/>
    <w:rsid w:val="006A0AD0"/>
    <w:rsid w:val="006A18F7"/>
    <w:rsid w:val="006A3B14"/>
    <w:rsid w:val="006B5ADC"/>
    <w:rsid w:val="006C4608"/>
    <w:rsid w:val="006E12AC"/>
    <w:rsid w:val="006E427A"/>
    <w:rsid w:val="00717A64"/>
    <w:rsid w:val="007248F7"/>
    <w:rsid w:val="007302D3"/>
    <w:rsid w:val="00732A26"/>
    <w:rsid w:val="007425B6"/>
    <w:rsid w:val="007431CA"/>
    <w:rsid w:val="00744736"/>
    <w:rsid w:val="00744FA1"/>
    <w:rsid w:val="007458E1"/>
    <w:rsid w:val="00753F04"/>
    <w:rsid w:val="00754652"/>
    <w:rsid w:val="00761C04"/>
    <w:rsid w:val="0076267D"/>
    <w:rsid w:val="00764078"/>
    <w:rsid w:val="00767DFD"/>
    <w:rsid w:val="00784579"/>
    <w:rsid w:val="007A19D1"/>
    <w:rsid w:val="007B7156"/>
    <w:rsid w:val="007B77AF"/>
    <w:rsid w:val="007C1DB3"/>
    <w:rsid w:val="007C2FCE"/>
    <w:rsid w:val="007D4F98"/>
    <w:rsid w:val="007E5B44"/>
    <w:rsid w:val="007F4B6D"/>
    <w:rsid w:val="008045A2"/>
    <w:rsid w:val="008058DE"/>
    <w:rsid w:val="00814E12"/>
    <w:rsid w:val="00814E54"/>
    <w:rsid w:val="00816A1B"/>
    <w:rsid w:val="00817A36"/>
    <w:rsid w:val="0084567D"/>
    <w:rsid w:val="0085251F"/>
    <w:rsid w:val="00853759"/>
    <w:rsid w:val="00871E00"/>
    <w:rsid w:val="00881909"/>
    <w:rsid w:val="00886E4E"/>
    <w:rsid w:val="008945D4"/>
    <w:rsid w:val="00896574"/>
    <w:rsid w:val="008A0738"/>
    <w:rsid w:val="008B06B1"/>
    <w:rsid w:val="008C3326"/>
    <w:rsid w:val="008C53F9"/>
    <w:rsid w:val="008C68E0"/>
    <w:rsid w:val="008D1225"/>
    <w:rsid w:val="008D46F9"/>
    <w:rsid w:val="008E722C"/>
    <w:rsid w:val="008F080D"/>
    <w:rsid w:val="008F5761"/>
    <w:rsid w:val="009016C6"/>
    <w:rsid w:val="009168F8"/>
    <w:rsid w:val="009516F9"/>
    <w:rsid w:val="00952CF8"/>
    <w:rsid w:val="009718A6"/>
    <w:rsid w:val="0098393E"/>
    <w:rsid w:val="00985E50"/>
    <w:rsid w:val="00985F16"/>
    <w:rsid w:val="00990735"/>
    <w:rsid w:val="009C616B"/>
    <w:rsid w:val="009D285D"/>
    <w:rsid w:val="009D6C54"/>
    <w:rsid w:val="009E1CEC"/>
    <w:rsid w:val="009F54F6"/>
    <w:rsid w:val="00A06348"/>
    <w:rsid w:val="00A167F0"/>
    <w:rsid w:val="00A41F18"/>
    <w:rsid w:val="00A460F9"/>
    <w:rsid w:val="00A615D9"/>
    <w:rsid w:val="00A615E8"/>
    <w:rsid w:val="00A617B2"/>
    <w:rsid w:val="00A674E2"/>
    <w:rsid w:val="00A70AA8"/>
    <w:rsid w:val="00A71593"/>
    <w:rsid w:val="00A775D7"/>
    <w:rsid w:val="00A827FF"/>
    <w:rsid w:val="00A8476C"/>
    <w:rsid w:val="00AB7566"/>
    <w:rsid w:val="00AC0FEB"/>
    <w:rsid w:val="00AC73B7"/>
    <w:rsid w:val="00AD3A0F"/>
    <w:rsid w:val="00AE2919"/>
    <w:rsid w:val="00AF2A07"/>
    <w:rsid w:val="00B0731B"/>
    <w:rsid w:val="00B133F5"/>
    <w:rsid w:val="00B2585F"/>
    <w:rsid w:val="00B26DE4"/>
    <w:rsid w:val="00B448FA"/>
    <w:rsid w:val="00B54997"/>
    <w:rsid w:val="00B61B07"/>
    <w:rsid w:val="00B7088B"/>
    <w:rsid w:val="00B86C3A"/>
    <w:rsid w:val="00B96D83"/>
    <w:rsid w:val="00B97A9A"/>
    <w:rsid w:val="00BB3217"/>
    <w:rsid w:val="00BC3343"/>
    <w:rsid w:val="00BC4BBE"/>
    <w:rsid w:val="00BC71B0"/>
    <w:rsid w:val="00BD1985"/>
    <w:rsid w:val="00BF002A"/>
    <w:rsid w:val="00C035D2"/>
    <w:rsid w:val="00C05399"/>
    <w:rsid w:val="00C0769D"/>
    <w:rsid w:val="00C2403B"/>
    <w:rsid w:val="00C55A52"/>
    <w:rsid w:val="00C60A39"/>
    <w:rsid w:val="00C91326"/>
    <w:rsid w:val="00CA099E"/>
    <w:rsid w:val="00CA1100"/>
    <w:rsid w:val="00CA4537"/>
    <w:rsid w:val="00CC1208"/>
    <w:rsid w:val="00CC55D1"/>
    <w:rsid w:val="00CD0D59"/>
    <w:rsid w:val="00CE2400"/>
    <w:rsid w:val="00D0393D"/>
    <w:rsid w:val="00D10F9C"/>
    <w:rsid w:val="00D15251"/>
    <w:rsid w:val="00D221B5"/>
    <w:rsid w:val="00D24258"/>
    <w:rsid w:val="00D247C7"/>
    <w:rsid w:val="00D32D29"/>
    <w:rsid w:val="00D42BF4"/>
    <w:rsid w:val="00D4559F"/>
    <w:rsid w:val="00D90776"/>
    <w:rsid w:val="00D96530"/>
    <w:rsid w:val="00DA1365"/>
    <w:rsid w:val="00DB021C"/>
    <w:rsid w:val="00DB056F"/>
    <w:rsid w:val="00DB091D"/>
    <w:rsid w:val="00DB238D"/>
    <w:rsid w:val="00DC5D75"/>
    <w:rsid w:val="00DD1265"/>
    <w:rsid w:val="00DE4C2F"/>
    <w:rsid w:val="00DE62F7"/>
    <w:rsid w:val="00DE71CC"/>
    <w:rsid w:val="00DF6055"/>
    <w:rsid w:val="00E12E7F"/>
    <w:rsid w:val="00E16D32"/>
    <w:rsid w:val="00E30C45"/>
    <w:rsid w:val="00E361B0"/>
    <w:rsid w:val="00E541D8"/>
    <w:rsid w:val="00E57BB5"/>
    <w:rsid w:val="00E65F93"/>
    <w:rsid w:val="00E66679"/>
    <w:rsid w:val="00E73C0B"/>
    <w:rsid w:val="00E8128E"/>
    <w:rsid w:val="00E834A6"/>
    <w:rsid w:val="00E94EDA"/>
    <w:rsid w:val="00E95FF5"/>
    <w:rsid w:val="00EA269E"/>
    <w:rsid w:val="00EB7EAF"/>
    <w:rsid w:val="00ED491C"/>
    <w:rsid w:val="00ED77BA"/>
    <w:rsid w:val="00EF0E14"/>
    <w:rsid w:val="00EF4564"/>
    <w:rsid w:val="00EF76C2"/>
    <w:rsid w:val="00F00295"/>
    <w:rsid w:val="00F14501"/>
    <w:rsid w:val="00F14F66"/>
    <w:rsid w:val="00F330E5"/>
    <w:rsid w:val="00F34A74"/>
    <w:rsid w:val="00F3507F"/>
    <w:rsid w:val="00F37F8B"/>
    <w:rsid w:val="00F47585"/>
    <w:rsid w:val="00F554F3"/>
    <w:rsid w:val="00F60E68"/>
    <w:rsid w:val="00F648A5"/>
    <w:rsid w:val="00F72712"/>
    <w:rsid w:val="00F82DB3"/>
    <w:rsid w:val="00F87662"/>
    <w:rsid w:val="00F959C4"/>
    <w:rsid w:val="00FA5E8A"/>
    <w:rsid w:val="00FC6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C52D7F"/>
  <w15:chartTrackingRefBased/>
  <w15:docId w15:val="{F66E8E29-B5CB-4D79-84ED-60C715EB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8AA"/>
    <w:pPr>
      <w:spacing w:after="0"/>
      <w:jc w:val="both"/>
    </w:pPr>
    <w:rPr>
      <w:rFonts w:asciiTheme="majorHAnsi" w:hAnsiTheme="majorHAnsi"/>
      <w:sz w:val="28"/>
      <w:lang w:val="es-MX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5518AA"/>
    <w:pPr>
      <w:keepNext/>
      <w:keepLines/>
      <w:spacing w:before="240"/>
      <w:outlineLvl w:val="0"/>
    </w:pPr>
    <w:rPr>
      <w:rFonts w:eastAsiaTheme="majorEastAsia" w:cstheme="majorBidi"/>
      <w:b/>
      <w:color w:val="0070C0"/>
      <w:sz w:val="40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0769D"/>
    <w:pPr>
      <w:keepNext/>
      <w:keepLines/>
      <w:spacing w:before="40"/>
      <w:ind w:left="720"/>
      <w:outlineLvl w:val="1"/>
    </w:pPr>
    <w:rPr>
      <w:rFonts w:eastAsiaTheme="majorEastAsia" w:cstheme="majorBidi"/>
      <w:b/>
      <w:color w:val="00B050"/>
      <w:sz w:val="36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0769D"/>
    <w:pPr>
      <w:keepNext/>
      <w:keepLines/>
      <w:ind w:left="1440"/>
      <w:outlineLvl w:val="2"/>
    </w:pPr>
    <w:rPr>
      <w:rFonts w:eastAsiaTheme="majorEastAsia" w:cstheme="majorBidi"/>
      <w:b/>
      <w:color w:val="7030A0"/>
      <w:sz w:val="32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A1100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1100"/>
  </w:style>
  <w:style w:type="paragraph" w:styleId="Piedepgina">
    <w:name w:val="footer"/>
    <w:basedOn w:val="Normal"/>
    <w:link w:val="PiedepginaCar"/>
    <w:uiPriority w:val="99"/>
    <w:unhideWhenUsed/>
    <w:rsid w:val="00CA1100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100"/>
  </w:style>
  <w:style w:type="character" w:customStyle="1" w:styleId="Ttulo1Car">
    <w:name w:val="Título 1 Car"/>
    <w:basedOn w:val="Fuentedeprrafopredeter"/>
    <w:link w:val="Ttulo1"/>
    <w:uiPriority w:val="9"/>
    <w:rsid w:val="005518AA"/>
    <w:rPr>
      <w:rFonts w:asciiTheme="majorHAnsi" w:eastAsiaTheme="majorEastAsia" w:hAnsiTheme="majorHAnsi" w:cstheme="majorBidi"/>
      <w:b/>
      <w:color w:val="0070C0"/>
      <w:sz w:val="40"/>
      <w:szCs w:val="32"/>
      <w:lang w:val="es-MX"/>
    </w:rPr>
  </w:style>
  <w:style w:type="paragraph" w:styleId="Prrafodelista">
    <w:name w:val="List Paragraph"/>
    <w:basedOn w:val="Normal"/>
    <w:uiPriority w:val="34"/>
    <w:qFormat/>
    <w:rsid w:val="009F54F6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C0769D"/>
    <w:rPr>
      <w:rFonts w:asciiTheme="majorHAnsi" w:eastAsiaTheme="majorEastAsia" w:hAnsiTheme="majorHAnsi" w:cstheme="majorBidi"/>
      <w:b/>
      <w:color w:val="00B050"/>
      <w:sz w:val="36"/>
      <w:szCs w:val="26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C0769D"/>
    <w:rPr>
      <w:rFonts w:asciiTheme="majorHAnsi" w:eastAsiaTheme="majorEastAsia" w:hAnsiTheme="majorHAnsi" w:cstheme="majorBidi"/>
      <w:b/>
      <w:color w:val="7030A0"/>
      <w:sz w:val="32"/>
      <w:szCs w:val="24"/>
      <w:lang w:val="es-MX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DD1265"/>
    <w:pPr>
      <w:spacing w:line="240" w:lineRule="auto"/>
      <w:jc w:val="center"/>
      <w:outlineLvl w:val="9"/>
    </w:pPr>
    <w:rPr>
      <w:color w:val="ED7D31" w:themeColor="accent2"/>
      <w:kern w:val="0"/>
      <w:sz w:val="36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C68E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C68E0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8C68E0"/>
    <w:pPr>
      <w:spacing w:after="100"/>
      <w:ind w:left="560"/>
    </w:pPr>
  </w:style>
  <w:style w:type="character" w:styleId="Hipervnculo">
    <w:name w:val="Hyperlink"/>
    <w:basedOn w:val="Fuentedeprrafopredeter"/>
    <w:uiPriority w:val="99"/>
    <w:unhideWhenUsed/>
    <w:rsid w:val="008C68E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C73B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50B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9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46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2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3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D6DAB-FE0D-4AEB-A51E-D0AC39DFF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3</Pages>
  <Words>477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Cueva</dc:creator>
  <cp:keywords/>
  <dc:description/>
  <cp:lastModifiedBy>Vicente Cueva</cp:lastModifiedBy>
  <cp:revision>262</cp:revision>
  <dcterms:created xsi:type="dcterms:W3CDTF">2024-08-16T23:33:00Z</dcterms:created>
  <dcterms:modified xsi:type="dcterms:W3CDTF">2025-11-27T20:03:00Z</dcterms:modified>
</cp:coreProperties>
</file>