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74B6" w14:textId="456F880B" w:rsidR="008E2C22" w:rsidRPr="000142E3" w:rsidRDefault="00F034C4" w:rsidP="000142E3">
      <w:pPr>
        <w:spacing w:before="33" w:after="120"/>
        <w:ind w:right="-20"/>
        <w:rPr>
          <w:rFonts w:ascii="Arial" w:eastAsia="Arial" w:hAnsi="Arial" w:cs="Arial"/>
          <w:sz w:val="22"/>
          <w:szCs w:val="22"/>
          <w:lang w:val="es-US"/>
        </w:rPr>
      </w:pPr>
      <w:r w:rsidRPr="000142E3">
        <w:rPr>
          <w:rFonts w:ascii="Arial" w:eastAsia="Arial" w:hAnsi="Arial" w:cs="Arial"/>
          <w:b/>
          <w:bCs/>
          <w:color w:val="3D5982"/>
          <w:position w:val="-1"/>
          <w:sz w:val="22"/>
          <w:szCs w:val="22"/>
          <w:lang w:val="es-US"/>
        </w:rPr>
        <w:t>Datos</w:t>
      </w:r>
      <w:r w:rsidRPr="000142E3">
        <w:rPr>
          <w:rFonts w:ascii="Arial" w:eastAsia="Arial" w:hAnsi="Arial" w:cs="Arial"/>
          <w:b/>
          <w:bCs/>
          <w:color w:val="3D5982"/>
          <w:spacing w:val="38"/>
          <w:position w:val="-1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w w:val="103"/>
          <w:position w:val="-1"/>
          <w:sz w:val="22"/>
          <w:szCs w:val="22"/>
          <w:lang w:val="es-US"/>
        </w:rPr>
        <w:t>Generales</w:t>
      </w:r>
    </w:p>
    <w:tbl>
      <w:tblPr>
        <w:tblStyle w:val="TableGrid"/>
        <w:tblW w:w="9946" w:type="dxa"/>
        <w:tblInd w:w="1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52"/>
        <w:gridCol w:w="992"/>
        <w:gridCol w:w="1701"/>
        <w:gridCol w:w="1701"/>
        <w:gridCol w:w="425"/>
        <w:gridCol w:w="2575"/>
      </w:tblGrid>
      <w:tr w:rsidR="000142E3" w:rsidRPr="000142E3" w14:paraId="1BF4B91B" w14:textId="77777777" w:rsidTr="000142E3">
        <w:trPr>
          <w:trHeight w:val="567"/>
        </w:trPr>
        <w:tc>
          <w:tcPr>
            <w:tcW w:w="3544" w:type="dxa"/>
            <w:gridSpan w:val="2"/>
            <w:vAlign w:val="center"/>
          </w:tcPr>
          <w:p w14:paraId="6A46410D" w14:textId="7054EE26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Nombre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</w:t>
            </w:r>
            <w:r w:rsidR="0057040E"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Asignatura</w:t>
            </w:r>
          </w:p>
          <w:p w14:paraId="68CA6B11" w14:textId="0B877878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position w:val="2"/>
                <w:lang w:val="es-US"/>
              </w:rPr>
              <w:t>Desarrollo de proyectos II</w:t>
            </w:r>
          </w:p>
        </w:tc>
        <w:tc>
          <w:tcPr>
            <w:tcW w:w="3402" w:type="dxa"/>
            <w:gridSpan w:val="2"/>
            <w:vAlign w:val="center"/>
          </w:tcPr>
          <w:p w14:paraId="3641B91F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2.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Nivel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27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de formación</w:t>
            </w:r>
          </w:p>
          <w:p w14:paraId="387A56C6" w14:textId="1267AF89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Maestría</w:t>
            </w:r>
          </w:p>
        </w:tc>
        <w:tc>
          <w:tcPr>
            <w:tcW w:w="3000" w:type="dxa"/>
            <w:gridSpan w:val="2"/>
            <w:vAlign w:val="center"/>
          </w:tcPr>
          <w:p w14:paraId="1E1F5F41" w14:textId="42684AA2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4"/>
                <w:position w:val="-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3.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2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>Clave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8"/>
                <w:position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-2"/>
                <w:lang w:val="es-US"/>
              </w:rPr>
              <w:t xml:space="preserve">de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position w:val="-2"/>
                <w:lang w:val="es-US"/>
              </w:rPr>
              <w:t>Asignatura</w:t>
            </w:r>
          </w:p>
          <w:p w14:paraId="485FBD79" w14:textId="56D78EC3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w w:val="105"/>
                <w:position w:val="-2"/>
                <w:lang w:val="es-US"/>
              </w:rPr>
              <w:t>IH60</w:t>
            </w:r>
            <w:r w:rsidR="007E6F2F">
              <w:rPr>
                <w:rFonts w:ascii="Arial" w:eastAsia="Arial" w:hAnsi="Arial" w:cs="Arial"/>
                <w:color w:val="3D5982"/>
                <w:w w:val="105"/>
                <w:position w:val="-2"/>
                <w:lang w:val="es-US"/>
              </w:rPr>
              <w:t>2</w:t>
            </w:r>
          </w:p>
        </w:tc>
      </w:tr>
      <w:tr w:rsidR="000142E3" w:rsidRPr="000142E3" w14:paraId="0520EA3F" w14:textId="77777777" w:rsidTr="000142E3">
        <w:trPr>
          <w:trHeight w:val="567"/>
        </w:trPr>
        <w:tc>
          <w:tcPr>
            <w:tcW w:w="3544" w:type="dxa"/>
            <w:gridSpan w:val="2"/>
            <w:vAlign w:val="center"/>
          </w:tcPr>
          <w:p w14:paraId="638C8508" w14:textId="77777777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4. Prerrequisitos</w:t>
            </w:r>
          </w:p>
          <w:p w14:paraId="166DF4BD" w14:textId="5AB22916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Desarrollo de proyecto I</w:t>
            </w:r>
          </w:p>
        </w:tc>
        <w:tc>
          <w:tcPr>
            <w:tcW w:w="3402" w:type="dxa"/>
            <w:gridSpan w:val="2"/>
            <w:vAlign w:val="center"/>
          </w:tcPr>
          <w:p w14:paraId="0252789D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5.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Área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7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4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Formación</w:t>
            </w:r>
          </w:p>
          <w:p w14:paraId="1352A56B" w14:textId="475BE8E2" w:rsidR="008E2C22" w:rsidRPr="000142E3" w:rsidRDefault="00F2517B" w:rsidP="000142E3">
            <w:pPr>
              <w:spacing w:before="1" w:after="120"/>
              <w:rPr>
                <w:lang w:val="es-US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Especializante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obligatoria</w:t>
            </w:r>
          </w:p>
        </w:tc>
        <w:tc>
          <w:tcPr>
            <w:tcW w:w="3000" w:type="dxa"/>
            <w:gridSpan w:val="2"/>
            <w:vAlign w:val="center"/>
          </w:tcPr>
          <w:p w14:paraId="773E0EB4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6.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Departamento</w:t>
            </w:r>
          </w:p>
          <w:p w14:paraId="64A0BA88" w14:textId="22C719A3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Sistemas</w:t>
            </w:r>
            <w:r w:rsidRPr="000142E3">
              <w:rPr>
                <w:rFonts w:ascii="Arial" w:eastAsia="Arial" w:hAnsi="Arial" w:cs="Arial"/>
                <w:color w:val="3D5982"/>
                <w:spacing w:val="3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color w:val="3D5982"/>
                <w:spacing w:val="19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información</w:t>
            </w:r>
          </w:p>
        </w:tc>
      </w:tr>
      <w:tr w:rsidR="000142E3" w:rsidRPr="000142E3" w14:paraId="3735CBEF" w14:textId="77777777" w:rsidTr="0057773E">
        <w:trPr>
          <w:trHeight w:val="567"/>
        </w:trPr>
        <w:tc>
          <w:tcPr>
            <w:tcW w:w="354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EA9F0EE" w14:textId="77777777" w:rsidR="008E2C22" w:rsidRPr="000142E3" w:rsidRDefault="008E2C22" w:rsidP="003E4591">
            <w:pPr>
              <w:spacing w:before="60" w:after="12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7.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7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Modalidad</w:t>
            </w:r>
          </w:p>
          <w:p w14:paraId="5AC72982" w14:textId="59EDCBA2" w:rsidR="008E2C22" w:rsidRPr="000142E3" w:rsidRDefault="00F2517B" w:rsidP="003E4591">
            <w:pPr>
              <w:spacing w:before="60" w:after="120"/>
              <w:rPr>
                <w:lang w:val="es-US"/>
              </w:rPr>
            </w:pPr>
            <w:r>
              <w:rPr>
                <w:rFonts w:ascii="Arial" w:eastAsia="Arial" w:hAnsi="Arial" w:cs="Arial"/>
                <w:color w:val="3D5982"/>
                <w:w w:val="104"/>
                <w:lang w:val="es-US"/>
              </w:rPr>
              <w:t>Mixta</w:t>
            </w:r>
          </w:p>
        </w:tc>
        <w:tc>
          <w:tcPr>
            <w:tcW w:w="6402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1F6633F2" w14:textId="77777777" w:rsidR="008E2C22" w:rsidRPr="000142E3" w:rsidRDefault="008E2C22" w:rsidP="000142E3">
            <w:pPr>
              <w:spacing w:before="1" w:after="120"/>
              <w:rPr>
                <w:rFonts w:ascii="Arial" w:eastAsia="Arial" w:hAnsi="Arial" w:cs="Arial"/>
                <w:b/>
                <w:bCs/>
                <w:color w:val="3D5982"/>
                <w:w w:val="105"/>
                <w:position w:val="1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8.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Tipo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7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position w:val="1"/>
                <w:lang w:val="es-US"/>
              </w:rPr>
              <w:t>de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9"/>
                <w:position w:val="1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position w:val="1"/>
                <w:lang w:val="es-US"/>
              </w:rPr>
              <w:t>Asignatura:</w:t>
            </w:r>
          </w:p>
          <w:p w14:paraId="2B74B44E" w14:textId="2EE3837C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Curso – Taller</w:t>
            </w:r>
          </w:p>
        </w:tc>
      </w:tr>
      <w:tr w:rsidR="000142E3" w:rsidRPr="000142E3" w14:paraId="530AAB09" w14:textId="77777777" w:rsidTr="0057773E">
        <w:trPr>
          <w:trHeight w:val="567"/>
        </w:trPr>
        <w:tc>
          <w:tcPr>
            <w:tcW w:w="9946" w:type="dxa"/>
            <w:gridSpan w:val="6"/>
            <w:tcBorders>
              <w:bottom w:val="nil"/>
            </w:tcBorders>
            <w:vAlign w:val="center"/>
          </w:tcPr>
          <w:p w14:paraId="7A84C872" w14:textId="4E3C88BA" w:rsidR="00561880" w:rsidRPr="000142E3" w:rsidRDefault="00561880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9.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-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Carga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2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Horaria:</w:t>
            </w:r>
            <w:r w:rsidRPr="000142E3">
              <w:rPr>
                <w:rFonts w:ascii="Arial" w:eastAsia="Arial" w:hAnsi="Arial" w:cs="Arial"/>
                <w:color w:val="3D5982"/>
                <w:spacing w:val="36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60</w:t>
            </w:r>
            <w:r w:rsidRPr="000142E3">
              <w:rPr>
                <w:rFonts w:ascii="Arial" w:eastAsia="Arial" w:hAnsi="Arial" w:cs="Arial"/>
                <w:color w:val="3D5982"/>
                <w:spacing w:val="19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horas</w:t>
            </w:r>
          </w:p>
        </w:tc>
      </w:tr>
      <w:tr w:rsidR="000142E3" w:rsidRPr="000142E3" w14:paraId="5B3AB897" w14:textId="77777777" w:rsidTr="00BA29AB">
        <w:trPr>
          <w:trHeight w:val="259"/>
        </w:trPr>
        <w:tc>
          <w:tcPr>
            <w:tcW w:w="2552" w:type="dxa"/>
            <w:tcBorders>
              <w:top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4EE83F" w14:textId="4EB87E80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Teoría:</w:t>
            </w:r>
            <w:r w:rsidRPr="000142E3">
              <w:rPr>
                <w:rFonts w:ascii="Arial" w:eastAsia="Arial" w:hAnsi="Arial" w:cs="Arial"/>
                <w:color w:val="3D5982"/>
                <w:spacing w:val="13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48</w:t>
            </w:r>
            <w:r w:rsidRPr="000142E3">
              <w:rPr>
                <w:rFonts w:ascii="Arial" w:eastAsia="Arial" w:hAnsi="Arial" w:cs="Arial"/>
                <w:color w:val="3D5982"/>
                <w:spacing w:val="1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horas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330AB15" w14:textId="1C392D0D" w:rsidR="008E2C22" w:rsidRPr="000142E3" w:rsidRDefault="008E2C22" w:rsidP="003E4591">
            <w:pPr>
              <w:spacing w:before="60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Práctica:</w:t>
            </w:r>
            <w:r w:rsidRPr="000142E3">
              <w:rPr>
                <w:rFonts w:ascii="Arial" w:eastAsia="Arial" w:hAnsi="Arial" w:cs="Arial"/>
                <w:color w:val="3D5982"/>
                <w:spacing w:val="16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64</w:t>
            </w:r>
            <w:r w:rsidRPr="000142E3">
              <w:rPr>
                <w:rFonts w:ascii="Arial" w:eastAsia="Arial" w:hAnsi="Arial" w:cs="Arial"/>
                <w:color w:val="3D5982"/>
                <w:spacing w:val="1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lang w:val="es-US"/>
              </w:rPr>
              <w:t>horas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D1FF136" w14:textId="12579250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Total: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7"/>
                <w:lang w:val="es-US"/>
              </w:rPr>
              <w:t xml:space="preserve"> </w:t>
            </w:r>
            <w:r w:rsidR="002B0487">
              <w:rPr>
                <w:rFonts w:ascii="Arial" w:eastAsia="Arial" w:hAnsi="Arial" w:cs="Arial"/>
                <w:color w:val="3D5982"/>
                <w:lang w:val="es-US"/>
              </w:rPr>
              <w:t>112</w:t>
            </w:r>
            <w:r w:rsidR="00F2517B">
              <w:rPr>
                <w:rFonts w:ascii="Arial" w:eastAsia="Arial" w:hAnsi="Arial" w:cs="Arial"/>
                <w:color w:val="3D5982"/>
                <w:lang w:val="es-US"/>
              </w:rPr>
              <w:t xml:space="preserve"> horas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BFBFBF" w:themeColor="background1" w:themeShade="BF"/>
            </w:tcBorders>
            <w:vAlign w:val="center"/>
          </w:tcPr>
          <w:p w14:paraId="79520946" w14:textId="300359D5" w:rsidR="008E2C22" w:rsidRPr="000142E3" w:rsidRDefault="008E2C22" w:rsidP="000142E3">
            <w:pPr>
              <w:spacing w:before="1" w:after="120"/>
              <w:rPr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Créditos:</w:t>
            </w:r>
            <w:r w:rsidRPr="000142E3">
              <w:rPr>
                <w:rFonts w:ascii="Arial" w:eastAsia="Arial" w:hAnsi="Arial" w:cs="Arial"/>
                <w:color w:val="3D5982"/>
                <w:spacing w:val="28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color w:val="3D5982"/>
                <w:w w:val="104"/>
                <w:lang w:val="es-US"/>
              </w:rPr>
              <w:t>7</w:t>
            </w:r>
          </w:p>
        </w:tc>
      </w:tr>
      <w:tr w:rsidR="00BA29AB" w:rsidRPr="000142E3" w14:paraId="05216F75" w14:textId="77777777" w:rsidTr="00BA29AB">
        <w:trPr>
          <w:trHeight w:val="259"/>
        </w:trPr>
        <w:tc>
          <w:tcPr>
            <w:tcW w:w="9946" w:type="dxa"/>
            <w:gridSpan w:val="6"/>
            <w:tcBorders>
              <w:top w:val="single" w:sz="4" w:space="0" w:color="BFBFBF" w:themeColor="background1" w:themeShade="BF"/>
            </w:tcBorders>
            <w:vAlign w:val="center"/>
          </w:tcPr>
          <w:p w14:paraId="0A273446" w14:textId="77777777" w:rsidR="00BA29AB" w:rsidRPr="00BA29AB" w:rsidRDefault="00BA29AB" w:rsidP="00BA29AB">
            <w:pPr>
              <w:spacing w:before="60"/>
              <w:rPr>
                <w:rFonts w:ascii="Arial" w:eastAsia="Arial" w:hAnsi="Arial" w:cs="Arial"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ES"/>
              </w:rPr>
              <w:t>10.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"/>
                <w:lang w:val="es-E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Trayectoria de la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asignatura</w:t>
            </w:r>
          </w:p>
          <w:p w14:paraId="71632F7B" w14:textId="7B0BAE35" w:rsidR="00BA29AB" w:rsidRPr="00BA29AB" w:rsidRDefault="00BA29AB" w:rsidP="00BA29AB">
            <w:pPr>
              <w:spacing w:before="60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</w:tbl>
    <w:p w14:paraId="4C84E7E9" w14:textId="6F45FFC4" w:rsidR="008E2C22" w:rsidRDefault="008E2C22" w:rsidP="000142E3">
      <w:pPr>
        <w:spacing w:before="1" w:after="120"/>
        <w:rPr>
          <w:lang w:val="es-US"/>
        </w:rPr>
      </w:pPr>
    </w:p>
    <w:p w14:paraId="72CDA22A" w14:textId="1921D844" w:rsidR="0057773E" w:rsidRDefault="0057773E" w:rsidP="000142E3">
      <w:pPr>
        <w:spacing w:before="1" w:after="120"/>
        <w:rPr>
          <w:lang w:val="es-US"/>
        </w:rPr>
      </w:pPr>
      <w:r w:rsidRPr="000142E3">
        <w:rPr>
          <w:rFonts w:ascii="Arial" w:eastAsia="Arial" w:hAnsi="Arial" w:cs="Arial"/>
          <w:b/>
          <w:bCs/>
          <w:color w:val="3D5982"/>
          <w:sz w:val="22"/>
          <w:szCs w:val="22"/>
          <w:lang w:val="es-US"/>
        </w:rPr>
        <w:t>Contenido</w:t>
      </w:r>
      <w:r w:rsidRPr="000142E3">
        <w:rPr>
          <w:rFonts w:ascii="Arial" w:eastAsia="Arial" w:hAnsi="Arial" w:cs="Arial"/>
          <w:b/>
          <w:bCs/>
          <w:color w:val="3D5982"/>
          <w:spacing w:val="45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sz w:val="22"/>
          <w:szCs w:val="22"/>
          <w:lang w:val="es-US"/>
        </w:rPr>
        <w:t>del</w:t>
      </w:r>
      <w:r w:rsidRPr="000142E3">
        <w:rPr>
          <w:rFonts w:ascii="Arial" w:eastAsia="Arial" w:hAnsi="Arial" w:cs="Arial"/>
          <w:b/>
          <w:bCs/>
          <w:color w:val="3D5982"/>
          <w:spacing w:val="4"/>
          <w:sz w:val="22"/>
          <w:szCs w:val="22"/>
          <w:lang w:val="es-US"/>
        </w:rPr>
        <w:t xml:space="preserve"> </w:t>
      </w:r>
      <w:r w:rsidRPr="000142E3">
        <w:rPr>
          <w:rFonts w:ascii="Arial" w:eastAsia="Arial" w:hAnsi="Arial" w:cs="Arial"/>
          <w:b/>
          <w:bCs/>
          <w:color w:val="3D5982"/>
          <w:w w:val="104"/>
          <w:sz w:val="22"/>
          <w:szCs w:val="22"/>
          <w:lang w:val="es-US"/>
        </w:rPr>
        <w:t>Programa</w:t>
      </w:r>
    </w:p>
    <w:tbl>
      <w:tblPr>
        <w:tblStyle w:val="TableGrid"/>
        <w:tblW w:w="9946" w:type="dxa"/>
        <w:tblInd w:w="1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46"/>
      </w:tblGrid>
      <w:tr w:rsidR="0057773E" w:rsidRPr="000142E3" w14:paraId="48ECC603" w14:textId="77777777" w:rsidTr="0054586F">
        <w:trPr>
          <w:trHeight w:val="567"/>
        </w:trPr>
        <w:tc>
          <w:tcPr>
            <w:tcW w:w="99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D07E080" w14:textId="374FED81" w:rsidR="0057773E" w:rsidRPr="000142E3" w:rsidRDefault="0057773E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4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Presentación</w:t>
            </w:r>
          </w:p>
          <w:p w14:paraId="425EC65D" w14:textId="17963994" w:rsidR="0057773E" w:rsidRPr="000142E3" w:rsidRDefault="00F2517B" w:rsidP="00D44666">
            <w:pPr>
              <w:spacing w:beforeLines="60" w:before="144" w:afterLines="60" w:after="144"/>
              <w:ind w:right="45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>E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n este curso se presentarán y utilizarán de forma práctica herramientas básicas que sean útiles para desarrollar de manera efectiva proyectos relacionados con la ciencia de datos.</w:t>
            </w:r>
          </w:p>
        </w:tc>
      </w:tr>
      <w:tr w:rsidR="0057773E" w:rsidRPr="000142E3" w14:paraId="004D0EAC" w14:textId="77777777" w:rsidTr="0054586F">
        <w:trPr>
          <w:trHeight w:val="567"/>
        </w:trPr>
        <w:tc>
          <w:tcPr>
            <w:tcW w:w="99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F731EB2" w14:textId="00B40711" w:rsidR="0057773E" w:rsidRPr="003E4591" w:rsidRDefault="0057773E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12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5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Objetivos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33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del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1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programa</w:t>
            </w:r>
          </w:p>
          <w:p w14:paraId="2E6D956A" w14:textId="77777777" w:rsidR="0057773E" w:rsidRPr="003E4591" w:rsidRDefault="0057773E" w:rsidP="00D44666">
            <w:pPr>
              <w:spacing w:beforeLines="60" w:before="144" w:afterLines="60" w:after="144"/>
              <w:ind w:right="-20" w:firstLine="664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Objetivo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spacing w:val="32"/>
                <w:lang w:val="es-US"/>
              </w:rPr>
              <w:t xml:space="preserve"> 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General</w:t>
            </w:r>
          </w:p>
          <w:p w14:paraId="5C4C906A" w14:textId="4886B79E" w:rsidR="0057773E" w:rsidRPr="000142E3" w:rsidRDefault="00F2517B" w:rsidP="00D44666">
            <w:pPr>
              <w:spacing w:beforeLines="60" w:before="144" w:afterLines="60" w:after="144"/>
              <w:ind w:right="450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Conocer y utilizar herramientas prácticas para el desarrollo de proyectos de ciencia de datos.</w:t>
            </w:r>
          </w:p>
        </w:tc>
      </w:tr>
      <w:tr w:rsidR="0057773E" w:rsidRPr="000142E3" w14:paraId="1307F7F8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05A27A73" w14:textId="5FD699A3" w:rsidR="0057773E" w:rsidRPr="000142E3" w:rsidRDefault="0057773E" w:rsidP="00D44666">
            <w:pPr>
              <w:spacing w:beforeLines="60" w:before="144" w:after="60"/>
              <w:ind w:right="-23"/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  <w:t>13 Contenido</w:t>
            </w:r>
          </w:p>
          <w:p w14:paraId="4EE01798" w14:textId="7A9C23C1" w:rsidR="0057773E" w:rsidRPr="00D44666" w:rsidRDefault="0057773E" w:rsidP="00D44666">
            <w:pPr>
              <w:spacing w:beforeLines="60" w:before="144" w:after="60"/>
              <w:ind w:right="-20"/>
              <w:rPr>
                <w:rFonts w:ascii="Arial" w:eastAsia="Arial" w:hAnsi="Arial" w:cs="Arial"/>
                <w:b/>
                <w:bCs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 Contenido temático</w:t>
            </w:r>
          </w:p>
          <w:p w14:paraId="56E13624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1. Introducción a herramientas de Ciencia de Datos</w:t>
            </w:r>
          </w:p>
          <w:p w14:paraId="18E6D581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2. Git y GitHub</w:t>
            </w:r>
          </w:p>
          <w:p w14:paraId="6A9961D8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3. Interfaz de usuario</w:t>
            </w:r>
          </w:p>
          <w:p w14:paraId="194B8D36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4.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>Markdown</w:t>
            </w:r>
            <w:proofErr w:type="spellEnd"/>
          </w:p>
          <w:p w14:paraId="0275201F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5. Análisis exploratorio de datos (EDA)</w:t>
            </w:r>
          </w:p>
          <w:p w14:paraId="625DEE05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6.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>Scrape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data en redes sociales</w:t>
            </w:r>
          </w:p>
          <w:p w14:paraId="48812ED4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sz w:val="22"/>
                <w:szCs w:val="22"/>
                <w:lang w:val="es-US"/>
              </w:rPr>
              <w:t xml:space="preserve">          7. Procesamiento de lenguaje natural (NLP) básico</w:t>
            </w:r>
          </w:p>
          <w:p w14:paraId="23CCB618" w14:textId="77777777" w:rsidR="00F2517B" w:rsidRDefault="00F2517B" w:rsidP="00F2517B">
            <w:pPr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         8.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Spatial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Data</w:t>
            </w:r>
          </w:p>
          <w:p w14:paraId="7A57BD59" w14:textId="546FB935" w:rsidR="00C42304" w:rsidRPr="00F2517B" w:rsidRDefault="00F2517B" w:rsidP="00F2517B">
            <w:pPr>
              <w:rPr>
                <w:rFonts w:ascii="Arial" w:eastAsia="Arial" w:hAnsi="Arial" w:cs="Arial"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 xml:space="preserve">          </w:t>
            </w: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9. Otros</w:t>
            </w:r>
          </w:p>
        </w:tc>
      </w:tr>
      <w:tr w:rsidR="00F2517B" w:rsidRPr="00F2517B" w14:paraId="4FB26DCD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61EE2AC0" w14:textId="77777777" w:rsidR="00F2517B" w:rsidRPr="00F2517B" w:rsidRDefault="00F2517B" w:rsidP="00F2517B">
            <w:pPr>
              <w:rPr>
                <w:rFonts w:ascii="Arial" w:hAnsi="Arial" w:cs="Arial"/>
                <w:b/>
                <w:i/>
                <w:color w:val="1F497D"/>
              </w:rPr>
            </w:pPr>
            <w:proofErr w:type="spellStart"/>
            <w:r w:rsidRPr="00F2517B">
              <w:rPr>
                <w:rFonts w:ascii="Arial" w:hAnsi="Arial" w:cs="Arial"/>
                <w:b/>
                <w:i/>
                <w:color w:val="1F497D"/>
              </w:rPr>
              <w:t>Contenido</w:t>
            </w:r>
            <w:proofErr w:type="spellEnd"/>
            <w:r w:rsidRPr="00F2517B">
              <w:rPr>
                <w:rFonts w:ascii="Arial" w:hAnsi="Arial" w:cs="Arial"/>
                <w:b/>
                <w:i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b/>
                <w:i/>
                <w:color w:val="1F497D"/>
              </w:rPr>
              <w:t>desarrollado</w:t>
            </w:r>
            <w:proofErr w:type="spellEnd"/>
          </w:p>
          <w:p w14:paraId="08EAF5F0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1.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Introducción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a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herramientas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Ciencia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Datos</w:t>
            </w:r>
            <w:proofErr w:type="spellEnd"/>
          </w:p>
          <w:p w14:paraId="38E99C74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Descripción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general de las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herramientas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que se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revisarán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7523E4AE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durante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curso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7D08DF8B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5874CCE8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2. Git y GitHub</w:t>
            </w:r>
          </w:p>
          <w:p w14:paraId="13E5D266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lastRenderedPageBreak/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Desarrollar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proyectos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individuales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equipo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utilizando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</w:p>
          <w:p w14:paraId="72C55F07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sistema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control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versiones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forma local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remota</w:t>
            </w:r>
            <w:proofErr w:type="spellEnd"/>
          </w:p>
          <w:p w14:paraId="18DB96CB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2.1.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Inscripción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 a GitHub e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instalación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 de Git</w:t>
            </w:r>
          </w:p>
          <w:p w14:paraId="3B3497FA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2.2.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Básicos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: Add, Commit, Push, Pull, Status</w:t>
            </w:r>
          </w:p>
          <w:p w14:paraId="6BB72E6E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2.2. Clone</w:t>
            </w:r>
          </w:p>
          <w:p w14:paraId="6D7D1F47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2.3. Fork</w:t>
            </w:r>
          </w:p>
          <w:p w14:paraId="7425E798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2.4. Pull requests</w:t>
            </w:r>
          </w:p>
          <w:p w14:paraId="6D329559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2.5. Branches</w:t>
            </w:r>
          </w:p>
          <w:p w14:paraId="48985D29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2.6.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Conflictos</w:t>
            </w:r>
            <w:proofErr w:type="spellEnd"/>
          </w:p>
          <w:p w14:paraId="183AC20B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2132D2CD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3.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Interfaz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usuario</w:t>
            </w:r>
            <w:proofErr w:type="spellEnd"/>
          </w:p>
          <w:p w14:paraId="35CDBBCB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Guía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rápida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la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interfaz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usuario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navegar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30AA32DD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nuestros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archivos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directamente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sistema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operativo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conectar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</w:p>
          <w:p w14:paraId="0C6E1324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nuestro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repositorios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remotos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GitHub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repositorios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locales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Git</w:t>
            </w:r>
          </w:p>
          <w:p w14:paraId="75E11129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</w:p>
          <w:p w14:paraId="565C3DDD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4. Markdown</w:t>
            </w:r>
          </w:p>
          <w:p w14:paraId="2BBE3DC0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Guía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rápida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comandos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Markdown</w:t>
            </w:r>
          </w:p>
          <w:p w14:paraId="3C53A8E5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7083313B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5.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Análisis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exploratorio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datos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(EDA)</w:t>
            </w:r>
          </w:p>
          <w:p w14:paraId="74048EAE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Realizar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exploratorio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cual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conlleva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tener</w:t>
            </w:r>
            <w:proofErr w:type="spellEnd"/>
          </w:p>
          <w:p w14:paraId="6DE298ED" w14:textId="77777777" w:rsidR="00F2517B" w:rsidRPr="00F2517B" w:rsidRDefault="00F2517B" w:rsidP="00F2517B">
            <w:pPr>
              <w:rPr>
                <w:rFonts w:ascii="Arial" w:hAnsi="Arial" w:cs="Arial"/>
                <w:i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un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proyecto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estructurado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limpiar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tratamiento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r w:rsidRPr="00F2517B">
              <w:rPr>
                <w:rFonts w:ascii="Arial" w:hAnsi="Arial" w:cs="Arial"/>
                <w:i/>
                <w:color w:val="1F497D"/>
              </w:rPr>
              <w:t>missing values</w:t>
            </w:r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2911B5B5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visualización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2774B31A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4307B7D3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6.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Scrape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data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en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redes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sociales</w:t>
            </w:r>
            <w:proofErr w:type="spellEnd"/>
          </w:p>
          <w:p w14:paraId="1A23E927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consultar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publicaciones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comentarios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6EB44C4A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hashtags, etc.,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redes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sociales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15DFABE5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40D23128" w14:textId="77777777" w:rsidR="00F2517B" w:rsidRPr="00F2517B" w:rsidRDefault="00F2517B" w:rsidP="00F2517B">
            <w:pPr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7.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Procesamiento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de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lenguaje</w:t>
            </w:r>
            <w:proofErr w:type="spellEnd"/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natural (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NLP</w:t>
            </w: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)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básico</w:t>
            </w:r>
            <w:proofErr w:type="spellEnd"/>
          </w:p>
          <w:p w14:paraId="5AB49183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texto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nivel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caracteres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y tokens,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</w:p>
          <w:p w14:paraId="5C3F4174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Python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NLTK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spaCy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regex,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r w:rsidRPr="00F2517B">
              <w:rPr>
                <w:rFonts w:ascii="Arial" w:hAnsi="Arial" w:cs="Arial"/>
                <w:i/>
                <w:color w:val="1F497D"/>
              </w:rPr>
              <w:t>n-grams</w:t>
            </w:r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sentimiento</w:t>
            </w:r>
            <w:proofErr w:type="spellEnd"/>
          </w:p>
          <w:p w14:paraId="01BEEA71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y </w:t>
            </w:r>
            <w:proofErr w:type="spellStart"/>
            <w:r w:rsidRPr="00F2517B">
              <w:rPr>
                <w:rFonts w:ascii="Arial" w:hAnsi="Arial" w:cs="Arial"/>
                <w:i/>
                <w:color w:val="1F497D"/>
              </w:rPr>
              <w:t>wordclouds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1434A8BA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</w:p>
          <w:p w14:paraId="4339997A" w14:textId="77777777" w:rsidR="00F2517B" w:rsidRPr="00F2517B" w:rsidRDefault="00F2517B" w:rsidP="00F2517B">
            <w:pPr>
              <w:ind w:right="150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8. </w:t>
            </w:r>
            <w:r w:rsidRPr="00F2517B">
              <w:rPr>
                <w:rFonts w:ascii="Arial" w:eastAsia="Arial" w:hAnsi="Arial" w:cs="Arial"/>
                <w:b/>
                <w:i/>
                <w:color w:val="3D5982"/>
              </w:rPr>
              <w:t>Spatial Data</w:t>
            </w:r>
          </w:p>
          <w:p w14:paraId="13C1A6C1" w14:textId="77777777" w:rsidR="00F2517B" w:rsidRPr="00F2517B" w:rsidRDefault="00F2517B" w:rsidP="00F2517B">
            <w:pPr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usando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georreferenciados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para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análisis</w:t>
            </w:r>
            <w:proofErr w:type="spellEnd"/>
          </w:p>
          <w:p w14:paraId="0726EDE4" w14:textId="77777777" w:rsidR="00F2517B" w:rsidRPr="00F2517B" w:rsidRDefault="00F2517B" w:rsidP="00F2517B">
            <w:pPr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espacial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  <w:p w14:paraId="7B810B02" w14:textId="77777777" w:rsidR="00F2517B" w:rsidRPr="00F2517B" w:rsidRDefault="00F2517B" w:rsidP="00F2517B">
            <w:pPr>
              <w:ind w:right="150"/>
              <w:rPr>
                <w:rFonts w:ascii="Arial" w:hAnsi="Arial" w:cs="Arial"/>
                <w:color w:val="1F497D"/>
              </w:rPr>
            </w:pPr>
          </w:p>
          <w:p w14:paraId="20903AFF" w14:textId="77777777" w:rsidR="00F2517B" w:rsidRPr="00F2517B" w:rsidRDefault="00F2517B" w:rsidP="00F2517B">
            <w:pPr>
              <w:ind w:right="150"/>
              <w:rPr>
                <w:rFonts w:ascii="Arial" w:eastAsia="Arial" w:hAnsi="Arial" w:cs="Arial"/>
                <w:b/>
                <w:color w:val="3D5982"/>
              </w:rPr>
            </w:pPr>
            <w:r w:rsidRPr="00F2517B">
              <w:rPr>
                <w:rFonts w:ascii="Arial" w:eastAsia="Arial" w:hAnsi="Arial" w:cs="Arial"/>
                <w:b/>
                <w:color w:val="3D5982"/>
              </w:rPr>
              <w:t xml:space="preserve">          9. </w:t>
            </w:r>
            <w:proofErr w:type="spellStart"/>
            <w:r w:rsidRPr="00F2517B">
              <w:rPr>
                <w:rFonts w:ascii="Arial" w:eastAsia="Arial" w:hAnsi="Arial" w:cs="Arial"/>
                <w:b/>
                <w:color w:val="3D5982"/>
              </w:rPr>
              <w:t>Otros</w:t>
            </w:r>
            <w:proofErr w:type="spellEnd"/>
          </w:p>
          <w:p w14:paraId="5834186F" w14:textId="77777777" w:rsidR="00F2517B" w:rsidRPr="00F2517B" w:rsidRDefault="00F2517B" w:rsidP="00F2517B">
            <w:pPr>
              <w:ind w:right="150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Objetivo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particular: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Revisión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material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relacionado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Ciencia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Datos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proveniente</w:t>
            </w:r>
            <w:proofErr w:type="spellEnd"/>
          </w:p>
          <w:p w14:paraId="619A4552" w14:textId="77777777" w:rsidR="00F2517B" w:rsidRPr="00F2517B" w:rsidRDefault="00F2517B" w:rsidP="00F2517B">
            <w:pPr>
              <w:ind w:right="150"/>
              <w:rPr>
                <w:rFonts w:ascii="Arial" w:hAnsi="Arial" w:cs="Arial"/>
                <w:color w:val="1F497D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r w:rsidRPr="00F2517B">
              <w:rPr>
                <w:rFonts w:ascii="Arial" w:hAnsi="Arial" w:cs="Arial"/>
                <w:color w:val="1F497D"/>
              </w:rPr>
              <w:t xml:space="preserve">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distintas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fuentes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como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papers,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documentos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trabajo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entornos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desarrollo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,</w:t>
            </w:r>
          </w:p>
          <w:p w14:paraId="5746BC4B" w14:textId="76624350" w:rsidR="00F2517B" w:rsidRPr="00F2517B" w:rsidRDefault="00F2517B" w:rsidP="00F2517B">
            <w:pPr>
              <w:spacing w:beforeLines="60" w:before="144" w:after="60"/>
              <w:ind w:right="-23"/>
              <w:rPr>
                <w:rFonts w:ascii="Arial" w:eastAsia="Arial" w:hAnsi="Arial" w:cs="Arial"/>
                <w:b/>
                <w:bCs/>
                <w:color w:val="3D5982"/>
                <w:w w:val="104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                  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librerías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de Python,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preguntas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en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</w:t>
            </w:r>
            <w:r w:rsidRPr="00F2517B">
              <w:rPr>
                <w:rFonts w:ascii="Arial" w:hAnsi="Arial" w:cs="Arial"/>
                <w:i/>
                <w:color w:val="1F497D"/>
              </w:rPr>
              <w:t>Stack Overflow</w:t>
            </w:r>
            <w:r w:rsidRPr="00F2517B">
              <w:rPr>
                <w:rFonts w:ascii="Arial" w:hAnsi="Arial" w:cs="Arial"/>
                <w:color w:val="1F497D"/>
              </w:rPr>
              <w:t xml:space="preserve"> y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pláticas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 xml:space="preserve"> con </w:t>
            </w:r>
            <w:proofErr w:type="spellStart"/>
            <w:r w:rsidRPr="00F2517B">
              <w:rPr>
                <w:rFonts w:ascii="Arial" w:hAnsi="Arial" w:cs="Arial"/>
                <w:color w:val="1F497D"/>
              </w:rPr>
              <w:t>invitados</w:t>
            </w:r>
            <w:proofErr w:type="spellEnd"/>
            <w:r w:rsidRPr="00F2517B">
              <w:rPr>
                <w:rFonts w:ascii="Arial" w:hAnsi="Arial" w:cs="Arial"/>
                <w:color w:val="1F497D"/>
              </w:rPr>
              <w:t>.</w:t>
            </w:r>
          </w:p>
        </w:tc>
      </w:tr>
      <w:tr w:rsidR="0057773E" w:rsidRPr="000142E3" w14:paraId="0D73A418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082B8783" w14:textId="084D8C12" w:rsidR="0057773E" w:rsidRPr="00C42304" w:rsidRDefault="0057773E" w:rsidP="00D44666">
            <w:pPr>
              <w:spacing w:beforeLines="60" w:before="144" w:afterLines="60" w:after="144"/>
              <w:ind w:right="4140"/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</w:pPr>
            <w:r w:rsidRPr="00C42304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lastRenderedPageBreak/>
              <w:t>14.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spacing w:val="6"/>
                <w:lang w:val="es-US"/>
              </w:rPr>
              <w:t xml:space="preserve"> 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Actividades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spacing w:val="41"/>
                <w:lang w:val="es-US"/>
              </w:rPr>
              <w:t xml:space="preserve"> </w:t>
            </w:r>
            <w:r w:rsidRPr="00C42304">
              <w:rPr>
                <w:rFonts w:ascii="Arial" w:eastAsia="Arial" w:hAnsi="Arial" w:cs="Arial"/>
                <w:b/>
                <w:bCs/>
                <w:color w:val="3D5982"/>
                <w:w w:val="105"/>
                <w:lang w:val="es-US"/>
              </w:rPr>
              <w:t>prácticas</w:t>
            </w:r>
          </w:p>
          <w:p w14:paraId="69697328" w14:textId="46634FB4" w:rsidR="00C42304" w:rsidRPr="00465CBE" w:rsidRDefault="00F2517B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Durante el semestre los alumnos realizarán presentaciones de diversos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papers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y librerías de Python. Además, en las clases se llevarán a cabo actividades en los alumnos participarán de forma activa. Al final de la clase, se realizará un breve quiz a manera de control de lectura.</w:t>
            </w:r>
          </w:p>
        </w:tc>
      </w:tr>
      <w:tr w:rsidR="0057773E" w:rsidRPr="000142E3" w14:paraId="0D064D3C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42471554" w14:textId="6D41D546" w:rsidR="0057773E" w:rsidRPr="00643645" w:rsidRDefault="0057773E" w:rsidP="00D44666">
            <w:pPr>
              <w:spacing w:beforeLines="60" w:before="144" w:afterLines="60" w:after="144"/>
              <w:ind w:right="-14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15 Metodología</w:t>
            </w:r>
          </w:p>
          <w:p w14:paraId="287AE094" w14:textId="4C699B7B" w:rsidR="00C42304" w:rsidRPr="00465CBE" w:rsidRDefault="00F2517B" w:rsidP="00D44666">
            <w:pPr>
              <w:spacing w:beforeLines="60" w:before="144" w:afterLines="60" w:after="144"/>
              <w:ind w:right="-20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lastRenderedPageBreak/>
              <w:t xml:space="preserve">Actividades en clase, lecturas, presentaciones de alumnos,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>quizes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  <w:lang w:val="es-US"/>
              </w:rPr>
              <w:t xml:space="preserve"> y desarrollo de proyectos.</w:t>
            </w:r>
          </w:p>
        </w:tc>
      </w:tr>
      <w:tr w:rsidR="0057773E" w:rsidRPr="000142E3" w14:paraId="38111241" w14:textId="77777777" w:rsidTr="0057773E">
        <w:trPr>
          <w:trHeight w:val="567"/>
        </w:trPr>
        <w:tc>
          <w:tcPr>
            <w:tcW w:w="9946" w:type="dxa"/>
            <w:vAlign w:val="center"/>
          </w:tcPr>
          <w:p w14:paraId="711935E5" w14:textId="564A69B7" w:rsidR="0057773E" w:rsidRDefault="0057773E" w:rsidP="00AE6E58">
            <w:pPr>
              <w:spacing w:before="120" w:after="120"/>
              <w:ind w:right="-14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lastRenderedPageBreak/>
              <w:t>16. Evaluación</w:t>
            </w:r>
          </w:p>
          <w:p w14:paraId="7FFCB0C4" w14:textId="3E4B1B31" w:rsidR="00822DE0" w:rsidRPr="00BA29AB" w:rsidRDefault="004617BB" w:rsidP="00AE6E58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BA29AB">
              <w:rPr>
                <w:rFonts w:ascii="Apple Color Emoji" w:hAnsi="Apple Color Emoji" w:cs="Apple Color Emoji"/>
                <w:color w:val="000000"/>
                <w:sz w:val="24"/>
                <w:szCs w:val="24"/>
              </w:rPr>
              <w:t>✏</w:t>
            </w:r>
            <w:r w:rsidRPr="00BA29AB">
              <w:rPr>
                <w:rFonts w:ascii="Arial" w:hAnsi="Arial" w:cs="Arial"/>
                <w:color w:val="000000"/>
                <w:sz w:val="24"/>
                <w:szCs w:val="24"/>
              </w:rPr>
              <w:t>️</w:t>
            </w:r>
            <w:r w:rsidRPr="00BA29A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822DE0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Evaluación general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03"/>
              <w:gridCol w:w="1701"/>
            </w:tblGrid>
            <w:tr w:rsidR="00D44666" w14:paraId="6DEF291D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4DCBF15F" w14:textId="72B2F8A4" w:rsidR="00D44666" w:rsidRDefault="00D44666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1)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Presentaciones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23F7A12E" w14:textId="40434BCE" w:rsidR="00D44666" w:rsidRDefault="00BF7B38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D44666" w14:paraId="479D120A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62A269E9" w14:textId="0A7EA16B" w:rsidR="00D44666" w:rsidRPr="000142E3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D44666"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proofErr w:type="spellStart"/>
                  <w:r w:rsidR="00C31EC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Quizes</w:t>
                  </w:r>
                  <w:proofErr w:type="spellEnd"/>
                </w:p>
              </w:tc>
              <w:tc>
                <w:tcPr>
                  <w:tcW w:w="1701" w:type="dxa"/>
                  <w:vAlign w:val="center"/>
                </w:tcPr>
                <w:p w14:paraId="0BC60AE8" w14:textId="10600CA8" w:rsidR="00D44666" w:rsidRDefault="00F2517B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BF7B38" w14:paraId="719D7FF8" w14:textId="77777777" w:rsidTr="00D53B57">
              <w:trPr>
                <w:jc w:val="center"/>
              </w:trPr>
              <w:tc>
                <w:tcPr>
                  <w:tcW w:w="6803" w:type="dxa"/>
                </w:tcPr>
                <w:p w14:paraId="4C74A631" w14:textId="2915B3BD" w:rsidR="00BF7B38" w:rsidRDefault="00BF7B38" w:rsidP="00D53B57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3</w:t>
                  </w:r>
                  <w:r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Actividades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188470" w14:textId="4F53F9CE" w:rsidR="00BF7B38" w:rsidRDefault="00F2517B" w:rsidP="00D53B57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1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BF7B38" w14:paraId="054EB843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155B28BF" w14:textId="24C48B5C" w:rsidR="00BF7B38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4)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 de análisis EDA</w:t>
                  </w:r>
                </w:p>
              </w:tc>
              <w:tc>
                <w:tcPr>
                  <w:tcW w:w="1701" w:type="dxa"/>
                  <w:vAlign w:val="center"/>
                </w:tcPr>
                <w:p w14:paraId="6536E07B" w14:textId="049DC8B9" w:rsidR="00BF7B38" w:rsidRDefault="00F2517B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2</w:t>
                  </w:r>
                  <w:r w:rsidR="00BF7B38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D44666" w14:paraId="07FB2E2E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779007A7" w14:textId="686D72B7" w:rsidR="00D44666" w:rsidRPr="000142E3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D44666" w:rsidRPr="000142E3"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) </w:t>
                  </w:r>
                  <w:r w:rsidR="007E6F2F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</w:t>
                  </w:r>
                  <w:r w:rsidR="00D44666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 xml:space="preserve">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final</w:t>
                  </w:r>
                </w:p>
              </w:tc>
              <w:tc>
                <w:tcPr>
                  <w:tcW w:w="1701" w:type="dxa"/>
                  <w:vAlign w:val="center"/>
                </w:tcPr>
                <w:p w14:paraId="6B827CD0" w14:textId="4EFD9D03" w:rsidR="00D44666" w:rsidRDefault="00F2517B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3</w:t>
                  </w:r>
                  <w:r w:rsidR="00D44666">
                    <w:rPr>
                      <w:rFonts w:ascii="Arial" w:eastAsia="Arial" w:hAnsi="Arial" w:cs="Arial"/>
                      <w:color w:val="3D5982"/>
                      <w:lang w:val="es-US"/>
                    </w:rPr>
                    <w:t>0%</w:t>
                  </w:r>
                </w:p>
              </w:tc>
            </w:tr>
            <w:tr w:rsidR="00822DE0" w14:paraId="181BDF57" w14:textId="77777777" w:rsidTr="001B7DB5">
              <w:trPr>
                <w:jc w:val="center"/>
              </w:trPr>
              <w:tc>
                <w:tcPr>
                  <w:tcW w:w="6803" w:type="dxa"/>
                </w:tcPr>
                <w:p w14:paraId="3C524BA4" w14:textId="0082AB5E" w:rsidR="00822DE0" w:rsidRPr="00822DE0" w:rsidRDefault="00822DE0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 w:rsidRPr="00822DE0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Total</w:t>
                  </w:r>
                </w:p>
              </w:tc>
              <w:tc>
                <w:tcPr>
                  <w:tcW w:w="1701" w:type="dxa"/>
                  <w:vAlign w:val="center"/>
                </w:tcPr>
                <w:p w14:paraId="3C2CA753" w14:textId="6808ECFE" w:rsidR="00822DE0" w:rsidRPr="00822DE0" w:rsidRDefault="00822DE0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 w:rsidRPr="00822DE0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100%</w:t>
                  </w:r>
                </w:p>
              </w:tc>
            </w:tr>
          </w:tbl>
          <w:p w14:paraId="2290EACD" w14:textId="05D66822" w:rsidR="00822DE0" w:rsidRPr="00C82548" w:rsidRDefault="00BA29AB" w:rsidP="00AE6E58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BA29AB">
              <w:rPr>
                <w:rFonts w:ascii="Apple Color Emoji" w:hAnsi="Apple Color Emoji" w:cs="Apple Color Emoji"/>
                <w:color w:val="000000"/>
                <w:sz w:val="24"/>
                <w:szCs w:val="24"/>
              </w:rPr>
              <w:t>⭐</w:t>
            </w:r>
            <w:r w:rsidRPr="00BA29AB">
              <w:rPr>
                <w:rFonts w:ascii="Arial" w:hAnsi="Arial" w:cs="Arial"/>
                <w:color w:val="000000"/>
                <w:sz w:val="24"/>
                <w:szCs w:val="24"/>
              </w:rPr>
              <w:t xml:space="preserve">️ </w:t>
            </w:r>
            <w:r w:rsidR="00F30E53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Puntos e</w:t>
            </w:r>
            <w:r w:rsidR="007C74FA" w:rsidRPr="00BA29AB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xtras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803"/>
              <w:gridCol w:w="1701"/>
            </w:tblGrid>
            <w:tr w:rsidR="00822DE0" w14:paraId="716F2408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0D4A8FAE" w14:textId="77777777" w:rsidR="00BF7B38" w:rsidRPr="00BF7B38" w:rsidRDefault="00822DE0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A)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Proyecto personal de ciencia de datos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 xml:space="preserve"> </w:t>
                  </w:r>
                </w:p>
                <w:p w14:paraId="4A3F495E" w14:textId="7AE37DD2" w:rsidR="00A1775F" w:rsidRPr="00BF7B38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D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esarrollo del proyecto 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en GitHub </w:t>
                  </w:r>
                  <w:r w:rsidR="00665C5F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y divulga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ción en</w:t>
                  </w:r>
                  <w:r w:rsidR="00665C5F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LinkedIn, 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redes sociales 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u otro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s</w:t>
                  </w:r>
                  <w:r w:rsidR="00B53E5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canal</w:t>
                  </w:r>
                  <w:r w:rsidR="00F2517B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es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.</w:t>
                  </w:r>
                </w:p>
              </w:tc>
              <w:tc>
                <w:tcPr>
                  <w:tcW w:w="1701" w:type="dxa"/>
                  <w:vAlign w:val="center"/>
                </w:tcPr>
                <w:p w14:paraId="78EE84F2" w14:textId="21D36DB4" w:rsidR="00822DE0" w:rsidRDefault="007C74FA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1450179C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75C73840" w14:textId="7E7962A4" w:rsidR="00BF7B38" w:rsidRPr="00BF7B38" w:rsidRDefault="00822DE0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B) </w:t>
                  </w:r>
                  <w:r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Publicación</w:t>
                  </w:r>
                </w:p>
                <w:p w14:paraId="4FC64B4E" w14:textId="52F594B9" w:rsidR="007C74FA" w:rsidRPr="00BF7B38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Publicación de </w:t>
                  </w:r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‘</w:t>
                  </w:r>
                  <w:proofErr w:type="spellStart"/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P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apers</w:t>
                  </w:r>
                  <w:proofErr w:type="spellEnd"/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’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o de artículos en revistas d</w:t>
                  </w:r>
                  <w:r w:rsidR="00822DE0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 ciencia de datos</w:t>
                  </w:r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 como </w:t>
                  </w:r>
                  <w:hyperlink r:id="rId8" w:history="1"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Towards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Data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Science</w:t>
                    </w:r>
                    <w:proofErr w:type="spellEnd"/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, divulgación de la ciencia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etc. 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43C7AE" w14:textId="5A59109D" w:rsidR="00822DE0" w:rsidRDefault="007C74FA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222BD40F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780570CB" w14:textId="2D354A9D" w:rsidR="00BF7B38" w:rsidRDefault="00822DE0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C)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V</w:t>
                  </w:r>
                  <w:r w:rsidR="0087644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oluntariado</w:t>
                  </w:r>
                </w:p>
                <w:p w14:paraId="5FA67464" w14:textId="5763CE0F" w:rsidR="00822DE0" w:rsidRPr="000142E3" w:rsidRDefault="00BF7B38" w:rsidP="00AE6E5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Participación comprobable como voluntario en </w:t>
                  </w:r>
                  <w:hyperlink r:id="rId9" w:history="1">
                    <w:proofErr w:type="spellStart"/>
                    <w:r w:rsidR="0087644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Omdena</w:t>
                    </w:r>
                    <w:proofErr w:type="spellEnd"/>
                  </w:hyperlink>
                  <w:r w:rsidR="0087644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hyperlink r:id="rId10" w:history="1"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ONU</w:t>
                    </w:r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, </w:t>
                  </w:r>
                  <w:hyperlink r:id="rId11" w:history="1"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Data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Science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</w:t>
                    </w:r>
                    <w:proofErr w:type="spellStart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>for</w:t>
                    </w:r>
                    <w:proofErr w:type="spellEnd"/>
                    <w:r w:rsidR="000A6368" w:rsidRPr="00BF7B38">
                      <w:rPr>
                        <w:rStyle w:val="Hyperlink"/>
                        <w:rFonts w:ascii="Arial" w:eastAsia="Arial" w:hAnsi="Arial" w:cs="Arial"/>
                        <w:i/>
                        <w:iCs/>
                        <w:lang w:val="es-US"/>
                      </w:rPr>
                      <w:t xml:space="preserve"> Social Good</w:t>
                    </w:r>
                  </w:hyperlink>
                  <w:r w:rsidR="000A636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, entre otros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.</w:t>
                  </w:r>
                </w:p>
              </w:tc>
              <w:tc>
                <w:tcPr>
                  <w:tcW w:w="1701" w:type="dxa"/>
                  <w:vAlign w:val="center"/>
                </w:tcPr>
                <w:p w14:paraId="0FCC0D6D" w14:textId="018A8EB6" w:rsidR="00822DE0" w:rsidRDefault="007C74FA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  <w:tr w:rsidR="00822DE0" w14:paraId="21DB0EA3" w14:textId="77777777" w:rsidTr="002C6E6A">
              <w:trPr>
                <w:jc w:val="center"/>
              </w:trPr>
              <w:tc>
                <w:tcPr>
                  <w:tcW w:w="6803" w:type="dxa"/>
                  <w:vAlign w:val="center"/>
                </w:tcPr>
                <w:p w14:paraId="2A8207F9" w14:textId="77777777" w:rsidR="00BF7B38" w:rsidRDefault="00822DE0" w:rsidP="00BF7B3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 xml:space="preserve">D) </w:t>
                  </w:r>
                  <w:r w:rsidR="00BF7B38" w:rsidRPr="00BF7B38">
                    <w:rPr>
                      <w:rFonts w:ascii="Arial" w:eastAsia="Arial" w:hAnsi="Arial" w:cs="Arial"/>
                      <w:b/>
                      <w:bCs/>
                      <w:color w:val="3D5982"/>
                      <w:lang w:val="es-US"/>
                    </w:rPr>
                    <w:t>Eventos</w:t>
                  </w:r>
                </w:p>
                <w:p w14:paraId="0673058A" w14:textId="5821EB3D" w:rsidR="00822DE0" w:rsidRPr="00BF7B38" w:rsidRDefault="00822DE0" w:rsidP="00BF7B38">
                  <w:pPr>
                    <w:spacing w:before="120" w:after="120"/>
                    <w:ind w:right="-11"/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</w:pP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 xml:space="preserve">Participación comprobable en </w:t>
                  </w:r>
                  <w:r w:rsidR="00BF7B3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eventos relacionados con Ciencia de Datos como ‘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Hackat</w:t>
                  </w:r>
                  <w:r w:rsidR="00166197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h</w:t>
                  </w:r>
                  <w:r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on</w:t>
                  </w:r>
                  <w:r w:rsidR="00BF7B38" w:rsidRPr="00BF7B38">
                    <w:rPr>
                      <w:rFonts w:ascii="Arial" w:eastAsia="Arial" w:hAnsi="Arial" w:cs="Arial"/>
                      <w:i/>
                      <w:iCs/>
                      <w:color w:val="3D5982"/>
                      <w:lang w:val="es-US"/>
                    </w:rPr>
                    <w:t>’, congresos y conferencias.</w:t>
                  </w:r>
                </w:p>
              </w:tc>
              <w:tc>
                <w:tcPr>
                  <w:tcW w:w="1701" w:type="dxa"/>
                  <w:vAlign w:val="center"/>
                </w:tcPr>
                <w:p w14:paraId="05A83A8E" w14:textId="379E6DE1" w:rsidR="00822DE0" w:rsidRDefault="007C74FA" w:rsidP="00AE6E58">
                  <w:pPr>
                    <w:spacing w:before="120" w:after="120"/>
                    <w:ind w:right="-11"/>
                    <w:jc w:val="center"/>
                    <w:rPr>
                      <w:rFonts w:ascii="Arial" w:eastAsia="Arial" w:hAnsi="Arial" w:cs="Arial"/>
                      <w:color w:val="3D5982"/>
                      <w:lang w:val="es-US"/>
                    </w:rPr>
                  </w:pPr>
                  <w:r>
                    <w:rPr>
                      <w:rFonts w:ascii="Arial" w:eastAsia="Arial" w:hAnsi="Arial" w:cs="Arial"/>
                      <w:color w:val="3D5982"/>
                      <w:lang w:val="es-US"/>
                    </w:rPr>
                    <w:t>5</w:t>
                  </w:r>
                  <w:r w:rsidR="00822DE0">
                    <w:rPr>
                      <w:rFonts w:ascii="Arial" w:eastAsia="Arial" w:hAnsi="Arial" w:cs="Arial"/>
                      <w:color w:val="3D5982"/>
                      <w:lang w:val="es-US"/>
                    </w:rPr>
                    <w:t>%</w:t>
                  </w:r>
                </w:p>
              </w:tc>
            </w:tr>
          </w:tbl>
          <w:p w14:paraId="318E2544" w14:textId="3F598041" w:rsidR="001B7DB5" w:rsidRDefault="007C74FA" w:rsidP="00AE6E58">
            <w:pPr>
              <w:spacing w:before="120" w:after="120"/>
              <w:ind w:left="703" w:right="666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BA29AB">
              <w:rPr>
                <w:rFonts w:ascii="Apple Color Emoji" w:eastAsia="Arial" w:hAnsi="Apple Color Emoji" w:cs="Apple Color Emoji"/>
                <w:color w:val="3D5982"/>
                <w:lang w:val="es-US"/>
              </w:rPr>
              <w:t>⚠</w:t>
            </w:r>
            <w:r w:rsidRPr="00BA29AB">
              <w:rPr>
                <w:rFonts w:ascii="Arial" w:eastAsia="Arial" w:hAnsi="Arial" w:cs="Arial"/>
                <w:color w:val="3D5982"/>
                <w:lang w:val="es-US"/>
              </w:rPr>
              <w:t xml:space="preserve">️ </w:t>
            </w:r>
            <w:r w:rsidR="001B7DB5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Consideraciones </w:t>
            </w:r>
            <w:r w:rsidR="002C6E6A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de</w:t>
            </w:r>
            <w:r w:rsidR="001B7DB5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puntos extras:</w:t>
            </w:r>
            <w:r w:rsidR="00F30E53" w:rsidRPr="00F30E53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</w:t>
            </w:r>
          </w:p>
          <w:p w14:paraId="356DABFD" w14:textId="24A6698D" w:rsidR="00AE6E58" w:rsidRDefault="00A1775F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Se pueden </w:t>
            </w:r>
            <w:r w:rsidR="003F18A8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participar más de una vez en cualquiera de los rubros de puntos extra (A, B, C y D), y por cada participación podrá ser acreedor hasta un 5% adicional sobre la evaluación final.</w:t>
            </w:r>
          </w:p>
          <w:p w14:paraId="62A86FAA" w14:textId="1E72CEA1" w:rsidR="001B7DB5" w:rsidRDefault="001B7DB5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Máxim</w:t>
            </w: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os puntos extras</w:t>
            </w:r>
            <w:r w:rsid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a obtener</w:t>
            </w:r>
            <w:r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: </w:t>
            </w:r>
            <w:r w:rsidRPr="001B7DB5">
              <w:rPr>
                <w:rFonts w:ascii="Arial" w:eastAsia="Arial" w:hAnsi="Arial" w:cs="Arial"/>
                <w:b/>
                <w:bCs/>
                <w:i/>
                <w:iCs/>
                <w:color w:val="3D5982"/>
                <w:lang w:val="es-US"/>
              </w:rPr>
              <w:t>20%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3D5982"/>
                <w:lang w:val="es-US"/>
              </w:rPr>
              <w:t xml:space="preserve"> adicional a la evaluación general</w:t>
            </w:r>
            <w:r w:rsidR="002C6E6A" w:rsidRP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.</w:t>
            </w:r>
          </w:p>
          <w:p w14:paraId="6FA2C3C5" w14:textId="61261366" w:rsidR="0057773E" w:rsidRPr="001B7DB5" w:rsidRDefault="007C74FA" w:rsidP="00AE6E58">
            <w:pPr>
              <w:pStyle w:val="ListParagraph"/>
              <w:numPr>
                <w:ilvl w:val="0"/>
                <w:numId w:val="7"/>
              </w:numPr>
              <w:spacing w:before="120" w:after="120"/>
              <w:ind w:left="1129" w:right="666" w:hanging="425"/>
              <w:contextualSpacing w:val="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  <w:r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Para tener acceso a los </w:t>
            </w:r>
            <w:r w:rsidRPr="002C6E6A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puntos extras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se necesita 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una calificación de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al menos </w:t>
            </w:r>
            <w:r w:rsidR="00465CBE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7</w:t>
            </w:r>
            <w:r w:rsidR="007E6F2F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5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% en 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el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“T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otal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”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 de la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E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 xml:space="preserve">valuación </w:t>
            </w:r>
            <w:r w:rsidR="00BA29A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G</w:t>
            </w:r>
            <w:r w:rsidR="004617BB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eneral</w:t>
            </w:r>
            <w:r w:rsidR="00F30E53" w:rsidRPr="001B7DB5"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  <w:t>.</w:t>
            </w:r>
          </w:p>
          <w:p w14:paraId="7D2CBB0E" w14:textId="0E9E72B2" w:rsidR="00F30E53" w:rsidRPr="00F30E53" w:rsidRDefault="00F30E53" w:rsidP="00AE6E58">
            <w:pPr>
              <w:spacing w:before="120" w:after="120"/>
              <w:rPr>
                <w:rFonts w:ascii="Arial" w:eastAsia="Arial" w:hAnsi="Arial" w:cs="Arial"/>
                <w:i/>
                <w:iCs/>
                <w:color w:val="3D5982"/>
                <w:lang w:val="es-US"/>
              </w:rPr>
            </w:pPr>
          </w:p>
        </w:tc>
      </w:tr>
      <w:tr w:rsidR="00355595" w:rsidRPr="000142E3" w14:paraId="78A45041" w14:textId="77777777" w:rsidTr="004617BB">
        <w:trPr>
          <w:trHeight w:val="567"/>
        </w:trPr>
        <w:tc>
          <w:tcPr>
            <w:tcW w:w="9946" w:type="dxa"/>
            <w:vAlign w:val="center"/>
          </w:tcPr>
          <w:p w14:paraId="0B7BEB58" w14:textId="7146A708" w:rsidR="00355595" w:rsidRDefault="00355595" w:rsidP="00F2517B">
            <w:pPr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</w:rPr>
            </w:pPr>
            <w:r w:rsidRPr="000142E3">
              <w:rPr>
                <w:rFonts w:ascii="Arial" w:eastAsia="Arial" w:hAnsi="Arial" w:cs="Arial"/>
                <w:b/>
                <w:bCs/>
                <w:color w:val="3D5982"/>
              </w:rPr>
              <w:lastRenderedPageBreak/>
              <w:t>1</w:t>
            </w:r>
            <w:r>
              <w:rPr>
                <w:rFonts w:ascii="Arial" w:eastAsia="Arial" w:hAnsi="Arial" w:cs="Arial"/>
                <w:b/>
                <w:bCs/>
                <w:color w:val="3D5982"/>
              </w:rPr>
              <w:t>7</w:t>
            </w:r>
            <w:r w:rsidRPr="000142E3">
              <w:rPr>
                <w:rFonts w:ascii="Arial" w:eastAsia="Arial" w:hAnsi="Arial" w:cs="Arial"/>
                <w:b/>
                <w:bCs/>
                <w:color w:val="3D5982"/>
              </w:rPr>
              <w:t xml:space="preserve">. </w:t>
            </w:r>
            <w:proofErr w:type="spellStart"/>
            <w:r w:rsidR="00780E7F">
              <w:rPr>
                <w:rFonts w:ascii="Arial" w:eastAsia="Arial" w:hAnsi="Arial" w:cs="Arial"/>
                <w:b/>
                <w:bCs/>
                <w:color w:val="3D5982"/>
              </w:rPr>
              <w:t>Bibliografía</w:t>
            </w:r>
            <w:proofErr w:type="spellEnd"/>
          </w:p>
          <w:p w14:paraId="7D213B02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Bryan, J. “Happy Git and GitHub for the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useR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”. 2016. Link: https://happygitwithr.com </w:t>
            </w:r>
          </w:p>
          <w:p w14:paraId="7EE1B794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Katari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 xml:space="preserve">, K. (Aug 21, 2020). Exploratory Data </w:t>
            </w:r>
            <w:proofErr w:type="gramStart"/>
            <w:r w:rsidRPr="00F2517B">
              <w:rPr>
                <w:rFonts w:ascii="Arial" w:eastAsia="Arial" w:hAnsi="Arial" w:cs="Arial"/>
                <w:color w:val="3D5982"/>
              </w:rPr>
              <w:t>Analysis(</w:t>
            </w:r>
            <w:proofErr w:type="gramEnd"/>
            <w:r w:rsidRPr="00F2517B">
              <w:rPr>
                <w:rFonts w:ascii="Arial" w:eastAsia="Arial" w:hAnsi="Arial" w:cs="Arial"/>
                <w:color w:val="3D5982"/>
              </w:rPr>
              <w:t>EDA): Python. Towards Data Science.</w:t>
            </w:r>
          </w:p>
          <w:p w14:paraId="344CB2B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>UBC MDS public teaching materials. “Computing Platforms for Data Science”. 2022. Link: https://github.com/UBC-MDS/DSCI_521_platforms-dsci</w:t>
            </w:r>
          </w:p>
          <w:p w14:paraId="7D70B30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Towards Data Science. 2022. Link: https://towardsdatascience.com </w:t>
            </w:r>
          </w:p>
          <w:p w14:paraId="6790F53F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VanderPlas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, J. “Python Data Science Handbook”. O'Reilly Media, 2016.</w:t>
            </w:r>
          </w:p>
          <w:p w14:paraId="3F1D6CB2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Link: https://jakevdp.github.io/PythonDataScienceHandbook/ </w:t>
            </w:r>
          </w:p>
          <w:p w14:paraId="66DFB756" w14:textId="77777777" w:rsidR="00F2517B" w:rsidRPr="00F2517B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 xml:space="preserve">Wickham, H. and </w:t>
            </w:r>
            <w:proofErr w:type="spellStart"/>
            <w:r w:rsidRPr="00F2517B">
              <w:rPr>
                <w:rFonts w:ascii="Arial" w:eastAsia="Arial" w:hAnsi="Arial" w:cs="Arial"/>
                <w:color w:val="3D5982"/>
              </w:rPr>
              <w:t>Grolemund</w:t>
            </w:r>
            <w:proofErr w:type="spellEnd"/>
            <w:r w:rsidRPr="00F2517B">
              <w:rPr>
                <w:rFonts w:ascii="Arial" w:eastAsia="Arial" w:hAnsi="Arial" w:cs="Arial"/>
                <w:color w:val="3D5982"/>
              </w:rPr>
              <w:t>, G. “R for Data Science”. O'Reilly Media, 2016. Link: https://r4ds.had.co.nz</w:t>
            </w:r>
          </w:p>
          <w:p w14:paraId="21196B16" w14:textId="2F8953CE" w:rsidR="008E7100" w:rsidRDefault="00F2517B" w:rsidP="00F2517B">
            <w:pPr>
              <w:pStyle w:val="ListParagraph"/>
              <w:numPr>
                <w:ilvl w:val="0"/>
                <w:numId w:val="5"/>
              </w:num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  <w:r w:rsidRPr="00F2517B">
              <w:rPr>
                <w:rFonts w:ascii="Arial" w:eastAsia="Arial" w:hAnsi="Arial" w:cs="Arial"/>
                <w:color w:val="3D5982"/>
              </w:rPr>
              <w:t>Wilson, G., Bryan, J., Cranston, K., et al. (2016). "Good Enough Practices in Scientific Computing". Link: https://arxiv.org/abs/1609.00037</w:t>
            </w:r>
          </w:p>
          <w:p w14:paraId="7C3AB4CE" w14:textId="77777777" w:rsidR="00780E7F" w:rsidRPr="00780E7F" w:rsidRDefault="00780E7F" w:rsidP="00780E7F">
            <w:pPr>
              <w:spacing w:before="120" w:after="120"/>
              <w:ind w:right="960"/>
              <w:rPr>
                <w:rFonts w:ascii="Arial" w:eastAsia="Arial" w:hAnsi="Arial" w:cs="Arial"/>
                <w:color w:val="3D5982"/>
              </w:rPr>
            </w:pPr>
          </w:p>
          <w:p w14:paraId="792B1665" w14:textId="7B4E2EF1" w:rsidR="008E7100" w:rsidRPr="008E7100" w:rsidRDefault="007E6F2F" w:rsidP="008E7100">
            <w:pPr>
              <w:spacing w:before="120" w:after="120"/>
              <w:ind w:right="960"/>
              <w:rPr>
                <w:rFonts w:ascii="Arial" w:eastAsia="Arial" w:hAnsi="Arial" w:cs="Arial"/>
                <w:b/>
                <w:bCs/>
                <w:color w:val="3D5982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3D5982"/>
              </w:rPr>
              <w:t>Otros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3D598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3D5982"/>
              </w:rPr>
              <w:t>materiales</w:t>
            </w:r>
            <w:proofErr w:type="spellEnd"/>
          </w:p>
          <w:p w14:paraId="5C41E15E" w14:textId="77777777" w:rsidR="00F2517B" w:rsidRDefault="00F2517B" w:rsidP="00F2517B">
            <w:pPr>
              <w:spacing w:after="120"/>
              <w:ind w:left="360" w:right="150"/>
              <w:rPr>
                <w:i/>
                <w:color w:val="1F497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3D5982"/>
              </w:rPr>
              <w:t xml:space="preserve">Software y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3D5982"/>
              </w:rPr>
              <w:t>herramientas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3D598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3D5982"/>
              </w:rPr>
              <w:t>apoyo</w:t>
            </w:r>
            <w:proofErr w:type="spellEnd"/>
          </w:p>
          <w:p w14:paraId="666FC8B5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right="-11"/>
              <w:rPr>
                <w:rFonts w:ascii="Arial" w:eastAsia="Arial" w:hAnsi="Arial" w:cs="Arial"/>
                <w:color w:val="3D5982"/>
              </w:rPr>
            </w:pPr>
            <w:r>
              <w:rPr>
                <w:rFonts w:ascii="Arial" w:eastAsia="Arial" w:hAnsi="Arial" w:cs="Arial"/>
                <w:color w:val="3D5982"/>
              </w:rPr>
              <w:t>Python</w:t>
            </w:r>
          </w:p>
          <w:p w14:paraId="6973C7BB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1"/>
              <w:rPr>
                <w:rFonts w:ascii="Arial" w:eastAsia="Arial" w:hAnsi="Arial" w:cs="Arial"/>
                <w:color w:val="3D5982"/>
              </w:rPr>
            </w:pPr>
            <w:r>
              <w:rPr>
                <w:rFonts w:ascii="Arial" w:eastAsia="Arial" w:hAnsi="Arial" w:cs="Arial"/>
                <w:color w:val="3D5982"/>
              </w:rPr>
              <w:t>Git &amp; GitHub</w:t>
            </w:r>
          </w:p>
          <w:p w14:paraId="52A84FCA" w14:textId="77777777" w:rsid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  <w:proofErr w:type="spellStart"/>
            <w:r>
              <w:rPr>
                <w:rFonts w:ascii="Arial" w:eastAsia="Arial" w:hAnsi="Arial" w:cs="Arial"/>
                <w:color w:val="3D5982"/>
              </w:rPr>
              <w:t>Interfaz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usuario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(</w:t>
            </w:r>
            <w:proofErr w:type="gramStart"/>
            <w:r>
              <w:rPr>
                <w:rFonts w:ascii="Arial" w:eastAsia="Arial" w:hAnsi="Arial" w:cs="Arial"/>
                <w:color w:val="3D5982"/>
              </w:rPr>
              <w:t>e.g.</w:t>
            </w:r>
            <w:proofErr w:type="gramEnd"/>
            <w:r>
              <w:rPr>
                <w:rFonts w:ascii="Arial" w:eastAsia="Arial" w:hAnsi="Arial" w:cs="Arial"/>
                <w:color w:val="3D5982"/>
              </w:rPr>
              <w:t xml:space="preserve"> PowerShell o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GitBash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Windows, y Terminal </w:t>
            </w:r>
            <w:proofErr w:type="spellStart"/>
            <w:r>
              <w:rPr>
                <w:rFonts w:ascii="Arial" w:eastAsia="Arial" w:hAnsi="Arial" w:cs="Arial"/>
                <w:color w:val="3D5982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3D5982"/>
              </w:rPr>
              <w:t xml:space="preserve"> Mac)</w:t>
            </w:r>
          </w:p>
          <w:p w14:paraId="7976AA84" w14:textId="77777777" w:rsidR="008E7100" w:rsidRPr="00F2517B" w:rsidRDefault="00F2517B" w:rsidP="00F2517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  <w:proofErr w:type="spellStart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>Jupyter</w:t>
            </w:r>
            <w:proofErr w:type="spellEnd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 xml:space="preserve"> Lab, </w:t>
            </w:r>
            <w:proofErr w:type="spellStart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>Jupyter</w:t>
            </w:r>
            <w:proofErr w:type="spellEnd"/>
            <w:r w:rsidRPr="00F2517B">
              <w:rPr>
                <w:rFonts w:ascii="Calibri" w:eastAsia="Calibri" w:hAnsi="Calibri" w:cs="Calibri"/>
                <w:color w:val="1F497D"/>
                <w:sz w:val="24"/>
                <w:szCs w:val="24"/>
              </w:rPr>
              <w:t xml:space="preserve"> Notebook, Visual Studio Code, RStudio</w:t>
            </w:r>
          </w:p>
          <w:p w14:paraId="0D33006F" w14:textId="1E09CFD4" w:rsidR="00F2517B" w:rsidRPr="00F2517B" w:rsidRDefault="00F2517B" w:rsidP="00F25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50"/>
              <w:rPr>
                <w:rFonts w:ascii="Arial" w:eastAsia="Arial" w:hAnsi="Arial" w:cs="Arial"/>
                <w:color w:val="3D5982"/>
              </w:rPr>
            </w:pPr>
          </w:p>
        </w:tc>
      </w:tr>
      <w:tr w:rsidR="00F24B3D" w:rsidRPr="000142E3" w14:paraId="6D7EC65F" w14:textId="77777777" w:rsidTr="00D6258C">
        <w:trPr>
          <w:trHeight w:val="567"/>
        </w:trPr>
        <w:tc>
          <w:tcPr>
            <w:tcW w:w="9946" w:type="dxa"/>
          </w:tcPr>
          <w:p w14:paraId="7447A37E" w14:textId="40CF8B86" w:rsid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9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Perfil del profesor</w:t>
            </w:r>
          </w:p>
          <w:p w14:paraId="2D493B90" w14:textId="0E7D5E51" w:rsidR="00F24B3D" w:rsidRPr="00F24B3D" w:rsidRDefault="00F2517B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  <w:r w:rsidRPr="00F2517B">
              <w:rPr>
                <w:rFonts w:ascii="Arial" w:eastAsia="Arial" w:hAnsi="Arial" w:cs="Arial"/>
                <w:color w:val="3D5982"/>
                <w:lang w:val="es-US"/>
              </w:rPr>
              <w:t>Profesor con nivel mínimo de maestría, con experiencia en el desarrollo de proyectos, programación y análisis de datos.</w:t>
            </w:r>
          </w:p>
        </w:tc>
      </w:tr>
      <w:tr w:rsidR="00F24B3D" w:rsidRPr="000142E3" w14:paraId="46F98776" w14:textId="77777777" w:rsidTr="00D6258C">
        <w:trPr>
          <w:trHeight w:val="567"/>
        </w:trPr>
        <w:tc>
          <w:tcPr>
            <w:tcW w:w="9946" w:type="dxa"/>
          </w:tcPr>
          <w:p w14:paraId="7D69E47F" w14:textId="0FD2F495" w:rsidR="00F24B3D" w:rsidRDefault="001F6F9C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20</w:t>
            </w:r>
            <w:r w:rsidR="00F24B3D"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Nombre de los profesores que imparten la materia</w:t>
            </w:r>
          </w:p>
          <w:p w14:paraId="47313CE2" w14:textId="678FC109" w:rsidR="00F24B3D" w:rsidRP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  <w:r>
              <w:rPr>
                <w:rFonts w:ascii="Arial" w:eastAsia="Arial" w:hAnsi="Arial" w:cs="Arial"/>
                <w:color w:val="3D5982"/>
                <w:lang w:val="es-US"/>
              </w:rPr>
              <w:t>Víctor Hugo Cuspinera Contreras</w:t>
            </w:r>
          </w:p>
        </w:tc>
      </w:tr>
      <w:tr w:rsidR="00F24B3D" w:rsidRPr="000142E3" w14:paraId="4EC6D0D6" w14:textId="77777777" w:rsidTr="00D6258C">
        <w:trPr>
          <w:trHeight w:val="567"/>
        </w:trPr>
        <w:tc>
          <w:tcPr>
            <w:tcW w:w="9946" w:type="dxa"/>
          </w:tcPr>
          <w:p w14:paraId="7D7A1912" w14:textId="63FA44F5" w:rsid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1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Lugar y fecha de su aprobación (incluyendo la última actualización)</w:t>
            </w:r>
          </w:p>
          <w:p w14:paraId="2AE282F6" w14:textId="32E67EA9" w:rsidR="00F24B3D" w:rsidRPr="00F24B3D" w:rsidRDefault="00F24B3D" w:rsidP="00F24B3D">
            <w:pPr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  <w:tr w:rsidR="00F24B3D" w:rsidRPr="000142E3" w14:paraId="0B3F93D9" w14:textId="77777777" w:rsidTr="00D6258C">
        <w:trPr>
          <w:trHeight w:val="567"/>
        </w:trPr>
        <w:tc>
          <w:tcPr>
            <w:tcW w:w="9946" w:type="dxa"/>
          </w:tcPr>
          <w:p w14:paraId="4B1A2A24" w14:textId="5997C93D" w:rsidR="00F24B3D" w:rsidRDefault="00F24B3D" w:rsidP="00F24B3D">
            <w:pPr>
              <w:tabs>
                <w:tab w:val="left" w:pos="3627"/>
              </w:tabs>
              <w:snapToGrid w:val="0"/>
              <w:spacing w:before="120" w:after="120"/>
              <w:ind w:right="-11"/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</w:pP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="001F6F9C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2</w:t>
            </w:r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.- Instancias que aprobaron el programa (Junta Académica y/</w:t>
            </w:r>
            <w:proofErr w:type="spellStart"/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>ó</w:t>
            </w:r>
            <w:proofErr w:type="spellEnd"/>
            <w:r w:rsidRPr="00F24B3D">
              <w:rPr>
                <w:rFonts w:ascii="Arial" w:eastAsia="Arial" w:hAnsi="Arial" w:cs="Arial"/>
                <w:b/>
                <w:bCs/>
                <w:color w:val="3D5982"/>
                <w:lang w:val="es-US"/>
              </w:rPr>
              <w:t xml:space="preserve"> Coordinación del programa)</w:t>
            </w:r>
          </w:p>
          <w:p w14:paraId="2CE29374" w14:textId="2247ADE2" w:rsidR="00F24B3D" w:rsidRPr="005E1D73" w:rsidRDefault="00F24B3D" w:rsidP="00F24B3D">
            <w:pPr>
              <w:tabs>
                <w:tab w:val="left" w:pos="3627"/>
              </w:tabs>
              <w:snapToGrid w:val="0"/>
              <w:spacing w:before="120" w:after="120"/>
              <w:ind w:right="-11"/>
              <w:rPr>
                <w:rFonts w:ascii="Arial" w:eastAsia="Arial" w:hAnsi="Arial" w:cs="Arial"/>
                <w:color w:val="3D5982"/>
                <w:lang w:val="es-US"/>
              </w:rPr>
            </w:pPr>
          </w:p>
        </w:tc>
      </w:tr>
    </w:tbl>
    <w:p w14:paraId="46B166F0" w14:textId="2BDC774C" w:rsidR="00F60E14" w:rsidRPr="000142E3" w:rsidRDefault="00F60E14" w:rsidP="000142E3">
      <w:pPr>
        <w:spacing w:after="120"/>
        <w:ind w:right="960"/>
        <w:rPr>
          <w:rFonts w:ascii="Arial" w:eastAsia="Arial" w:hAnsi="Arial" w:cs="Arial"/>
          <w:color w:val="3D5982"/>
          <w:sz w:val="22"/>
          <w:szCs w:val="22"/>
        </w:rPr>
      </w:pPr>
    </w:p>
    <w:sectPr w:rsidR="00F60E14" w:rsidRPr="000142E3" w:rsidSect="00C42304">
      <w:headerReference w:type="default" r:id="rId12"/>
      <w:type w:val="continuous"/>
      <w:pgSz w:w="12240" w:h="15840"/>
      <w:pgMar w:top="1122" w:right="850" w:bottom="1106" w:left="10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2976" w14:textId="77777777" w:rsidR="00CD1089" w:rsidRDefault="00CD1089">
      <w:r>
        <w:separator/>
      </w:r>
    </w:p>
  </w:endnote>
  <w:endnote w:type="continuationSeparator" w:id="0">
    <w:p w14:paraId="1BC4ECE3" w14:textId="77777777" w:rsidR="00CD1089" w:rsidRDefault="00CD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84C4" w14:textId="77777777" w:rsidR="00CD1089" w:rsidRDefault="00CD1089">
      <w:r>
        <w:separator/>
      </w:r>
    </w:p>
  </w:footnote>
  <w:footnote w:type="continuationSeparator" w:id="0">
    <w:p w14:paraId="6D6380C6" w14:textId="77777777" w:rsidR="00CD1089" w:rsidRDefault="00CD1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FA12" w14:textId="4A2098C6" w:rsidR="00F875F7" w:rsidRPr="000142E3" w:rsidRDefault="00F034C4">
    <w:pPr>
      <w:spacing w:line="0" w:lineRule="atLeast"/>
      <w:rPr>
        <w:sz w:val="18"/>
        <w:szCs w:val="18"/>
      </w:rPr>
    </w:pPr>
    <w:r w:rsidRPr="000142E3">
      <w:rPr>
        <w:noProof/>
        <w:sz w:val="72"/>
        <w:szCs w:val="72"/>
      </w:rPr>
      <w:drawing>
        <wp:inline distT="0" distB="0" distL="0" distR="0" wp14:anchorId="0DB9930D" wp14:editId="2B23F977">
          <wp:extent cx="7010400" cy="701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DFE76A" w14:textId="77777777" w:rsidR="000142E3" w:rsidRPr="000142E3" w:rsidRDefault="000142E3">
    <w:pPr>
      <w:spacing w:line="0" w:lineRule="atLeas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5FD1"/>
    <w:multiLevelType w:val="hybridMultilevel"/>
    <w:tmpl w:val="32CC02AC"/>
    <w:lvl w:ilvl="0" w:tplc="00E81F54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4735D2"/>
    <w:multiLevelType w:val="hybridMultilevel"/>
    <w:tmpl w:val="FEB6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934E4"/>
    <w:multiLevelType w:val="hybridMultilevel"/>
    <w:tmpl w:val="EC865E5A"/>
    <w:lvl w:ilvl="0" w:tplc="2B44154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375021"/>
    <w:multiLevelType w:val="hybridMultilevel"/>
    <w:tmpl w:val="A04E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96D"/>
    <w:multiLevelType w:val="hybridMultilevel"/>
    <w:tmpl w:val="EBBE6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796281"/>
    <w:multiLevelType w:val="hybridMultilevel"/>
    <w:tmpl w:val="110406FC"/>
    <w:lvl w:ilvl="0" w:tplc="904641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DC3782F"/>
    <w:multiLevelType w:val="hybridMultilevel"/>
    <w:tmpl w:val="2E4E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34CCF"/>
    <w:multiLevelType w:val="hybridMultilevel"/>
    <w:tmpl w:val="DC2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6465"/>
    <w:multiLevelType w:val="hybridMultilevel"/>
    <w:tmpl w:val="85CE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26F98"/>
    <w:multiLevelType w:val="multilevel"/>
    <w:tmpl w:val="B0181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129052">
    <w:abstractNumId w:val="2"/>
  </w:num>
  <w:num w:numId="2" w16cid:durableId="228199533">
    <w:abstractNumId w:val="0"/>
  </w:num>
  <w:num w:numId="3" w16cid:durableId="915943741">
    <w:abstractNumId w:val="5"/>
  </w:num>
  <w:num w:numId="4" w16cid:durableId="1162353022">
    <w:abstractNumId w:val="8"/>
  </w:num>
  <w:num w:numId="5" w16cid:durableId="747655887">
    <w:abstractNumId w:val="7"/>
  </w:num>
  <w:num w:numId="6" w16cid:durableId="961886249">
    <w:abstractNumId w:val="6"/>
  </w:num>
  <w:num w:numId="7" w16cid:durableId="2053266575">
    <w:abstractNumId w:val="3"/>
  </w:num>
  <w:num w:numId="8" w16cid:durableId="280957464">
    <w:abstractNumId w:val="1"/>
  </w:num>
  <w:num w:numId="9" w16cid:durableId="1645892344">
    <w:abstractNumId w:val="4"/>
  </w:num>
  <w:num w:numId="10" w16cid:durableId="944768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5F7"/>
    <w:rsid w:val="000142E3"/>
    <w:rsid w:val="000248E9"/>
    <w:rsid w:val="00026534"/>
    <w:rsid w:val="00047907"/>
    <w:rsid w:val="000A6368"/>
    <w:rsid w:val="000B1951"/>
    <w:rsid w:val="001172D6"/>
    <w:rsid w:val="00166197"/>
    <w:rsid w:val="001B4CEE"/>
    <w:rsid w:val="001B7DB5"/>
    <w:rsid w:val="001F564B"/>
    <w:rsid w:val="001F6F9C"/>
    <w:rsid w:val="0021346B"/>
    <w:rsid w:val="00243277"/>
    <w:rsid w:val="00272B37"/>
    <w:rsid w:val="002B0487"/>
    <w:rsid w:val="002C6E6A"/>
    <w:rsid w:val="002D3845"/>
    <w:rsid w:val="00302033"/>
    <w:rsid w:val="00355595"/>
    <w:rsid w:val="003948F6"/>
    <w:rsid w:val="003B4894"/>
    <w:rsid w:val="003D2CAA"/>
    <w:rsid w:val="003E4591"/>
    <w:rsid w:val="003E7FD5"/>
    <w:rsid w:val="003F18A8"/>
    <w:rsid w:val="003F7CF8"/>
    <w:rsid w:val="00424069"/>
    <w:rsid w:val="00435F0B"/>
    <w:rsid w:val="004425A0"/>
    <w:rsid w:val="004617BB"/>
    <w:rsid w:val="004644E4"/>
    <w:rsid w:val="00465CBE"/>
    <w:rsid w:val="004F54D3"/>
    <w:rsid w:val="00561880"/>
    <w:rsid w:val="005652E1"/>
    <w:rsid w:val="0057040E"/>
    <w:rsid w:val="0057773E"/>
    <w:rsid w:val="005A66BF"/>
    <w:rsid w:val="005C2C83"/>
    <w:rsid w:val="005C5790"/>
    <w:rsid w:val="005D2E83"/>
    <w:rsid w:val="005D58A0"/>
    <w:rsid w:val="005D79BE"/>
    <w:rsid w:val="005E1D73"/>
    <w:rsid w:val="005F5DCB"/>
    <w:rsid w:val="00643645"/>
    <w:rsid w:val="00665C5F"/>
    <w:rsid w:val="0068065D"/>
    <w:rsid w:val="00694DB4"/>
    <w:rsid w:val="00696AAF"/>
    <w:rsid w:val="006B677E"/>
    <w:rsid w:val="006B7E3F"/>
    <w:rsid w:val="006E7FAB"/>
    <w:rsid w:val="006F1144"/>
    <w:rsid w:val="007204B3"/>
    <w:rsid w:val="0076780B"/>
    <w:rsid w:val="00780E7F"/>
    <w:rsid w:val="007B1ADE"/>
    <w:rsid w:val="007B7BF7"/>
    <w:rsid w:val="007C74FA"/>
    <w:rsid w:val="007E6F2F"/>
    <w:rsid w:val="007F0170"/>
    <w:rsid w:val="007F27AA"/>
    <w:rsid w:val="00822DE0"/>
    <w:rsid w:val="00876448"/>
    <w:rsid w:val="00880118"/>
    <w:rsid w:val="0088697C"/>
    <w:rsid w:val="008B7DCF"/>
    <w:rsid w:val="008E2C22"/>
    <w:rsid w:val="008E7100"/>
    <w:rsid w:val="0092135E"/>
    <w:rsid w:val="009D3B01"/>
    <w:rsid w:val="00A1775F"/>
    <w:rsid w:val="00A32EEF"/>
    <w:rsid w:val="00A47629"/>
    <w:rsid w:val="00A5384D"/>
    <w:rsid w:val="00AD0EF7"/>
    <w:rsid w:val="00AE6E58"/>
    <w:rsid w:val="00B2481B"/>
    <w:rsid w:val="00B46DFD"/>
    <w:rsid w:val="00B53E58"/>
    <w:rsid w:val="00B62CDD"/>
    <w:rsid w:val="00B86595"/>
    <w:rsid w:val="00B96100"/>
    <w:rsid w:val="00BA29AB"/>
    <w:rsid w:val="00BA7F67"/>
    <w:rsid w:val="00BF7B38"/>
    <w:rsid w:val="00C31EC8"/>
    <w:rsid w:val="00C42304"/>
    <w:rsid w:val="00C53B05"/>
    <w:rsid w:val="00C55122"/>
    <w:rsid w:val="00C61475"/>
    <w:rsid w:val="00C64713"/>
    <w:rsid w:val="00C70575"/>
    <w:rsid w:val="00C82548"/>
    <w:rsid w:val="00C82951"/>
    <w:rsid w:val="00CB215F"/>
    <w:rsid w:val="00CD1089"/>
    <w:rsid w:val="00CE0EF3"/>
    <w:rsid w:val="00CF3C5C"/>
    <w:rsid w:val="00D060A1"/>
    <w:rsid w:val="00D44666"/>
    <w:rsid w:val="00D573B1"/>
    <w:rsid w:val="00D704AB"/>
    <w:rsid w:val="00DB27F0"/>
    <w:rsid w:val="00DD2149"/>
    <w:rsid w:val="00E11086"/>
    <w:rsid w:val="00E82F1B"/>
    <w:rsid w:val="00EF5B3A"/>
    <w:rsid w:val="00F00F3A"/>
    <w:rsid w:val="00F034C4"/>
    <w:rsid w:val="00F10DBF"/>
    <w:rsid w:val="00F24B3D"/>
    <w:rsid w:val="00F24E5C"/>
    <w:rsid w:val="00F2517B"/>
    <w:rsid w:val="00F30E53"/>
    <w:rsid w:val="00F60E14"/>
    <w:rsid w:val="00F875F7"/>
    <w:rsid w:val="00FA0DAB"/>
    <w:rsid w:val="00FB4FF6"/>
    <w:rsid w:val="00FE625E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B246E"/>
  <w15:docId w15:val="{7F64A12F-1343-4C71-9E3A-A0BDEEB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FA"/>
    <w:pPr>
      <w:widowControl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B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346B"/>
    <w:pPr>
      <w:widowControl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34C4"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034C4"/>
  </w:style>
  <w:style w:type="paragraph" w:styleId="Footer">
    <w:name w:val="footer"/>
    <w:basedOn w:val="Normal"/>
    <w:link w:val="FooterChar"/>
    <w:uiPriority w:val="99"/>
    <w:unhideWhenUsed/>
    <w:rsid w:val="00F034C4"/>
    <w:pPr>
      <w:widowControl w:val="0"/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034C4"/>
  </w:style>
  <w:style w:type="table" w:styleId="TableGrid">
    <w:name w:val="Table Grid"/>
    <w:basedOn w:val="TableNormal"/>
    <w:uiPriority w:val="59"/>
    <w:rsid w:val="008E2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2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9AB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9AB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A636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2C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2CAA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3D2C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lveforgood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unv.org/?type=on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dena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6327-37B6-4691-83F2-42DDDBA4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Cuspinera</cp:lastModifiedBy>
  <cp:revision>55</cp:revision>
  <dcterms:created xsi:type="dcterms:W3CDTF">2021-05-07T13:42:00Z</dcterms:created>
  <dcterms:modified xsi:type="dcterms:W3CDTF">2023-01-19T00:04:00Z</dcterms:modified>
</cp:coreProperties>
</file>